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340200935"/>
    <w:bookmarkEnd w:id="0"/>
    <w:p w:rsidR="00F51842" w:rsidRPr="00565C80" w:rsidRDefault="00273CA9" w:rsidP="00F51842">
      <w:pPr>
        <w:tabs>
          <w:tab w:val="left" w:pos="360"/>
        </w:tabs>
        <w:jc w:val="center"/>
        <w:rPr>
          <w:rFonts w:ascii="TH SarabunPSK" w:hAnsi="TH SarabunPSK" w:cs="TH SarabunPSK"/>
          <w:b/>
          <w:bCs/>
          <w:sz w:val="32"/>
          <w:szCs w:val="32"/>
        </w:rPr>
      </w:pPr>
      <w:r w:rsidRPr="00565C80">
        <w:rPr>
          <w:rFonts w:ascii="TH SarabunPSK" w:hAnsi="TH SarabunPSK" w:cs="TH SarabunPSK"/>
          <w:sz w:val="32"/>
          <w:szCs w:val="32"/>
        </w:rPr>
        <w:object w:dxaOrig="2170" w:dyaOrig="2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4pt;height:102.1pt" o:ole="" fillcolor="window">
            <v:imagedata r:id="rId8" o:title=""/>
          </v:shape>
          <o:OLEObject Type="Embed" ProgID="Word.Document.8" ShapeID="_x0000_i1025" DrawAspect="Content" ObjectID="_1542022494" r:id="rId9"/>
        </w:object>
      </w:r>
    </w:p>
    <w:p w:rsidR="00F51842" w:rsidRPr="00565C80" w:rsidRDefault="00F51842" w:rsidP="00F51842">
      <w:pPr>
        <w:tabs>
          <w:tab w:val="left" w:pos="360"/>
        </w:tabs>
        <w:jc w:val="center"/>
        <w:rPr>
          <w:rFonts w:ascii="TH SarabunPSK" w:hAnsi="TH SarabunPSK" w:cs="TH SarabunPSK"/>
          <w:b/>
          <w:bCs/>
          <w:sz w:val="32"/>
          <w:szCs w:val="32"/>
        </w:rPr>
      </w:pPr>
    </w:p>
    <w:p w:rsidR="009F3DD4" w:rsidRDefault="009F3DD4" w:rsidP="00F51842">
      <w:pPr>
        <w:tabs>
          <w:tab w:val="left" w:pos="360"/>
        </w:tabs>
        <w:jc w:val="center"/>
        <w:rPr>
          <w:rFonts w:ascii="TH SarabunPSK" w:hAnsi="TH SarabunPSK" w:cs="TH SarabunPSK"/>
          <w:b/>
          <w:bCs/>
          <w:sz w:val="52"/>
          <w:szCs w:val="52"/>
        </w:rPr>
      </w:pPr>
    </w:p>
    <w:p w:rsidR="00F51842" w:rsidRPr="00565C80" w:rsidRDefault="00F51842" w:rsidP="00F51842">
      <w:pPr>
        <w:tabs>
          <w:tab w:val="left" w:pos="360"/>
        </w:tabs>
        <w:jc w:val="center"/>
        <w:rPr>
          <w:rFonts w:ascii="TH SarabunPSK" w:hAnsi="TH SarabunPSK" w:cs="TH SarabunPSK"/>
          <w:b/>
          <w:bCs/>
          <w:sz w:val="60"/>
          <w:szCs w:val="60"/>
        </w:rPr>
      </w:pPr>
      <w:r w:rsidRPr="00565C80">
        <w:rPr>
          <w:rFonts w:ascii="TH SarabunPSK" w:hAnsi="TH SarabunPSK" w:cs="TH SarabunPSK"/>
          <w:b/>
          <w:bCs/>
          <w:sz w:val="60"/>
          <w:szCs w:val="60"/>
          <w:cs/>
        </w:rPr>
        <w:t>หลักสูตรศิลปศาสตรบัณฑิต</w:t>
      </w:r>
    </w:p>
    <w:p w:rsidR="00F51842" w:rsidRPr="00565C80" w:rsidRDefault="00F51842" w:rsidP="00F51842">
      <w:pPr>
        <w:tabs>
          <w:tab w:val="left" w:pos="360"/>
        </w:tabs>
        <w:jc w:val="center"/>
        <w:rPr>
          <w:rFonts w:ascii="TH SarabunPSK" w:hAnsi="TH SarabunPSK" w:cs="TH SarabunPSK"/>
          <w:b/>
          <w:bCs/>
          <w:sz w:val="60"/>
          <w:szCs w:val="60"/>
        </w:rPr>
      </w:pPr>
      <w:r w:rsidRPr="00565C80">
        <w:rPr>
          <w:rFonts w:ascii="TH SarabunPSK" w:hAnsi="TH SarabunPSK" w:cs="TH SarabunPSK"/>
          <w:b/>
          <w:bCs/>
          <w:sz w:val="60"/>
          <w:szCs w:val="60"/>
          <w:cs/>
        </w:rPr>
        <w:t>สาขาวิชาประวัติศาสตร์</w:t>
      </w:r>
    </w:p>
    <w:p w:rsidR="00F51842" w:rsidRPr="00565C80" w:rsidRDefault="00F51842" w:rsidP="00F51842">
      <w:pPr>
        <w:tabs>
          <w:tab w:val="left" w:pos="360"/>
        </w:tabs>
        <w:jc w:val="center"/>
        <w:rPr>
          <w:rFonts w:ascii="TH SarabunPSK" w:hAnsi="TH SarabunPSK" w:cs="TH SarabunPSK"/>
          <w:b/>
          <w:bCs/>
          <w:sz w:val="60"/>
          <w:szCs w:val="60"/>
        </w:rPr>
      </w:pPr>
      <w:r w:rsidRPr="00565C80">
        <w:rPr>
          <w:rFonts w:ascii="TH SarabunPSK" w:hAnsi="TH SarabunPSK" w:cs="TH SarabunPSK"/>
          <w:b/>
          <w:bCs/>
          <w:sz w:val="60"/>
          <w:szCs w:val="60"/>
          <w:cs/>
        </w:rPr>
        <w:t>หลักสูตรปรับปรุง พ</w:t>
      </w:r>
      <w:r w:rsidRPr="00565C80">
        <w:rPr>
          <w:rFonts w:ascii="TH SarabunPSK" w:hAnsi="TH SarabunPSK" w:cs="TH SarabunPSK"/>
          <w:b/>
          <w:bCs/>
          <w:sz w:val="60"/>
          <w:szCs w:val="60"/>
        </w:rPr>
        <w:t>.</w:t>
      </w:r>
      <w:r w:rsidRPr="00565C80">
        <w:rPr>
          <w:rFonts w:ascii="TH SarabunPSK" w:hAnsi="TH SarabunPSK" w:cs="TH SarabunPSK"/>
          <w:b/>
          <w:bCs/>
          <w:sz w:val="60"/>
          <w:szCs w:val="60"/>
          <w:cs/>
        </w:rPr>
        <w:t>ศ</w:t>
      </w:r>
      <w:r w:rsidRPr="00565C80">
        <w:rPr>
          <w:rFonts w:ascii="TH SarabunPSK" w:hAnsi="TH SarabunPSK" w:cs="TH SarabunPSK"/>
          <w:b/>
          <w:bCs/>
          <w:sz w:val="60"/>
          <w:szCs w:val="60"/>
        </w:rPr>
        <w:t>.</w:t>
      </w:r>
      <w:r w:rsidR="00265276" w:rsidRPr="00565C80">
        <w:rPr>
          <w:rFonts w:ascii="TH SarabunPSK" w:hAnsi="TH SarabunPSK" w:cs="TH SarabunPSK"/>
          <w:b/>
          <w:bCs/>
          <w:sz w:val="60"/>
          <w:szCs w:val="60"/>
        </w:rPr>
        <w:t>2560</w:t>
      </w:r>
    </w:p>
    <w:p w:rsidR="00F51842" w:rsidRPr="00565C80" w:rsidRDefault="00F51842" w:rsidP="00F51842">
      <w:pPr>
        <w:tabs>
          <w:tab w:val="left" w:pos="360"/>
        </w:tabs>
        <w:jc w:val="center"/>
        <w:rPr>
          <w:rFonts w:ascii="TH SarabunPSK" w:hAnsi="TH SarabunPSK" w:cs="TH SarabunPSK"/>
          <w:b/>
          <w:bCs/>
          <w:sz w:val="32"/>
          <w:szCs w:val="32"/>
        </w:rPr>
      </w:pPr>
      <w:bookmarkStart w:id="1" w:name="_GoBack"/>
      <w:bookmarkEnd w:id="1"/>
    </w:p>
    <w:p w:rsidR="00F51842" w:rsidRPr="00565C80" w:rsidRDefault="00F51842" w:rsidP="00F51842">
      <w:pPr>
        <w:tabs>
          <w:tab w:val="left" w:pos="360"/>
        </w:tabs>
        <w:jc w:val="center"/>
        <w:rPr>
          <w:rFonts w:ascii="TH SarabunPSK" w:hAnsi="TH SarabunPSK" w:cs="TH SarabunPSK"/>
          <w:b/>
          <w:bCs/>
          <w:sz w:val="32"/>
          <w:szCs w:val="32"/>
        </w:rPr>
      </w:pPr>
    </w:p>
    <w:p w:rsidR="00F51842" w:rsidRPr="00565C80" w:rsidRDefault="00F51842" w:rsidP="00F51842">
      <w:pPr>
        <w:tabs>
          <w:tab w:val="left" w:pos="360"/>
        </w:tabs>
        <w:rPr>
          <w:rFonts w:ascii="TH SarabunPSK" w:hAnsi="TH SarabunPSK" w:cs="TH SarabunPSK"/>
          <w:b/>
          <w:bCs/>
          <w:sz w:val="32"/>
          <w:szCs w:val="32"/>
        </w:rPr>
      </w:pPr>
    </w:p>
    <w:p w:rsidR="00F51842" w:rsidRPr="00565C80" w:rsidRDefault="00F51842" w:rsidP="00F51842">
      <w:pPr>
        <w:tabs>
          <w:tab w:val="left" w:pos="360"/>
        </w:tabs>
        <w:rPr>
          <w:rFonts w:ascii="TH SarabunPSK" w:hAnsi="TH SarabunPSK" w:cs="TH SarabunPSK"/>
          <w:b/>
          <w:bCs/>
          <w:sz w:val="32"/>
          <w:szCs w:val="32"/>
        </w:rPr>
      </w:pPr>
    </w:p>
    <w:p w:rsidR="00F51842" w:rsidRPr="00565C80" w:rsidRDefault="00F51842" w:rsidP="00F51842">
      <w:pPr>
        <w:tabs>
          <w:tab w:val="left" w:pos="360"/>
        </w:tabs>
        <w:rPr>
          <w:rFonts w:ascii="TH SarabunPSK" w:hAnsi="TH SarabunPSK" w:cs="TH SarabunPSK"/>
          <w:b/>
          <w:bCs/>
          <w:sz w:val="32"/>
          <w:szCs w:val="32"/>
        </w:rPr>
      </w:pPr>
    </w:p>
    <w:p w:rsidR="00F51842" w:rsidRPr="00565C80" w:rsidRDefault="00F51842" w:rsidP="00F51842">
      <w:pPr>
        <w:tabs>
          <w:tab w:val="left" w:pos="360"/>
        </w:tabs>
        <w:rPr>
          <w:rFonts w:ascii="TH SarabunPSK" w:hAnsi="TH SarabunPSK" w:cs="TH SarabunPSK"/>
          <w:b/>
          <w:bCs/>
          <w:sz w:val="32"/>
          <w:szCs w:val="32"/>
        </w:rPr>
      </w:pPr>
    </w:p>
    <w:p w:rsidR="009F3DD4" w:rsidRPr="00565C80" w:rsidRDefault="009F3DD4" w:rsidP="00F51842">
      <w:pPr>
        <w:tabs>
          <w:tab w:val="left" w:pos="360"/>
        </w:tabs>
        <w:rPr>
          <w:rFonts w:ascii="TH SarabunPSK" w:hAnsi="TH SarabunPSK" w:cs="TH SarabunPSK"/>
          <w:b/>
          <w:bCs/>
          <w:sz w:val="32"/>
          <w:szCs w:val="32"/>
        </w:rPr>
      </w:pPr>
    </w:p>
    <w:p w:rsidR="009F3DD4" w:rsidRPr="00565C80" w:rsidRDefault="009F3DD4" w:rsidP="00F51842">
      <w:pPr>
        <w:tabs>
          <w:tab w:val="left" w:pos="360"/>
        </w:tabs>
        <w:rPr>
          <w:rFonts w:ascii="TH SarabunPSK" w:hAnsi="TH SarabunPSK" w:cs="TH SarabunPSK"/>
          <w:b/>
          <w:bCs/>
          <w:sz w:val="32"/>
          <w:szCs w:val="32"/>
        </w:rPr>
      </w:pPr>
    </w:p>
    <w:p w:rsidR="00F51842" w:rsidRPr="00565C80" w:rsidRDefault="00F51842" w:rsidP="00F51842">
      <w:pPr>
        <w:tabs>
          <w:tab w:val="left" w:pos="360"/>
        </w:tabs>
        <w:rPr>
          <w:rFonts w:ascii="TH SarabunPSK" w:hAnsi="TH SarabunPSK" w:cs="TH SarabunPSK"/>
          <w:b/>
          <w:bCs/>
          <w:sz w:val="32"/>
          <w:szCs w:val="32"/>
        </w:rPr>
      </w:pPr>
    </w:p>
    <w:p w:rsidR="00210034" w:rsidRPr="00565C80" w:rsidRDefault="00210034" w:rsidP="00F51842">
      <w:pPr>
        <w:tabs>
          <w:tab w:val="left" w:pos="360"/>
        </w:tabs>
        <w:rPr>
          <w:rFonts w:ascii="TH SarabunPSK" w:hAnsi="TH SarabunPSK" w:cs="TH SarabunPSK"/>
          <w:b/>
          <w:bCs/>
          <w:sz w:val="32"/>
          <w:szCs w:val="32"/>
        </w:rPr>
      </w:pPr>
    </w:p>
    <w:p w:rsidR="00210034" w:rsidRPr="00565C80" w:rsidRDefault="00210034" w:rsidP="00F51842">
      <w:pPr>
        <w:tabs>
          <w:tab w:val="left" w:pos="360"/>
        </w:tabs>
        <w:rPr>
          <w:rFonts w:ascii="TH SarabunPSK" w:hAnsi="TH SarabunPSK" w:cs="TH SarabunPSK"/>
          <w:b/>
          <w:bCs/>
          <w:sz w:val="32"/>
          <w:szCs w:val="32"/>
        </w:rPr>
      </w:pPr>
    </w:p>
    <w:p w:rsidR="00F51842" w:rsidRPr="00565C80" w:rsidRDefault="00F51842" w:rsidP="00F51842">
      <w:pPr>
        <w:tabs>
          <w:tab w:val="left" w:pos="360"/>
        </w:tabs>
        <w:rPr>
          <w:rFonts w:ascii="TH SarabunPSK" w:hAnsi="TH SarabunPSK" w:cs="TH SarabunPSK"/>
          <w:b/>
          <w:bCs/>
          <w:sz w:val="32"/>
          <w:szCs w:val="32"/>
        </w:rPr>
      </w:pPr>
    </w:p>
    <w:p w:rsidR="009F3DD4" w:rsidRPr="00565C80" w:rsidRDefault="009F3DD4" w:rsidP="00F51842">
      <w:pPr>
        <w:tabs>
          <w:tab w:val="left" w:pos="360"/>
        </w:tabs>
        <w:rPr>
          <w:rFonts w:ascii="TH SarabunPSK" w:hAnsi="TH SarabunPSK" w:cs="TH SarabunPSK"/>
          <w:b/>
          <w:bCs/>
          <w:sz w:val="32"/>
          <w:szCs w:val="32"/>
        </w:rPr>
      </w:pPr>
    </w:p>
    <w:p w:rsidR="00F51842" w:rsidRPr="00565C80" w:rsidRDefault="00F51842" w:rsidP="00F51842">
      <w:pPr>
        <w:tabs>
          <w:tab w:val="left" w:pos="360"/>
        </w:tabs>
        <w:rPr>
          <w:rFonts w:ascii="TH SarabunPSK" w:hAnsi="TH SarabunPSK" w:cs="TH SarabunPSK"/>
          <w:b/>
          <w:bCs/>
          <w:sz w:val="32"/>
          <w:szCs w:val="32"/>
        </w:rPr>
      </w:pPr>
    </w:p>
    <w:p w:rsidR="00F51842" w:rsidRPr="00565C80" w:rsidRDefault="00F51842" w:rsidP="00F51842">
      <w:pPr>
        <w:tabs>
          <w:tab w:val="left" w:pos="360"/>
        </w:tabs>
        <w:jc w:val="center"/>
        <w:rPr>
          <w:rFonts w:ascii="TH SarabunPSK" w:hAnsi="TH SarabunPSK" w:cs="TH SarabunPSK"/>
          <w:b/>
          <w:bCs/>
          <w:sz w:val="52"/>
          <w:szCs w:val="52"/>
        </w:rPr>
      </w:pPr>
      <w:r w:rsidRPr="00565C80">
        <w:rPr>
          <w:rFonts w:ascii="TH SarabunPSK" w:hAnsi="TH SarabunPSK" w:cs="TH SarabunPSK"/>
          <w:b/>
          <w:bCs/>
          <w:sz w:val="52"/>
          <w:szCs w:val="52"/>
          <w:cs/>
        </w:rPr>
        <w:t>ภาควิชาประวัติศาสตร์ คณะสังคมศาสตร์</w:t>
      </w:r>
    </w:p>
    <w:p w:rsidR="00F51842" w:rsidRPr="00565C80" w:rsidRDefault="00F51842" w:rsidP="009F3DD4">
      <w:pPr>
        <w:tabs>
          <w:tab w:val="left" w:pos="360"/>
        </w:tabs>
        <w:ind w:left="2520" w:firstLine="360"/>
        <w:rPr>
          <w:rFonts w:ascii="TH SarabunPSK" w:hAnsi="TH SarabunPSK" w:cs="TH SarabunPSK"/>
        </w:rPr>
      </w:pPr>
      <w:r w:rsidRPr="00565C80">
        <w:rPr>
          <w:rFonts w:ascii="TH SarabunPSK" w:hAnsi="TH SarabunPSK" w:cs="TH SarabunPSK"/>
          <w:b/>
          <w:bCs/>
          <w:sz w:val="52"/>
          <w:szCs w:val="52"/>
          <w:cs/>
        </w:rPr>
        <w:t>มหาวิทยาลัยนเรศวร</w:t>
      </w:r>
    </w:p>
    <w:p w:rsidR="009F3DD4" w:rsidRPr="00565C80" w:rsidRDefault="009F3DD4" w:rsidP="009F3DD4">
      <w:pPr>
        <w:pStyle w:val="Title"/>
        <w:jc w:val="left"/>
        <w:rPr>
          <w:rFonts w:ascii="TH SarabunPSK" w:hAnsi="TH SarabunPSK" w:cs="TH SarabunPSK"/>
        </w:rPr>
      </w:pPr>
    </w:p>
    <w:p w:rsidR="00F51842" w:rsidRPr="00565C80" w:rsidRDefault="009F3DD4" w:rsidP="009F3DD4">
      <w:pPr>
        <w:pStyle w:val="Title"/>
        <w:rPr>
          <w:rFonts w:ascii="TH SarabunPSK" w:hAnsi="TH SarabunPSK" w:cs="TH SarabunPSK"/>
          <w:cs/>
        </w:rPr>
      </w:pPr>
      <w:r w:rsidRPr="00565C80">
        <w:rPr>
          <w:rFonts w:ascii="TH SarabunPSK" w:hAnsi="TH SarabunPSK" w:cs="TH SarabunPSK"/>
        </w:rPr>
        <w:br w:type="page"/>
      </w:r>
      <w:r w:rsidR="00F51842" w:rsidRPr="00565C80">
        <w:rPr>
          <w:rFonts w:ascii="TH SarabunPSK" w:hAnsi="TH SarabunPSK" w:cs="TH SarabunPSK"/>
          <w:sz w:val="36"/>
          <w:szCs w:val="36"/>
          <w:cs/>
        </w:rPr>
        <w:lastRenderedPageBreak/>
        <w:t>สารบัญ</w:t>
      </w:r>
    </w:p>
    <w:p w:rsidR="00F51842" w:rsidRPr="00565C80" w:rsidRDefault="00F51842" w:rsidP="000D3EFA">
      <w:pPr>
        <w:tabs>
          <w:tab w:val="left" w:pos="7371"/>
          <w:tab w:val="left" w:pos="7513"/>
        </w:tabs>
        <w:ind w:right="317"/>
        <w:rPr>
          <w:rFonts w:ascii="TH SarabunPSK" w:hAnsi="TH SarabunPSK" w:cs="TH SarabunPSK"/>
          <w:sz w:val="32"/>
          <w:szCs w:val="32"/>
        </w:rPr>
      </w:pPr>
      <w:r w:rsidRPr="00565C80">
        <w:rPr>
          <w:rFonts w:ascii="TH SarabunPSK" w:hAnsi="TH SarabunPSK" w:cs="TH SarabunPSK"/>
          <w:sz w:val="32"/>
          <w:szCs w:val="32"/>
        </w:rPr>
        <w:t xml:space="preserve">           </w:t>
      </w:r>
    </w:p>
    <w:p w:rsidR="00F51842" w:rsidRPr="00565C80" w:rsidRDefault="00F51842" w:rsidP="009F3DD4">
      <w:pPr>
        <w:ind w:right="317"/>
        <w:rPr>
          <w:rFonts w:ascii="TH SarabunPSK" w:hAnsi="TH SarabunPSK" w:cs="TH SarabunPSK"/>
          <w:b/>
          <w:bCs/>
          <w:sz w:val="32"/>
          <w:szCs w:val="32"/>
        </w:rPr>
      </w:pPr>
      <w:r w:rsidRPr="00565C80">
        <w:rPr>
          <w:rFonts w:ascii="TH SarabunPSK" w:hAnsi="TH SarabunPSK" w:cs="TH SarabunPSK"/>
          <w:sz w:val="32"/>
          <w:szCs w:val="32"/>
        </w:rPr>
        <w:tab/>
        <w:t xml:space="preserve">      </w:t>
      </w:r>
      <w:r w:rsidR="000D3EFA" w:rsidRPr="00565C80">
        <w:rPr>
          <w:rFonts w:ascii="TH SarabunPSK" w:hAnsi="TH SarabunPSK" w:cs="TH SarabunPSK"/>
          <w:sz w:val="32"/>
          <w:szCs w:val="32"/>
        </w:rPr>
        <w:ptab w:relativeTo="margin" w:alignment="right" w:leader="none"/>
      </w:r>
      <w:r w:rsidRPr="00565C80">
        <w:rPr>
          <w:rFonts w:ascii="TH SarabunPSK" w:hAnsi="TH SarabunPSK" w:cs="TH SarabunPSK"/>
          <w:b/>
          <w:bCs/>
          <w:sz w:val="32"/>
          <w:szCs w:val="32"/>
          <w:cs/>
        </w:rPr>
        <w:t>หน้า</w:t>
      </w:r>
      <w:r w:rsidRPr="00565C80">
        <w:rPr>
          <w:rFonts w:ascii="TH SarabunPSK" w:hAnsi="TH SarabunPSK" w:cs="TH SarabunPSK"/>
          <w:b/>
          <w:bCs/>
          <w:sz w:val="32"/>
          <w:szCs w:val="32"/>
        </w:rPr>
        <w:t xml:space="preserve"> </w:t>
      </w:r>
    </w:p>
    <w:p w:rsidR="00F51842" w:rsidRPr="00565C80" w:rsidRDefault="00F51842" w:rsidP="009F3DD4">
      <w:pPr>
        <w:ind w:right="317"/>
        <w:rPr>
          <w:rFonts w:ascii="TH SarabunPSK" w:hAnsi="TH SarabunPSK" w:cs="TH SarabunPSK"/>
          <w:b/>
          <w:bCs/>
          <w:sz w:val="32"/>
          <w:szCs w:val="32"/>
        </w:rPr>
      </w:pPr>
    </w:p>
    <w:p w:rsidR="00991681" w:rsidRDefault="00991681" w:rsidP="009F3DD4">
      <w:pPr>
        <w:ind w:right="317"/>
        <w:rPr>
          <w:rFonts w:ascii="TH SarabunPSK" w:hAnsi="TH SarabunPSK" w:cs="TH SarabunPSK"/>
          <w:b/>
          <w:bCs/>
          <w:sz w:val="32"/>
          <w:szCs w:val="32"/>
        </w:rPr>
      </w:pPr>
    </w:p>
    <w:p w:rsidR="00F51842" w:rsidRPr="00565C80" w:rsidRDefault="00F51842" w:rsidP="009F3DD4">
      <w:pPr>
        <w:ind w:right="317"/>
        <w:rPr>
          <w:rFonts w:ascii="TH SarabunPSK" w:hAnsi="TH SarabunPSK" w:cs="TH SarabunPSK"/>
          <w:b/>
          <w:bCs/>
          <w:sz w:val="32"/>
          <w:szCs w:val="32"/>
        </w:rPr>
      </w:pPr>
      <w:r w:rsidRPr="00565C80">
        <w:rPr>
          <w:rFonts w:ascii="TH SarabunPSK" w:hAnsi="TH SarabunPSK" w:cs="TH SarabunPSK"/>
          <w:b/>
          <w:bCs/>
          <w:sz w:val="32"/>
          <w:szCs w:val="32"/>
          <w:cs/>
        </w:rPr>
        <w:t>หมวดที่ 1 ข้อมูลทั่วไป</w:t>
      </w:r>
      <w:r w:rsidRPr="00565C80">
        <w:rPr>
          <w:rFonts w:ascii="TH SarabunPSK" w:hAnsi="TH SarabunPSK" w:cs="TH SarabunPSK"/>
          <w:b/>
          <w:bCs/>
          <w:sz w:val="32"/>
          <w:szCs w:val="32"/>
        </w:rPr>
        <w:t xml:space="preserve"> </w:t>
      </w:r>
      <w:r w:rsidRPr="00565C80">
        <w:rPr>
          <w:rFonts w:ascii="TH SarabunPSK" w:hAnsi="TH SarabunPSK" w:cs="TH SarabunPSK"/>
          <w:b/>
          <w:bCs/>
          <w:sz w:val="32"/>
          <w:szCs w:val="32"/>
          <w:cs/>
        </w:rPr>
        <w:tab/>
      </w:r>
      <w:r w:rsidRPr="00565C80">
        <w:rPr>
          <w:rFonts w:ascii="TH SarabunPSK" w:hAnsi="TH SarabunPSK" w:cs="TH SarabunPSK"/>
          <w:b/>
          <w:bCs/>
          <w:sz w:val="32"/>
          <w:szCs w:val="32"/>
          <w:cs/>
        </w:rPr>
        <w:tab/>
      </w:r>
      <w:r w:rsidRPr="00565C80">
        <w:rPr>
          <w:rFonts w:ascii="TH SarabunPSK" w:hAnsi="TH SarabunPSK" w:cs="TH SarabunPSK"/>
          <w:b/>
          <w:bCs/>
          <w:sz w:val="32"/>
          <w:szCs w:val="32"/>
          <w:cs/>
        </w:rPr>
        <w:tab/>
      </w:r>
      <w:r w:rsidR="00210034" w:rsidRPr="00565C80">
        <w:rPr>
          <w:rFonts w:ascii="TH SarabunPSK" w:hAnsi="TH SarabunPSK" w:cs="TH SarabunPSK"/>
          <w:b/>
          <w:bCs/>
          <w:sz w:val="32"/>
          <w:szCs w:val="32"/>
        </w:rPr>
        <w:tab/>
      </w:r>
      <w:r w:rsidR="00210034" w:rsidRPr="00565C80">
        <w:rPr>
          <w:rFonts w:ascii="TH SarabunPSK" w:hAnsi="TH SarabunPSK" w:cs="TH SarabunPSK"/>
          <w:b/>
          <w:bCs/>
          <w:sz w:val="32"/>
          <w:szCs w:val="32"/>
        </w:rPr>
        <w:tab/>
      </w:r>
      <w:r w:rsidR="00210034" w:rsidRPr="00565C80">
        <w:rPr>
          <w:rFonts w:ascii="TH SarabunPSK" w:hAnsi="TH SarabunPSK" w:cs="TH SarabunPSK"/>
          <w:b/>
          <w:bCs/>
          <w:sz w:val="32"/>
          <w:szCs w:val="32"/>
        </w:rPr>
        <w:tab/>
      </w:r>
      <w:r w:rsidR="00210034" w:rsidRPr="00565C80">
        <w:rPr>
          <w:rFonts w:ascii="TH SarabunPSK" w:hAnsi="TH SarabunPSK" w:cs="TH SarabunPSK"/>
          <w:b/>
          <w:bCs/>
          <w:sz w:val="32"/>
          <w:szCs w:val="32"/>
        </w:rPr>
        <w:tab/>
      </w:r>
      <w:r w:rsidR="00210034" w:rsidRPr="00565C80">
        <w:rPr>
          <w:rFonts w:ascii="TH SarabunPSK" w:hAnsi="TH SarabunPSK" w:cs="TH SarabunPSK"/>
          <w:b/>
          <w:bCs/>
          <w:sz w:val="32"/>
          <w:szCs w:val="32"/>
        </w:rPr>
        <w:tab/>
      </w:r>
      <w:r w:rsidR="00210034" w:rsidRPr="00565C80">
        <w:rPr>
          <w:rFonts w:ascii="TH SarabunPSK" w:hAnsi="TH SarabunPSK" w:cs="TH SarabunPSK"/>
          <w:b/>
          <w:bCs/>
          <w:sz w:val="32"/>
          <w:szCs w:val="32"/>
        </w:rPr>
        <w:tab/>
      </w:r>
      <w:r w:rsidR="000D3EFA" w:rsidRPr="00565C80">
        <w:rPr>
          <w:rFonts w:ascii="TH SarabunPSK" w:hAnsi="TH SarabunPSK" w:cs="TH SarabunPSK"/>
          <w:b/>
          <w:bCs/>
          <w:sz w:val="32"/>
          <w:szCs w:val="32"/>
        </w:rPr>
        <w:ptab w:relativeTo="margin" w:alignment="right" w:leader="none"/>
      </w:r>
      <w:r w:rsidRPr="00565C80">
        <w:rPr>
          <w:rFonts w:ascii="TH SarabunPSK" w:hAnsi="TH SarabunPSK" w:cs="TH SarabunPSK"/>
          <w:b/>
          <w:bCs/>
          <w:sz w:val="32"/>
          <w:szCs w:val="32"/>
          <w:cs/>
        </w:rPr>
        <w:t>1</w:t>
      </w:r>
    </w:p>
    <w:p w:rsidR="000D3EFA" w:rsidRPr="00565C80" w:rsidRDefault="000D3EFA" w:rsidP="009F3DD4">
      <w:pPr>
        <w:ind w:right="317"/>
        <w:rPr>
          <w:rFonts w:ascii="TH SarabunPSK" w:hAnsi="TH SarabunPSK" w:cs="TH SarabunPSK"/>
          <w:b/>
          <w:bCs/>
          <w:sz w:val="32"/>
          <w:szCs w:val="32"/>
          <w:cs/>
        </w:rPr>
      </w:pPr>
    </w:p>
    <w:p w:rsidR="00F51842" w:rsidRPr="00565C80" w:rsidRDefault="00F51842" w:rsidP="008E13CF">
      <w:pPr>
        <w:numPr>
          <w:ilvl w:val="0"/>
          <w:numId w:val="1"/>
        </w:numPr>
        <w:tabs>
          <w:tab w:val="clear" w:pos="720"/>
          <w:tab w:val="left" w:pos="709"/>
          <w:tab w:val="right" w:pos="8505"/>
        </w:tabs>
        <w:ind w:left="714" w:right="318" w:hanging="357"/>
        <w:rPr>
          <w:rFonts w:ascii="TH SarabunPSK" w:hAnsi="TH SarabunPSK" w:cs="TH SarabunPSK"/>
          <w:sz w:val="32"/>
          <w:szCs w:val="32"/>
        </w:rPr>
      </w:pPr>
      <w:r w:rsidRPr="00565C80">
        <w:rPr>
          <w:rFonts w:ascii="TH SarabunPSK" w:hAnsi="TH SarabunPSK" w:cs="TH SarabunPSK"/>
          <w:sz w:val="32"/>
          <w:szCs w:val="32"/>
          <w:cs/>
        </w:rPr>
        <w:t>รหัสและชื่อ</w:t>
      </w:r>
      <w:r w:rsidR="001A222D" w:rsidRPr="00565C80">
        <w:rPr>
          <w:rFonts w:ascii="TH SarabunPSK" w:hAnsi="TH SarabunPSK" w:cs="TH SarabunPSK" w:hint="cs"/>
          <w:sz w:val="32"/>
          <w:szCs w:val="32"/>
          <w:cs/>
        </w:rPr>
        <w:t>ห</w:t>
      </w:r>
      <w:r w:rsidRPr="00565C80">
        <w:rPr>
          <w:rFonts w:ascii="TH SarabunPSK" w:hAnsi="TH SarabunPSK" w:cs="TH SarabunPSK"/>
          <w:sz w:val="32"/>
          <w:szCs w:val="32"/>
          <w:cs/>
        </w:rPr>
        <w:t>ลักสูตร</w:t>
      </w:r>
      <w:r w:rsidR="000D3EFA" w:rsidRPr="00565C80">
        <w:rPr>
          <w:rFonts w:ascii="TH SarabunPSK" w:hAnsi="TH SarabunPSK" w:cs="TH SarabunPSK"/>
          <w:sz w:val="32"/>
          <w:szCs w:val="32"/>
        </w:rPr>
        <w:tab/>
      </w:r>
      <w:r w:rsidRPr="00565C80">
        <w:rPr>
          <w:rFonts w:ascii="TH SarabunPSK" w:hAnsi="TH SarabunPSK" w:cs="TH SarabunPSK"/>
          <w:sz w:val="32"/>
          <w:szCs w:val="32"/>
        </w:rPr>
        <w:t>1</w:t>
      </w:r>
    </w:p>
    <w:p w:rsidR="00F51842" w:rsidRPr="00565C80" w:rsidRDefault="00F51842" w:rsidP="008E13CF">
      <w:pPr>
        <w:numPr>
          <w:ilvl w:val="0"/>
          <w:numId w:val="1"/>
        </w:numPr>
        <w:tabs>
          <w:tab w:val="clear" w:pos="720"/>
          <w:tab w:val="left" w:pos="709"/>
          <w:tab w:val="right" w:pos="8505"/>
        </w:tabs>
        <w:ind w:right="318"/>
        <w:rPr>
          <w:rFonts w:ascii="TH SarabunPSK" w:hAnsi="TH SarabunPSK" w:cs="TH SarabunPSK"/>
          <w:sz w:val="32"/>
          <w:szCs w:val="32"/>
        </w:rPr>
      </w:pPr>
      <w:r w:rsidRPr="00565C80">
        <w:rPr>
          <w:rFonts w:ascii="TH SarabunPSK" w:hAnsi="TH SarabunPSK" w:cs="TH SarabunPSK"/>
          <w:sz w:val="32"/>
          <w:szCs w:val="32"/>
          <w:cs/>
        </w:rPr>
        <w:t>ชื่อปริญญาและสาขาวิชา</w:t>
      </w:r>
      <w:r w:rsidR="000D3EFA" w:rsidRPr="00565C80">
        <w:rPr>
          <w:rFonts w:ascii="TH SarabunPSK" w:hAnsi="TH SarabunPSK" w:cs="TH SarabunPSK"/>
          <w:sz w:val="32"/>
          <w:szCs w:val="32"/>
        </w:rPr>
        <w:tab/>
      </w:r>
      <w:r w:rsidRPr="00565C80">
        <w:rPr>
          <w:rFonts w:ascii="TH SarabunPSK" w:hAnsi="TH SarabunPSK" w:cs="TH SarabunPSK"/>
          <w:sz w:val="32"/>
          <w:szCs w:val="32"/>
        </w:rPr>
        <w:t>1</w:t>
      </w:r>
    </w:p>
    <w:p w:rsidR="00F51842" w:rsidRPr="00565C80" w:rsidRDefault="00F51842" w:rsidP="008E13CF">
      <w:pPr>
        <w:numPr>
          <w:ilvl w:val="0"/>
          <w:numId w:val="1"/>
        </w:numPr>
        <w:tabs>
          <w:tab w:val="clear" w:pos="720"/>
          <w:tab w:val="left" w:pos="709"/>
          <w:tab w:val="right" w:pos="8505"/>
        </w:tabs>
        <w:ind w:right="318"/>
        <w:rPr>
          <w:rFonts w:ascii="TH SarabunPSK" w:hAnsi="TH SarabunPSK" w:cs="TH SarabunPSK"/>
          <w:sz w:val="32"/>
          <w:szCs w:val="32"/>
        </w:rPr>
      </w:pPr>
      <w:r w:rsidRPr="00565C80">
        <w:rPr>
          <w:rFonts w:ascii="TH SarabunPSK" w:hAnsi="TH SarabunPSK" w:cs="TH SarabunPSK"/>
          <w:sz w:val="32"/>
          <w:szCs w:val="32"/>
          <w:cs/>
        </w:rPr>
        <w:t>วิชาเอก</w:t>
      </w:r>
      <w:r w:rsidR="000D3EFA" w:rsidRPr="00565C80">
        <w:rPr>
          <w:rFonts w:ascii="TH SarabunPSK" w:hAnsi="TH SarabunPSK" w:cs="TH SarabunPSK"/>
          <w:sz w:val="32"/>
          <w:szCs w:val="32"/>
        </w:rPr>
        <w:tab/>
      </w:r>
      <w:r w:rsidRPr="00565C80">
        <w:rPr>
          <w:rFonts w:ascii="TH SarabunPSK" w:hAnsi="TH SarabunPSK" w:cs="TH SarabunPSK"/>
          <w:sz w:val="32"/>
          <w:szCs w:val="32"/>
        </w:rPr>
        <w:t>1</w:t>
      </w:r>
    </w:p>
    <w:p w:rsidR="00F51842" w:rsidRPr="00565C80" w:rsidRDefault="00F51842" w:rsidP="008E13CF">
      <w:pPr>
        <w:numPr>
          <w:ilvl w:val="0"/>
          <w:numId w:val="1"/>
        </w:numPr>
        <w:tabs>
          <w:tab w:val="clear" w:pos="720"/>
          <w:tab w:val="left" w:pos="709"/>
          <w:tab w:val="right" w:pos="8505"/>
        </w:tabs>
        <w:spacing w:before="100" w:beforeAutospacing="1" w:after="100" w:afterAutospacing="1"/>
        <w:ind w:right="318"/>
        <w:rPr>
          <w:rFonts w:ascii="TH SarabunPSK" w:hAnsi="TH SarabunPSK" w:cs="TH SarabunPSK"/>
          <w:sz w:val="32"/>
          <w:szCs w:val="32"/>
        </w:rPr>
      </w:pPr>
      <w:r w:rsidRPr="00565C80">
        <w:rPr>
          <w:rFonts w:ascii="TH SarabunPSK" w:hAnsi="TH SarabunPSK" w:cs="TH SarabunPSK"/>
          <w:sz w:val="32"/>
          <w:szCs w:val="32"/>
          <w:cs/>
        </w:rPr>
        <w:t>จำนวนหน่วยกิตที่เรียนตลอดหลักสูตร</w:t>
      </w:r>
      <w:r w:rsidR="000D3EFA" w:rsidRPr="00565C80">
        <w:rPr>
          <w:rFonts w:ascii="TH SarabunPSK" w:hAnsi="TH SarabunPSK" w:cs="TH SarabunPSK"/>
          <w:sz w:val="32"/>
          <w:szCs w:val="32"/>
        </w:rPr>
        <w:tab/>
      </w:r>
      <w:r w:rsidRPr="00565C80">
        <w:rPr>
          <w:rFonts w:ascii="TH SarabunPSK" w:hAnsi="TH SarabunPSK" w:cs="TH SarabunPSK"/>
          <w:sz w:val="32"/>
          <w:szCs w:val="32"/>
        </w:rPr>
        <w:t>1</w:t>
      </w:r>
    </w:p>
    <w:p w:rsidR="00F51842" w:rsidRPr="00565C80" w:rsidRDefault="00F51842" w:rsidP="008E13CF">
      <w:pPr>
        <w:numPr>
          <w:ilvl w:val="0"/>
          <w:numId w:val="1"/>
        </w:numPr>
        <w:tabs>
          <w:tab w:val="clear" w:pos="720"/>
          <w:tab w:val="left" w:pos="709"/>
          <w:tab w:val="right" w:pos="8505"/>
        </w:tabs>
        <w:spacing w:before="100" w:beforeAutospacing="1" w:after="100" w:afterAutospacing="1"/>
        <w:ind w:right="318"/>
        <w:rPr>
          <w:rFonts w:ascii="TH SarabunPSK" w:hAnsi="TH SarabunPSK" w:cs="TH SarabunPSK"/>
          <w:sz w:val="32"/>
          <w:szCs w:val="32"/>
        </w:rPr>
      </w:pPr>
      <w:r w:rsidRPr="00565C80">
        <w:rPr>
          <w:rFonts w:ascii="TH SarabunPSK" w:hAnsi="TH SarabunPSK" w:cs="TH SarabunPSK"/>
          <w:sz w:val="32"/>
          <w:szCs w:val="32"/>
          <w:cs/>
        </w:rPr>
        <w:t>รูปแบบของหลักสูตร</w:t>
      </w:r>
      <w:r w:rsidR="000D3EFA" w:rsidRPr="00565C80">
        <w:rPr>
          <w:rFonts w:ascii="TH SarabunPSK" w:hAnsi="TH SarabunPSK" w:cs="TH SarabunPSK"/>
          <w:sz w:val="32"/>
          <w:szCs w:val="32"/>
        </w:rPr>
        <w:tab/>
      </w:r>
      <w:r w:rsidRPr="00565C80">
        <w:rPr>
          <w:rFonts w:ascii="TH SarabunPSK" w:hAnsi="TH SarabunPSK" w:cs="TH SarabunPSK"/>
          <w:sz w:val="32"/>
          <w:szCs w:val="32"/>
        </w:rPr>
        <w:t>1</w:t>
      </w:r>
    </w:p>
    <w:p w:rsidR="00F51842" w:rsidRPr="00565C80" w:rsidRDefault="00F51842" w:rsidP="008E13CF">
      <w:pPr>
        <w:numPr>
          <w:ilvl w:val="0"/>
          <w:numId w:val="1"/>
        </w:numPr>
        <w:tabs>
          <w:tab w:val="clear" w:pos="720"/>
          <w:tab w:val="left" w:pos="709"/>
          <w:tab w:val="right" w:pos="8505"/>
        </w:tabs>
        <w:spacing w:before="100" w:beforeAutospacing="1" w:after="100" w:afterAutospacing="1"/>
        <w:ind w:right="318"/>
        <w:rPr>
          <w:rFonts w:ascii="TH SarabunPSK" w:hAnsi="TH SarabunPSK" w:cs="TH SarabunPSK"/>
          <w:sz w:val="32"/>
          <w:szCs w:val="32"/>
        </w:rPr>
      </w:pPr>
      <w:r w:rsidRPr="00565C80">
        <w:rPr>
          <w:rFonts w:ascii="TH SarabunPSK" w:hAnsi="TH SarabunPSK" w:cs="TH SarabunPSK"/>
          <w:sz w:val="32"/>
          <w:szCs w:val="32"/>
          <w:cs/>
        </w:rPr>
        <w:t>สถานภาพของหลักสูตรและการพิจารณาอนุมัติ/เห็นชอบหลักสูตร</w:t>
      </w:r>
      <w:r w:rsidR="000D3EFA" w:rsidRPr="00565C80">
        <w:rPr>
          <w:rFonts w:ascii="TH SarabunPSK" w:hAnsi="TH SarabunPSK" w:cs="TH SarabunPSK"/>
          <w:sz w:val="32"/>
          <w:szCs w:val="32"/>
        </w:rPr>
        <w:tab/>
      </w:r>
      <w:r w:rsidRPr="00565C80">
        <w:rPr>
          <w:rFonts w:ascii="TH SarabunPSK" w:hAnsi="TH SarabunPSK" w:cs="TH SarabunPSK"/>
          <w:sz w:val="32"/>
          <w:szCs w:val="32"/>
        </w:rPr>
        <w:t>2</w:t>
      </w:r>
    </w:p>
    <w:p w:rsidR="00F51842" w:rsidRPr="00565C80" w:rsidRDefault="00F51842" w:rsidP="008E13CF">
      <w:pPr>
        <w:numPr>
          <w:ilvl w:val="0"/>
          <w:numId w:val="1"/>
        </w:numPr>
        <w:tabs>
          <w:tab w:val="clear" w:pos="720"/>
          <w:tab w:val="left" w:pos="709"/>
          <w:tab w:val="right" w:pos="8505"/>
        </w:tabs>
        <w:spacing w:before="100" w:beforeAutospacing="1" w:after="100" w:afterAutospacing="1"/>
        <w:ind w:right="318"/>
        <w:rPr>
          <w:rFonts w:ascii="TH SarabunPSK" w:hAnsi="TH SarabunPSK" w:cs="TH SarabunPSK"/>
          <w:sz w:val="32"/>
          <w:szCs w:val="32"/>
        </w:rPr>
      </w:pPr>
      <w:r w:rsidRPr="00565C80">
        <w:rPr>
          <w:rFonts w:ascii="TH SarabunPSK" w:hAnsi="TH SarabunPSK" w:cs="TH SarabunPSK"/>
          <w:sz w:val="32"/>
          <w:szCs w:val="32"/>
          <w:cs/>
        </w:rPr>
        <w:t>ความพร้อมในการเผยแพร่หลักสูตรที่มีคุณภาพและมาตรฐาน</w:t>
      </w:r>
      <w:r w:rsidR="000D3EFA" w:rsidRPr="00565C80">
        <w:rPr>
          <w:rFonts w:ascii="TH SarabunPSK" w:hAnsi="TH SarabunPSK" w:cs="TH SarabunPSK"/>
          <w:sz w:val="32"/>
          <w:szCs w:val="32"/>
        </w:rPr>
        <w:tab/>
      </w:r>
      <w:r w:rsidRPr="00565C80">
        <w:rPr>
          <w:rFonts w:ascii="TH SarabunPSK" w:hAnsi="TH SarabunPSK" w:cs="TH SarabunPSK"/>
          <w:sz w:val="32"/>
          <w:szCs w:val="32"/>
        </w:rPr>
        <w:t>2</w:t>
      </w:r>
    </w:p>
    <w:p w:rsidR="00F51842" w:rsidRPr="00565C80" w:rsidRDefault="00F51842" w:rsidP="008E13CF">
      <w:pPr>
        <w:numPr>
          <w:ilvl w:val="0"/>
          <w:numId w:val="1"/>
        </w:numPr>
        <w:tabs>
          <w:tab w:val="clear" w:pos="720"/>
          <w:tab w:val="left" w:pos="709"/>
          <w:tab w:val="right" w:pos="8505"/>
        </w:tabs>
        <w:spacing w:before="100" w:beforeAutospacing="1" w:after="100" w:afterAutospacing="1"/>
        <w:ind w:right="318"/>
        <w:rPr>
          <w:rFonts w:ascii="TH SarabunPSK" w:hAnsi="TH SarabunPSK" w:cs="TH SarabunPSK"/>
          <w:sz w:val="32"/>
          <w:szCs w:val="32"/>
        </w:rPr>
      </w:pPr>
      <w:r w:rsidRPr="00565C80">
        <w:rPr>
          <w:rFonts w:ascii="TH SarabunPSK" w:hAnsi="TH SarabunPSK" w:cs="TH SarabunPSK"/>
          <w:sz w:val="32"/>
          <w:szCs w:val="32"/>
          <w:cs/>
        </w:rPr>
        <w:t>อาชีพที่สามารถประกอบได้หลังสำเร็</w:t>
      </w:r>
      <w:r w:rsidR="000D3EFA" w:rsidRPr="00565C80">
        <w:rPr>
          <w:rFonts w:ascii="TH SarabunPSK" w:hAnsi="TH SarabunPSK" w:cs="TH SarabunPSK"/>
          <w:sz w:val="32"/>
          <w:szCs w:val="32"/>
          <w:cs/>
        </w:rPr>
        <w:t xml:space="preserve">จการศึกษา </w:t>
      </w:r>
      <w:r w:rsidR="000D3EFA" w:rsidRPr="00565C80">
        <w:rPr>
          <w:rFonts w:ascii="TH SarabunPSK" w:hAnsi="TH SarabunPSK" w:cs="TH SarabunPSK"/>
          <w:sz w:val="32"/>
          <w:szCs w:val="32"/>
          <w:cs/>
        </w:rPr>
        <w:tab/>
      </w:r>
      <w:r w:rsidRPr="00565C80">
        <w:rPr>
          <w:rFonts w:ascii="TH SarabunPSK" w:hAnsi="TH SarabunPSK" w:cs="TH SarabunPSK"/>
          <w:sz w:val="32"/>
          <w:szCs w:val="32"/>
        </w:rPr>
        <w:t>2</w:t>
      </w:r>
    </w:p>
    <w:p w:rsidR="00F51842" w:rsidRPr="00565C80" w:rsidRDefault="00F51842" w:rsidP="008E13CF">
      <w:pPr>
        <w:numPr>
          <w:ilvl w:val="0"/>
          <w:numId w:val="1"/>
        </w:numPr>
        <w:tabs>
          <w:tab w:val="clear" w:pos="720"/>
          <w:tab w:val="left" w:pos="709"/>
          <w:tab w:val="right" w:pos="8505"/>
        </w:tabs>
        <w:spacing w:before="100" w:beforeAutospacing="1" w:after="100" w:afterAutospacing="1"/>
        <w:ind w:right="318"/>
        <w:rPr>
          <w:rFonts w:ascii="TH SarabunPSK" w:hAnsi="TH SarabunPSK" w:cs="TH SarabunPSK"/>
          <w:sz w:val="32"/>
          <w:szCs w:val="32"/>
        </w:rPr>
      </w:pPr>
      <w:r w:rsidRPr="00565C80">
        <w:rPr>
          <w:rFonts w:ascii="TH SarabunPSK" w:hAnsi="TH SarabunPSK" w:cs="TH SarabunPSK"/>
          <w:sz w:val="32"/>
          <w:szCs w:val="32"/>
          <w:cs/>
        </w:rPr>
        <w:t>ชื่อ นามสกุล  ตำแหน่ง</w:t>
      </w:r>
      <w:r w:rsidRPr="00565C80">
        <w:rPr>
          <w:rFonts w:ascii="TH SarabunPSK" w:hAnsi="TH SarabunPSK" w:cs="TH SarabunPSK"/>
          <w:sz w:val="32"/>
          <w:szCs w:val="32"/>
        </w:rPr>
        <w:t xml:space="preserve"> </w:t>
      </w:r>
      <w:r w:rsidRPr="00565C80">
        <w:rPr>
          <w:rFonts w:ascii="TH SarabunPSK" w:hAnsi="TH SarabunPSK" w:cs="TH SarabunPSK"/>
          <w:sz w:val="32"/>
          <w:szCs w:val="32"/>
          <w:cs/>
        </w:rPr>
        <w:t xml:space="preserve">และคุณวุฒิการศึกษาของอาจารย์ผู้รับผิดชอบหลักสูตร         </w:t>
      </w:r>
      <w:r w:rsidR="000D3EFA" w:rsidRPr="00565C80">
        <w:rPr>
          <w:rFonts w:ascii="TH SarabunPSK" w:hAnsi="TH SarabunPSK" w:cs="TH SarabunPSK"/>
          <w:sz w:val="32"/>
          <w:szCs w:val="32"/>
        </w:rPr>
        <w:tab/>
      </w:r>
      <w:r w:rsidRPr="00565C80">
        <w:rPr>
          <w:rFonts w:ascii="TH SarabunPSK" w:hAnsi="TH SarabunPSK" w:cs="TH SarabunPSK"/>
          <w:sz w:val="32"/>
          <w:szCs w:val="32"/>
        </w:rPr>
        <w:t>3</w:t>
      </w:r>
    </w:p>
    <w:p w:rsidR="009F3DD4" w:rsidRPr="00565C80" w:rsidRDefault="00F51842" w:rsidP="008E13CF">
      <w:pPr>
        <w:numPr>
          <w:ilvl w:val="0"/>
          <w:numId w:val="1"/>
        </w:numPr>
        <w:tabs>
          <w:tab w:val="clear" w:pos="720"/>
          <w:tab w:val="left" w:pos="709"/>
          <w:tab w:val="right" w:pos="8505"/>
        </w:tabs>
        <w:ind w:right="318"/>
        <w:rPr>
          <w:rFonts w:ascii="TH SarabunPSK" w:hAnsi="TH SarabunPSK" w:cs="TH SarabunPSK"/>
          <w:sz w:val="32"/>
          <w:szCs w:val="32"/>
        </w:rPr>
      </w:pPr>
      <w:r w:rsidRPr="00565C80">
        <w:rPr>
          <w:rFonts w:ascii="TH SarabunPSK" w:hAnsi="TH SarabunPSK" w:cs="TH SarabunPSK"/>
          <w:sz w:val="32"/>
          <w:szCs w:val="32"/>
          <w:cs/>
        </w:rPr>
        <w:t>สถานที่จัดการเรียนการสอน</w:t>
      </w:r>
      <w:r w:rsidR="005968BA" w:rsidRPr="00565C80">
        <w:rPr>
          <w:rFonts w:ascii="TH SarabunPSK" w:hAnsi="TH SarabunPSK" w:cs="TH SarabunPSK"/>
          <w:sz w:val="32"/>
          <w:szCs w:val="32"/>
        </w:rPr>
        <w:tab/>
        <w:t>4</w:t>
      </w:r>
    </w:p>
    <w:p w:rsidR="00F51842" w:rsidRPr="00565C80" w:rsidRDefault="009F3DD4" w:rsidP="008E13CF">
      <w:pPr>
        <w:numPr>
          <w:ilvl w:val="0"/>
          <w:numId w:val="1"/>
        </w:numPr>
        <w:tabs>
          <w:tab w:val="clear" w:pos="720"/>
          <w:tab w:val="left" w:pos="709"/>
          <w:tab w:val="right" w:pos="8505"/>
        </w:tabs>
        <w:ind w:right="318"/>
        <w:rPr>
          <w:rFonts w:ascii="TH SarabunPSK" w:hAnsi="TH SarabunPSK" w:cs="TH SarabunPSK"/>
          <w:sz w:val="32"/>
          <w:szCs w:val="32"/>
        </w:rPr>
      </w:pPr>
      <w:r w:rsidRPr="00565C80">
        <w:rPr>
          <w:rFonts w:ascii="TH SarabunPSK" w:hAnsi="TH SarabunPSK" w:cs="TH SarabunPSK"/>
          <w:sz w:val="32"/>
          <w:szCs w:val="32"/>
          <w:cs/>
        </w:rPr>
        <w:t>สถานการณ์ภายนอกหรือการพัฒนาที่จำเป็นต้องนำมาพิจารณาในการวางแผนหลักสูตร</w:t>
      </w:r>
      <w:r w:rsidRPr="00565C80">
        <w:rPr>
          <w:rFonts w:ascii="TH SarabunPSK" w:hAnsi="TH SarabunPSK" w:cs="TH SarabunPSK"/>
          <w:sz w:val="32"/>
          <w:szCs w:val="32"/>
        </w:rPr>
        <w:t xml:space="preserve"> </w:t>
      </w:r>
      <w:r w:rsidRPr="00565C80">
        <w:rPr>
          <w:rFonts w:ascii="TH SarabunPSK" w:hAnsi="TH SarabunPSK" w:cs="TH SarabunPSK"/>
          <w:sz w:val="32"/>
          <w:szCs w:val="32"/>
        </w:rPr>
        <w:tab/>
        <w:t>4</w:t>
      </w:r>
    </w:p>
    <w:p w:rsidR="00F51842" w:rsidRPr="00565C80" w:rsidRDefault="00F51842" w:rsidP="008E13CF">
      <w:pPr>
        <w:numPr>
          <w:ilvl w:val="0"/>
          <w:numId w:val="1"/>
        </w:numPr>
        <w:tabs>
          <w:tab w:val="clear" w:pos="720"/>
          <w:tab w:val="left" w:pos="709"/>
          <w:tab w:val="right" w:pos="8505"/>
        </w:tabs>
        <w:ind w:right="318"/>
        <w:rPr>
          <w:rFonts w:ascii="TH SarabunPSK" w:hAnsi="TH SarabunPSK" w:cs="TH SarabunPSK"/>
          <w:sz w:val="32"/>
          <w:szCs w:val="32"/>
        </w:rPr>
      </w:pPr>
      <w:r w:rsidRPr="00565C80">
        <w:rPr>
          <w:rFonts w:ascii="TH SarabunPSK" w:hAnsi="TH SarabunPSK" w:cs="TH SarabunPSK"/>
          <w:sz w:val="32"/>
          <w:szCs w:val="32"/>
          <w:cs/>
        </w:rPr>
        <w:t>ผลกระทบจากข้อ 11 ต่อการพัฒนาหลักสูตรและความเกี่ยวข้องกับพันธกิจของสถาบัน</w:t>
      </w:r>
    </w:p>
    <w:p w:rsidR="00F51842" w:rsidRPr="00565C80" w:rsidRDefault="00F51842" w:rsidP="009F3DD4">
      <w:pPr>
        <w:tabs>
          <w:tab w:val="left" w:pos="709"/>
          <w:tab w:val="right" w:pos="8505"/>
        </w:tabs>
        <w:ind w:right="318"/>
        <w:rPr>
          <w:rFonts w:ascii="TH SarabunPSK" w:hAnsi="TH SarabunPSK" w:cs="TH SarabunPSK"/>
          <w:sz w:val="32"/>
          <w:szCs w:val="32"/>
        </w:rPr>
      </w:pPr>
      <w:r w:rsidRPr="00565C80">
        <w:rPr>
          <w:rFonts w:ascii="TH SarabunPSK" w:hAnsi="TH SarabunPSK" w:cs="TH SarabunPSK"/>
          <w:sz w:val="32"/>
          <w:szCs w:val="32"/>
        </w:rPr>
        <w:t xml:space="preserve">            </w:t>
      </w:r>
      <w:proofErr w:type="gramStart"/>
      <w:r w:rsidRPr="00565C80">
        <w:rPr>
          <w:rFonts w:ascii="TH SarabunPSK" w:hAnsi="TH SarabunPSK" w:cs="TH SarabunPSK"/>
          <w:sz w:val="32"/>
          <w:szCs w:val="32"/>
        </w:rPr>
        <w:t xml:space="preserve">12.1  </w:t>
      </w:r>
      <w:r w:rsidRPr="00565C80">
        <w:rPr>
          <w:rFonts w:ascii="TH SarabunPSK" w:hAnsi="TH SarabunPSK" w:cs="TH SarabunPSK"/>
          <w:sz w:val="32"/>
          <w:szCs w:val="32"/>
          <w:cs/>
        </w:rPr>
        <w:t>การพัฒนาหลักสูตร</w:t>
      </w:r>
      <w:proofErr w:type="gramEnd"/>
      <w:r w:rsidR="009F3DD4" w:rsidRPr="00565C80">
        <w:rPr>
          <w:rFonts w:ascii="TH SarabunPSK" w:hAnsi="TH SarabunPSK" w:cs="TH SarabunPSK"/>
          <w:sz w:val="32"/>
          <w:szCs w:val="32"/>
        </w:rPr>
        <w:tab/>
      </w:r>
      <w:r w:rsidRPr="00565C80">
        <w:rPr>
          <w:rFonts w:ascii="TH SarabunPSK" w:hAnsi="TH SarabunPSK" w:cs="TH SarabunPSK"/>
          <w:sz w:val="32"/>
          <w:szCs w:val="32"/>
        </w:rPr>
        <w:t>4</w:t>
      </w:r>
    </w:p>
    <w:p w:rsidR="00F51842" w:rsidRPr="00565C80" w:rsidRDefault="00F51842" w:rsidP="009F3DD4">
      <w:pPr>
        <w:tabs>
          <w:tab w:val="left" w:pos="709"/>
          <w:tab w:val="right" w:pos="8505"/>
        </w:tabs>
        <w:ind w:right="318"/>
        <w:rPr>
          <w:rFonts w:ascii="TH SarabunPSK" w:hAnsi="TH SarabunPSK" w:cs="TH SarabunPSK"/>
          <w:sz w:val="32"/>
          <w:szCs w:val="32"/>
          <w:cs/>
        </w:rPr>
      </w:pPr>
      <w:r w:rsidRPr="00565C80">
        <w:rPr>
          <w:rFonts w:ascii="TH SarabunPSK" w:hAnsi="TH SarabunPSK" w:cs="TH SarabunPSK"/>
          <w:sz w:val="32"/>
          <w:szCs w:val="32"/>
          <w:cs/>
        </w:rPr>
        <w:t xml:space="preserve">            12.2  ความเกี่ยว</w:t>
      </w:r>
      <w:r w:rsidR="009F3DD4" w:rsidRPr="00565C80">
        <w:rPr>
          <w:rFonts w:ascii="TH SarabunPSK" w:hAnsi="TH SarabunPSK" w:cs="TH SarabunPSK"/>
          <w:sz w:val="32"/>
          <w:szCs w:val="32"/>
          <w:cs/>
        </w:rPr>
        <w:t>ข้องกับพันธกิจของสถาบัน</w:t>
      </w:r>
      <w:r w:rsidR="009F3DD4" w:rsidRPr="00565C80">
        <w:rPr>
          <w:rFonts w:ascii="TH SarabunPSK" w:hAnsi="TH SarabunPSK" w:cs="TH SarabunPSK"/>
          <w:sz w:val="32"/>
          <w:szCs w:val="32"/>
        </w:rPr>
        <w:tab/>
      </w:r>
      <w:r w:rsidRPr="00565C80">
        <w:rPr>
          <w:rFonts w:ascii="TH SarabunPSK" w:hAnsi="TH SarabunPSK" w:cs="TH SarabunPSK"/>
          <w:sz w:val="32"/>
          <w:szCs w:val="32"/>
          <w:cs/>
        </w:rPr>
        <w:t>4</w:t>
      </w:r>
    </w:p>
    <w:p w:rsidR="00F51842" w:rsidRPr="00565C80" w:rsidRDefault="00F51842" w:rsidP="008E13CF">
      <w:pPr>
        <w:numPr>
          <w:ilvl w:val="0"/>
          <w:numId w:val="1"/>
        </w:numPr>
        <w:tabs>
          <w:tab w:val="clear" w:pos="720"/>
          <w:tab w:val="left" w:pos="709"/>
          <w:tab w:val="right" w:pos="8505"/>
        </w:tabs>
        <w:ind w:right="318"/>
        <w:rPr>
          <w:rFonts w:ascii="TH SarabunPSK" w:hAnsi="TH SarabunPSK" w:cs="TH SarabunPSK"/>
          <w:sz w:val="32"/>
          <w:szCs w:val="32"/>
        </w:rPr>
      </w:pPr>
      <w:r w:rsidRPr="00565C80">
        <w:rPr>
          <w:rFonts w:ascii="TH SarabunPSK" w:hAnsi="TH SarabunPSK" w:cs="TH SarabunPSK"/>
          <w:sz w:val="32"/>
          <w:szCs w:val="32"/>
          <w:cs/>
        </w:rPr>
        <w:t>ความสัมพันธ์กับหลักสูตรอื่นที่เปิ</w:t>
      </w:r>
      <w:r w:rsidR="009F3DD4" w:rsidRPr="00565C80">
        <w:rPr>
          <w:rFonts w:ascii="TH SarabunPSK" w:hAnsi="TH SarabunPSK" w:cs="TH SarabunPSK"/>
          <w:sz w:val="32"/>
          <w:szCs w:val="32"/>
          <w:cs/>
        </w:rPr>
        <w:t>ดสอนในคณะ/ภาควิชาอื่นของสถาบัน</w:t>
      </w:r>
      <w:r w:rsidR="009F3DD4" w:rsidRPr="00565C80">
        <w:rPr>
          <w:rFonts w:ascii="TH SarabunPSK" w:hAnsi="TH SarabunPSK" w:cs="TH SarabunPSK"/>
          <w:sz w:val="32"/>
          <w:szCs w:val="32"/>
        </w:rPr>
        <w:tab/>
      </w:r>
      <w:r w:rsidRPr="00565C80">
        <w:rPr>
          <w:rFonts w:ascii="TH SarabunPSK" w:hAnsi="TH SarabunPSK" w:cs="TH SarabunPSK"/>
          <w:sz w:val="32"/>
          <w:szCs w:val="32"/>
          <w:cs/>
        </w:rPr>
        <w:t>4</w:t>
      </w:r>
    </w:p>
    <w:p w:rsidR="00F51842" w:rsidRPr="00565C80" w:rsidRDefault="00F51842" w:rsidP="009F3DD4">
      <w:pPr>
        <w:tabs>
          <w:tab w:val="left" w:pos="709"/>
          <w:tab w:val="right" w:pos="8505"/>
        </w:tabs>
        <w:ind w:right="318"/>
        <w:rPr>
          <w:rFonts w:ascii="TH SarabunPSK" w:hAnsi="TH SarabunPSK" w:cs="TH SarabunPSK"/>
          <w:sz w:val="32"/>
          <w:szCs w:val="32"/>
        </w:rPr>
      </w:pPr>
    </w:p>
    <w:p w:rsidR="00F51842" w:rsidRPr="00565C80" w:rsidRDefault="00F51842" w:rsidP="009F3DD4">
      <w:pPr>
        <w:tabs>
          <w:tab w:val="left" w:pos="709"/>
          <w:tab w:val="right" w:pos="8505"/>
        </w:tabs>
        <w:ind w:right="318"/>
        <w:rPr>
          <w:rFonts w:ascii="TH SarabunPSK" w:hAnsi="TH SarabunPSK" w:cs="TH SarabunPSK"/>
          <w:b/>
          <w:bCs/>
          <w:sz w:val="32"/>
          <w:szCs w:val="32"/>
        </w:rPr>
      </w:pPr>
      <w:r w:rsidRPr="00565C80">
        <w:rPr>
          <w:rFonts w:ascii="TH SarabunPSK" w:hAnsi="TH SarabunPSK" w:cs="TH SarabunPSK"/>
          <w:b/>
          <w:bCs/>
          <w:sz w:val="32"/>
          <w:szCs w:val="32"/>
          <w:cs/>
        </w:rPr>
        <w:t>หมวดที่ 2 ข้อมูลเฉพาะของหลักสูตร</w:t>
      </w:r>
      <w:r w:rsidR="009F3DD4" w:rsidRPr="00565C80">
        <w:rPr>
          <w:rFonts w:ascii="TH SarabunPSK" w:hAnsi="TH SarabunPSK" w:cs="TH SarabunPSK"/>
          <w:sz w:val="32"/>
          <w:szCs w:val="32"/>
        </w:rPr>
        <w:tab/>
      </w:r>
      <w:r w:rsidR="00F56F27">
        <w:rPr>
          <w:rFonts w:ascii="TH SarabunPSK" w:hAnsi="TH SarabunPSK" w:cs="TH SarabunPSK"/>
          <w:b/>
          <w:bCs/>
          <w:sz w:val="32"/>
          <w:szCs w:val="32"/>
        </w:rPr>
        <w:t>8</w:t>
      </w:r>
    </w:p>
    <w:p w:rsidR="00F51842" w:rsidRPr="00565C80" w:rsidRDefault="00F51842" w:rsidP="009F3DD4">
      <w:pPr>
        <w:tabs>
          <w:tab w:val="left" w:pos="709"/>
          <w:tab w:val="right" w:pos="8505"/>
        </w:tabs>
        <w:ind w:right="318"/>
        <w:rPr>
          <w:rFonts w:ascii="TH SarabunPSK" w:hAnsi="TH SarabunPSK" w:cs="TH SarabunPSK"/>
          <w:sz w:val="32"/>
          <w:szCs w:val="32"/>
        </w:rPr>
      </w:pPr>
      <w:r w:rsidRPr="00565C80">
        <w:rPr>
          <w:rFonts w:ascii="TH SarabunPSK" w:hAnsi="TH SarabunPSK" w:cs="TH SarabunPSK"/>
          <w:sz w:val="32"/>
          <w:szCs w:val="32"/>
          <w:cs/>
        </w:rPr>
        <w:t xml:space="preserve">      1.  ปรัชญา ความสำคัญ และวัตถุประสงค์ของหลักสูตร</w:t>
      </w:r>
      <w:r w:rsidR="009F3DD4" w:rsidRPr="00565C80">
        <w:rPr>
          <w:rFonts w:ascii="TH SarabunPSK" w:hAnsi="TH SarabunPSK" w:cs="TH SarabunPSK"/>
          <w:sz w:val="32"/>
          <w:szCs w:val="32"/>
        </w:rPr>
        <w:tab/>
      </w:r>
      <w:r w:rsidR="00F56F27">
        <w:rPr>
          <w:rFonts w:ascii="TH SarabunPSK" w:hAnsi="TH SarabunPSK" w:cs="TH SarabunPSK"/>
          <w:sz w:val="32"/>
          <w:szCs w:val="32"/>
        </w:rPr>
        <w:t>8</w:t>
      </w:r>
    </w:p>
    <w:p w:rsidR="00F51842" w:rsidRPr="00565C80" w:rsidRDefault="00F51842" w:rsidP="009F3DD4">
      <w:pPr>
        <w:tabs>
          <w:tab w:val="left" w:pos="709"/>
          <w:tab w:val="right" w:pos="8505"/>
        </w:tabs>
        <w:ind w:right="318"/>
        <w:rPr>
          <w:rFonts w:ascii="TH SarabunPSK" w:hAnsi="TH SarabunPSK" w:cs="TH SarabunPSK"/>
          <w:sz w:val="32"/>
          <w:szCs w:val="32"/>
        </w:rPr>
      </w:pPr>
      <w:r w:rsidRPr="00565C80">
        <w:rPr>
          <w:rFonts w:ascii="TH SarabunPSK" w:hAnsi="TH SarabunPSK" w:cs="TH SarabunPSK"/>
          <w:sz w:val="32"/>
          <w:szCs w:val="32"/>
          <w:cs/>
        </w:rPr>
        <w:t xml:space="preserve">           1.1  ปรัชญาของหลักสูตร</w:t>
      </w:r>
      <w:r w:rsidR="009F3DD4" w:rsidRPr="00565C80">
        <w:rPr>
          <w:rFonts w:ascii="TH SarabunPSK" w:hAnsi="TH SarabunPSK" w:cs="TH SarabunPSK"/>
          <w:sz w:val="32"/>
          <w:szCs w:val="32"/>
        </w:rPr>
        <w:tab/>
      </w:r>
      <w:r w:rsidR="00F56F27">
        <w:rPr>
          <w:rFonts w:ascii="TH SarabunPSK" w:hAnsi="TH SarabunPSK" w:cs="TH SarabunPSK"/>
          <w:sz w:val="32"/>
          <w:szCs w:val="32"/>
        </w:rPr>
        <w:t>8</w:t>
      </w:r>
    </w:p>
    <w:p w:rsidR="00F51842" w:rsidRPr="00565C80" w:rsidRDefault="00F51842" w:rsidP="009F3DD4">
      <w:pPr>
        <w:tabs>
          <w:tab w:val="left" w:pos="709"/>
          <w:tab w:val="right" w:pos="8505"/>
        </w:tabs>
        <w:ind w:right="318"/>
        <w:rPr>
          <w:rFonts w:ascii="TH SarabunPSK" w:hAnsi="TH SarabunPSK" w:cs="TH SarabunPSK"/>
          <w:sz w:val="32"/>
          <w:szCs w:val="32"/>
        </w:rPr>
      </w:pPr>
      <w:r w:rsidRPr="00565C80">
        <w:rPr>
          <w:rFonts w:ascii="TH SarabunPSK" w:hAnsi="TH SarabunPSK" w:cs="TH SarabunPSK"/>
          <w:sz w:val="32"/>
          <w:szCs w:val="32"/>
          <w:cs/>
        </w:rPr>
        <w:t xml:space="preserve">          </w:t>
      </w:r>
      <w:r w:rsidR="009F3DD4" w:rsidRPr="00565C80">
        <w:rPr>
          <w:rFonts w:ascii="TH SarabunPSK" w:hAnsi="TH SarabunPSK" w:cs="TH SarabunPSK"/>
          <w:sz w:val="32"/>
          <w:szCs w:val="32"/>
          <w:cs/>
        </w:rPr>
        <w:t xml:space="preserve"> 1.2  วัตถุประสงค์ของหลักสูตร</w:t>
      </w:r>
      <w:r w:rsidR="009F3DD4" w:rsidRPr="00565C80">
        <w:rPr>
          <w:rFonts w:ascii="TH SarabunPSK" w:hAnsi="TH SarabunPSK" w:cs="TH SarabunPSK"/>
          <w:sz w:val="32"/>
          <w:szCs w:val="32"/>
          <w:cs/>
        </w:rPr>
        <w:tab/>
      </w:r>
      <w:r w:rsidR="00F56F27">
        <w:rPr>
          <w:rFonts w:ascii="TH SarabunPSK" w:hAnsi="TH SarabunPSK" w:cs="TH SarabunPSK"/>
          <w:sz w:val="32"/>
          <w:szCs w:val="32"/>
        </w:rPr>
        <w:t>8</w:t>
      </w:r>
    </w:p>
    <w:p w:rsidR="00F51842" w:rsidRPr="00565C80" w:rsidRDefault="00F51842" w:rsidP="009F3DD4">
      <w:pPr>
        <w:tabs>
          <w:tab w:val="left" w:pos="709"/>
          <w:tab w:val="right" w:pos="8505"/>
        </w:tabs>
        <w:ind w:left="360" w:right="318"/>
        <w:rPr>
          <w:rFonts w:ascii="TH SarabunPSK" w:hAnsi="TH SarabunPSK" w:cs="TH SarabunPSK"/>
          <w:sz w:val="32"/>
          <w:szCs w:val="32"/>
        </w:rPr>
      </w:pPr>
      <w:r w:rsidRPr="00565C80">
        <w:rPr>
          <w:rFonts w:ascii="TH SarabunPSK" w:hAnsi="TH SarabunPSK" w:cs="TH SarabunPSK"/>
          <w:sz w:val="32"/>
          <w:szCs w:val="32"/>
          <w:cs/>
        </w:rPr>
        <w:t>2.  แผนพัฒนาปรับปรุง</w:t>
      </w:r>
      <w:r w:rsidR="009F3DD4" w:rsidRPr="00565C80">
        <w:rPr>
          <w:rFonts w:ascii="TH SarabunPSK" w:hAnsi="TH SarabunPSK" w:cs="TH SarabunPSK"/>
          <w:sz w:val="32"/>
          <w:szCs w:val="32"/>
        </w:rPr>
        <w:tab/>
      </w:r>
      <w:r w:rsidR="00F56F27">
        <w:rPr>
          <w:rFonts w:ascii="TH SarabunPSK" w:hAnsi="TH SarabunPSK" w:cs="TH SarabunPSK"/>
          <w:sz w:val="32"/>
          <w:szCs w:val="32"/>
        </w:rPr>
        <w:t>8</w:t>
      </w:r>
      <w:r w:rsidRPr="00565C80">
        <w:rPr>
          <w:rFonts w:ascii="TH SarabunPSK" w:hAnsi="TH SarabunPSK" w:cs="TH SarabunPSK"/>
          <w:sz w:val="32"/>
          <w:szCs w:val="32"/>
        </w:rPr>
        <w:t xml:space="preserve">                                                 </w:t>
      </w:r>
    </w:p>
    <w:p w:rsidR="00F51842" w:rsidRPr="00565C80" w:rsidRDefault="00F51842" w:rsidP="009F3DD4">
      <w:pPr>
        <w:tabs>
          <w:tab w:val="left" w:pos="709"/>
          <w:tab w:val="right" w:pos="8505"/>
        </w:tabs>
        <w:ind w:right="318"/>
        <w:rPr>
          <w:rFonts w:ascii="TH SarabunPSK" w:hAnsi="TH SarabunPSK" w:cs="TH SarabunPSK"/>
          <w:b/>
          <w:bCs/>
          <w:sz w:val="32"/>
          <w:szCs w:val="32"/>
          <w:cs/>
        </w:rPr>
      </w:pPr>
    </w:p>
    <w:p w:rsidR="00F51842" w:rsidRPr="00565C80" w:rsidRDefault="00F51842" w:rsidP="009F3DD4">
      <w:pPr>
        <w:tabs>
          <w:tab w:val="left" w:pos="709"/>
          <w:tab w:val="right" w:pos="8505"/>
        </w:tabs>
        <w:ind w:right="318"/>
        <w:rPr>
          <w:rFonts w:ascii="TH SarabunPSK" w:hAnsi="TH SarabunPSK" w:cs="TH SarabunPSK"/>
          <w:b/>
          <w:bCs/>
          <w:sz w:val="32"/>
          <w:szCs w:val="32"/>
        </w:rPr>
      </w:pPr>
      <w:r w:rsidRPr="00565C80">
        <w:rPr>
          <w:rFonts w:ascii="TH SarabunPSK" w:hAnsi="TH SarabunPSK" w:cs="TH SarabunPSK"/>
          <w:b/>
          <w:bCs/>
          <w:sz w:val="32"/>
          <w:szCs w:val="32"/>
          <w:cs/>
        </w:rPr>
        <w:tab/>
        <w:t xml:space="preserve">      </w:t>
      </w:r>
    </w:p>
    <w:p w:rsidR="00F51842" w:rsidRPr="00565C80" w:rsidRDefault="009F3DD4" w:rsidP="009F3DD4">
      <w:pPr>
        <w:tabs>
          <w:tab w:val="left" w:pos="709"/>
          <w:tab w:val="right" w:pos="8505"/>
        </w:tabs>
        <w:ind w:right="318"/>
        <w:rPr>
          <w:rFonts w:ascii="TH SarabunPSK" w:hAnsi="TH SarabunPSK" w:cs="TH SarabunPSK"/>
          <w:b/>
          <w:bCs/>
          <w:sz w:val="32"/>
          <w:szCs w:val="32"/>
        </w:rPr>
      </w:pPr>
      <w:r w:rsidRPr="00565C80">
        <w:rPr>
          <w:rFonts w:ascii="TH SarabunPSK" w:hAnsi="TH SarabunPSK" w:cs="TH SarabunPSK"/>
          <w:b/>
          <w:bCs/>
          <w:sz w:val="32"/>
          <w:szCs w:val="32"/>
        </w:rPr>
        <w:br w:type="page"/>
      </w:r>
    </w:p>
    <w:p w:rsidR="00F51842" w:rsidRPr="00565C80" w:rsidRDefault="001A222D" w:rsidP="009F3DD4">
      <w:pPr>
        <w:tabs>
          <w:tab w:val="left" w:pos="709"/>
          <w:tab w:val="right" w:pos="8505"/>
        </w:tabs>
        <w:ind w:right="318"/>
        <w:jc w:val="right"/>
        <w:rPr>
          <w:rFonts w:ascii="TH SarabunPSK" w:hAnsi="TH SarabunPSK" w:cs="TH SarabunPSK"/>
          <w:b/>
          <w:bCs/>
          <w:sz w:val="32"/>
          <w:szCs w:val="32"/>
        </w:rPr>
      </w:pPr>
      <w:r w:rsidRPr="00565C80">
        <w:rPr>
          <w:rFonts w:ascii="TH SarabunPSK" w:hAnsi="TH SarabunPSK" w:cs="TH SarabunPSK"/>
          <w:b/>
          <w:bCs/>
          <w:sz w:val="32"/>
          <w:szCs w:val="32"/>
          <w:cs/>
        </w:rPr>
        <w:lastRenderedPageBreak/>
        <w:tab/>
      </w:r>
      <w:r w:rsidR="00F51842" w:rsidRPr="00565C80">
        <w:rPr>
          <w:rFonts w:ascii="TH SarabunPSK" w:hAnsi="TH SarabunPSK" w:cs="TH SarabunPSK"/>
          <w:b/>
          <w:bCs/>
          <w:sz w:val="32"/>
          <w:szCs w:val="32"/>
          <w:cs/>
        </w:rPr>
        <w:t>หน้า</w:t>
      </w:r>
    </w:p>
    <w:p w:rsidR="00F51842" w:rsidRPr="00565C80" w:rsidRDefault="00F51842" w:rsidP="009F3DD4">
      <w:pPr>
        <w:tabs>
          <w:tab w:val="left" w:pos="709"/>
          <w:tab w:val="right" w:pos="8505"/>
        </w:tabs>
        <w:ind w:right="318"/>
        <w:jc w:val="right"/>
        <w:rPr>
          <w:rFonts w:ascii="TH SarabunPSK" w:hAnsi="TH SarabunPSK" w:cs="TH SarabunPSK"/>
          <w:b/>
          <w:bCs/>
          <w:sz w:val="32"/>
          <w:szCs w:val="32"/>
        </w:rPr>
      </w:pPr>
    </w:p>
    <w:p w:rsidR="00F51842" w:rsidRPr="00565C80" w:rsidRDefault="00F51842" w:rsidP="009F3DD4">
      <w:pPr>
        <w:tabs>
          <w:tab w:val="left" w:pos="709"/>
          <w:tab w:val="right" w:pos="8505"/>
        </w:tabs>
        <w:ind w:right="318"/>
        <w:rPr>
          <w:rFonts w:ascii="TH SarabunPSK" w:hAnsi="TH SarabunPSK" w:cs="TH SarabunPSK"/>
          <w:b/>
          <w:bCs/>
          <w:sz w:val="32"/>
          <w:szCs w:val="32"/>
        </w:rPr>
      </w:pPr>
      <w:r w:rsidRPr="00565C80">
        <w:rPr>
          <w:rFonts w:ascii="TH SarabunPSK" w:hAnsi="TH SarabunPSK" w:cs="TH SarabunPSK"/>
          <w:b/>
          <w:bCs/>
          <w:sz w:val="32"/>
          <w:szCs w:val="32"/>
          <w:cs/>
        </w:rPr>
        <w:t>หมวดที่ 3 ระบบการจัดการศึกษา การดำเนินการ และโครงสร้างของหลักสูตร</w:t>
      </w:r>
      <w:r w:rsidR="009F3DD4" w:rsidRPr="00565C80">
        <w:rPr>
          <w:rFonts w:ascii="TH SarabunPSK" w:hAnsi="TH SarabunPSK" w:cs="TH SarabunPSK"/>
          <w:sz w:val="32"/>
          <w:szCs w:val="32"/>
        </w:rPr>
        <w:tab/>
      </w:r>
      <w:r w:rsidR="00F56F27">
        <w:rPr>
          <w:rFonts w:ascii="TH SarabunPSK" w:hAnsi="TH SarabunPSK" w:cs="TH SarabunPSK"/>
          <w:b/>
          <w:bCs/>
          <w:sz w:val="32"/>
          <w:szCs w:val="32"/>
        </w:rPr>
        <w:t>9</w:t>
      </w:r>
    </w:p>
    <w:p w:rsidR="00F51842" w:rsidRPr="00565C80" w:rsidRDefault="00F51842" w:rsidP="008E13CF">
      <w:pPr>
        <w:numPr>
          <w:ilvl w:val="0"/>
          <w:numId w:val="2"/>
        </w:numPr>
        <w:tabs>
          <w:tab w:val="clear" w:pos="720"/>
          <w:tab w:val="left" w:pos="709"/>
          <w:tab w:val="right" w:pos="8505"/>
        </w:tabs>
        <w:ind w:right="318"/>
        <w:rPr>
          <w:rFonts w:ascii="TH SarabunPSK" w:hAnsi="TH SarabunPSK" w:cs="TH SarabunPSK"/>
          <w:sz w:val="32"/>
          <w:szCs w:val="32"/>
        </w:rPr>
      </w:pPr>
      <w:r w:rsidRPr="00565C80">
        <w:rPr>
          <w:rFonts w:ascii="TH SarabunPSK" w:hAnsi="TH SarabunPSK" w:cs="TH SarabunPSK"/>
          <w:sz w:val="32"/>
          <w:szCs w:val="32"/>
          <w:cs/>
        </w:rPr>
        <w:t>ระบบการจัดการศึกษา</w:t>
      </w:r>
      <w:r w:rsidR="009F3DD4" w:rsidRPr="00565C80">
        <w:rPr>
          <w:rFonts w:ascii="TH SarabunPSK" w:hAnsi="TH SarabunPSK" w:cs="TH SarabunPSK"/>
          <w:sz w:val="32"/>
          <w:szCs w:val="32"/>
        </w:rPr>
        <w:tab/>
      </w:r>
      <w:r w:rsidR="00F56F27">
        <w:rPr>
          <w:rFonts w:ascii="TH SarabunPSK" w:hAnsi="TH SarabunPSK" w:cs="TH SarabunPSK"/>
          <w:sz w:val="32"/>
          <w:szCs w:val="32"/>
        </w:rPr>
        <w:t>9</w:t>
      </w:r>
    </w:p>
    <w:p w:rsidR="00F51842" w:rsidRPr="00565C80" w:rsidRDefault="00F51842" w:rsidP="008E13CF">
      <w:pPr>
        <w:numPr>
          <w:ilvl w:val="0"/>
          <w:numId w:val="2"/>
        </w:numPr>
        <w:tabs>
          <w:tab w:val="clear" w:pos="720"/>
          <w:tab w:val="left" w:pos="709"/>
          <w:tab w:val="right" w:pos="8505"/>
        </w:tabs>
        <w:ind w:right="318"/>
        <w:rPr>
          <w:rFonts w:ascii="TH SarabunPSK" w:hAnsi="TH SarabunPSK" w:cs="TH SarabunPSK"/>
          <w:sz w:val="32"/>
          <w:szCs w:val="32"/>
        </w:rPr>
      </w:pPr>
      <w:r w:rsidRPr="00565C80">
        <w:rPr>
          <w:rFonts w:ascii="TH SarabunPSK" w:hAnsi="TH SarabunPSK" w:cs="TH SarabunPSK"/>
          <w:sz w:val="32"/>
          <w:szCs w:val="32"/>
          <w:cs/>
        </w:rPr>
        <w:t>การดำเนินการหลักสูตร</w:t>
      </w:r>
      <w:r w:rsidR="009F3DD4" w:rsidRPr="00565C80">
        <w:rPr>
          <w:rFonts w:ascii="TH SarabunPSK" w:hAnsi="TH SarabunPSK" w:cs="TH SarabunPSK"/>
          <w:sz w:val="32"/>
          <w:szCs w:val="32"/>
        </w:rPr>
        <w:tab/>
      </w:r>
      <w:r w:rsidR="00F56F27">
        <w:rPr>
          <w:rFonts w:ascii="TH SarabunPSK" w:hAnsi="TH SarabunPSK" w:cs="TH SarabunPSK"/>
          <w:sz w:val="32"/>
          <w:szCs w:val="32"/>
        </w:rPr>
        <w:t>9</w:t>
      </w:r>
    </w:p>
    <w:p w:rsidR="00F51842" w:rsidRPr="00565C80" w:rsidRDefault="00F51842" w:rsidP="009F3DD4">
      <w:pPr>
        <w:tabs>
          <w:tab w:val="left" w:pos="709"/>
          <w:tab w:val="right" w:pos="8505"/>
        </w:tabs>
        <w:ind w:left="360" w:right="318"/>
        <w:rPr>
          <w:rFonts w:ascii="TH SarabunPSK" w:hAnsi="TH SarabunPSK" w:cs="TH SarabunPSK"/>
          <w:sz w:val="32"/>
          <w:szCs w:val="32"/>
        </w:rPr>
      </w:pPr>
      <w:r w:rsidRPr="00565C80">
        <w:rPr>
          <w:rFonts w:ascii="TH SarabunPSK" w:hAnsi="TH SarabunPSK" w:cs="TH SarabunPSK"/>
          <w:sz w:val="32"/>
          <w:szCs w:val="32"/>
          <w:cs/>
        </w:rPr>
        <w:t>3.  หลักสูตรและอาจารย์ผู้สอน</w:t>
      </w:r>
      <w:r w:rsidR="009F3DD4" w:rsidRPr="00565C80">
        <w:rPr>
          <w:rFonts w:ascii="TH SarabunPSK" w:hAnsi="TH SarabunPSK" w:cs="TH SarabunPSK"/>
          <w:sz w:val="32"/>
          <w:szCs w:val="32"/>
        </w:rPr>
        <w:tab/>
      </w:r>
      <w:r w:rsidR="00F56F27">
        <w:rPr>
          <w:rFonts w:ascii="TH SarabunPSK" w:hAnsi="TH SarabunPSK" w:cs="TH SarabunPSK"/>
          <w:sz w:val="32"/>
          <w:szCs w:val="32"/>
        </w:rPr>
        <w:t>11</w:t>
      </w:r>
    </w:p>
    <w:p w:rsidR="00F51842" w:rsidRPr="00565C80" w:rsidRDefault="00F51842" w:rsidP="009F3DD4">
      <w:pPr>
        <w:tabs>
          <w:tab w:val="left" w:pos="709"/>
          <w:tab w:val="right" w:pos="8505"/>
        </w:tabs>
        <w:ind w:left="720" w:right="318"/>
        <w:rPr>
          <w:rFonts w:ascii="TH SarabunPSK" w:hAnsi="TH SarabunPSK" w:cs="TH SarabunPSK"/>
          <w:sz w:val="32"/>
          <w:szCs w:val="32"/>
        </w:rPr>
      </w:pPr>
      <w:r w:rsidRPr="00565C80">
        <w:rPr>
          <w:rFonts w:ascii="TH SarabunPSK" w:hAnsi="TH SarabunPSK" w:cs="TH SarabunPSK"/>
          <w:sz w:val="32"/>
          <w:szCs w:val="32"/>
          <w:cs/>
        </w:rPr>
        <w:t>3.1  หลักสูตร</w:t>
      </w:r>
      <w:r w:rsidR="009F3DD4" w:rsidRPr="00565C80">
        <w:rPr>
          <w:rFonts w:ascii="TH SarabunPSK" w:hAnsi="TH SarabunPSK" w:cs="TH SarabunPSK"/>
          <w:sz w:val="32"/>
          <w:szCs w:val="32"/>
        </w:rPr>
        <w:tab/>
      </w:r>
      <w:r w:rsidR="00F56F27">
        <w:rPr>
          <w:rFonts w:ascii="TH SarabunPSK" w:hAnsi="TH SarabunPSK" w:cs="TH SarabunPSK"/>
          <w:sz w:val="32"/>
          <w:szCs w:val="32"/>
        </w:rPr>
        <w:t>11</w:t>
      </w:r>
    </w:p>
    <w:p w:rsidR="00F51842" w:rsidRPr="00565C80" w:rsidRDefault="00F51842" w:rsidP="009F3DD4">
      <w:pPr>
        <w:tabs>
          <w:tab w:val="left" w:pos="709"/>
          <w:tab w:val="right" w:pos="8505"/>
        </w:tabs>
        <w:ind w:left="1080" w:right="318"/>
        <w:rPr>
          <w:rFonts w:ascii="TH SarabunPSK" w:hAnsi="TH SarabunPSK" w:cs="TH SarabunPSK"/>
          <w:sz w:val="32"/>
          <w:szCs w:val="32"/>
        </w:rPr>
      </w:pPr>
      <w:r w:rsidRPr="00565C80">
        <w:rPr>
          <w:rFonts w:ascii="TH SarabunPSK" w:hAnsi="TH SarabunPSK" w:cs="TH SarabunPSK"/>
          <w:sz w:val="32"/>
          <w:szCs w:val="32"/>
        </w:rPr>
        <w:t xml:space="preserve"> </w:t>
      </w:r>
      <w:proofErr w:type="gramStart"/>
      <w:r w:rsidRPr="00565C80">
        <w:rPr>
          <w:rFonts w:ascii="TH SarabunPSK" w:hAnsi="TH SarabunPSK" w:cs="TH SarabunPSK"/>
          <w:sz w:val="32"/>
          <w:szCs w:val="32"/>
        </w:rPr>
        <w:t xml:space="preserve">3.1.1  </w:t>
      </w:r>
      <w:r w:rsidRPr="00565C80">
        <w:rPr>
          <w:rFonts w:ascii="TH SarabunPSK" w:hAnsi="TH SarabunPSK" w:cs="TH SarabunPSK"/>
          <w:sz w:val="32"/>
          <w:szCs w:val="32"/>
          <w:cs/>
        </w:rPr>
        <w:t>จำนวนหน่วยกิต</w:t>
      </w:r>
      <w:proofErr w:type="gramEnd"/>
      <w:r w:rsidR="009F3DD4" w:rsidRPr="00565C80">
        <w:rPr>
          <w:rFonts w:ascii="TH SarabunPSK" w:hAnsi="TH SarabunPSK" w:cs="TH SarabunPSK"/>
          <w:sz w:val="32"/>
          <w:szCs w:val="32"/>
        </w:rPr>
        <w:tab/>
      </w:r>
      <w:r w:rsidR="00F56F27">
        <w:rPr>
          <w:rFonts w:ascii="TH SarabunPSK" w:hAnsi="TH SarabunPSK" w:cs="TH SarabunPSK"/>
          <w:sz w:val="32"/>
          <w:szCs w:val="32"/>
        </w:rPr>
        <w:t>11</w:t>
      </w:r>
    </w:p>
    <w:p w:rsidR="00F51842" w:rsidRPr="00565C80" w:rsidRDefault="00F51842" w:rsidP="009F3DD4">
      <w:pPr>
        <w:tabs>
          <w:tab w:val="left" w:pos="709"/>
          <w:tab w:val="right" w:pos="8505"/>
        </w:tabs>
        <w:ind w:left="1080" w:right="318"/>
        <w:rPr>
          <w:rFonts w:ascii="TH SarabunPSK" w:hAnsi="TH SarabunPSK" w:cs="TH SarabunPSK"/>
          <w:sz w:val="32"/>
          <w:szCs w:val="32"/>
        </w:rPr>
      </w:pPr>
      <w:r w:rsidRPr="00565C80">
        <w:rPr>
          <w:rFonts w:ascii="TH SarabunPSK" w:hAnsi="TH SarabunPSK" w:cs="TH SarabunPSK"/>
          <w:sz w:val="32"/>
          <w:szCs w:val="32"/>
          <w:cs/>
        </w:rPr>
        <w:t xml:space="preserve"> 3.1.2  โครงสร้างหลักสูตร</w:t>
      </w:r>
      <w:r w:rsidR="009F3DD4" w:rsidRPr="00565C80">
        <w:rPr>
          <w:rFonts w:ascii="TH SarabunPSK" w:hAnsi="TH SarabunPSK" w:cs="TH SarabunPSK"/>
          <w:sz w:val="32"/>
          <w:szCs w:val="32"/>
        </w:rPr>
        <w:tab/>
      </w:r>
      <w:r w:rsidR="00F56F27">
        <w:rPr>
          <w:rFonts w:ascii="TH SarabunPSK" w:hAnsi="TH SarabunPSK" w:cs="TH SarabunPSK"/>
          <w:sz w:val="32"/>
          <w:szCs w:val="32"/>
        </w:rPr>
        <w:t>11</w:t>
      </w:r>
    </w:p>
    <w:p w:rsidR="00F51842" w:rsidRPr="00565C80" w:rsidRDefault="00F51842" w:rsidP="009F3DD4">
      <w:pPr>
        <w:tabs>
          <w:tab w:val="left" w:pos="709"/>
          <w:tab w:val="right" w:pos="8505"/>
        </w:tabs>
        <w:ind w:left="1080" w:right="318"/>
        <w:rPr>
          <w:rFonts w:ascii="TH SarabunPSK" w:hAnsi="TH SarabunPSK" w:cs="TH SarabunPSK"/>
          <w:sz w:val="32"/>
          <w:szCs w:val="32"/>
        </w:rPr>
      </w:pPr>
      <w:r w:rsidRPr="00565C80">
        <w:rPr>
          <w:rFonts w:ascii="TH SarabunPSK" w:hAnsi="TH SarabunPSK" w:cs="TH SarabunPSK"/>
          <w:sz w:val="32"/>
          <w:szCs w:val="32"/>
          <w:cs/>
        </w:rPr>
        <w:t xml:space="preserve"> 3.1.3  รายวิชา</w:t>
      </w:r>
      <w:r w:rsidR="009F3DD4" w:rsidRPr="00565C80">
        <w:rPr>
          <w:rFonts w:ascii="TH SarabunPSK" w:hAnsi="TH SarabunPSK" w:cs="TH SarabunPSK"/>
          <w:sz w:val="32"/>
          <w:szCs w:val="32"/>
        </w:rPr>
        <w:tab/>
      </w:r>
      <w:r w:rsidRPr="00565C80">
        <w:rPr>
          <w:rFonts w:ascii="TH SarabunPSK" w:hAnsi="TH SarabunPSK" w:cs="TH SarabunPSK"/>
          <w:sz w:val="32"/>
          <w:szCs w:val="32"/>
        </w:rPr>
        <w:t>12</w:t>
      </w:r>
    </w:p>
    <w:p w:rsidR="00F51842" w:rsidRPr="00565C80" w:rsidRDefault="00F51842" w:rsidP="009F3DD4">
      <w:pPr>
        <w:tabs>
          <w:tab w:val="left" w:pos="709"/>
          <w:tab w:val="right" w:pos="8505"/>
        </w:tabs>
        <w:ind w:left="1080" w:right="318"/>
        <w:rPr>
          <w:rFonts w:ascii="TH SarabunPSK" w:hAnsi="TH SarabunPSK" w:cs="TH SarabunPSK"/>
          <w:sz w:val="32"/>
          <w:szCs w:val="32"/>
        </w:rPr>
      </w:pPr>
      <w:r w:rsidRPr="00565C80">
        <w:rPr>
          <w:rFonts w:ascii="TH SarabunPSK" w:hAnsi="TH SarabunPSK" w:cs="TH SarabunPSK"/>
          <w:sz w:val="32"/>
          <w:szCs w:val="32"/>
          <w:cs/>
        </w:rPr>
        <w:t xml:space="preserve"> 3.1.4  แผนการศึกษา</w:t>
      </w:r>
      <w:r w:rsidR="009F3DD4" w:rsidRPr="00565C80">
        <w:rPr>
          <w:rFonts w:ascii="TH SarabunPSK" w:hAnsi="TH SarabunPSK" w:cs="TH SarabunPSK"/>
          <w:sz w:val="32"/>
          <w:szCs w:val="32"/>
        </w:rPr>
        <w:tab/>
      </w:r>
      <w:r w:rsidRPr="00565C80">
        <w:rPr>
          <w:rFonts w:ascii="TH SarabunPSK" w:hAnsi="TH SarabunPSK" w:cs="TH SarabunPSK"/>
          <w:sz w:val="32"/>
          <w:szCs w:val="32"/>
        </w:rPr>
        <w:t>19</w:t>
      </w:r>
    </w:p>
    <w:p w:rsidR="00F51842" w:rsidRPr="00565C80" w:rsidRDefault="00F51842" w:rsidP="009F3DD4">
      <w:pPr>
        <w:tabs>
          <w:tab w:val="left" w:pos="709"/>
          <w:tab w:val="right" w:pos="8505"/>
        </w:tabs>
        <w:ind w:left="1080" w:right="318"/>
        <w:rPr>
          <w:rFonts w:ascii="TH SarabunPSK" w:hAnsi="TH SarabunPSK" w:cs="TH SarabunPSK"/>
          <w:sz w:val="32"/>
          <w:szCs w:val="32"/>
        </w:rPr>
      </w:pPr>
      <w:r w:rsidRPr="00565C80">
        <w:rPr>
          <w:rFonts w:ascii="TH SarabunPSK" w:hAnsi="TH SarabunPSK" w:cs="TH SarabunPSK"/>
          <w:sz w:val="32"/>
          <w:szCs w:val="32"/>
          <w:cs/>
        </w:rPr>
        <w:t xml:space="preserve"> 3.1.5  คำอธิบายรายวิชา</w:t>
      </w:r>
      <w:r w:rsidR="009F3DD4" w:rsidRPr="00565C80">
        <w:rPr>
          <w:rFonts w:ascii="TH SarabunPSK" w:hAnsi="TH SarabunPSK" w:cs="TH SarabunPSK"/>
          <w:sz w:val="32"/>
          <w:szCs w:val="32"/>
        </w:rPr>
        <w:tab/>
      </w:r>
      <w:r w:rsidR="00F56F27">
        <w:rPr>
          <w:rFonts w:ascii="TH SarabunPSK" w:hAnsi="TH SarabunPSK" w:cs="TH SarabunPSK"/>
          <w:sz w:val="32"/>
          <w:szCs w:val="32"/>
        </w:rPr>
        <w:t>27</w:t>
      </w:r>
    </w:p>
    <w:p w:rsidR="00F51842" w:rsidRPr="00565C80" w:rsidRDefault="00F51842" w:rsidP="009F3DD4">
      <w:pPr>
        <w:tabs>
          <w:tab w:val="left" w:pos="709"/>
          <w:tab w:val="right" w:pos="8505"/>
        </w:tabs>
        <w:ind w:right="318"/>
        <w:rPr>
          <w:rFonts w:ascii="TH SarabunPSK" w:hAnsi="TH SarabunPSK" w:cs="TH SarabunPSK"/>
          <w:sz w:val="32"/>
          <w:szCs w:val="32"/>
          <w:cs/>
        </w:rPr>
      </w:pPr>
      <w:r w:rsidRPr="00565C80">
        <w:rPr>
          <w:rFonts w:ascii="TH SarabunPSK" w:hAnsi="TH SarabunPSK" w:cs="TH SarabunPSK"/>
          <w:sz w:val="32"/>
          <w:szCs w:val="32"/>
          <w:cs/>
        </w:rPr>
        <w:t xml:space="preserve">                 3.1.6</w:t>
      </w:r>
      <w:r w:rsidRPr="00565C80">
        <w:rPr>
          <w:rFonts w:ascii="TH SarabunPSK" w:hAnsi="TH SarabunPSK" w:cs="TH SarabunPSK"/>
          <w:b/>
          <w:bCs/>
          <w:sz w:val="32"/>
          <w:szCs w:val="32"/>
          <w:cs/>
        </w:rPr>
        <w:t xml:space="preserve">  </w:t>
      </w:r>
      <w:r w:rsidR="001A222D" w:rsidRPr="00565C80">
        <w:rPr>
          <w:rFonts w:ascii="TH SarabunPSK" w:hAnsi="TH SarabunPSK" w:cs="TH SarabunPSK"/>
          <w:sz w:val="32"/>
          <w:szCs w:val="32"/>
          <w:cs/>
        </w:rPr>
        <w:t>ความหมายของเลขรหัส</w:t>
      </w:r>
      <w:r w:rsidRPr="00565C80">
        <w:rPr>
          <w:rFonts w:ascii="TH SarabunPSK" w:hAnsi="TH SarabunPSK" w:cs="TH SarabunPSK"/>
          <w:sz w:val="32"/>
          <w:szCs w:val="32"/>
          <w:cs/>
        </w:rPr>
        <w:t>วิชา</w:t>
      </w:r>
      <w:r w:rsidR="001A222D" w:rsidRPr="00565C80">
        <w:rPr>
          <w:rFonts w:ascii="TH SarabunPSK" w:hAnsi="TH SarabunPSK" w:cs="TH SarabunPSK"/>
          <w:sz w:val="32"/>
          <w:szCs w:val="32"/>
          <w:cs/>
        </w:rPr>
        <w:tab/>
      </w:r>
      <w:r w:rsidR="00F56F27">
        <w:rPr>
          <w:rFonts w:ascii="TH SarabunPSK" w:hAnsi="TH SarabunPSK" w:cs="TH SarabunPSK"/>
          <w:sz w:val="32"/>
          <w:szCs w:val="32"/>
        </w:rPr>
        <w:t>55</w:t>
      </w:r>
    </w:p>
    <w:p w:rsidR="00F51842" w:rsidRPr="00BC71B1" w:rsidRDefault="00F51842" w:rsidP="009F3DD4">
      <w:pPr>
        <w:tabs>
          <w:tab w:val="left" w:pos="709"/>
          <w:tab w:val="right" w:pos="8505"/>
        </w:tabs>
        <w:ind w:right="318"/>
        <w:rPr>
          <w:rFonts w:ascii="TH SarabunPSK" w:hAnsi="TH SarabunPSK" w:cs="TH SarabunPSK"/>
          <w:sz w:val="32"/>
          <w:szCs w:val="32"/>
        </w:rPr>
      </w:pPr>
      <w:r w:rsidRPr="00565C80">
        <w:rPr>
          <w:rFonts w:ascii="TH SarabunPSK" w:hAnsi="TH SarabunPSK" w:cs="TH SarabunPSK"/>
          <w:sz w:val="32"/>
          <w:szCs w:val="32"/>
          <w:cs/>
        </w:rPr>
        <w:t xml:space="preserve">            </w:t>
      </w:r>
      <w:r w:rsidRPr="00BC71B1">
        <w:rPr>
          <w:rFonts w:ascii="TH SarabunPSK" w:hAnsi="TH SarabunPSK" w:cs="TH SarabunPSK"/>
          <w:sz w:val="32"/>
          <w:szCs w:val="32"/>
          <w:cs/>
        </w:rPr>
        <w:t>3.2  ชื่อ  สกุล   ตำแหน่งและคุณวุฒิของอาจารย์</w:t>
      </w:r>
      <w:r w:rsidR="00F56F27" w:rsidRPr="00BC71B1">
        <w:rPr>
          <w:rFonts w:ascii="TH SarabunPSK" w:hAnsi="TH SarabunPSK" w:cs="TH SarabunPSK"/>
          <w:sz w:val="32"/>
          <w:szCs w:val="32"/>
        </w:rPr>
        <w:tab/>
        <w:t>56</w:t>
      </w:r>
    </w:p>
    <w:p w:rsidR="00F51842" w:rsidRPr="00BC71B1" w:rsidRDefault="00F51842" w:rsidP="009F3DD4">
      <w:pPr>
        <w:tabs>
          <w:tab w:val="left" w:pos="709"/>
          <w:tab w:val="right" w:pos="8505"/>
        </w:tabs>
        <w:ind w:right="318"/>
        <w:rPr>
          <w:rFonts w:ascii="TH SarabunPSK" w:hAnsi="TH SarabunPSK" w:cs="TH SarabunPSK"/>
          <w:sz w:val="32"/>
          <w:szCs w:val="32"/>
        </w:rPr>
      </w:pPr>
      <w:r w:rsidRPr="00BC71B1">
        <w:rPr>
          <w:rFonts w:ascii="TH SarabunPSK" w:hAnsi="TH SarabunPSK" w:cs="TH SarabunPSK"/>
          <w:sz w:val="32"/>
          <w:szCs w:val="32"/>
        </w:rPr>
        <w:t xml:space="preserve">                 </w:t>
      </w:r>
      <w:proofErr w:type="gramStart"/>
      <w:r w:rsidRPr="00BC71B1">
        <w:rPr>
          <w:rFonts w:ascii="TH SarabunPSK" w:hAnsi="TH SarabunPSK" w:cs="TH SarabunPSK"/>
          <w:sz w:val="32"/>
          <w:szCs w:val="32"/>
        </w:rPr>
        <w:t xml:space="preserve">3.2.1  </w:t>
      </w:r>
      <w:r w:rsidRPr="00BC71B1">
        <w:rPr>
          <w:rFonts w:ascii="TH SarabunPSK" w:hAnsi="TH SarabunPSK" w:cs="TH SarabunPSK"/>
          <w:sz w:val="32"/>
          <w:szCs w:val="32"/>
          <w:cs/>
        </w:rPr>
        <w:t>อาจารย์</w:t>
      </w:r>
      <w:r w:rsidR="00084100" w:rsidRPr="00BC71B1">
        <w:rPr>
          <w:rFonts w:ascii="TH SarabunPSK" w:hAnsi="TH SarabunPSK" w:cs="TH SarabunPSK" w:hint="cs"/>
          <w:sz w:val="32"/>
          <w:szCs w:val="32"/>
          <w:cs/>
        </w:rPr>
        <w:t>ผู้รับผิดชอบหลักสูตร</w:t>
      </w:r>
      <w:proofErr w:type="gramEnd"/>
      <w:r w:rsidR="00F56F27" w:rsidRPr="00BC71B1">
        <w:rPr>
          <w:rFonts w:ascii="TH SarabunPSK" w:hAnsi="TH SarabunPSK" w:cs="TH SarabunPSK"/>
          <w:sz w:val="32"/>
          <w:szCs w:val="32"/>
        </w:rPr>
        <w:tab/>
        <w:t>56</w:t>
      </w:r>
    </w:p>
    <w:p w:rsidR="00F51842" w:rsidRPr="00BC71B1" w:rsidRDefault="00F51842" w:rsidP="009F3DD4">
      <w:pPr>
        <w:tabs>
          <w:tab w:val="left" w:pos="709"/>
          <w:tab w:val="right" w:pos="8505"/>
        </w:tabs>
        <w:ind w:right="318"/>
        <w:rPr>
          <w:rFonts w:ascii="TH SarabunPSK" w:hAnsi="TH SarabunPSK" w:cs="TH SarabunPSK"/>
          <w:sz w:val="32"/>
          <w:szCs w:val="32"/>
        </w:rPr>
      </w:pPr>
      <w:r w:rsidRPr="00BC71B1">
        <w:rPr>
          <w:rFonts w:ascii="TH SarabunPSK" w:hAnsi="TH SarabunPSK" w:cs="TH SarabunPSK"/>
          <w:sz w:val="32"/>
          <w:szCs w:val="32"/>
          <w:cs/>
        </w:rPr>
        <w:t xml:space="preserve">                 3.2.2 </w:t>
      </w:r>
      <w:r w:rsidRPr="00BC71B1">
        <w:rPr>
          <w:rFonts w:ascii="TH SarabunPSK" w:hAnsi="TH SarabunPSK" w:cs="TH SarabunPSK"/>
          <w:sz w:val="32"/>
          <w:szCs w:val="32"/>
        </w:rPr>
        <w:t xml:space="preserve"> </w:t>
      </w:r>
      <w:r w:rsidRPr="00BC71B1">
        <w:rPr>
          <w:rFonts w:ascii="TH SarabunPSK" w:hAnsi="TH SarabunPSK" w:cs="TH SarabunPSK"/>
          <w:sz w:val="32"/>
          <w:szCs w:val="32"/>
          <w:cs/>
        </w:rPr>
        <w:t>อาจารย์ประจำ</w:t>
      </w:r>
      <w:r w:rsidR="00512C98" w:rsidRPr="00BC71B1">
        <w:rPr>
          <w:rFonts w:ascii="TH SarabunPSK" w:hAnsi="TH SarabunPSK" w:cs="TH SarabunPSK"/>
          <w:sz w:val="32"/>
          <w:szCs w:val="32"/>
          <w:cs/>
        </w:rPr>
        <w:t>หลักสูตร</w:t>
      </w:r>
      <w:r w:rsidR="00BC71B1" w:rsidRPr="00BC71B1">
        <w:rPr>
          <w:rFonts w:ascii="TH SarabunPSK" w:hAnsi="TH SarabunPSK" w:cs="TH SarabunPSK"/>
          <w:sz w:val="32"/>
          <w:szCs w:val="32"/>
        </w:rPr>
        <w:tab/>
        <w:t>57</w:t>
      </w:r>
    </w:p>
    <w:p w:rsidR="00512C98" w:rsidRPr="00BC71B1" w:rsidRDefault="00512C98" w:rsidP="009F3DD4">
      <w:pPr>
        <w:tabs>
          <w:tab w:val="left" w:pos="709"/>
          <w:tab w:val="right" w:pos="8505"/>
        </w:tabs>
        <w:ind w:right="318"/>
        <w:rPr>
          <w:rFonts w:ascii="TH SarabunPSK" w:hAnsi="TH SarabunPSK" w:cs="TH SarabunPSK"/>
          <w:sz w:val="32"/>
          <w:szCs w:val="32"/>
        </w:rPr>
      </w:pPr>
      <w:r w:rsidRPr="00BC71B1">
        <w:rPr>
          <w:rFonts w:ascii="TH SarabunPSK" w:hAnsi="TH SarabunPSK" w:cs="TH SarabunPSK"/>
          <w:sz w:val="32"/>
          <w:szCs w:val="32"/>
        </w:rPr>
        <w:tab/>
        <w:t xml:space="preserve">       </w:t>
      </w:r>
      <w:proofErr w:type="gramStart"/>
      <w:r w:rsidRPr="00BC71B1">
        <w:rPr>
          <w:rFonts w:ascii="TH SarabunPSK" w:hAnsi="TH SarabunPSK" w:cs="TH SarabunPSK"/>
          <w:sz w:val="32"/>
          <w:szCs w:val="32"/>
        </w:rPr>
        <w:t xml:space="preserve">3.2.3  </w:t>
      </w:r>
      <w:r w:rsidRPr="00BC71B1">
        <w:rPr>
          <w:rFonts w:ascii="TH SarabunPSK" w:hAnsi="TH SarabunPSK" w:cs="TH SarabunPSK" w:hint="cs"/>
          <w:sz w:val="32"/>
          <w:szCs w:val="32"/>
          <w:cs/>
        </w:rPr>
        <w:t>อาจารย์</w:t>
      </w:r>
      <w:r w:rsidRPr="00BC71B1">
        <w:rPr>
          <w:rFonts w:ascii="TH SarabunPSK" w:hAnsi="TH SarabunPSK" w:cs="TH SarabunPSK"/>
          <w:sz w:val="32"/>
          <w:szCs w:val="32"/>
          <w:cs/>
        </w:rPr>
        <w:t>ประจำ</w:t>
      </w:r>
      <w:proofErr w:type="gramEnd"/>
      <w:r w:rsidRPr="00BC71B1">
        <w:rPr>
          <w:rFonts w:ascii="TH SarabunPSK" w:hAnsi="TH SarabunPSK" w:cs="TH SarabunPSK"/>
          <w:sz w:val="32"/>
          <w:szCs w:val="32"/>
        </w:rPr>
        <w:tab/>
      </w:r>
      <w:r w:rsidR="00BC71B1" w:rsidRPr="00BC71B1">
        <w:rPr>
          <w:rFonts w:ascii="TH SarabunPSK" w:hAnsi="TH SarabunPSK" w:cs="TH SarabunPSK"/>
          <w:sz w:val="32"/>
          <w:szCs w:val="32"/>
        </w:rPr>
        <w:t>58</w:t>
      </w:r>
      <w:r w:rsidRPr="00BC71B1">
        <w:rPr>
          <w:rFonts w:ascii="TH SarabunPSK" w:hAnsi="TH SarabunPSK" w:cs="TH SarabunPSK"/>
          <w:sz w:val="32"/>
          <w:szCs w:val="32"/>
        </w:rPr>
        <w:tab/>
      </w:r>
    </w:p>
    <w:p w:rsidR="00F51842" w:rsidRPr="00BC71B1" w:rsidRDefault="00F51842" w:rsidP="009F3DD4">
      <w:pPr>
        <w:tabs>
          <w:tab w:val="left" w:pos="709"/>
          <w:tab w:val="right" w:pos="8505"/>
        </w:tabs>
        <w:ind w:right="318"/>
        <w:rPr>
          <w:rFonts w:ascii="TH SarabunPSK" w:hAnsi="TH SarabunPSK" w:cs="TH SarabunPSK"/>
          <w:sz w:val="32"/>
          <w:szCs w:val="32"/>
        </w:rPr>
      </w:pPr>
      <w:r w:rsidRPr="00BC71B1">
        <w:rPr>
          <w:rFonts w:ascii="TH SarabunPSK" w:hAnsi="TH SarabunPSK" w:cs="TH SarabunPSK"/>
          <w:sz w:val="32"/>
          <w:szCs w:val="32"/>
        </w:rPr>
        <w:t xml:space="preserve">                 </w:t>
      </w:r>
      <w:proofErr w:type="gramStart"/>
      <w:r w:rsidR="00512C98" w:rsidRPr="00BC71B1">
        <w:rPr>
          <w:rFonts w:ascii="TH SarabunPSK" w:hAnsi="TH SarabunPSK" w:cs="TH SarabunPSK"/>
          <w:sz w:val="32"/>
          <w:szCs w:val="32"/>
        </w:rPr>
        <w:t>3.2.4</w:t>
      </w:r>
      <w:r w:rsidRPr="00BC71B1">
        <w:rPr>
          <w:rFonts w:ascii="TH SarabunPSK" w:hAnsi="TH SarabunPSK" w:cs="TH SarabunPSK"/>
          <w:sz w:val="32"/>
          <w:szCs w:val="32"/>
        </w:rPr>
        <w:t xml:space="preserve"> </w:t>
      </w:r>
      <w:r w:rsidR="00084100" w:rsidRPr="00BC71B1">
        <w:rPr>
          <w:rFonts w:ascii="TH SarabunPSK" w:hAnsi="TH SarabunPSK" w:cs="TH SarabunPSK" w:hint="cs"/>
          <w:sz w:val="32"/>
          <w:szCs w:val="32"/>
          <w:cs/>
        </w:rPr>
        <w:t xml:space="preserve"> </w:t>
      </w:r>
      <w:r w:rsidRPr="00BC71B1">
        <w:rPr>
          <w:rFonts w:ascii="TH SarabunPSK" w:hAnsi="TH SarabunPSK" w:cs="TH SarabunPSK"/>
          <w:sz w:val="32"/>
          <w:szCs w:val="32"/>
          <w:cs/>
        </w:rPr>
        <w:t>ผู้ทรงคุณวุฒิภายนอก</w:t>
      </w:r>
      <w:proofErr w:type="gramEnd"/>
      <w:r w:rsidRPr="00BC71B1">
        <w:rPr>
          <w:rFonts w:ascii="TH SarabunPSK" w:hAnsi="TH SarabunPSK" w:cs="TH SarabunPSK"/>
          <w:sz w:val="32"/>
          <w:szCs w:val="32"/>
        </w:rPr>
        <w:tab/>
        <w:t xml:space="preserve">         </w:t>
      </w:r>
      <w:r w:rsidR="005C404F" w:rsidRPr="00BC71B1">
        <w:rPr>
          <w:rFonts w:ascii="TH SarabunPSK" w:hAnsi="TH SarabunPSK" w:cs="TH SarabunPSK"/>
          <w:sz w:val="32"/>
          <w:szCs w:val="32"/>
        </w:rPr>
        <w:t>59</w:t>
      </w:r>
    </w:p>
    <w:p w:rsidR="00F51842" w:rsidRPr="00565C80" w:rsidRDefault="00F51842" w:rsidP="009F3DD4">
      <w:pPr>
        <w:tabs>
          <w:tab w:val="left" w:pos="709"/>
          <w:tab w:val="right" w:pos="8505"/>
        </w:tabs>
        <w:ind w:left="360" w:right="318"/>
        <w:rPr>
          <w:rFonts w:ascii="TH SarabunPSK" w:hAnsi="TH SarabunPSK" w:cs="TH SarabunPSK"/>
          <w:sz w:val="32"/>
          <w:szCs w:val="32"/>
        </w:rPr>
      </w:pPr>
      <w:r w:rsidRPr="00565C80">
        <w:rPr>
          <w:rFonts w:ascii="TH SarabunPSK" w:hAnsi="TH SarabunPSK" w:cs="TH SarabunPSK"/>
          <w:sz w:val="32"/>
          <w:szCs w:val="32"/>
          <w:cs/>
        </w:rPr>
        <w:t xml:space="preserve">4.  องค์ประกอบเกี่ยวกับประสบการณ์ภาคสนาม </w:t>
      </w:r>
      <w:r w:rsidRPr="00565C80">
        <w:rPr>
          <w:rFonts w:ascii="TH SarabunPSK" w:hAnsi="TH SarabunPSK" w:cs="TH SarabunPSK"/>
          <w:sz w:val="32"/>
          <w:szCs w:val="32"/>
        </w:rPr>
        <w:t xml:space="preserve">                         </w:t>
      </w:r>
      <w:r w:rsidR="00210034" w:rsidRPr="00565C80">
        <w:rPr>
          <w:rFonts w:ascii="TH SarabunPSK" w:hAnsi="TH SarabunPSK" w:cs="TH SarabunPSK"/>
          <w:sz w:val="32"/>
          <w:szCs w:val="32"/>
        </w:rPr>
        <w:t xml:space="preserve">                          </w:t>
      </w:r>
      <w:r w:rsidR="001A222D" w:rsidRPr="00565C80">
        <w:rPr>
          <w:rFonts w:ascii="TH SarabunPSK" w:hAnsi="TH SarabunPSK" w:cs="TH SarabunPSK"/>
          <w:sz w:val="32"/>
          <w:szCs w:val="32"/>
          <w:cs/>
        </w:rPr>
        <w:tab/>
      </w:r>
      <w:r w:rsidR="005C404F">
        <w:rPr>
          <w:rFonts w:ascii="TH SarabunPSK" w:hAnsi="TH SarabunPSK" w:cs="TH SarabunPSK"/>
          <w:sz w:val="32"/>
          <w:szCs w:val="32"/>
        </w:rPr>
        <w:t>60</w:t>
      </w:r>
    </w:p>
    <w:p w:rsidR="00F51842" w:rsidRPr="00565C80" w:rsidRDefault="00F51842" w:rsidP="009F3DD4">
      <w:pPr>
        <w:tabs>
          <w:tab w:val="left" w:pos="709"/>
          <w:tab w:val="right" w:pos="8505"/>
        </w:tabs>
        <w:ind w:left="360" w:right="318"/>
        <w:rPr>
          <w:rFonts w:ascii="TH SarabunPSK" w:hAnsi="TH SarabunPSK" w:cs="TH SarabunPSK"/>
          <w:sz w:val="32"/>
          <w:szCs w:val="32"/>
        </w:rPr>
      </w:pPr>
      <w:r w:rsidRPr="00565C80">
        <w:rPr>
          <w:rFonts w:ascii="TH SarabunPSK" w:hAnsi="TH SarabunPSK" w:cs="TH SarabunPSK"/>
          <w:sz w:val="32"/>
          <w:szCs w:val="32"/>
          <w:cs/>
        </w:rPr>
        <w:t xml:space="preserve">       (การฝึกอบรมหรือฝึกงานในต่างประเทศ/สหกิจศึกษา)</w:t>
      </w:r>
      <w:r w:rsidRPr="00565C80">
        <w:rPr>
          <w:rFonts w:ascii="TH SarabunPSK" w:hAnsi="TH SarabunPSK" w:cs="TH SarabunPSK"/>
          <w:sz w:val="32"/>
          <w:szCs w:val="32"/>
        </w:rPr>
        <w:tab/>
      </w:r>
      <w:r w:rsidRPr="00565C80">
        <w:rPr>
          <w:rFonts w:ascii="TH SarabunPSK" w:hAnsi="TH SarabunPSK" w:cs="TH SarabunPSK"/>
          <w:sz w:val="32"/>
          <w:szCs w:val="32"/>
        </w:rPr>
        <w:tab/>
      </w:r>
    </w:p>
    <w:p w:rsidR="00F51842" w:rsidRPr="00565C80" w:rsidRDefault="00F51842" w:rsidP="009F3DD4">
      <w:pPr>
        <w:tabs>
          <w:tab w:val="left" w:pos="709"/>
          <w:tab w:val="right" w:pos="8505"/>
        </w:tabs>
        <w:ind w:left="360" w:right="318"/>
        <w:rPr>
          <w:rFonts w:ascii="TH SarabunPSK" w:hAnsi="TH SarabunPSK" w:cs="TH SarabunPSK"/>
          <w:sz w:val="32"/>
          <w:szCs w:val="32"/>
        </w:rPr>
      </w:pPr>
      <w:r w:rsidRPr="00565C80">
        <w:rPr>
          <w:rFonts w:ascii="TH SarabunPSK" w:hAnsi="TH SarabunPSK" w:cs="TH SarabunPSK"/>
          <w:sz w:val="32"/>
          <w:szCs w:val="32"/>
          <w:cs/>
        </w:rPr>
        <w:t>5.  ข้อกำหนดเกี่ยวกับการทำโครงงานหรืองานวิจัย</w:t>
      </w:r>
      <w:r w:rsidR="005C404F">
        <w:rPr>
          <w:rFonts w:ascii="TH SarabunPSK" w:hAnsi="TH SarabunPSK" w:cs="TH SarabunPSK"/>
          <w:sz w:val="32"/>
          <w:szCs w:val="32"/>
        </w:rPr>
        <w:tab/>
        <w:t>60</w:t>
      </w:r>
    </w:p>
    <w:p w:rsidR="00F51842" w:rsidRPr="00565C80" w:rsidRDefault="00F51842" w:rsidP="009F3DD4">
      <w:pPr>
        <w:tabs>
          <w:tab w:val="left" w:pos="709"/>
          <w:tab w:val="right" w:pos="8505"/>
        </w:tabs>
        <w:ind w:left="360" w:right="318"/>
        <w:rPr>
          <w:rFonts w:ascii="TH SarabunPSK" w:hAnsi="TH SarabunPSK" w:cs="TH SarabunPSK"/>
          <w:sz w:val="32"/>
          <w:szCs w:val="32"/>
        </w:rPr>
      </w:pPr>
    </w:p>
    <w:p w:rsidR="00F51842" w:rsidRPr="00565C80" w:rsidRDefault="00F51842" w:rsidP="009F3DD4">
      <w:pPr>
        <w:tabs>
          <w:tab w:val="left" w:pos="709"/>
          <w:tab w:val="right" w:pos="8505"/>
        </w:tabs>
        <w:ind w:right="318"/>
        <w:rPr>
          <w:rFonts w:ascii="TH SarabunPSK" w:hAnsi="TH SarabunPSK" w:cs="TH SarabunPSK"/>
          <w:sz w:val="32"/>
          <w:szCs w:val="32"/>
        </w:rPr>
      </w:pPr>
      <w:r w:rsidRPr="00565C80">
        <w:rPr>
          <w:rFonts w:ascii="TH SarabunPSK" w:hAnsi="TH SarabunPSK" w:cs="TH SarabunPSK"/>
          <w:b/>
          <w:bCs/>
          <w:sz w:val="32"/>
          <w:szCs w:val="32"/>
          <w:cs/>
        </w:rPr>
        <w:t>หมวดที่ 4 ผลการเรียนรู้ กลยุทธ์การสอนและการประเมินผล</w:t>
      </w:r>
      <w:r w:rsidR="005C404F">
        <w:rPr>
          <w:rFonts w:ascii="TH SarabunPSK" w:hAnsi="TH SarabunPSK" w:cs="TH SarabunPSK"/>
          <w:b/>
          <w:bCs/>
          <w:sz w:val="32"/>
          <w:szCs w:val="32"/>
        </w:rPr>
        <w:tab/>
        <w:t>62</w:t>
      </w:r>
    </w:p>
    <w:p w:rsidR="00F51842" w:rsidRPr="00565C80" w:rsidRDefault="00F51842" w:rsidP="008E13CF">
      <w:pPr>
        <w:numPr>
          <w:ilvl w:val="0"/>
          <w:numId w:val="3"/>
        </w:numPr>
        <w:tabs>
          <w:tab w:val="clear" w:pos="720"/>
          <w:tab w:val="left" w:pos="709"/>
          <w:tab w:val="right" w:pos="8505"/>
        </w:tabs>
        <w:ind w:right="318"/>
        <w:rPr>
          <w:rFonts w:ascii="TH SarabunPSK" w:hAnsi="TH SarabunPSK" w:cs="TH SarabunPSK"/>
          <w:sz w:val="32"/>
          <w:szCs w:val="32"/>
        </w:rPr>
      </w:pPr>
      <w:r w:rsidRPr="00565C80">
        <w:rPr>
          <w:rFonts w:ascii="TH SarabunPSK" w:hAnsi="TH SarabunPSK" w:cs="TH SarabunPSK"/>
          <w:sz w:val="32"/>
          <w:szCs w:val="32"/>
          <w:cs/>
        </w:rPr>
        <w:t>การพัฒนาคุณลักษณะพิเศษของนิสิต</w:t>
      </w:r>
      <w:r w:rsidR="005C404F">
        <w:rPr>
          <w:rFonts w:ascii="TH SarabunPSK" w:hAnsi="TH SarabunPSK" w:cs="TH SarabunPSK"/>
          <w:sz w:val="32"/>
          <w:szCs w:val="32"/>
        </w:rPr>
        <w:tab/>
        <w:t>62</w:t>
      </w:r>
    </w:p>
    <w:p w:rsidR="00F51842" w:rsidRPr="00565C80" w:rsidRDefault="00F51842" w:rsidP="008E13CF">
      <w:pPr>
        <w:numPr>
          <w:ilvl w:val="0"/>
          <w:numId w:val="3"/>
        </w:numPr>
        <w:tabs>
          <w:tab w:val="clear" w:pos="720"/>
          <w:tab w:val="left" w:pos="709"/>
          <w:tab w:val="right" w:pos="8505"/>
        </w:tabs>
        <w:ind w:right="318"/>
        <w:rPr>
          <w:rFonts w:ascii="TH SarabunPSK" w:hAnsi="TH SarabunPSK" w:cs="TH SarabunPSK"/>
          <w:sz w:val="32"/>
          <w:szCs w:val="32"/>
        </w:rPr>
      </w:pPr>
      <w:r w:rsidRPr="00565C80">
        <w:rPr>
          <w:rFonts w:ascii="TH SarabunPSK" w:hAnsi="TH SarabunPSK" w:cs="TH SarabunPSK"/>
          <w:sz w:val="32"/>
          <w:szCs w:val="32"/>
          <w:cs/>
        </w:rPr>
        <w:t>การพัฒนาผลการเรียนรู้ในแต่ละด้าน</w:t>
      </w:r>
      <w:r w:rsidR="005C404F">
        <w:rPr>
          <w:rFonts w:ascii="TH SarabunPSK" w:hAnsi="TH SarabunPSK" w:cs="TH SarabunPSK"/>
          <w:sz w:val="32"/>
          <w:szCs w:val="32"/>
        </w:rPr>
        <w:tab/>
        <w:t>62</w:t>
      </w:r>
    </w:p>
    <w:p w:rsidR="00F51842" w:rsidRPr="00565C80" w:rsidRDefault="00F51842" w:rsidP="008E13CF">
      <w:pPr>
        <w:numPr>
          <w:ilvl w:val="0"/>
          <w:numId w:val="3"/>
        </w:numPr>
        <w:tabs>
          <w:tab w:val="clear" w:pos="720"/>
          <w:tab w:val="left" w:pos="709"/>
          <w:tab w:val="right" w:pos="8505"/>
        </w:tabs>
        <w:ind w:right="318"/>
        <w:rPr>
          <w:rFonts w:ascii="TH SarabunPSK" w:hAnsi="TH SarabunPSK" w:cs="TH SarabunPSK"/>
          <w:sz w:val="32"/>
          <w:szCs w:val="32"/>
        </w:rPr>
      </w:pPr>
      <w:r w:rsidRPr="00565C80">
        <w:rPr>
          <w:rFonts w:ascii="TH SarabunPSK" w:hAnsi="TH SarabunPSK" w:cs="TH SarabunPSK"/>
          <w:sz w:val="32"/>
          <w:szCs w:val="32"/>
          <w:cs/>
        </w:rPr>
        <w:t>แผนที่แสดงการกระจายความรับผิดชอบมาตรฐานผลการเรียนรู้จากหลักสูตร</w:t>
      </w:r>
      <w:r w:rsidR="005C404F">
        <w:rPr>
          <w:rFonts w:ascii="TH SarabunPSK" w:hAnsi="TH SarabunPSK" w:cs="TH SarabunPSK"/>
          <w:sz w:val="32"/>
          <w:szCs w:val="32"/>
        </w:rPr>
        <w:tab/>
        <w:t>72</w:t>
      </w:r>
    </w:p>
    <w:p w:rsidR="00F51842" w:rsidRPr="00565C80" w:rsidRDefault="00F51842" w:rsidP="009F3DD4">
      <w:pPr>
        <w:tabs>
          <w:tab w:val="left" w:pos="709"/>
          <w:tab w:val="right" w:pos="8505"/>
        </w:tabs>
        <w:ind w:left="360" w:right="318"/>
        <w:rPr>
          <w:rFonts w:ascii="TH SarabunPSK" w:hAnsi="TH SarabunPSK" w:cs="TH SarabunPSK"/>
          <w:sz w:val="32"/>
          <w:szCs w:val="32"/>
        </w:rPr>
      </w:pPr>
      <w:r w:rsidRPr="00565C80">
        <w:rPr>
          <w:rFonts w:ascii="TH SarabunPSK" w:hAnsi="TH SarabunPSK" w:cs="TH SarabunPSK"/>
          <w:sz w:val="32"/>
          <w:szCs w:val="32"/>
          <w:cs/>
        </w:rPr>
        <w:t xml:space="preserve">      สู่รายวิชา (</w:t>
      </w:r>
      <w:r w:rsidRPr="00565C80">
        <w:rPr>
          <w:rFonts w:ascii="TH SarabunPSK" w:hAnsi="TH SarabunPSK" w:cs="TH SarabunPSK"/>
          <w:sz w:val="32"/>
          <w:szCs w:val="32"/>
        </w:rPr>
        <w:t xml:space="preserve">Curriculum Mapping) </w:t>
      </w:r>
    </w:p>
    <w:p w:rsidR="00F51842" w:rsidRPr="00565C80" w:rsidRDefault="00F51842" w:rsidP="009F3DD4">
      <w:pPr>
        <w:tabs>
          <w:tab w:val="left" w:pos="709"/>
          <w:tab w:val="right" w:pos="8505"/>
        </w:tabs>
        <w:ind w:left="360" w:right="318" w:hanging="360"/>
        <w:rPr>
          <w:rFonts w:ascii="TH SarabunPSK" w:hAnsi="TH SarabunPSK" w:cs="TH SarabunPSK"/>
          <w:sz w:val="32"/>
          <w:szCs w:val="32"/>
        </w:rPr>
      </w:pPr>
    </w:p>
    <w:p w:rsidR="00F51842" w:rsidRPr="00565C80" w:rsidRDefault="00F51842" w:rsidP="009F3DD4">
      <w:pPr>
        <w:tabs>
          <w:tab w:val="left" w:pos="709"/>
          <w:tab w:val="right" w:pos="8505"/>
        </w:tabs>
        <w:ind w:right="318"/>
        <w:rPr>
          <w:rFonts w:ascii="TH SarabunPSK" w:hAnsi="TH SarabunPSK" w:cs="TH SarabunPSK"/>
          <w:b/>
          <w:bCs/>
          <w:sz w:val="32"/>
          <w:szCs w:val="32"/>
        </w:rPr>
      </w:pPr>
      <w:r w:rsidRPr="00565C80">
        <w:rPr>
          <w:rFonts w:ascii="TH SarabunPSK" w:hAnsi="TH SarabunPSK" w:cs="TH SarabunPSK"/>
          <w:b/>
          <w:bCs/>
          <w:sz w:val="32"/>
          <w:szCs w:val="32"/>
          <w:cs/>
        </w:rPr>
        <w:t xml:space="preserve">หมวดที่ 5 หลักเกณฑ์ในการประเมินผลนิสิต </w:t>
      </w:r>
      <w:r w:rsidR="005C404F">
        <w:rPr>
          <w:rFonts w:ascii="TH SarabunPSK" w:hAnsi="TH SarabunPSK" w:cs="TH SarabunPSK"/>
          <w:b/>
          <w:bCs/>
          <w:sz w:val="32"/>
          <w:szCs w:val="32"/>
        </w:rPr>
        <w:tab/>
        <w:t>86</w:t>
      </w:r>
    </w:p>
    <w:p w:rsidR="00F51842" w:rsidRPr="00565C80" w:rsidRDefault="00F51842" w:rsidP="008E13CF">
      <w:pPr>
        <w:numPr>
          <w:ilvl w:val="0"/>
          <w:numId w:val="4"/>
        </w:numPr>
        <w:tabs>
          <w:tab w:val="clear" w:pos="720"/>
          <w:tab w:val="left" w:pos="709"/>
          <w:tab w:val="right" w:pos="8505"/>
        </w:tabs>
        <w:ind w:right="318"/>
        <w:rPr>
          <w:rFonts w:ascii="TH SarabunPSK" w:hAnsi="TH SarabunPSK" w:cs="TH SarabunPSK"/>
          <w:sz w:val="32"/>
          <w:szCs w:val="32"/>
        </w:rPr>
      </w:pPr>
      <w:r w:rsidRPr="00565C80">
        <w:rPr>
          <w:rFonts w:ascii="TH SarabunPSK" w:hAnsi="TH SarabunPSK" w:cs="TH SarabunPSK"/>
          <w:sz w:val="32"/>
          <w:szCs w:val="32"/>
          <w:cs/>
        </w:rPr>
        <w:t>กฎระเบียบหรือหลักเกณฑ์ในการให้ระดับคะแนน (เกรด)</w:t>
      </w:r>
      <w:r w:rsidR="005C404F">
        <w:rPr>
          <w:rFonts w:ascii="TH SarabunPSK" w:hAnsi="TH SarabunPSK" w:cs="TH SarabunPSK"/>
          <w:sz w:val="32"/>
          <w:szCs w:val="32"/>
        </w:rPr>
        <w:tab/>
        <w:t>86</w:t>
      </w:r>
    </w:p>
    <w:p w:rsidR="00F51842" w:rsidRPr="00565C80" w:rsidRDefault="00F51842" w:rsidP="008E13CF">
      <w:pPr>
        <w:numPr>
          <w:ilvl w:val="0"/>
          <w:numId w:val="4"/>
        </w:numPr>
        <w:tabs>
          <w:tab w:val="clear" w:pos="720"/>
          <w:tab w:val="left" w:pos="709"/>
          <w:tab w:val="right" w:pos="8505"/>
        </w:tabs>
        <w:ind w:right="318"/>
        <w:rPr>
          <w:rFonts w:ascii="TH SarabunPSK" w:hAnsi="TH SarabunPSK" w:cs="TH SarabunPSK"/>
          <w:sz w:val="32"/>
          <w:szCs w:val="32"/>
        </w:rPr>
      </w:pPr>
      <w:r w:rsidRPr="00565C80">
        <w:rPr>
          <w:rFonts w:ascii="TH SarabunPSK" w:hAnsi="TH SarabunPSK" w:cs="TH SarabunPSK"/>
          <w:sz w:val="32"/>
          <w:szCs w:val="32"/>
          <w:cs/>
        </w:rPr>
        <w:t>กระบวนการทวนสอบมาตรฐานผลสัมฤทธิ์ของนิสิต</w:t>
      </w:r>
      <w:r w:rsidR="005C404F">
        <w:rPr>
          <w:rFonts w:ascii="TH SarabunPSK" w:hAnsi="TH SarabunPSK" w:cs="TH SarabunPSK"/>
          <w:sz w:val="32"/>
          <w:szCs w:val="32"/>
        </w:rPr>
        <w:tab/>
        <w:t>86</w:t>
      </w:r>
    </w:p>
    <w:p w:rsidR="00F51842" w:rsidRPr="00565C80" w:rsidRDefault="00F51842" w:rsidP="008E13CF">
      <w:pPr>
        <w:numPr>
          <w:ilvl w:val="0"/>
          <w:numId w:val="4"/>
        </w:numPr>
        <w:tabs>
          <w:tab w:val="clear" w:pos="720"/>
          <w:tab w:val="left" w:pos="709"/>
          <w:tab w:val="right" w:pos="8505"/>
        </w:tabs>
        <w:ind w:right="318"/>
        <w:rPr>
          <w:rFonts w:ascii="TH SarabunPSK" w:hAnsi="TH SarabunPSK" w:cs="TH SarabunPSK"/>
          <w:sz w:val="32"/>
          <w:szCs w:val="32"/>
        </w:rPr>
      </w:pPr>
      <w:r w:rsidRPr="00565C80">
        <w:rPr>
          <w:rFonts w:ascii="TH SarabunPSK" w:hAnsi="TH SarabunPSK" w:cs="TH SarabunPSK"/>
          <w:sz w:val="32"/>
          <w:szCs w:val="32"/>
          <w:cs/>
        </w:rPr>
        <w:t>เกณฑ์การสำเร็จการศึกษาตามหลักสูตร</w:t>
      </w:r>
      <w:r w:rsidR="001A222D" w:rsidRPr="00565C80">
        <w:rPr>
          <w:rFonts w:ascii="TH SarabunPSK" w:hAnsi="TH SarabunPSK" w:cs="TH SarabunPSK"/>
          <w:sz w:val="32"/>
          <w:szCs w:val="32"/>
          <w:cs/>
        </w:rPr>
        <w:tab/>
      </w:r>
      <w:r w:rsidR="005C404F">
        <w:rPr>
          <w:rFonts w:ascii="TH SarabunPSK" w:hAnsi="TH SarabunPSK" w:cs="TH SarabunPSK"/>
          <w:sz w:val="32"/>
          <w:szCs w:val="32"/>
        </w:rPr>
        <w:t>86</w:t>
      </w:r>
      <w:r w:rsidRPr="00565C80">
        <w:rPr>
          <w:rFonts w:ascii="TH SarabunPSK" w:hAnsi="TH SarabunPSK" w:cs="TH SarabunPSK"/>
          <w:sz w:val="32"/>
          <w:szCs w:val="32"/>
        </w:rPr>
        <w:t xml:space="preserve">                                 </w:t>
      </w:r>
    </w:p>
    <w:p w:rsidR="00F51842" w:rsidRDefault="00F51842" w:rsidP="009F3DD4">
      <w:pPr>
        <w:tabs>
          <w:tab w:val="left" w:pos="709"/>
          <w:tab w:val="right" w:pos="8505"/>
        </w:tabs>
        <w:ind w:left="360" w:right="318"/>
        <w:rPr>
          <w:rFonts w:ascii="TH SarabunPSK" w:hAnsi="TH SarabunPSK" w:cs="TH SarabunPSK"/>
          <w:b/>
          <w:bCs/>
          <w:sz w:val="32"/>
          <w:szCs w:val="32"/>
        </w:rPr>
      </w:pPr>
      <w:r w:rsidRPr="00565C80">
        <w:rPr>
          <w:rFonts w:ascii="TH SarabunPSK" w:hAnsi="TH SarabunPSK" w:cs="TH SarabunPSK"/>
          <w:sz w:val="32"/>
          <w:szCs w:val="32"/>
        </w:rPr>
        <w:tab/>
      </w:r>
      <w:r w:rsidRPr="00565C80">
        <w:rPr>
          <w:rFonts w:ascii="TH SarabunPSK" w:hAnsi="TH SarabunPSK" w:cs="TH SarabunPSK"/>
          <w:b/>
          <w:bCs/>
          <w:sz w:val="32"/>
          <w:szCs w:val="32"/>
        </w:rPr>
        <w:tab/>
      </w:r>
    </w:p>
    <w:p w:rsidR="00D737BB" w:rsidRDefault="00D737BB" w:rsidP="009F3DD4">
      <w:pPr>
        <w:tabs>
          <w:tab w:val="left" w:pos="709"/>
          <w:tab w:val="right" w:pos="8505"/>
        </w:tabs>
        <w:ind w:left="360" w:right="318"/>
        <w:rPr>
          <w:rFonts w:ascii="TH SarabunPSK" w:hAnsi="TH SarabunPSK" w:cs="TH SarabunPSK"/>
          <w:b/>
          <w:bCs/>
          <w:sz w:val="32"/>
          <w:szCs w:val="32"/>
        </w:rPr>
      </w:pPr>
    </w:p>
    <w:p w:rsidR="00F51842" w:rsidRPr="00565C80" w:rsidRDefault="00F51842" w:rsidP="009F3DD4">
      <w:pPr>
        <w:tabs>
          <w:tab w:val="left" w:pos="709"/>
          <w:tab w:val="right" w:pos="8505"/>
        </w:tabs>
        <w:ind w:left="360" w:right="318"/>
        <w:rPr>
          <w:rFonts w:ascii="TH SarabunPSK" w:hAnsi="TH SarabunPSK" w:cs="TH SarabunPSK"/>
          <w:b/>
          <w:bCs/>
          <w:sz w:val="32"/>
          <w:szCs w:val="32"/>
        </w:rPr>
      </w:pPr>
      <w:r w:rsidRPr="00565C80">
        <w:rPr>
          <w:rFonts w:ascii="TH SarabunPSK" w:hAnsi="TH SarabunPSK" w:cs="TH SarabunPSK"/>
          <w:b/>
          <w:bCs/>
          <w:sz w:val="32"/>
          <w:szCs w:val="32"/>
          <w:cs/>
        </w:rPr>
        <w:t xml:space="preserve">                                                                                                      </w:t>
      </w:r>
      <w:r w:rsidR="001A222D" w:rsidRPr="00565C80">
        <w:rPr>
          <w:rFonts w:ascii="TH SarabunPSK" w:hAnsi="TH SarabunPSK" w:cs="TH SarabunPSK"/>
          <w:b/>
          <w:bCs/>
          <w:sz w:val="32"/>
          <w:szCs w:val="32"/>
          <w:cs/>
        </w:rPr>
        <w:tab/>
      </w:r>
      <w:r w:rsidRPr="00565C80">
        <w:rPr>
          <w:rFonts w:ascii="TH SarabunPSK" w:hAnsi="TH SarabunPSK" w:cs="TH SarabunPSK"/>
          <w:b/>
          <w:bCs/>
          <w:sz w:val="32"/>
          <w:szCs w:val="32"/>
          <w:cs/>
        </w:rPr>
        <w:t>หน้า</w:t>
      </w:r>
    </w:p>
    <w:p w:rsidR="00F51842" w:rsidRPr="00565C80" w:rsidRDefault="00F51842" w:rsidP="009F3DD4">
      <w:pPr>
        <w:tabs>
          <w:tab w:val="left" w:pos="709"/>
          <w:tab w:val="right" w:pos="8505"/>
        </w:tabs>
        <w:ind w:left="360" w:right="318"/>
        <w:rPr>
          <w:rFonts w:ascii="TH SarabunPSK" w:hAnsi="TH SarabunPSK" w:cs="TH SarabunPSK"/>
          <w:b/>
          <w:bCs/>
          <w:sz w:val="32"/>
          <w:szCs w:val="32"/>
        </w:rPr>
      </w:pPr>
    </w:p>
    <w:p w:rsidR="00F51842" w:rsidRPr="00565C80" w:rsidRDefault="00F51842" w:rsidP="009F3DD4">
      <w:pPr>
        <w:tabs>
          <w:tab w:val="left" w:pos="709"/>
          <w:tab w:val="right" w:pos="8505"/>
        </w:tabs>
        <w:ind w:right="318"/>
        <w:rPr>
          <w:rFonts w:ascii="TH SarabunPSK" w:hAnsi="TH SarabunPSK" w:cs="TH SarabunPSK"/>
          <w:sz w:val="32"/>
          <w:szCs w:val="32"/>
        </w:rPr>
      </w:pPr>
      <w:r w:rsidRPr="00565C80">
        <w:rPr>
          <w:rFonts w:ascii="TH SarabunPSK" w:hAnsi="TH SarabunPSK" w:cs="TH SarabunPSK"/>
          <w:b/>
          <w:bCs/>
          <w:sz w:val="32"/>
          <w:szCs w:val="32"/>
          <w:cs/>
        </w:rPr>
        <w:t>หมวดที่ 6 การพัฒนาคณาจารย์</w:t>
      </w:r>
      <w:r w:rsidR="001A222D" w:rsidRPr="00565C80">
        <w:rPr>
          <w:rFonts w:ascii="TH SarabunPSK" w:hAnsi="TH SarabunPSK" w:cs="TH SarabunPSK"/>
          <w:b/>
          <w:bCs/>
          <w:sz w:val="32"/>
          <w:szCs w:val="32"/>
          <w:cs/>
        </w:rPr>
        <w:tab/>
      </w:r>
      <w:r w:rsidR="005C404F">
        <w:rPr>
          <w:rFonts w:ascii="TH SarabunPSK" w:hAnsi="TH SarabunPSK" w:cs="TH SarabunPSK"/>
          <w:b/>
          <w:bCs/>
          <w:sz w:val="32"/>
          <w:szCs w:val="32"/>
        </w:rPr>
        <w:t>87</w:t>
      </w:r>
    </w:p>
    <w:p w:rsidR="00F51842" w:rsidRPr="00565C80" w:rsidRDefault="00F51842" w:rsidP="008E13CF">
      <w:pPr>
        <w:numPr>
          <w:ilvl w:val="0"/>
          <w:numId w:val="5"/>
        </w:numPr>
        <w:tabs>
          <w:tab w:val="clear" w:pos="720"/>
          <w:tab w:val="left" w:pos="709"/>
          <w:tab w:val="right" w:pos="8505"/>
        </w:tabs>
        <w:ind w:right="318"/>
        <w:rPr>
          <w:rFonts w:ascii="TH SarabunPSK" w:hAnsi="TH SarabunPSK" w:cs="TH SarabunPSK"/>
          <w:sz w:val="32"/>
          <w:szCs w:val="32"/>
        </w:rPr>
      </w:pPr>
      <w:r w:rsidRPr="00565C80">
        <w:rPr>
          <w:rFonts w:ascii="TH SarabunPSK" w:hAnsi="TH SarabunPSK" w:cs="TH SarabunPSK"/>
          <w:sz w:val="32"/>
          <w:szCs w:val="32"/>
          <w:cs/>
        </w:rPr>
        <w:t>การเตรียมการสำหรับอาจารย์ใหม่</w:t>
      </w:r>
      <w:r w:rsidRPr="00565C80">
        <w:rPr>
          <w:rFonts w:ascii="TH SarabunPSK" w:hAnsi="TH SarabunPSK" w:cs="TH SarabunPSK"/>
          <w:sz w:val="32"/>
          <w:szCs w:val="32"/>
          <w:cs/>
        </w:rPr>
        <w:tab/>
      </w:r>
      <w:r w:rsidR="005C404F">
        <w:rPr>
          <w:rFonts w:ascii="TH SarabunPSK" w:hAnsi="TH SarabunPSK" w:cs="TH SarabunPSK"/>
          <w:sz w:val="32"/>
          <w:szCs w:val="32"/>
        </w:rPr>
        <w:t>87</w:t>
      </w:r>
    </w:p>
    <w:p w:rsidR="00F51842" w:rsidRPr="00565C80" w:rsidRDefault="00F51842" w:rsidP="008E13CF">
      <w:pPr>
        <w:numPr>
          <w:ilvl w:val="0"/>
          <w:numId w:val="5"/>
        </w:numPr>
        <w:tabs>
          <w:tab w:val="clear" w:pos="720"/>
          <w:tab w:val="left" w:pos="709"/>
          <w:tab w:val="right" w:pos="8505"/>
        </w:tabs>
        <w:ind w:right="318"/>
        <w:rPr>
          <w:rFonts w:ascii="TH SarabunPSK" w:hAnsi="TH SarabunPSK" w:cs="TH SarabunPSK"/>
          <w:sz w:val="32"/>
          <w:szCs w:val="32"/>
        </w:rPr>
      </w:pPr>
      <w:r w:rsidRPr="00565C80">
        <w:rPr>
          <w:rFonts w:ascii="TH SarabunPSK" w:hAnsi="TH SarabunPSK" w:cs="TH SarabunPSK"/>
          <w:sz w:val="32"/>
          <w:szCs w:val="32"/>
          <w:cs/>
        </w:rPr>
        <w:t>การพัฒนาความรู้และทักษะให้แก่คณาจารย์</w:t>
      </w:r>
      <w:r w:rsidR="005C404F">
        <w:rPr>
          <w:rFonts w:ascii="TH SarabunPSK" w:hAnsi="TH SarabunPSK" w:cs="TH SarabunPSK"/>
          <w:sz w:val="32"/>
          <w:szCs w:val="32"/>
        </w:rPr>
        <w:tab/>
        <w:t>87</w:t>
      </w:r>
    </w:p>
    <w:p w:rsidR="00F51842" w:rsidRPr="00565C80" w:rsidRDefault="00F51842" w:rsidP="009F3DD4">
      <w:pPr>
        <w:tabs>
          <w:tab w:val="left" w:pos="709"/>
          <w:tab w:val="right" w:pos="8505"/>
        </w:tabs>
        <w:ind w:left="360" w:right="318"/>
        <w:rPr>
          <w:rFonts w:ascii="TH SarabunPSK" w:hAnsi="TH SarabunPSK" w:cs="TH SarabunPSK"/>
          <w:b/>
          <w:bCs/>
          <w:sz w:val="32"/>
          <w:szCs w:val="32"/>
        </w:rPr>
      </w:pPr>
      <w:r w:rsidRPr="00565C80">
        <w:rPr>
          <w:rFonts w:ascii="TH SarabunPSK" w:hAnsi="TH SarabunPSK" w:cs="TH SarabunPSK"/>
          <w:b/>
          <w:bCs/>
          <w:sz w:val="32"/>
          <w:szCs w:val="32"/>
          <w:cs/>
        </w:rPr>
        <w:lastRenderedPageBreak/>
        <w:tab/>
      </w:r>
    </w:p>
    <w:p w:rsidR="00F51842" w:rsidRPr="00565C80" w:rsidRDefault="00F51842" w:rsidP="009F3DD4">
      <w:pPr>
        <w:tabs>
          <w:tab w:val="left" w:pos="709"/>
          <w:tab w:val="right" w:pos="8505"/>
        </w:tabs>
        <w:ind w:right="318"/>
        <w:rPr>
          <w:rFonts w:ascii="TH SarabunPSK" w:hAnsi="TH SarabunPSK" w:cs="TH SarabunPSK"/>
          <w:sz w:val="32"/>
          <w:szCs w:val="32"/>
        </w:rPr>
      </w:pPr>
      <w:r w:rsidRPr="00565C80">
        <w:rPr>
          <w:rFonts w:ascii="TH SarabunPSK" w:hAnsi="TH SarabunPSK" w:cs="TH SarabunPSK"/>
          <w:b/>
          <w:bCs/>
          <w:sz w:val="32"/>
          <w:szCs w:val="32"/>
          <w:cs/>
        </w:rPr>
        <w:t>หมวดที่ 7 การประกันคุณภาพหลักสูตร</w:t>
      </w:r>
      <w:r w:rsidR="005C404F">
        <w:rPr>
          <w:rFonts w:ascii="TH SarabunPSK" w:hAnsi="TH SarabunPSK" w:cs="TH SarabunPSK"/>
          <w:b/>
          <w:bCs/>
          <w:sz w:val="32"/>
          <w:szCs w:val="32"/>
        </w:rPr>
        <w:tab/>
        <w:t>88</w:t>
      </w:r>
    </w:p>
    <w:p w:rsidR="00F51842" w:rsidRPr="00565C80" w:rsidRDefault="00414FE2" w:rsidP="008E13CF">
      <w:pPr>
        <w:numPr>
          <w:ilvl w:val="0"/>
          <w:numId w:val="6"/>
        </w:numPr>
        <w:tabs>
          <w:tab w:val="clear" w:pos="720"/>
          <w:tab w:val="left" w:pos="709"/>
          <w:tab w:val="right" w:pos="8505"/>
        </w:tabs>
        <w:ind w:right="318"/>
        <w:rPr>
          <w:rFonts w:ascii="TH SarabunPSK" w:hAnsi="TH SarabunPSK" w:cs="TH SarabunPSK"/>
          <w:sz w:val="32"/>
          <w:szCs w:val="32"/>
        </w:rPr>
      </w:pPr>
      <w:r>
        <w:rPr>
          <w:rFonts w:ascii="TH SarabunPSK" w:hAnsi="TH SarabunPSK" w:cs="TH SarabunPSK" w:hint="cs"/>
          <w:sz w:val="32"/>
          <w:szCs w:val="32"/>
          <w:cs/>
        </w:rPr>
        <w:t>การกำกับมาตรฐาน</w:t>
      </w:r>
      <w:r w:rsidR="00F51842" w:rsidRPr="00565C80">
        <w:rPr>
          <w:rFonts w:ascii="TH SarabunPSK" w:hAnsi="TH SarabunPSK" w:cs="TH SarabunPSK"/>
          <w:sz w:val="32"/>
          <w:szCs w:val="32"/>
          <w:cs/>
        </w:rPr>
        <w:t xml:space="preserve"> </w:t>
      </w:r>
      <w:r w:rsidR="005C404F">
        <w:rPr>
          <w:rFonts w:ascii="TH SarabunPSK" w:hAnsi="TH SarabunPSK" w:cs="TH SarabunPSK"/>
          <w:sz w:val="32"/>
          <w:szCs w:val="32"/>
        </w:rPr>
        <w:tab/>
        <w:t>88</w:t>
      </w:r>
    </w:p>
    <w:p w:rsidR="00F51842" w:rsidRPr="00565C80" w:rsidRDefault="00414FE2" w:rsidP="008E13CF">
      <w:pPr>
        <w:numPr>
          <w:ilvl w:val="0"/>
          <w:numId w:val="6"/>
        </w:numPr>
        <w:tabs>
          <w:tab w:val="clear" w:pos="720"/>
          <w:tab w:val="left" w:pos="709"/>
          <w:tab w:val="right" w:pos="8505"/>
        </w:tabs>
        <w:ind w:right="318"/>
        <w:rPr>
          <w:rFonts w:ascii="TH SarabunPSK" w:hAnsi="TH SarabunPSK" w:cs="TH SarabunPSK"/>
          <w:sz w:val="32"/>
          <w:szCs w:val="32"/>
        </w:rPr>
      </w:pPr>
      <w:r>
        <w:rPr>
          <w:rFonts w:ascii="TH SarabunPSK" w:hAnsi="TH SarabunPSK" w:cs="TH SarabunPSK" w:hint="cs"/>
          <w:sz w:val="32"/>
          <w:szCs w:val="32"/>
          <w:cs/>
        </w:rPr>
        <w:t>บัณฑิต</w:t>
      </w:r>
      <w:r w:rsidR="00F51842" w:rsidRPr="00565C80">
        <w:rPr>
          <w:rFonts w:ascii="TH SarabunPSK" w:hAnsi="TH SarabunPSK" w:cs="TH SarabunPSK"/>
          <w:sz w:val="32"/>
          <w:szCs w:val="32"/>
          <w:cs/>
        </w:rPr>
        <w:tab/>
      </w:r>
      <w:r w:rsidR="005C404F">
        <w:rPr>
          <w:rFonts w:ascii="TH SarabunPSK" w:hAnsi="TH SarabunPSK" w:cs="TH SarabunPSK"/>
          <w:sz w:val="32"/>
          <w:szCs w:val="32"/>
        </w:rPr>
        <w:t>88</w:t>
      </w:r>
    </w:p>
    <w:p w:rsidR="00F51842" w:rsidRPr="00565C80" w:rsidRDefault="00A541E4" w:rsidP="008E13CF">
      <w:pPr>
        <w:numPr>
          <w:ilvl w:val="0"/>
          <w:numId w:val="6"/>
        </w:numPr>
        <w:tabs>
          <w:tab w:val="clear" w:pos="720"/>
          <w:tab w:val="left" w:pos="709"/>
          <w:tab w:val="right" w:pos="8505"/>
        </w:tabs>
        <w:ind w:right="318"/>
        <w:rPr>
          <w:rFonts w:ascii="TH SarabunPSK" w:hAnsi="TH SarabunPSK" w:cs="TH SarabunPSK"/>
          <w:sz w:val="32"/>
          <w:szCs w:val="32"/>
        </w:rPr>
      </w:pPr>
      <w:r>
        <w:rPr>
          <w:rFonts w:ascii="TH SarabunPSK" w:hAnsi="TH SarabunPSK" w:cs="TH SarabunPSK" w:hint="cs"/>
          <w:sz w:val="32"/>
          <w:szCs w:val="32"/>
          <w:cs/>
        </w:rPr>
        <w:t>นิสิต</w:t>
      </w:r>
      <w:r w:rsidR="00F51842" w:rsidRPr="00565C80">
        <w:rPr>
          <w:rFonts w:ascii="TH SarabunPSK" w:hAnsi="TH SarabunPSK" w:cs="TH SarabunPSK"/>
          <w:sz w:val="32"/>
          <w:szCs w:val="32"/>
          <w:cs/>
        </w:rPr>
        <w:tab/>
      </w:r>
      <w:r w:rsidR="005C404F">
        <w:rPr>
          <w:rFonts w:ascii="TH SarabunPSK" w:hAnsi="TH SarabunPSK" w:cs="TH SarabunPSK"/>
          <w:sz w:val="32"/>
          <w:szCs w:val="32"/>
        </w:rPr>
        <w:t>89</w:t>
      </w:r>
    </w:p>
    <w:p w:rsidR="00F51842" w:rsidRPr="00565C80" w:rsidRDefault="00A541E4" w:rsidP="008E13CF">
      <w:pPr>
        <w:numPr>
          <w:ilvl w:val="0"/>
          <w:numId w:val="6"/>
        </w:numPr>
        <w:tabs>
          <w:tab w:val="clear" w:pos="720"/>
          <w:tab w:val="left" w:pos="709"/>
          <w:tab w:val="right" w:pos="8505"/>
        </w:tabs>
        <w:ind w:right="318"/>
        <w:rPr>
          <w:rFonts w:ascii="TH SarabunPSK" w:hAnsi="TH SarabunPSK" w:cs="TH SarabunPSK"/>
          <w:sz w:val="32"/>
          <w:szCs w:val="32"/>
        </w:rPr>
      </w:pPr>
      <w:r>
        <w:rPr>
          <w:rFonts w:ascii="TH SarabunPSK" w:hAnsi="TH SarabunPSK" w:cs="TH SarabunPSK" w:hint="cs"/>
          <w:sz w:val="32"/>
          <w:szCs w:val="32"/>
          <w:cs/>
        </w:rPr>
        <w:t>คณาจารย์</w:t>
      </w:r>
      <w:r w:rsidR="005C404F">
        <w:rPr>
          <w:rFonts w:ascii="TH SarabunPSK" w:hAnsi="TH SarabunPSK" w:cs="TH SarabunPSK"/>
          <w:sz w:val="32"/>
          <w:szCs w:val="32"/>
        </w:rPr>
        <w:tab/>
        <w:t>89</w:t>
      </w:r>
    </w:p>
    <w:p w:rsidR="00F51842" w:rsidRPr="00565C80" w:rsidRDefault="007D3491" w:rsidP="007D3491">
      <w:pPr>
        <w:numPr>
          <w:ilvl w:val="0"/>
          <w:numId w:val="6"/>
        </w:numPr>
        <w:tabs>
          <w:tab w:val="right" w:pos="8505"/>
        </w:tabs>
        <w:ind w:right="318"/>
        <w:rPr>
          <w:rFonts w:ascii="TH SarabunPSK" w:hAnsi="TH SarabunPSK" w:cs="TH SarabunPSK"/>
          <w:sz w:val="32"/>
          <w:szCs w:val="32"/>
        </w:rPr>
      </w:pPr>
      <w:r w:rsidRPr="007D3491">
        <w:rPr>
          <w:rFonts w:ascii="TH SarabunPSK" w:hAnsi="TH SarabunPSK" w:cs="TH SarabunPSK"/>
          <w:sz w:val="32"/>
          <w:szCs w:val="32"/>
          <w:cs/>
        </w:rPr>
        <w:t>หลักสูตร การเรียนการสอน การประเมินผู้เรียน</w:t>
      </w:r>
      <w:r w:rsidR="005C404F">
        <w:rPr>
          <w:rFonts w:ascii="TH SarabunPSK" w:hAnsi="TH SarabunPSK" w:cs="TH SarabunPSK"/>
          <w:sz w:val="32"/>
          <w:szCs w:val="32"/>
        </w:rPr>
        <w:tab/>
        <w:t>89</w:t>
      </w:r>
    </w:p>
    <w:p w:rsidR="00F51842" w:rsidRPr="00565C80" w:rsidRDefault="00995B86" w:rsidP="00995B86">
      <w:pPr>
        <w:numPr>
          <w:ilvl w:val="0"/>
          <w:numId w:val="6"/>
        </w:numPr>
        <w:tabs>
          <w:tab w:val="right" w:pos="8505"/>
        </w:tabs>
        <w:ind w:right="318"/>
        <w:rPr>
          <w:rFonts w:ascii="TH SarabunPSK" w:hAnsi="TH SarabunPSK" w:cs="TH SarabunPSK"/>
          <w:sz w:val="32"/>
          <w:szCs w:val="32"/>
        </w:rPr>
      </w:pPr>
      <w:r w:rsidRPr="00995B86">
        <w:rPr>
          <w:rFonts w:ascii="TH SarabunPSK" w:hAnsi="TH SarabunPSK" w:cs="TH SarabunPSK"/>
          <w:sz w:val="32"/>
          <w:szCs w:val="32"/>
          <w:cs/>
        </w:rPr>
        <w:t>สิ่งสนับสนุนการเรียนรู้</w:t>
      </w:r>
      <w:r w:rsidR="005C404F">
        <w:rPr>
          <w:rFonts w:ascii="TH SarabunPSK" w:hAnsi="TH SarabunPSK" w:cs="TH SarabunPSK"/>
          <w:sz w:val="32"/>
          <w:szCs w:val="32"/>
        </w:rPr>
        <w:tab/>
        <w:t>90</w:t>
      </w:r>
    </w:p>
    <w:p w:rsidR="00F51842" w:rsidRPr="00565C80" w:rsidRDefault="00F51842" w:rsidP="008E13CF">
      <w:pPr>
        <w:numPr>
          <w:ilvl w:val="0"/>
          <w:numId w:val="6"/>
        </w:numPr>
        <w:tabs>
          <w:tab w:val="clear" w:pos="720"/>
          <w:tab w:val="left" w:pos="709"/>
          <w:tab w:val="right" w:pos="8505"/>
        </w:tabs>
        <w:ind w:right="318"/>
        <w:rPr>
          <w:rFonts w:ascii="TH SarabunPSK" w:hAnsi="TH SarabunPSK" w:cs="TH SarabunPSK"/>
          <w:sz w:val="32"/>
          <w:szCs w:val="32"/>
        </w:rPr>
      </w:pPr>
      <w:r w:rsidRPr="00565C80">
        <w:rPr>
          <w:rFonts w:ascii="TH SarabunPSK" w:hAnsi="TH SarabunPSK" w:cs="TH SarabunPSK"/>
          <w:sz w:val="32"/>
          <w:szCs w:val="32"/>
          <w:cs/>
        </w:rPr>
        <w:t>ตัวบ่งชี้ผลการดำเนินงาน (</w:t>
      </w:r>
      <w:r w:rsidR="005C404F">
        <w:rPr>
          <w:rFonts w:ascii="TH SarabunPSK" w:hAnsi="TH SarabunPSK" w:cs="TH SarabunPSK"/>
          <w:sz w:val="32"/>
          <w:szCs w:val="32"/>
        </w:rPr>
        <w:t>Key Performance Indicators)</w:t>
      </w:r>
      <w:r w:rsidR="005C404F">
        <w:rPr>
          <w:rFonts w:ascii="TH SarabunPSK" w:hAnsi="TH SarabunPSK" w:cs="TH SarabunPSK"/>
          <w:sz w:val="32"/>
          <w:szCs w:val="32"/>
        </w:rPr>
        <w:tab/>
        <w:t>90</w:t>
      </w:r>
    </w:p>
    <w:p w:rsidR="00F51842" w:rsidRPr="00565C80" w:rsidRDefault="00F51842" w:rsidP="009F3DD4">
      <w:pPr>
        <w:tabs>
          <w:tab w:val="left" w:pos="709"/>
          <w:tab w:val="right" w:pos="8505"/>
        </w:tabs>
        <w:ind w:left="360" w:right="318"/>
        <w:rPr>
          <w:rFonts w:ascii="TH SarabunPSK" w:hAnsi="TH SarabunPSK" w:cs="TH SarabunPSK"/>
          <w:sz w:val="32"/>
          <w:szCs w:val="32"/>
        </w:rPr>
      </w:pPr>
    </w:p>
    <w:p w:rsidR="00F51842" w:rsidRPr="00565C80" w:rsidRDefault="00F51842" w:rsidP="009F3DD4">
      <w:pPr>
        <w:tabs>
          <w:tab w:val="left" w:pos="709"/>
          <w:tab w:val="right" w:pos="8505"/>
        </w:tabs>
        <w:ind w:right="318"/>
        <w:rPr>
          <w:rFonts w:ascii="TH SarabunPSK" w:hAnsi="TH SarabunPSK" w:cs="TH SarabunPSK"/>
          <w:sz w:val="32"/>
          <w:szCs w:val="32"/>
        </w:rPr>
      </w:pPr>
      <w:r w:rsidRPr="00565C80">
        <w:rPr>
          <w:rFonts w:ascii="TH SarabunPSK" w:hAnsi="TH SarabunPSK" w:cs="TH SarabunPSK"/>
          <w:b/>
          <w:bCs/>
          <w:sz w:val="32"/>
          <w:szCs w:val="32"/>
          <w:cs/>
        </w:rPr>
        <w:t>หมวดที่ 8 การประเมินและปรับปรุงการดำเนินการของหลักสูตร</w:t>
      </w:r>
      <w:r w:rsidR="005C404F">
        <w:rPr>
          <w:rFonts w:ascii="TH SarabunPSK" w:hAnsi="TH SarabunPSK" w:cs="TH SarabunPSK"/>
          <w:b/>
          <w:bCs/>
          <w:sz w:val="32"/>
          <w:szCs w:val="32"/>
        </w:rPr>
        <w:tab/>
        <w:t>93</w:t>
      </w:r>
    </w:p>
    <w:p w:rsidR="00F51842" w:rsidRPr="00565C80" w:rsidRDefault="00F51842" w:rsidP="008E13CF">
      <w:pPr>
        <w:numPr>
          <w:ilvl w:val="0"/>
          <w:numId w:val="7"/>
        </w:numPr>
        <w:tabs>
          <w:tab w:val="clear" w:pos="720"/>
          <w:tab w:val="left" w:pos="709"/>
          <w:tab w:val="right" w:pos="8505"/>
        </w:tabs>
        <w:ind w:right="318"/>
        <w:rPr>
          <w:rFonts w:ascii="TH SarabunPSK" w:hAnsi="TH SarabunPSK" w:cs="TH SarabunPSK"/>
          <w:sz w:val="32"/>
          <w:szCs w:val="32"/>
        </w:rPr>
      </w:pPr>
      <w:r w:rsidRPr="00565C80">
        <w:rPr>
          <w:rFonts w:ascii="TH SarabunPSK" w:hAnsi="TH SarabunPSK" w:cs="TH SarabunPSK"/>
          <w:sz w:val="32"/>
          <w:szCs w:val="32"/>
          <w:cs/>
        </w:rPr>
        <w:t>การประเมินประสิทธิผลของการสอน</w:t>
      </w:r>
      <w:r w:rsidR="005C404F">
        <w:rPr>
          <w:rFonts w:ascii="TH SarabunPSK" w:hAnsi="TH SarabunPSK" w:cs="TH SarabunPSK"/>
          <w:sz w:val="32"/>
          <w:szCs w:val="32"/>
        </w:rPr>
        <w:tab/>
        <w:t>9</w:t>
      </w:r>
      <w:r w:rsidRPr="00565C80">
        <w:rPr>
          <w:rFonts w:ascii="TH SarabunPSK" w:hAnsi="TH SarabunPSK" w:cs="TH SarabunPSK"/>
          <w:sz w:val="32"/>
          <w:szCs w:val="32"/>
        </w:rPr>
        <w:t>3</w:t>
      </w:r>
    </w:p>
    <w:p w:rsidR="00F51842" w:rsidRPr="00565C80" w:rsidRDefault="00F51842" w:rsidP="008E13CF">
      <w:pPr>
        <w:numPr>
          <w:ilvl w:val="0"/>
          <w:numId w:val="7"/>
        </w:numPr>
        <w:tabs>
          <w:tab w:val="clear" w:pos="720"/>
          <w:tab w:val="left" w:pos="709"/>
          <w:tab w:val="right" w:pos="8505"/>
        </w:tabs>
        <w:ind w:right="318"/>
        <w:rPr>
          <w:rFonts w:ascii="TH SarabunPSK" w:hAnsi="TH SarabunPSK" w:cs="TH SarabunPSK"/>
          <w:sz w:val="32"/>
          <w:szCs w:val="32"/>
        </w:rPr>
      </w:pPr>
      <w:r w:rsidRPr="00565C80">
        <w:rPr>
          <w:rFonts w:ascii="TH SarabunPSK" w:hAnsi="TH SarabunPSK" w:cs="TH SarabunPSK"/>
          <w:sz w:val="32"/>
          <w:szCs w:val="32"/>
          <w:cs/>
        </w:rPr>
        <w:t>การประเมินหลักสูตรในภาพรวม</w:t>
      </w:r>
      <w:r w:rsidR="005C404F">
        <w:rPr>
          <w:rFonts w:ascii="TH SarabunPSK" w:hAnsi="TH SarabunPSK" w:cs="TH SarabunPSK"/>
          <w:sz w:val="32"/>
          <w:szCs w:val="32"/>
        </w:rPr>
        <w:tab/>
        <w:t>9</w:t>
      </w:r>
      <w:r w:rsidRPr="00565C80">
        <w:rPr>
          <w:rFonts w:ascii="TH SarabunPSK" w:hAnsi="TH SarabunPSK" w:cs="TH SarabunPSK"/>
          <w:sz w:val="32"/>
          <w:szCs w:val="32"/>
        </w:rPr>
        <w:t>3</w:t>
      </w:r>
    </w:p>
    <w:p w:rsidR="00F51842" w:rsidRPr="00565C80" w:rsidRDefault="00F51842" w:rsidP="008E13CF">
      <w:pPr>
        <w:numPr>
          <w:ilvl w:val="0"/>
          <w:numId w:val="7"/>
        </w:numPr>
        <w:tabs>
          <w:tab w:val="clear" w:pos="720"/>
          <w:tab w:val="left" w:pos="709"/>
          <w:tab w:val="right" w:pos="8505"/>
        </w:tabs>
        <w:ind w:right="318"/>
        <w:rPr>
          <w:rFonts w:ascii="TH SarabunPSK" w:hAnsi="TH SarabunPSK" w:cs="TH SarabunPSK"/>
          <w:sz w:val="32"/>
          <w:szCs w:val="32"/>
        </w:rPr>
      </w:pPr>
      <w:r w:rsidRPr="00565C80">
        <w:rPr>
          <w:rFonts w:ascii="TH SarabunPSK" w:hAnsi="TH SarabunPSK" w:cs="TH SarabunPSK"/>
          <w:sz w:val="32"/>
          <w:szCs w:val="32"/>
          <w:cs/>
        </w:rPr>
        <w:t>การประเมินผลการดำเนินงานตามรายละเอียดหลักสูตร</w:t>
      </w:r>
      <w:r w:rsidR="005C404F">
        <w:rPr>
          <w:rFonts w:ascii="TH SarabunPSK" w:hAnsi="TH SarabunPSK" w:cs="TH SarabunPSK"/>
          <w:sz w:val="32"/>
          <w:szCs w:val="32"/>
        </w:rPr>
        <w:tab/>
        <w:t>9</w:t>
      </w:r>
      <w:r w:rsidRPr="00565C80">
        <w:rPr>
          <w:rFonts w:ascii="TH SarabunPSK" w:hAnsi="TH SarabunPSK" w:cs="TH SarabunPSK"/>
          <w:sz w:val="32"/>
          <w:szCs w:val="32"/>
        </w:rPr>
        <w:t>3</w:t>
      </w:r>
    </w:p>
    <w:p w:rsidR="00F51842" w:rsidRPr="00565C80" w:rsidRDefault="00F51842" w:rsidP="008E13CF">
      <w:pPr>
        <w:numPr>
          <w:ilvl w:val="0"/>
          <w:numId w:val="7"/>
        </w:numPr>
        <w:tabs>
          <w:tab w:val="clear" w:pos="720"/>
          <w:tab w:val="left" w:pos="709"/>
          <w:tab w:val="right" w:pos="8505"/>
        </w:tabs>
        <w:ind w:right="318"/>
        <w:rPr>
          <w:rFonts w:ascii="TH SarabunPSK" w:hAnsi="TH SarabunPSK" w:cs="TH SarabunPSK"/>
          <w:sz w:val="32"/>
          <w:szCs w:val="32"/>
        </w:rPr>
      </w:pPr>
      <w:r w:rsidRPr="00565C80">
        <w:rPr>
          <w:rFonts w:ascii="TH SarabunPSK" w:hAnsi="TH SarabunPSK" w:cs="TH SarabunPSK"/>
          <w:sz w:val="32"/>
          <w:szCs w:val="32"/>
          <w:cs/>
        </w:rPr>
        <w:t>การทบทวนผลการประเมินและวางแผนปรับปรุง</w:t>
      </w:r>
      <w:r w:rsidR="001029E7" w:rsidRPr="00565C80">
        <w:rPr>
          <w:rFonts w:ascii="TH SarabunPSK" w:hAnsi="TH SarabunPSK" w:cs="TH SarabunPSK"/>
          <w:sz w:val="32"/>
          <w:szCs w:val="32"/>
          <w:cs/>
        </w:rPr>
        <w:tab/>
      </w:r>
      <w:r w:rsidR="005C404F">
        <w:rPr>
          <w:rFonts w:ascii="TH SarabunPSK" w:hAnsi="TH SarabunPSK" w:cs="TH SarabunPSK"/>
          <w:sz w:val="32"/>
          <w:szCs w:val="32"/>
        </w:rPr>
        <w:t>9</w:t>
      </w:r>
      <w:r w:rsidRPr="00565C80">
        <w:rPr>
          <w:rFonts w:ascii="TH SarabunPSK" w:hAnsi="TH SarabunPSK" w:cs="TH SarabunPSK"/>
          <w:sz w:val="32"/>
          <w:szCs w:val="32"/>
        </w:rPr>
        <w:t>3</w:t>
      </w:r>
    </w:p>
    <w:p w:rsidR="00F51842" w:rsidRPr="00565C80" w:rsidRDefault="00F51842" w:rsidP="009F3DD4">
      <w:pPr>
        <w:tabs>
          <w:tab w:val="left" w:pos="709"/>
          <w:tab w:val="right" w:pos="8505"/>
        </w:tabs>
        <w:ind w:left="720" w:right="318"/>
        <w:rPr>
          <w:rFonts w:ascii="TH SarabunPSK" w:hAnsi="TH SarabunPSK" w:cs="TH SarabunPSK"/>
          <w:sz w:val="32"/>
          <w:szCs w:val="32"/>
        </w:rPr>
      </w:pPr>
    </w:p>
    <w:p w:rsidR="00F51842" w:rsidRPr="00565C80" w:rsidRDefault="00F51842" w:rsidP="00273CA9">
      <w:pPr>
        <w:tabs>
          <w:tab w:val="left" w:pos="709"/>
          <w:tab w:val="right" w:pos="8504"/>
        </w:tabs>
        <w:ind w:right="318"/>
        <w:rPr>
          <w:rFonts w:ascii="TH SarabunPSK" w:hAnsi="TH SarabunPSK" w:cs="TH SarabunPSK"/>
          <w:b/>
          <w:bCs/>
          <w:sz w:val="32"/>
          <w:szCs w:val="32"/>
          <w:cs/>
        </w:rPr>
      </w:pPr>
      <w:r w:rsidRPr="00565C80">
        <w:rPr>
          <w:rFonts w:ascii="TH SarabunPSK" w:hAnsi="TH SarabunPSK" w:cs="TH SarabunPSK"/>
          <w:b/>
          <w:bCs/>
          <w:sz w:val="32"/>
          <w:szCs w:val="32"/>
          <w:cs/>
        </w:rPr>
        <w:t>ภาคผนวก</w:t>
      </w:r>
      <w:r w:rsidRPr="00565C80">
        <w:rPr>
          <w:rFonts w:ascii="TH SarabunPSK" w:hAnsi="TH SarabunPSK" w:cs="TH SarabunPSK"/>
          <w:b/>
          <w:bCs/>
          <w:sz w:val="32"/>
          <w:szCs w:val="32"/>
        </w:rPr>
        <w:t xml:space="preserve">                                                                                                 </w:t>
      </w:r>
      <w:r w:rsidR="001A222D" w:rsidRPr="00565C80">
        <w:rPr>
          <w:rFonts w:ascii="TH SarabunPSK" w:hAnsi="TH SarabunPSK" w:cs="TH SarabunPSK"/>
          <w:b/>
          <w:bCs/>
          <w:sz w:val="32"/>
          <w:szCs w:val="32"/>
          <w:cs/>
        </w:rPr>
        <w:tab/>
      </w:r>
      <w:r w:rsidR="005C404F">
        <w:rPr>
          <w:rFonts w:ascii="TH SarabunPSK" w:hAnsi="TH SarabunPSK" w:cs="TH SarabunPSK"/>
          <w:b/>
          <w:bCs/>
          <w:sz w:val="32"/>
          <w:szCs w:val="32"/>
        </w:rPr>
        <w:t>94</w:t>
      </w:r>
    </w:p>
    <w:p w:rsidR="009534E2" w:rsidRPr="00565C80" w:rsidRDefault="00F51842" w:rsidP="005968BA">
      <w:pPr>
        <w:pStyle w:val="ListParagraph"/>
        <w:numPr>
          <w:ilvl w:val="0"/>
          <w:numId w:val="9"/>
        </w:numPr>
        <w:tabs>
          <w:tab w:val="right" w:pos="8504"/>
        </w:tabs>
        <w:ind w:left="709" w:right="318" w:hanging="283"/>
        <w:rPr>
          <w:rFonts w:ascii="TH SarabunPSK" w:hAnsi="TH SarabunPSK" w:cs="TH SarabunPSK"/>
          <w:sz w:val="32"/>
          <w:szCs w:val="32"/>
        </w:rPr>
      </w:pPr>
      <w:r w:rsidRPr="00565C80">
        <w:rPr>
          <w:rFonts w:ascii="TH SarabunPSK" w:hAnsi="TH SarabunPSK" w:cs="TH SarabunPSK"/>
          <w:sz w:val="32"/>
          <w:szCs w:val="32"/>
          <w:cs/>
        </w:rPr>
        <w:t>ตารางเปรี</w:t>
      </w:r>
      <w:r w:rsidR="001029E7" w:rsidRPr="00565C80">
        <w:rPr>
          <w:rFonts w:ascii="TH SarabunPSK" w:hAnsi="TH SarabunPSK" w:cs="TH SarabunPSK"/>
          <w:sz w:val="32"/>
          <w:szCs w:val="32"/>
          <w:cs/>
        </w:rPr>
        <w:t xml:space="preserve">ยบเทียบหลักสูตรปรับปรุง พ.ศ </w:t>
      </w:r>
      <w:r w:rsidR="00265276" w:rsidRPr="00565C80">
        <w:rPr>
          <w:rFonts w:ascii="TH SarabunPSK" w:hAnsi="TH SarabunPSK" w:cs="TH SarabunPSK"/>
          <w:sz w:val="32"/>
          <w:szCs w:val="32"/>
          <w:cs/>
        </w:rPr>
        <w:t>25</w:t>
      </w:r>
      <w:r w:rsidR="00273CA9" w:rsidRPr="00565C80">
        <w:rPr>
          <w:rFonts w:ascii="TH SarabunPSK" w:hAnsi="TH SarabunPSK" w:cs="TH SarabunPSK"/>
          <w:sz w:val="32"/>
          <w:szCs w:val="32"/>
        </w:rPr>
        <w:t xml:space="preserve">55 </w:t>
      </w:r>
      <w:r w:rsidR="00273CA9" w:rsidRPr="00565C80">
        <w:rPr>
          <w:rFonts w:ascii="TH SarabunPSK" w:hAnsi="TH SarabunPSK" w:cs="TH SarabunPSK" w:hint="cs"/>
          <w:sz w:val="32"/>
          <w:szCs w:val="32"/>
          <w:cs/>
        </w:rPr>
        <w:t>กับ</w:t>
      </w:r>
      <w:r w:rsidR="001029E7" w:rsidRPr="00565C80">
        <w:rPr>
          <w:rFonts w:ascii="TH SarabunPSK" w:hAnsi="TH SarabunPSK" w:cs="TH SarabunPSK"/>
          <w:sz w:val="32"/>
          <w:szCs w:val="32"/>
          <w:cs/>
        </w:rPr>
        <w:t>หลักสูตร</w:t>
      </w:r>
      <w:r w:rsidR="00273CA9" w:rsidRPr="00565C80">
        <w:rPr>
          <w:rFonts w:ascii="TH SarabunPSK" w:hAnsi="TH SarabunPSK" w:cs="TH SarabunPSK" w:hint="cs"/>
          <w:sz w:val="32"/>
          <w:szCs w:val="32"/>
          <w:cs/>
        </w:rPr>
        <w:t>ปรับปรุง</w:t>
      </w:r>
      <w:r w:rsidR="001029E7" w:rsidRPr="00565C80">
        <w:rPr>
          <w:rFonts w:ascii="TH SarabunPSK" w:hAnsi="TH SarabunPSK" w:cs="TH SarabunPSK" w:hint="cs"/>
          <w:sz w:val="32"/>
          <w:szCs w:val="32"/>
          <w:cs/>
        </w:rPr>
        <w:t xml:space="preserve"> </w:t>
      </w:r>
      <w:r w:rsidR="001029E7" w:rsidRPr="00565C80">
        <w:rPr>
          <w:rFonts w:ascii="TH SarabunPSK" w:hAnsi="TH SarabunPSK" w:cs="TH SarabunPSK"/>
          <w:sz w:val="32"/>
          <w:szCs w:val="32"/>
          <w:cs/>
        </w:rPr>
        <w:t xml:space="preserve">พ.ศ. </w:t>
      </w:r>
      <w:r w:rsidR="00273CA9" w:rsidRPr="00565C80">
        <w:rPr>
          <w:rFonts w:ascii="TH SarabunPSK" w:hAnsi="TH SarabunPSK" w:cs="TH SarabunPSK"/>
          <w:sz w:val="32"/>
          <w:szCs w:val="32"/>
          <w:cs/>
        </w:rPr>
        <w:t>25</w:t>
      </w:r>
      <w:r w:rsidR="00273CA9" w:rsidRPr="00565C80">
        <w:rPr>
          <w:rFonts w:ascii="TH SarabunPSK" w:hAnsi="TH SarabunPSK" w:cs="TH SarabunPSK"/>
          <w:sz w:val="32"/>
          <w:szCs w:val="32"/>
        </w:rPr>
        <w:t>60</w:t>
      </w:r>
      <w:r w:rsidR="007606F7">
        <w:rPr>
          <w:rFonts w:ascii="TH SarabunPSK" w:hAnsi="TH SarabunPSK" w:cs="TH SarabunPSK"/>
          <w:sz w:val="32"/>
          <w:szCs w:val="32"/>
        </w:rPr>
        <w:tab/>
        <w:t>95</w:t>
      </w:r>
    </w:p>
    <w:p w:rsidR="00AE2919" w:rsidRPr="00565C80" w:rsidRDefault="00AE2919" w:rsidP="00AE2919">
      <w:pPr>
        <w:pStyle w:val="ListParagraph"/>
        <w:numPr>
          <w:ilvl w:val="0"/>
          <w:numId w:val="9"/>
        </w:numPr>
        <w:tabs>
          <w:tab w:val="right" w:pos="8504"/>
        </w:tabs>
        <w:ind w:left="709" w:right="318" w:hanging="283"/>
        <w:rPr>
          <w:rFonts w:ascii="TH SarabunPSK" w:hAnsi="TH SarabunPSK" w:cs="TH SarabunPSK"/>
          <w:sz w:val="32"/>
          <w:szCs w:val="32"/>
        </w:rPr>
      </w:pPr>
      <w:r w:rsidRPr="00565C80">
        <w:rPr>
          <w:rFonts w:ascii="TH SarabunPSK" w:hAnsi="TH SarabunPSK" w:cs="TH SarabunPSK"/>
          <w:sz w:val="32"/>
          <w:szCs w:val="32"/>
          <w:cs/>
        </w:rPr>
        <w:t>คำสั่งแต่งตั้งคณะกรรมการพัฒนาหลักสูตร</w:t>
      </w:r>
      <w:r w:rsidR="003C2ECE">
        <w:rPr>
          <w:rFonts w:ascii="TH SarabunPSK" w:hAnsi="TH SarabunPSK" w:cs="TH SarabunPSK"/>
          <w:sz w:val="32"/>
          <w:szCs w:val="32"/>
          <w:cs/>
        </w:rPr>
        <w:tab/>
      </w:r>
      <w:r w:rsidR="003C2ECE">
        <w:rPr>
          <w:rFonts w:ascii="TH SarabunPSK" w:hAnsi="TH SarabunPSK" w:cs="TH SarabunPSK"/>
          <w:sz w:val="32"/>
          <w:szCs w:val="32"/>
        </w:rPr>
        <w:t>117</w:t>
      </w:r>
    </w:p>
    <w:p w:rsidR="00AE2919" w:rsidRPr="00565C80" w:rsidRDefault="003C2ECE" w:rsidP="00AE2919">
      <w:pPr>
        <w:pStyle w:val="ListParagraph"/>
        <w:numPr>
          <w:ilvl w:val="0"/>
          <w:numId w:val="9"/>
        </w:numPr>
        <w:tabs>
          <w:tab w:val="right" w:pos="8504"/>
        </w:tabs>
        <w:ind w:left="709" w:right="318" w:hanging="283"/>
        <w:rPr>
          <w:rFonts w:ascii="TH SarabunPSK" w:hAnsi="TH SarabunPSK" w:cs="TH SarabunPSK"/>
          <w:sz w:val="32"/>
          <w:szCs w:val="32"/>
        </w:rPr>
      </w:pPr>
      <w:r>
        <w:rPr>
          <w:rFonts w:ascii="TH SarabunPSK" w:hAnsi="TH SarabunPSK" w:cs="TH SarabunPSK" w:hint="cs"/>
          <w:sz w:val="32"/>
          <w:szCs w:val="32"/>
          <w:cs/>
        </w:rPr>
        <w:t>รายงาน</w:t>
      </w:r>
      <w:r w:rsidR="00AE2919" w:rsidRPr="00565C80">
        <w:rPr>
          <w:rFonts w:ascii="TH SarabunPSK" w:hAnsi="TH SarabunPSK" w:cs="TH SarabunPSK"/>
          <w:sz w:val="32"/>
          <w:szCs w:val="32"/>
          <w:cs/>
        </w:rPr>
        <w:t>ผลการวิพากษ์หลักสูตร</w:t>
      </w:r>
      <w:r>
        <w:rPr>
          <w:rFonts w:ascii="TH SarabunPSK" w:hAnsi="TH SarabunPSK" w:cs="TH SarabunPSK"/>
          <w:sz w:val="32"/>
          <w:szCs w:val="32"/>
        </w:rPr>
        <w:t xml:space="preserve"> </w:t>
      </w:r>
      <w:r>
        <w:rPr>
          <w:rFonts w:ascii="TH SarabunPSK" w:hAnsi="TH SarabunPSK" w:cs="TH SarabunPSK"/>
          <w:sz w:val="32"/>
          <w:szCs w:val="32"/>
        </w:rPr>
        <w:tab/>
        <w:t>120</w:t>
      </w:r>
    </w:p>
    <w:p w:rsidR="00130A68" w:rsidRDefault="00AE2919" w:rsidP="005968BA">
      <w:pPr>
        <w:pStyle w:val="ListParagraph"/>
        <w:numPr>
          <w:ilvl w:val="0"/>
          <w:numId w:val="9"/>
        </w:numPr>
        <w:tabs>
          <w:tab w:val="right" w:pos="8504"/>
        </w:tabs>
        <w:ind w:left="709" w:right="318" w:hanging="283"/>
        <w:rPr>
          <w:rFonts w:ascii="TH SarabunPSK" w:hAnsi="TH SarabunPSK" w:cs="TH SarabunPSK"/>
          <w:sz w:val="32"/>
          <w:szCs w:val="32"/>
        </w:rPr>
      </w:pPr>
      <w:r>
        <w:rPr>
          <w:rFonts w:ascii="TH SarabunPSK" w:hAnsi="TH SarabunPSK" w:cs="TH SarabunPSK" w:hint="cs"/>
          <w:sz w:val="32"/>
          <w:szCs w:val="32"/>
          <w:cs/>
        </w:rPr>
        <w:t>ผลงานทางวิชาการของอาจารย์ประจำหลักสูตร</w:t>
      </w:r>
    </w:p>
    <w:p w:rsidR="00210034" w:rsidRPr="00130A68" w:rsidRDefault="00130A68" w:rsidP="00130A68">
      <w:pPr>
        <w:pStyle w:val="ListParagraph"/>
        <w:numPr>
          <w:ilvl w:val="0"/>
          <w:numId w:val="9"/>
        </w:numPr>
        <w:tabs>
          <w:tab w:val="right" w:pos="8504"/>
        </w:tabs>
        <w:ind w:left="709" w:right="318" w:hanging="283"/>
        <w:rPr>
          <w:rFonts w:ascii="TH SarabunPSK" w:hAnsi="TH SarabunPSK" w:cs="TH SarabunPSK"/>
          <w:sz w:val="32"/>
          <w:szCs w:val="32"/>
        </w:rPr>
        <w:sectPr w:rsidR="00210034" w:rsidRPr="00130A68" w:rsidSect="001A222D">
          <w:headerReference w:type="even" r:id="rId10"/>
          <w:headerReference w:type="default" r:id="rId11"/>
          <w:pgSz w:w="11906" w:h="16838"/>
          <w:pgMar w:top="1440" w:right="1287" w:bottom="1276" w:left="1797" w:header="709" w:footer="709" w:gutter="0"/>
          <w:pgNumType w:start="1"/>
          <w:cols w:space="708"/>
          <w:docGrid w:linePitch="360"/>
        </w:sectPr>
      </w:pPr>
      <w:r>
        <w:rPr>
          <w:rFonts w:ascii="TH SarabunPSK" w:hAnsi="TH SarabunPSK" w:cs="TH SarabunPSK" w:hint="cs"/>
          <w:sz w:val="32"/>
          <w:szCs w:val="32"/>
          <w:cs/>
        </w:rPr>
        <w:t>ข้อบังคับมหาวิทยาลัยนเรศวร ว่าด้วยการศึกษาระดับปริญญาตรี พ.ศ.</w:t>
      </w:r>
      <w:r>
        <w:rPr>
          <w:rFonts w:ascii="TH SarabunPSK" w:hAnsi="TH SarabunPSK" w:cs="TH SarabunPSK"/>
          <w:sz w:val="32"/>
          <w:szCs w:val="32"/>
        </w:rPr>
        <w:t>2559</w:t>
      </w:r>
      <w:r w:rsidR="00273CA9" w:rsidRPr="00565C80">
        <w:rPr>
          <w:rFonts w:ascii="TH SarabunPSK" w:hAnsi="TH SarabunPSK" w:cs="TH SarabunPSK"/>
          <w:sz w:val="32"/>
          <w:szCs w:val="32"/>
        </w:rPr>
        <w:tab/>
      </w:r>
      <w:r w:rsidR="00AE2919" w:rsidRPr="00130A68">
        <w:rPr>
          <w:rFonts w:ascii="TH SarabunPSK" w:hAnsi="TH SarabunPSK" w:cs="TH SarabunPSK"/>
          <w:sz w:val="32"/>
          <w:szCs w:val="32"/>
        </w:rPr>
        <w:t xml:space="preserve"> </w:t>
      </w:r>
      <w:r w:rsidR="00F51842" w:rsidRPr="00130A68">
        <w:rPr>
          <w:rFonts w:ascii="TH SarabunPSK" w:hAnsi="TH SarabunPSK" w:cs="TH SarabunPSK"/>
          <w:sz w:val="32"/>
          <w:szCs w:val="32"/>
        </w:rPr>
        <w:t xml:space="preserve">           </w:t>
      </w:r>
      <w:r w:rsidR="00802086" w:rsidRPr="00130A68">
        <w:rPr>
          <w:rFonts w:ascii="TH SarabunPSK" w:hAnsi="TH SarabunPSK" w:cs="TH SarabunPSK"/>
          <w:sz w:val="32"/>
          <w:szCs w:val="32"/>
        </w:rPr>
        <w:t xml:space="preserve">           </w:t>
      </w:r>
    </w:p>
    <w:p w:rsidR="00622FB5" w:rsidRPr="00565C80" w:rsidRDefault="00622FB5" w:rsidP="00210034">
      <w:pPr>
        <w:tabs>
          <w:tab w:val="left" w:pos="720"/>
          <w:tab w:val="left" w:pos="1080"/>
        </w:tabs>
        <w:ind w:left="360" w:hanging="360"/>
        <w:jc w:val="center"/>
        <w:rPr>
          <w:rFonts w:ascii="TH SarabunPSK" w:eastAsia="BrowalliaNew-Bold" w:hAnsi="TH SarabunPSK" w:cs="TH SarabunPSK"/>
          <w:b/>
          <w:bCs/>
          <w:sz w:val="40"/>
          <w:szCs w:val="40"/>
          <w:cs/>
        </w:rPr>
      </w:pPr>
      <w:r w:rsidRPr="00565C80">
        <w:rPr>
          <w:rFonts w:ascii="TH SarabunPSK" w:eastAsia="BrowalliaNew-Bold" w:hAnsi="TH SarabunPSK" w:cs="TH SarabunPSK"/>
          <w:b/>
          <w:bCs/>
          <w:sz w:val="40"/>
          <w:szCs w:val="40"/>
          <w:cs/>
        </w:rPr>
        <w:lastRenderedPageBreak/>
        <w:t>หลักสูตรศิลปศาสตรบัณฑิต</w:t>
      </w:r>
      <w:r w:rsidRPr="00565C80">
        <w:rPr>
          <w:rFonts w:ascii="TH SarabunPSK" w:eastAsia="BrowalliaNew-Bold" w:hAnsi="TH SarabunPSK" w:cs="TH SarabunPSK"/>
          <w:b/>
          <w:bCs/>
          <w:sz w:val="40"/>
          <w:szCs w:val="40"/>
        </w:rPr>
        <w:t xml:space="preserve"> </w:t>
      </w:r>
      <w:r w:rsidRPr="00565C80">
        <w:rPr>
          <w:rFonts w:ascii="TH SarabunPSK" w:eastAsia="BrowalliaNew-Bold" w:hAnsi="TH SarabunPSK" w:cs="TH SarabunPSK"/>
          <w:b/>
          <w:bCs/>
          <w:sz w:val="40"/>
          <w:szCs w:val="40"/>
          <w:cs/>
        </w:rPr>
        <w:t>สาขาวิชาประวัติศาสตร์</w:t>
      </w:r>
    </w:p>
    <w:p w:rsidR="00622FB5" w:rsidRPr="00565C80" w:rsidRDefault="00622FB5" w:rsidP="00622FB5">
      <w:pPr>
        <w:jc w:val="center"/>
        <w:rPr>
          <w:rFonts w:ascii="TH SarabunPSK" w:eastAsia="BrowalliaNew-Bold" w:hAnsi="TH SarabunPSK" w:cs="TH SarabunPSK"/>
          <w:b/>
          <w:bCs/>
          <w:sz w:val="40"/>
          <w:szCs w:val="40"/>
        </w:rPr>
      </w:pPr>
      <w:r w:rsidRPr="00565C80">
        <w:rPr>
          <w:rFonts w:ascii="TH SarabunPSK" w:eastAsia="BrowalliaNew-Bold" w:hAnsi="TH SarabunPSK" w:cs="TH SarabunPSK"/>
          <w:b/>
          <w:bCs/>
          <w:sz w:val="40"/>
          <w:szCs w:val="40"/>
          <w:cs/>
        </w:rPr>
        <w:t>หลักสูตร</w:t>
      </w:r>
      <w:r w:rsidR="00932E14" w:rsidRPr="00565C80">
        <w:rPr>
          <w:rFonts w:ascii="TH SarabunPSK" w:eastAsia="BrowalliaNew-Bold" w:hAnsi="TH SarabunPSK" w:cs="TH SarabunPSK"/>
          <w:b/>
          <w:bCs/>
          <w:sz w:val="40"/>
          <w:szCs w:val="40"/>
          <w:cs/>
        </w:rPr>
        <w:t>ปรับปรุง</w:t>
      </w:r>
      <w:r w:rsidR="0037579E" w:rsidRPr="00565C80">
        <w:rPr>
          <w:rFonts w:ascii="TH SarabunPSK" w:eastAsia="BrowalliaNew-Bold" w:hAnsi="TH SarabunPSK" w:cs="TH SarabunPSK"/>
          <w:b/>
          <w:bCs/>
          <w:sz w:val="40"/>
          <w:szCs w:val="40"/>
          <w:cs/>
        </w:rPr>
        <w:t xml:space="preserve"> </w:t>
      </w:r>
      <w:r w:rsidRPr="00565C80">
        <w:rPr>
          <w:rFonts w:ascii="TH SarabunPSK" w:eastAsia="BrowalliaNew-Bold" w:hAnsi="TH SarabunPSK" w:cs="TH SarabunPSK"/>
          <w:b/>
          <w:bCs/>
          <w:sz w:val="40"/>
          <w:szCs w:val="40"/>
          <w:cs/>
        </w:rPr>
        <w:t>พ</w:t>
      </w:r>
      <w:r w:rsidRPr="00565C80">
        <w:rPr>
          <w:rFonts w:ascii="TH SarabunPSK" w:eastAsia="BrowalliaNew-Bold" w:hAnsi="TH SarabunPSK" w:cs="TH SarabunPSK"/>
          <w:b/>
          <w:bCs/>
          <w:sz w:val="40"/>
          <w:szCs w:val="40"/>
        </w:rPr>
        <w:t>.</w:t>
      </w:r>
      <w:r w:rsidRPr="00565C80">
        <w:rPr>
          <w:rFonts w:ascii="TH SarabunPSK" w:eastAsia="BrowalliaNew-Bold" w:hAnsi="TH SarabunPSK" w:cs="TH SarabunPSK"/>
          <w:b/>
          <w:bCs/>
          <w:sz w:val="40"/>
          <w:szCs w:val="40"/>
          <w:cs/>
        </w:rPr>
        <w:t>ศ</w:t>
      </w:r>
      <w:r w:rsidR="00251A97">
        <w:rPr>
          <w:rFonts w:ascii="TH SarabunPSK" w:eastAsia="BrowalliaNew-Bold" w:hAnsi="TH SarabunPSK" w:cs="TH SarabunPSK"/>
          <w:b/>
          <w:bCs/>
          <w:sz w:val="40"/>
          <w:szCs w:val="40"/>
        </w:rPr>
        <w:t>.</w:t>
      </w:r>
      <w:r w:rsidR="00130A68">
        <w:rPr>
          <w:rFonts w:ascii="TH SarabunPSK" w:eastAsia="BrowalliaNew-Bold" w:hAnsi="TH SarabunPSK" w:cs="TH SarabunPSK"/>
          <w:b/>
          <w:bCs/>
          <w:sz w:val="40"/>
          <w:szCs w:val="40"/>
        </w:rPr>
        <w:t xml:space="preserve"> </w:t>
      </w:r>
      <w:r w:rsidR="00265276" w:rsidRPr="00565C80">
        <w:rPr>
          <w:rFonts w:ascii="TH SarabunPSK" w:eastAsia="BrowalliaNew-Bold" w:hAnsi="TH SarabunPSK" w:cs="TH SarabunPSK"/>
          <w:b/>
          <w:bCs/>
          <w:sz w:val="40"/>
          <w:szCs w:val="40"/>
        </w:rPr>
        <w:t>2560</w:t>
      </w:r>
    </w:p>
    <w:p w:rsidR="00802086" w:rsidRPr="00565C80" w:rsidRDefault="00802086" w:rsidP="00622FB5">
      <w:pPr>
        <w:jc w:val="center"/>
        <w:rPr>
          <w:rFonts w:ascii="TH SarabunPSK" w:eastAsia="BrowalliaNew-Bold" w:hAnsi="TH SarabunPSK" w:cs="TH SarabunPSK"/>
          <w:b/>
          <w:bCs/>
          <w:sz w:val="32"/>
          <w:szCs w:val="32"/>
        </w:rPr>
      </w:pPr>
    </w:p>
    <w:p w:rsidR="00802086" w:rsidRPr="00565C80" w:rsidRDefault="00802086" w:rsidP="00802086">
      <w:pPr>
        <w:autoSpaceDE w:val="0"/>
        <w:autoSpaceDN w:val="0"/>
        <w:adjustRightInd w:val="0"/>
        <w:rPr>
          <w:rFonts w:ascii="TH SarabunPSK" w:eastAsia="BrowalliaNew" w:hAnsi="TH SarabunPSK" w:cs="TH SarabunPSK"/>
          <w:sz w:val="32"/>
          <w:szCs w:val="32"/>
        </w:rPr>
      </w:pPr>
      <w:r w:rsidRPr="00565C80">
        <w:rPr>
          <w:rFonts w:ascii="TH SarabunPSK" w:eastAsia="BrowalliaNew-Bold" w:hAnsi="TH SarabunPSK" w:cs="TH SarabunPSK"/>
          <w:b/>
          <w:bCs/>
          <w:sz w:val="32"/>
          <w:szCs w:val="32"/>
          <w:cs/>
        </w:rPr>
        <w:t>ชื่อสถาบันอุดมศึกษา</w:t>
      </w:r>
      <w:r w:rsidRPr="00565C80">
        <w:rPr>
          <w:rFonts w:ascii="TH SarabunPSK" w:eastAsia="BrowalliaNew-Bold" w:hAnsi="TH SarabunPSK" w:cs="TH SarabunPSK"/>
          <w:b/>
          <w:bCs/>
          <w:sz w:val="32"/>
          <w:szCs w:val="32"/>
        </w:rPr>
        <w:t xml:space="preserve"> </w:t>
      </w:r>
      <w:r w:rsidRPr="00565C80">
        <w:rPr>
          <w:rFonts w:ascii="TH SarabunPSK" w:eastAsia="BrowalliaNew" w:hAnsi="TH SarabunPSK" w:cs="TH SarabunPSK"/>
          <w:sz w:val="32"/>
          <w:szCs w:val="32"/>
          <w:cs/>
        </w:rPr>
        <w:t xml:space="preserve"> </w:t>
      </w:r>
      <w:r w:rsidRPr="00565C80">
        <w:rPr>
          <w:rFonts w:ascii="TH SarabunPSK" w:eastAsia="BrowalliaNew" w:hAnsi="TH SarabunPSK" w:cs="TH SarabunPSK"/>
          <w:sz w:val="32"/>
          <w:szCs w:val="32"/>
          <w:cs/>
        </w:rPr>
        <w:tab/>
      </w:r>
      <w:r w:rsidRPr="00565C80">
        <w:rPr>
          <w:rFonts w:ascii="TH SarabunPSK" w:eastAsia="BrowalliaNew" w:hAnsi="TH SarabunPSK" w:cs="TH SarabunPSK"/>
          <w:sz w:val="32"/>
          <w:szCs w:val="32"/>
          <w:cs/>
        </w:rPr>
        <w:tab/>
        <w:t>มหาวิทยาลัยนเรศวร</w:t>
      </w:r>
      <w:r w:rsidRPr="00565C80">
        <w:rPr>
          <w:rFonts w:ascii="TH SarabunPSK" w:eastAsia="BrowalliaNew" w:hAnsi="TH SarabunPSK" w:cs="TH SarabunPSK"/>
          <w:sz w:val="32"/>
          <w:szCs w:val="32"/>
        </w:rPr>
        <w:t xml:space="preserve"> </w:t>
      </w:r>
    </w:p>
    <w:p w:rsidR="00802086" w:rsidRPr="00565C80" w:rsidRDefault="00802086" w:rsidP="00802086">
      <w:pPr>
        <w:rPr>
          <w:rFonts w:ascii="TH SarabunPSK" w:hAnsi="TH SarabunPSK" w:cs="TH SarabunPSK"/>
          <w:sz w:val="32"/>
          <w:szCs w:val="32"/>
        </w:rPr>
      </w:pPr>
      <w:r w:rsidRPr="00565C80">
        <w:rPr>
          <w:rFonts w:ascii="TH SarabunPSK" w:eastAsia="BrowalliaNew-Bold" w:hAnsi="TH SarabunPSK" w:cs="TH SarabunPSK"/>
          <w:b/>
          <w:bCs/>
          <w:sz w:val="32"/>
          <w:szCs w:val="32"/>
          <w:cs/>
        </w:rPr>
        <w:t>วิทยาเขต</w:t>
      </w:r>
      <w:r w:rsidRPr="00565C80">
        <w:rPr>
          <w:rFonts w:ascii="TH SarabunPSK" w:eastAsia="BrowalliaNew-Bold" w:hAnsi="TH SarabunPSK" w:cs="TH SarabunPSK"/>
          <w:b/>
          <w:bCs/>
          <w:sz w:val="32"/>
          <w:szCs w:val="32"/>
        </w:rPr>
        <w:t>/</w:t>
      </w:r>
      <w:r w:rsidRPr="00565C80">
        <w:rPr>
          <w:rFonts w:ascii="TH SarabunPSK" w:eastAsia="BrowalliaNew-Bold" w:hAnsi="TH SarabunPSK" w:cs="TH SarabunPSK"/>
          <w:b/>
          <w:bCs/>
          <w:sz w:val="32"/>
          <w:szCs w:val="32"/>
          <w:cs/>
        </w:rPr>
        <w:t>คณะ</w:t>
      </w:r>
      <w:r w:rsidRPr="00565C80">
        <w:rPr>
          <w:rFonts w:ascii="TH SarabunPSK" w:eastAsia="BrowalliaNew-Bold" w:hAnsi="TH SarabunPSK" w:cs="TH SarabunPSK"/>
          <w:b/>
          <w:bCs/>
          <w:sz w:val="32"/>
          <w:szCs w:val="32"/>
        </w:rPr>
        <w:t>/</w:t>
      </w:r>
      <w:r w:rsidRPr="00565C80">
        <w:rPr>
          <w:rFonts w:ascii="TH SarabunPSK" w:eastAsia="BrowalliaNew-Bold" w:hAnsi="TH SarabunPSK" w:cs="TH SarabunPSK"/>
          <w:b/>
          <w:bCs/>
          <w:sz w:val="32"/>
          <w:szCs w:val="32"/>
          <w:cs/>
        </w:rPr>
        <w:t>ภาควิชา</w:t>
      </w:r>
      <w:r w:rsidRPr="00565C80">
        <w:rPr>
          <w:rFonts w:ascii="TH SarabunPSK" w:eastAsia="BrowalliaNew-Bold" w:hAnsi="TH SarabunPSK" w:cs="TH SarabunPSK"/>
          <w:b/>
          <w:bCs/>
          <w:sz w:val="32"/>
          <w:szCs w:val="32"/>
        </w:rPr>
        <w:t xml:space="preserve"> </w:t>
      </w:r>
      <w:r w:rsidRPr="00565C80">
        <w:rPr>
          <w:rFonts w:ascii="TH SarabunPSK" w:eastAsia="BrowalliaNew" w:hAnsi="TH SarabunPSK" w:cs="TH SarabunPSK"/>
          <w:sz w:val="32"/>
          <w:szCs w:val="32"/>
          <w:cs/>
        </w:rPr>
        <w:tab/>
        <w:t>คณะสังคมศาสตร์  ภาควิชาประวัติศาสตร์</w:t>
      </w:r>
    </w:p>
    <w:p w:rsidR="00622FB5" w:rsidRPr="00565C80" w:rsidRDefault="00622FB5" w:rsidP="00622FB5">
      <w:pPr>
        <w:jc w:val="center"/>
        <w:rPr>
          <w:rFonts w:ascii="TH SarabunPSK" w:eastAsia="BrowalliaNew-Bold" w:hAnsi="TH SarabunPSK" w:cs="TH SarabunPSK"/>
          <w:b/>
          <w:bCs/>
          <w:sz w:val="32"/>
          <w:szCs w:val="32"/>
        </w:rPr>
      </w:pPr>
    </w:p>
    <w:p w:rsidR="00622FB5" w:rsidRPr="00565C80" w:rsidRDefault="00622FB5" w:rsidP="00622FB5">
      <w:pPr>
        <w:rPr>
          <w:rFonts w:ascii="TH SarabunPSK" w:eastAsia="BrowalliaNew-Bold" w:hAnsi="TH SarabunPSK" w:cs="TH SarabunPSK"/>
          <w:b/>
          <w:bCs/>
          <w:sz w:val="32"/>
          <w:szCs w:val="32"/>
        </w:rPr>
      </w:pPr>
    </w:p>
    <w:p w:rsidR="00622FB5" w:rsidRPr="00565C80" w:rsidRDefault="00622FB5" w:rsidP="00622FB5">
      <w:pPr>
        <w:jc w:val="center"/>
        <w:rPr>
          <w:rFonts w:ascii="TH SarabunPSK" w:eastAsia="BrowalliaNew-Bold" w:hAnsi="TH SarabunPSK" w:cs="TH SarabunPSK"/>
          <w:b/>
          <w:bCs/>
          <w:sz w:val="36"/>
          <w:szCs w:val="36"/>
        </w:rPr>
      </w:pPr>
      <w:r w:rsidRPr="00565C80">
        <w:rPr>
          <w:rFonts w:ascii="TH SarabunPSK" w:eastAsia="BrowalliaNew-Bold" w:hAnsi="TH SarabunPSK" w:cs="TH SarabunPSK"/>
          <w:b/>
          <w:bCs/>
          <w:sz w:val="36"/>
          <w:szCs w:val="36"/>
          <w:cs/>
        </w:rPr>
        <w:t>หมวดที่</w:t>
      </w:r>
      <w:r w:rsidR="001D28CA" w:rsidRPr="00565C80">
        <w:rPr>
          <w:rFonts w:ascii="TH SarabunPSK" w:eastAsia="BrowalliaNew-Bold" w:hAnsi="TH SarabunPSK" w:cs="TH SarabunPSK"/>
          <w:b/>
          <w:bCs/>
          <w:sz w:val="36"/>
          <w:szCs w:val="36"/>
        </w:rPr>
        <w:t xml:space="preserve"> 1</w:t>
      </w:r>
      <w:r w:rsidRPr="00565C80">
        <w:rPr>
          <w:rFonts w:ascii="TH SarabunPSK" w:eastAsia="BrowalliaNew-Bold" w:hAnsi="TH SarabunPSK" w:cs="TH SarabunPSK"/>
          <w:b/>
          <w:bCs/>
          <w:sz w:val="36"/>
          <w:szCs w:val="36"/>
        </w:rPr>
        <w:t xml:space="preserve"> </w:t>
      </w:r>
      <w:r w:rsidRPr="00565C80">
        <w:rPr>
          <w:rFonts w:ascii="TH SarabunPSK" w:eastAsia="BrowalliaNew-Bold" w:hAnsi="TH SarabunPSK" w:cs="TH SarabunPSK"/>
          <w:b/>
          <w:bCs/>
          <w:sz w:val="36"/>
          <w:szCs w:val="36"/>
          <w:cs/>
        </w:rPr>
        <w:t>ข้อมูลทั่วไป</w:t>
      </w:r>
    </w:p>
    <w:p w:rsidR="00607935" w:rsidRPr="00565C80" w:rsidRDefault="00607935" w:rsidP="00622FB5">
      <w:pPr>
        <w:jc w:val="center"/>
        <w:rPr>
          <w:rFonts w:ascii="TH SarabunPSK" w:eastAsia="BrowalliaNew-Bold" w:hAnsi="TH SarabunPSK" w:cs="TH SarabunPSK"/>
          <w:b/>
          <w:bCs/>
          <w:sz w:val="36"/>
          <w:szCs w:val="36"/>
        </w:rPr>
      </w:pPr>
    </w:p>
    <w:p w:rsidR="00607935" w:rsidRPr="00565C80" w:rsidRDefault="009542D5" w:rsidP="00607935">
      <w:pP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1.</w:t>
      </w:r>
      <w:r w:rsidR="00607935" w:rsidRPr="00565C80">
        <w:rPr>
          <w:rFonts w:ascii="TH SarabunPSK" w:eastAsia="BrowalliaNew-Bold" w:hAnsi="TH SarabunPSK" w:cs="TH SarabunPSK"/>
          <w:b/>
          <w:bCs/>
          <w:sz w:val="32"/>
          <w:szCs w:val="32"/>
        </w:rPr>
        <w:t xml:space="preserve"> </w:t>
      </w:r>
      <w:r w:rsidR="00607935" w:rsidRPr="00565C80">
        <w:rPr>
          <w:rFonts w:ascii="TH SarabunPSK" w:eastAsia="BrowalliaNew-Bold" w:hAnsi="TH SarabunPSK" w:cs="TH SarabunPSK"/>
          <w:b/>
          <w:bCs/>
          <w:sz w:val="32"/>
          <w:szCs w:val="32"/>
          <w:cs/>
        </w:rPr>
        <w:t>รหัสและชื่อหลักสูตร</w:t>
      </w:r>
    </w:p>
    <w:p w:rsidR="00607935" w:rsidRPr="00565C80" w:rsidRDefault="00607935" w:rsidP="00607935">
      <w:pPr>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ภาษาไทย:</w:t>
      </w:r>
      <w:r w:rsidRPr="00565C80">
        <w:rPr>
          <w:rFonts w:ascii="TH SarabunPSK" w:eastAsia="BrowalliaNew-Bold" w:hAnsi="TH SarabunPSK" w:cs="TH SarabunPSK"/>
          <w:sz w:val="32"/>
          <w:szCs w:val="32"/>
          <w:cs/>
        </w:rPr>
        <w:tab/>
      </w:r>
      <w:r w:rsidR="00696730"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หลักสูตรศิลปศาสตรบัณฑิต สาขาวิชาประวัติศาสตร์</w:t>
      </w:r>
    </w:p>
    <w:p w:rsidR="00607935" w:rsidRPr="00565C80" w:rsidRDefault="00607935" w:rsidP="00607935">
      <w:pPr>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 xml:space="preserve">ภาษาอังกฤษ: </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 xml:space="preserve"> </w:t>
      </w:r>
      <w:r w:rsidR="00696730"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Bachelor of Arts Program in History</w:t>
      </w:r>
    </w:p>
    <w:p w:rsidR="00607935" w:rsidRPr="00565C80" w:rsidRDefault="00607935" w:rsidP="00607935">
      <w:pP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 xml:space="preserve">2. </w:t>
      </w:r>
      <w:r w:rsidRPr="00565C80">
        <w:rPr>
          <w:rFonts w:ascii="TH SarabunPSK" w:eastAsia="BrowalliaNew-Bold" w:hAnsi="TH SarabunPSK" w:cs="TH SarabunPSK"/>
          <w:b/>
          <w:bCs/>
          <w:sz w:val="32"/>
          <w:szCs w:val="32"/>
          <w:cs/>
        </w:rPr>
        <w:t>ชื่อปริญญาและสาขาวิชา</w:t>
      </w:r>
    </w:p>
    <w:p w:rsidR="00607935" w:rsidRPr="00565C80" w:rsidRDefault="00607935" w:rsidP="00607935">
      <w:pPr>
        <w:rPr>
          <w:rFonts w:ascii="TH SarabunPSK" w:eastAsia="BrowalliaNew-Bold" w:hAnsi="TH SarabunPSK" w:cs="TH SarabunPSK"/>
          <w:sz w:val="32"/>
          <w:szCs w:val="32"/>
        </w:rPr>
      </w:pPr>
      <w:r w:rsidRPr="00565C80">
        <w:rPr>
          <w:rFonts w:ascii="TH SarabunPSK" w:eastAsia="BrowalliaNew-Bold" w:hAnsi="TH SarabunPSK" w:cs="TH SarabunPSK"/>
          <w:sz w:val="32"/>
          <w:szCs w:val="32"/>
        </w:rPr>
        <w:t xml:space="preserve"> </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 xml:space="preserve">ชื่อเต็ม (ไทย):  </w:t>
      </w:r>
      <w:r w:rsidRPr="00565C80">
        <w:rPr>
          <w:rFonts w:ascii="TH SarabunPSK" w:eastAsia="BrowalliaNew-Bold" w:hAnsi="TH SarabunPSK" w:cs="TH SarabunPSK"/>
          <w:sz w:val="32"/>
          <w:szCs w:val="32"/>
          <w:cs/>
        </w:rPr>
        <w:tab/>
      </w:r>
      <w:r w:rsidR="00696730"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ศิลปศาสตรบัณฑิต (ประวัติศาสตร์)</w:t>
      </w:r>
    </w:p>
    <w:p w:rsidR="00607935" w:rsidRPr="00565C80" w:rsidRDefault="00607935" w:rsidP="00607935">
      <w:pPr>
        <w:rPr>
          <w:rFonts w:ascii="TH SarabunPSK" w:eastAsia="BrowalliaNew-Bold" w:hAnsi="TH SarabunPSK" w:cs="TH SarabunPSK"/>
          <w:sz w:val="32"/>
          <w:szCs w:val="32"/>
        </w:rPr>
      </w:pPr>
      <w:r w:rsidRPr="00565C80">
        <w:rPr>
          <w:rFonts w:ascii="TH SarabunPSK" w:eastAsia="BrowalliaNew-Bold" w:hAnsi="TH SarabunPSK" w:cs="TH SarabunPSK"/>
          <w:sz w:val="32"/>
          <w:szCs w:val="32"/>
        </w:rPr>
        <w:t xml:space="preserve"> </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 xml:space="preserve">ชื่อย่อ (ไทย): </w:t>
      </w:r>
      <w:r w:rsidRPr="00565C80">
        <w:rPr>
          <w:rFonts w:ascii="TH SarabunPSK" w:eastAsia="BrowalliaNew-Bold" w:hAnsi="TH SarabunPSK" w:cs="TH SarabunPSK"/>
          <w:sz w:val="32"/>
          <w:szCs w:val="32"/>
          <w:cs/>
        </w:rPr>
        <w:tab/>
      </w:r>
      <w:r w:rsidR="00696730"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ศศ.บ. (ประวัติศาสตร์)</w:t>
      </w:r>
    </w:p>
    <w:p w:rsidR="00607935" w:rsidRPr="00565C80" w:rsidRDefault="00607935" w:rsidP="00607935">
      <w:pPr>
        <w:rPr>
          <w:rFonts w:ascii="TH SarabunPSK" w:eastAsia="BrowalliaNew-Bold" w:hAnsi="TH SarabunPSK" w:cs="TH SarabunPSK"/>
          <w:sz w:val="32"/>
          <w:szCs w:val="32"/>
        </w:rPr>
      </w:pPr>
      <w:r w:rsidRPr="00565C80">
        <w:rPr>
          <w:rFonts w:ascii="TH SarabunPSK" w:eastAsia="BrowalliaNew-Bold" w:hAnsi="TH SarabunPSK" w:cs="TH SarabunPSK"/>
          <w:sz w:val="32"/>
          <w:szCs w:val="32"/>
        </w:rPr>
        <w:t xml:space="preserve"> </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 xml:space="preserve">ชื่อเต็ม (อังกฤษ):  </w:t>
      </w:r>
      <w:r w:rsidR="00696730"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 xml:space="preserve">Bachelor of Arts (History) </w:t>
      </w:r>
    </w:p>
    <w:p w:rsidR="00607935" w:rsidRPr="00565C80" w:rsidRDefault="00607935" w:rsidP="00607935">
      <w:pPr>
        <w:rPr>
          <w:rFonts w:ascii="TH SarabunPSK" w:eastAsia="BrowalliaNew-Bold" w:hAnsi="TH SarabunPSK" w:cs="TH SarabunPSK"/>
          <w:sz w:val="32"/>
          <w:szCs w:val="32"/>
        </w:rPr>
      </w:pPr>
      <w:r w:rsidRPr="00565C80">
        <w:rPr>
          <w:rFonts w:ascii="TH SarabunPSK" w:eastAsia="BrowalliaNew-Bold" w:hAnsi="TH SarabunPSK" w:cs="TH SarabunPSK"/>
          <w:sz w:val="32"/>
          <w:szCs w:val="32"/>
        </w:rPr>
        <w:t xml:space="preserve"> </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 xml:space="preserve">ชื่อย่อ (อังกฤษ):  </w:t>
      </w:r>
      <w:r w:rsidR="00696730"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B.A. (History)</w:t>
      </w:r>
    </w:p>
    <w:p w:rsidR="00607935" w:rsidRPr="00565C80" w:rsidRDefault="00607935" w:rsidP="00607935">
      <w:pP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 xml:space="preserve">3. </w:t>
      </w:r>
      <w:r w:rsidRPr="00565C80">
        <w:rPr>
          <w:rFonts w:ascii="TH SarabunPSK" w:eastAsia="BrowalliaNew-Bold" w:hAnsi="TH SarabunPSK" w:cs="TH SarabunPSK"/>
          <w:b/>
          <w:bCs/>
          <w:sz w:val="32"/>
          <w:szCs w:val="32"/>
          <w:cs/>
        </w:rPr>
        <w:t xml:space="preserve">วิชาเอก </w:t>
      </w:r>
    </w:p>
    <w:p w:rsidR="00607935" w:rsidRPr="00565C80" w:rsidRDefault="00607935" w:rsidP="00607935">
      <w:pPr>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 xml:space="preserve">           ไม่มี</w:t>
      </w:r>
    </w:p>
    <w:p w:rsidR="00607935" w:rsidRPr="00565C80" w:rsidRDefault="00607935" w:rsidP="00607935">
      <w:pP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 xml:space="preserve">4. </w:t>
      </w:r>
      <w:r w:rsidRPr="00565C80">
        <w:rPr>
          <w:rFonts w:ascii="TH SarabunPSK" w:eastAsia="BrowalliaNew-Bold" w:hAnsi="TH SarabunPSK" w:cs="TH SarabunPSK"/>
          <w:b/>
          <w:bCs/>
          <w:sz w:val="32"/>
          <w:szCs w:val="32"/>
          <w:cs/>
        </w:rPr>
        <w:t>จำนวนหน่วยกิตที่เรียนตลอดหลักสูตร</w:t>
      </w:r>
    </w:p>
    <w:p w:rsidR="00607935" w:rsidRPr="00565C80" w:rsidRDefault="001416ED" w:rsidP="00607935">
      <w:pPr>
        <w:rPr>
          <w:rFonts w:ascii="TH SarabunPSK" w:eastAsia="BrowalliaNew-Bold" w:hAnsi="TH SarabunPSK" w:cs="TH SarabunPSK"/>
          <w:sz w:val="32"/>
          <w:szCs w:val="32"/>
        </w:rPr>
      </w:pPr>
      <w:r>
        <w:rPr>
          <w:rFonts w:ascii="TH SarabunPSK" w:eastAsia="BrowalliaNew-Bold" w:hAnsi="TH SarabunPSK" w:cs="TH SarabunPSK"/>
          <w:sz w:val="32"/>
          <w:szCs w:val="32"/>
        </w:rPr>
        <w:t xml:space="preserve"> </w:t>
      </w:r>
      <w:r>
        <w:rPr>
          <w:rFonts w:ascii="TH SarabunPSK" w:eastAsia="BrowalliaNew-Bold" w:hAnsi="TH SarabunPSK" w:cs="TH SarabunPSK"/>
          <w:sz w:val="32"/>
          <w:szCs w:val="32"/>
        </w:rPr>
        <w:tab/>
      </w:r>
      <w:r w:rsidRPr="00D737BB">
        <w:rPr>
          <w:rFonts w:ascii="TH SarabunPSK" w:eastAsia="BrowalliaNew-Bold" w:hAnsi="TH SarabunPSK" w:cs="TH SarabunPSK"/>
          <w:sz w:val="32"/>
          <w:szCs w:val="32"/>
        </w:rPr>
        <w:t>1</w:t>
      </w:r>
      <w:r w:rsidR="00607935" w:rsidRPr="00D737BB">
        <w:rPr>
          <w:rFonts w:ascii="TH SarabunPSK" w:eastAsia="BrowalliaNew-Bold" w:hAnsi="TH SarabunPSK" w:cs="TH SarabunPSK"/>
          <w:sz w:val="32"/>
          <w:szCs w:val="32"/>
        </w:rPr>
        <w:t>2</w:t>
      </w:r>
      <w:r w:rsidRPr="00D737BB">
        <w:rPr>
          <w:rFonts w:ascii="TH SarabunPSK" w:eastAsia="BrowalliaNew-Bold" w:hAnsi="TH SarabunPSK" w:cs="TH SarabunPSK"/>
          <w:sz w:val="32"/>
          <w:szCs w:val="32"/>
        </w:rPr>
        <w:t>9</w:t>
      </w:r>
      <w:r w:rsidR="00607935" w:rsidRPr="00D737BB">
        <w:rPr>
          <w:rFonts w:ascii="TH SarabunPSK" w:eastAsia="BrowalliaNew-Bold" w:hAnsi="TH SarabunPSK" w:cs="TH SarabunPSK"/>
          <w:sz w:val="32"/>
          <w:szCs w:val="32"/>
          <w:cs/>
        </w:rPr>
        <w:t xml:space="preserve"> หน่วยกิต</w:t>
      </w:r>
    </w:p>
    <w:p w:rsidR="00607935" w:rsidRPr="00565C80" w:rsidRDefault="00607935" w:rsidP="00607935">
      <w:pP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 xml:space="preserve">5. </w:t>
      </w:r>
      <w:r w:rsidRPr="00565C80">
        <w:rPr>
          <w:rFonts w:ascii="TH SarabunPSK" w:eastAsia="BrowalliaNew-Bold" w:hAnsi="TH SarabunPSK" w:cs="TH SarabunPSK"/>
          <w:b/>
          <w:bCs/>
          <w:sz w:val="32"/>
          <w:szCs w:val="32"/>
          <w:cs/>
        </w:rPr>
        <w:t>รูปแบบของหลักสูตร</w:t>
      </w:r>
    </w:p>
    <w:p w:rsidR="00607935" w:rsidRPr="00565C80" w:rsidRDefault="00607935" w:rsidP="00607935">
      <w:pPr>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rPr>
        <w:t xml:space="preserve"> </w:t>
      </w:r>
      <w:r w:rsidRPr="00565C80">
        <w:rPr>
          <w:rFonts w:ascii="TH SarabunPSK" w:eastAsia="BrowalliaNew-Bold" w:hAnsi="TH SarabunPSK" w:cs="TH SarabunPSK"/>
          <w:sz w:val="32"/>
          <w:szCs w:val="32"/>
        </w:rPr>
        <w:tab/>
      </w:r>
      <w:r w:rsidR="00696730" w:rsidRPr="00565C80">
        <w:rPr>
          <w:rFonts w:ascii="TH SarabunPSK" w:eastAsia="BrowalliaNew-Bold" w:hAnsi="TH SarabunPSK" w:cs="TH SarabunPSK"/>
          <w:b/>
          <w:bCs/>
          <w:sz w:val="32"/>
          <w:szCs w:val="32"/>
        </w:rPr>
        <w:t>5.1</w:t>
      </w:r>
      <w:r w:rsidRPr="00565C80">
        <w:rPr>
          <w:rFonts w:ascii="TH SarabunPSK" w:eastAsia="BrowalliaNew-Bold" w:hAnsi="TH SarabunPSK" w:cs="TH SarabunPSK"/>
          <w:b/>
          <w:bCs/>
          <w:sz w:val="32"/>
          <w:szCs w:val="32"/>
        </w:rPr>
        <w:t xml:space="preserve"> </w:t>
      </w:r>
      <w:r w:rsidRPr="00565C80">
        <w:rPr>
          <w:rFonts w:ascii="TH SarabunPSK" w:eastAsia="BrowalliaNew-Bold" w:hAnsi="TH SarabunPSK" w:cs="TH SarabunPSK"/>
          <w:b/>
          <w:bCs/>
          <w:sz w:val="32"/>
          <w:szCs w:val="32"/>
          <w:cs/>
        </w:rPr>
        <w:t>รูปแบบ</w:t>
      </w:r>
    </w:p>
    <w:p w:rsidR="00607935" w:rsidRPr="00565C80" w:rsidRDefault="00607935" w:rsidP="00A138CE">
      <w:pPr>
        <w:ind w:left="1134" w:hanging="11"/>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หลักสูตรระดับ</w:t>
      </w:r>
      <w:r w:rsidR="00C30533">
        <w:rPr>
          <w:rFonts w:ascii="TH SarabunPSK" w:eastAsia="BrowalliaNew-Bold" w:hAnsi="TH SarabunPSK" w:cs="TH SarabunPSK"/>
          <w:sz w:val="32"/>
          <w:szCs w:val="32"/>
        </w:rPr>
        <w:t xml:space="preserve"> 2 </w:t>
      </w:r>
      <w:r w:rsidRPr="00565C80">
        <w:rPr>
          <w:rFonts w:ascii="TH SarabunPSK" w:eastAsia="BrowalliaNew-Bold" w:hAnsi="TH SarabunPSK" w:cs="TH SarabunPSK"/>
          <w:sz w:val="32"/>
          <w:szCs w:val="32"/>
          <w:cs/>
        </w:rPr>
        <w:t xml:space="preserve">ปริญญาตรี ตามกรอบมาตรฐานคุณวุฒิระดับอุดมศึกษาแห่งชาติ พ.ศ. </w:t>
      </w:r>
      <w:r w:rsidRPr="00565C80">
        <w:rPr>
          <w:rFonts w:ascii="TH SarabunPSK" w:eastAsia="BrowalliaNew-Bold" w:hAnsi="TH SarabunPSK" w:cs="TH SarabunPSK"/>
          <w:sz w:val="32"/>
          <w:szCs w:val="32"/>
        </w:rPr>
        <w:t>2552</w:t>
      </w:r>
    </w:p>
    <w:p w:rsidR="00607935" w:rsidRPr="00565C80" w:rsidRDefault="00696730" w:rsidP="00607935">
      <w:pPr>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b/>
          <w:bCs/>
          <w:sz w:val="32"/>
          <w:szCs w:val="32"/>
        </w:rPr>
        <w:t>5.2</w:t>
      </w:r>
      <w:r w:rsidRPr="00565C80">
        <w:rPr>
          <w:rFonts w:ascii="TH SarabunPSK" w:eastAsia="BrowalliaNew-Bold" w:hAnsi="TH SarabunPSK" w:cs="TH SarabunPSK" w:hint="cs"/>
          <w:b/>
          <w:bCs/>
          <w:sz w:val="32"/>
          <w:szCs w:val="32"/>
          <w:cs/>
        </w:rPr>
        <w:t xml:space="preserve"> </w:t>
      </w:r>
      <w:r w:rsidR="00607935" w:rsidRPr="00565C80">
        <w:rPr>
          <w:rFonts w:ascii="TH SarabunPSK" w:eastAsia="BrowalliaNew-Bold" w:hAnsi="TH SarabunPSK" w:cs="TH SarabunPSK"/>
          <w:b/>
          <w:bCs/>
          <w:sz w:val="32"/>
          <w:szCs w:val="32"/>
          <w:cs/>
        </w:rPr>
        <w:t>ภาษาที่ใช้</w:t>
      </w:r>
    </w:p>
    <w:p w:rsidR="00607935" w:rsidRPr="00565C80" w:rsidRDefault="00607935" w:rsidP="00A138CE">
      <w:pPr>
        <w:ind w:left="1134"/>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 xml:space="preserve">ภาษาไทยและภาษาอังกฤษ </w:t>
      </w:r>
    </w:p>
    <w:p w:rsidR="00607935" w:rsidRPr="00565C80" w:rsidRDefault="00696730" w:rsidP="00607935">
      <w:pPr>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rPr>
        <w:t xml:space="preserve"> </w:t>
      </w:r>
      <w:r w:rsidRPr="00565C80">
        <w:rPr>
          <w:rFonts w:ascii="TH SarabunPSK" w:eastAsia="BrowalliaNew-Bold" w:hAnsi="TH SarabunPSK" w:cs="TH SarabunPSK"/>
          <w:sz w:val="32"/>
          <w:szCs w:val="32"/>
        </w:rPr>
        <w:tab/>
      </w:r>
      <w:r w:rsidRPr="00565C80">
        <w:rPr>
          <w:rFonts w:ascii="TH SarabunPSK" w:eastAsia="BrowalliaNew-Bold" w:hAnsi="TH SarabunPSK" w:cs="TH SarabunPSK"/>
          <w:b/>
          <w:bCs/>
          <w:sz w:val="32"/>
          <w:szCs w:val="32"/>
        </w:rPr>
        <w:t>5.3</w:t>
      </w:r>
      <w:r w:rsidRPr="00565C80">
        <w:rPr>
          <w:rFonts w:ascii="TH SarabunPSK" w:eastAsia="BrowalliaNew-Bold" w:hAnsi="TH SarabunPSK" w:cs="TH SarabunPSK" w:hint="cs"/>
          <w:b/>
          <w:bCs/>
          <w:sz w:val="32"/>
          <w:szCs w:val="32"/>
          <w:cs/>
        </w:rPr>
        <w:t xml:space="preserve"> </w:t>
      </w:r>
      <w:r w:rsidR="00607935" w:rsidRPr="00565C80">
        <w:rPr>
          <w:rFonts w:ascii="TH SarabunPSK" w:eastAsia="BrowalliaNew-Bold" w:hAnsi="TH SarabunPSK" w:cs="TH SarabunPSK"/>
          <w:b/>
          <w:bCs/>
          <w:sz w:val="32"/>
          <w:szCs w:val="32"/>
          <w:cs/>
        </w:rPr>
        <w:t>การรับเข้าศึกษา</w:t>
      </w:r>
    </w:p>
    <w:p w:rsidR="00607935" w:rsidRPr="00565C80" w:rsidRDefault="00C30533" w:rsidP="00A138CE">
      <w:pPr>
        <w:ind w:left="1134"/>
        <w:rPr>
          <w:rFonts w:ascii="TH SarabunPSK" w:eastAsia="BrowalliaNew-Bold" w:hAnsi="TH SarabunPSK" w:cs="TH SarabunPSK"/>
          <w:sz w:val="32"/>
          <w:szCs w:val="32"/>
        </w:rPr>
      </w:pPr>
      <w:r>
        <w:rPr>
          <w:rFonts w:ascii="TH SarabunPSK" w:eastAsia="BrowalliaNew-Bold" w:hAnsi="TH SarabunPSK" w:cs="TH SarabunPSK"/>
          <w:sz w:val="32"/>
          <w:szCs w:val="32"/>
          <w:cs/>
        </w:rPr>
        <w:t>รับนิสิตไทย</w:t>
      </w:r>
      <w:r>
        <w:rPr>
          <w:rFonts w:ascii="TH SarabunPSK" w:eastAsia="BrowalliaNew-Bold" w:hAnsi="TH SarabunPSK" w:cs="TH SarabunPSK" w:hint="cs"/>
          <w:sz w:val="32"/>
          <w:szCs w:val="32"/>
          <w:cs/>
        </w:rPr>
        <w:t>และ</w:t>
      </w:r>
      <w:r w:rsidR="00607935" w:rsidRPr="00565C80">
        <w:rPr>
          <w:rFonts w:ascii="TH SarabunPSK" w:eastAsia="BrowalliaNew-Bold" w:hAnsi="TH SarabunPSK" w:cs="TH SarabunPSK"/>
          <w:sz w:val="32"/>
          <w:szCs w:val="32"/>
          <w:cs/>
        </w:rPr>
        <w:t>นิสิตต่างชาติ</w:t>
      </w:r>
      <w:r>
        <w:rPr>
          <w:rFonts w:ascii="TH SarabunPSK" w:eastAsia="BrowalliaNew-Bold" w:hAnsi="TH SarabunPSK" w:cs="TH SarabunPSK" w:hint="cs"/>
          <w:sz w:val="32"/>
          <w:szCs w:val="32"/>
          <w:cs/>
        </w:rPr>
        <w:t xml:space="preserve"> </w:t>
      </w:r>
      <w:r w:rsidR="00607935" w:rsidRPr="00565C80">
        <w:rPr>
          <w:rFonts w:ascii="TH SarabunPSK" w:eastAsia="BrowalliaNew-Bold" w:hAnsi="TH SarabunPSK" w:cs="TH SarabunPSK"/>
          <w:sz w:val="32"/>
          <w:szCs w:val="32"/>
          <w:cs/>
        </w:rPr>
        <w:t xml:space="preserve">ที่สามารถใช้ภาษาไทยได้ดี </w:t>
      </w:r>
    </w:p>
    <w:p w:rsidR="00607935" w:rsidRPr="00565C80" w:rsidRDefault="00696730" w:rsidP="00607935">
      <w:pPr>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rPr>
        <w:t xml:space="preserve"> </w:t>
      </w:r>
      <w:r w:rsidRPr="00565C80">
        <w:rPr>
          <w:rFonts w:ascii="TH SarabunPSK" w:eastAsia="BrowalliaNew-Bold" w:hAnsi="TH SarabunPSK" w:cs="TH SarabunPSK"/>
          <w:sz w:val="32"/>
          <w:szCs w:val="32"/>
        </w:rPr>
        <w:tab/>
      </w:r>
      <w:r w:rsidRPr="00565C80">
        <w:rPr>
          <w:rFonts w:ascii="TH SarabunPSK" w:eastAsia="BrowalliaNew-Bold" w:hAnsi="TH SarabunPSK" w:cs="TH SarabunPSK"/>
          <w:b/>
          <w:bCs/>
          <w:sz w:val="32"/>
          <w:szCs w:val="32"/>
        </w:rPr>
        <w:t>5.4</w:t>
      </w:r>
      <w:r w:rsidRPr="00565C80">
        <w:rPr>
          <w:rFonts w:ascii="TH SarabunPSK" w:eastAsia="BrowalliaNew-Bold" w:hAnsi="TH SarabunPSK" w:cs="TH SarabunPSK" w:hint="cs"/>
          <w:b/>
          <w:bCs/>
          <w:sz w:val="32"/>
          <w:szCs w:val="32"/>
          <w:cs/>
        </w:rPr>
        <w:t xml:space="preserve"> </w:t>
      </w:r>
      <w:r w:rsidR="00607935" w:rsidRPr="00565C80">
        <w:rPr>
          <w:rFonts w:ascii="TH SarabunPSK" w:eastAsia="BrowalliaNew-Bold" w:hAnsi="TH SarabunPSK" w:cs="TH SarabunPSK"/>
          <w:b/>
          <w:bCs/>
          <w:sz w:val="32"/>
          <w:szCs w:val="32"/>
          <w:cs/>
        </w:rPr>
        <w:t>ความร่วมมือกับสถาบันอื่น</w:t>
      </w:r>
    </w:p>
    <w:p w:rsidR="00607935" w:rsidRPr="00565C80" w:rsidRDefault="00607935" w:rsidP="00A138CE">
      <w:pPr>
        <w:ind w:left="1134"/>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เป็นหลักสูตรเฉพาะของสถาบันที่จัดการเรียนการสอนโดยตรง</w:t>
      </w:r>
    </w:p>
    <w:p w:rsidR="00607935" w:rsidRPr="00565C80" w:rsidRDefault="00696730" w:rsidP="00607935">
      <w:pPr>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rPr>
        <w:t xml:space="preserve"> </w:t>
      </w:r>
      <w:r w:rsidRPr="00565C80">
        <w:rPr>
          <w:rFonts w:ascii="TH SarabunPSK" w:eastAsia="BrowalliaNew-Bold" w:hAnsi="TH SarabunPSK" w:cs="TH SarabunPSK"/>
          <w:sz w:val="32"/>
          <w:szCs w:val="32"/>
        </w:rPr>
        <w:tab/>
      </w:r>
      <w:r w:rsidRPr="00565C80">
        <w:rPr>
          <w:rFonts w:ascii="TH SarabunPSK" w:eastAsia="BrowalliaNew-Bold" w:hAnsi="TH SarabunPSK" w:cs="TH SarabunPSK"/>
          <w:b/>
          <w:bCs/>
          <w:sz w:val="32"/>
          <w:szCs w:val="32"/>
        </w:rPr>
        <w:t>5.5</w:t>
      </w:r>
      <w:r w:rsidRPr="00565C80">
        <w:rPr>
          <w:rFonts w:ascii="TH SarabunPSK" w:eastAsia="BrowalliaNew-Bold" w:hAnsi="TH SarabunPSK" w:cs="TH SarabunPSK" w:hint="cs"/>
          <w:b/>
          <w:bCs/>
          <w:sz w:val="32"/>
          <w:szCs w:val="32"/>
          <w:cs/>
        </w:rPr>
        <w:t xml:space="preserve"> </w:t>
      </w:r>
      <w:r w:rsidR="00607935" w:rsidRPr="00565C80">
        <w:rPr>
          <w:rFonts w:ascii="TH SarabunPSK" w:eastAsia="BrowalliaNew-Bold" w:hAnsi="TH SarabunPSK" w:cs="TH SarabunPSK"/>
          <w:b/>
          <w:bCs/>
          <w:sz w:val="32"/>
          <w:szCs w:val="32"/>
          <w:cs/>
        </w:rPr>
        <w:t>การให้ปริญญาแก่ผู้สำเร็จการศึกษา</w:t>
      </w:r>
    </w:p>
    <w:p w:rsidR="00607935" w:rsidRPr="00565C80" w:rsidRDefault="00607935" w:rsidP="00A138CE">
      <w:pPr>
        <w:ind w:left="1134"/>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ให้ปริญญาเพียงสาขาวิชาเดียว</w:t>
      </w:r>
    </w:p>
    <w:p w:rsidR="00607935" w:rsidRPr="00565C80" w:rsidRDefault="00607935" w:rsidP="00607935">
      <w:pP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 xml:space="preserve">6. </w:t>
      </w:r>
      <w:r w:rsidRPr="00565C80">
        <w:rPr>
          <w:rFonts w:ascii="TH SarabunPSK" w:eastAsia="BrowalliaNew-Bold" w:hAnsi="TH SarabunPSK" w:cs="TH SarabunPSK"/>
          <w:b/>
          <w:bCs/>
          <w:sz w:val="32"/>
          <w:szCs w:val="32"/>
          <w:cs/>
        </w:rPr>
        <w:t>สถานภาพของหลักสูตรและการพิจารณาอนุมัติ/เห็นชอบหลักสูตร</w:t>
      </w:r>
    </w:p>
    <w:p w:rsidR="00607935" w:rsidRPr="00565C80" w:rsidRDefault="00607935" w:rsidP="00607935">
      <w:pPr>
        <w:rPr>
          <w:rFonts w:ascii="TH SarabunPSK" w:eastAsia="BrowalliaNew-Bold" w:hAnsi="TH SarabunPSK" w:cs="TH SarabunPSK"/>
          <w:sz w:val="32"/>
          <w:szCs w:val="32"/>
        </w:rPr>
      </w:pPr>
      <w:r w:rsidRPr="00565C80">
        <w:rPr>
          <w:rFonts w:ascii="TH SarabunPSK" w:eastAsia="BrowalliaNew-Bold" w:hAnsi="TH SarabunPSK" w:cs="TH SarabunPSK"/>
          <w:sz w:val="32"/>
          <w:szCs w:val="32"/>
        </w:rPr>
        <w:t xml:space="preserve">        </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 xml:space="preserve">หลักสูตรศิลปศาสตรบัณฑิต สาขาวิชาประวัติศาสตร์ หลักสูตรปรับปรุง พ.ศ. </w:t>
      </w:r>
      <w:r w:rsidR="00265276" w:rsidRPr="00565C80">
        <w:rPr>
          <w:rFonts w:ascii="TH SarabunPSK" w:eastAsia="BrowalliaNew-Bold" w:hAnsi="TH SarabunPSK" w:cs="TH SarabunPSK"/>
          <w:sz w:val="32"/>
          <w:szCs w:val="32"/>
        </w:rPr>
        <w:t>2560</w:t>
      </w:r>
      <w:r w:rsidRPr="00565C80">
        <w:rPr>
          <w:rFonts w:ascii="TH SarabunPSK" w:eastAsia="BrowalliaNew-Bold" w:hAnsi="TH SarabunPSK" w:cs="TH SarabunPSK"/>
          <w:sz w:val="32"/>
          <w:szCs w:val="32"/>
          <w:cs/>
        </w:rPr>
        <w:t xml:space="preserve"> ปรับปรุงจากหลักสูตรศิลปศาสตรบัณฑิต สาขาวิชาประวัติศาสตร์ หลักสูตรปรับปรุง พ.ศ. </w:t>
      </w:r>
      <w:r w:rsidR="00265276" w:rsidRPr="00565C80">
        <w:rPr>
          <w:rFonts w:ascii="TH SarabunPSK" w:eastAsia="BrowalliaNew-Bold" w:hAnsi="TH SarabunPSK" w:cs="TH SarabunPSK"/>
          <w:sz w:val="32"/>
          <w:szCs w:val="32"/>
        </w:rPr>
        <w:t>2555</w:t>
      </w:r>
      <w:r w:rsidRPr="00565C80">
        <w:rPr>
          <w:rFonts w:ascii="TH SarabunPSK" w:eastAsia="BrowalliaNew-Bold" w:hAnsi="TH SarabunPSK" w:cs="TH SarabunPSK"/>
          <w:sz w:val="32"/>
          <w:szCs w:val="32"/>
        </w:rPr>
        <w:t xml:space="preserve"> </w:t>
      </w:r>
    </w:p>
    <w:p w:rsidR="00607935" w:rsidRPr="00565C80" w:rsidRDefault="00607935" w:rsidP="00607935">
      <w:pPr>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 xml:space="preserve">เริ่มใช้หลักสูตรนี้ ภาคการศึกษาต้น ปีการศึกษา </w:t>
      </w:r>
      <w:r w:rsidRPr="00565C80">
        <w:rPr>
          <w:rFonts w:ascii="TH SarabunPSK" w:eastAsia="BrowalliaNew-Bold" w:hAnsi="TH SarabunPSK" w:cs="TH SarabunPSK"/>
          <w:sz w:val="32"/>
          <w:szCs w:val="32"/>
        </w:rPr>
        <w:t xml:space="preserve">2560 </w:t>
      </w:r>
    </w:p>
    <w:p w:rsidR="009059FB" w:rsidRDefault="00607935" w:rsidP="00607935">
      <w:pPr>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ได้รับการอนุมัติจาก</w:t>
      </w:r>
      <w:r w:rsidR="009059FB">
        <w:rPr>
          <w:rFonts w:ascii="TH SarabunPSK" w:eastAsia="BrowalliaNew-Bold" w:hAnsi="TH SarabunPSK" w:cs="TH SarabunPSK" w:hint="cs"/>
          <w:sz w:val="32"/>
          <w:szCs w:val="32"/>
          <w:cs/>
        </w:rPr>
        <w:t xml:space="preserve"> </w:t>
      </w:r>
    </w:p>
    <w:p w:rsidR="009059FB" w:rsidRDefault="009059FB" w:rsidP="00607935">
      <w:pPr>
        <w:rPr>
          <w:rFonts w:ascii="TH SarabunPSK" w:eastAsia="BrowalliaNew-Bold" w:hAnsi="TH SarabunPSK" w:cs="TH SarabunPSK"/>
          <w:sz w:val="32"/>
          <w:szCs w:val="32"/>
        </w:rPr>
      </w:pPr>
      <w:r>
        <w:rPr>
          <w:rFonts w:ascii="TH SarabunPSK" w:eastAsia="BrowalliaNew-Bold" w:hAnsi="TH SarabunPSK" w:cs="TH SarabunPSK"/>
          <w:sz w:val="32"/>
          <w:szCs w:val="32"/>
          <w:cs/>
        </w:rPr>
        <w:lastRenderedPageBreak/>
        <w:tab/>
      </w:r>
      <w:r w:rsidRPr="009059FB">
        <w:rPr>
          <w:rFonts w:ascii="TH SarabunPSK" w:eastAsia="BrowalliaNew-Bold" w:hAnsi="TH SarabunPSK" w:cs="TH SarabunPSK"/>
          <w:sz w:val="32"/>
          <w:szCs w:val="32"/>
          <w:cs/>
        </w:rPr>
        <w:t>คณะกรรมการกลั่น  กรองหลักสูตร</w:t>
      </w:r>
      <w:r>
        <w:rPr>
          <w:rFonts w:ascii="TH SarabunPSK" w:eastAsia="BrowalliaNew-Bold" w:hAnsi="TH SarabunPSK" w:cs="TH SarabunPSK" w:hint="cs"/>
          <w:sz w:val="32"/>
          <w:szCs w:val="32"/>
          <w:cs/>
        </w:rPr>
        <w:t>และงานด้านวิชาการ</w:t>
      </w:r>
      <w:r w:rsidRPr="009059FB">
        <w:rPr>
          <w:rFonts w:ascii="TH SarabunPSK" w:eastAsia="BrowalliaNew-Bold" w:hAnsi="TH SarabunPSK" w:cs="TH SarabunPSK"/>
          <w:sz w:val="32"/>
          <w:szCs w:val="32"/>
          <w:cs/>
        </w:rPr>
        <w:t xml:space="preserve"> มหาวิทยาลัยนเรศวร</w:t>
      </w:r>
      <w:r>
        <w:rPr>
          <w:rFonts w:ascii="TH SarabunPSK" w:eastAsia="BrowalliaNew-Bold" w:hAnsi="TH SarabunPSK" w:cs="TH SarabunPSK" w:hint="cs"/>
          <w:sz w:val="32"/>
          <w:szCs w:val="32"/>
          <w:cs/>
        </w:rPr>
        <w:t xml:space="preserve"> </w:t>
      </w:r>
      <w:r w:rsidRPr="00565C80">
        <w:rPr>
          <w:rFonts w:ascii="TH SarabunPSK" w:eastAsia="BrowalliaNew-Bold" w:hAnsi="TH SarabunPSK" w:cs="TH SarabunPSK"/>
          <w:sz w:val="32"/>
          <w:szCs w:val="32"/>
          <w:cs/>
        </w:rPr>
        <w:t>ในการประชุม ครั้งที่   /</w:t>
      </w:r>
      <w:r w:rsidRPr="00565C80">
        <w:rPr>
          <w:rFonts w:ascii="TH SarabunPSK" w:eastAsia="BrowalliaNew-Bold" w:hAnsi="TH SarabunPSK" w:cs="TH SarabunPSK"/>
          <w:sz w:val="32"/>
          <w:szCs w:val="32"/>
        </w:rPr>
        <w:t>255</w:t>
      </w:r>
      <w:r w:rsidRPr="00565C80">
        <w:rPr>
          <w:rFonts w:ascii="TH SarabunPSK" w:eastAsia="BrowalliaNew-Bold" w:hAnsi="TH SarabunPSK" w:cs="TH SarabunPSK" w:hint="cs"/>
          <w:sz w:val="32"/>
          <w:szCs w:val="32"/>
          <w:cs/>
        </w:rPr>
        <w:t>9</w:t>
      </w:r>
      <w:r w:rsidRPr="00565C80">
        <w:rPr>
          <w:rFonts w:ascii="TH SarabunPSK" w:eastAsia="BrowalliaNew-Bold" w:hAnsi="TH SarabunPSK" w:cs="TH SarabunPSK"/>
          <w:sz w:val="32"/>
          <w:szCs w:val="32"/>
          <w:cs/>
        </w:rPr>
        <w:t xml:space="preserve"> เมื่อวันที่  </w:t>
      </w:r>
      <w:r>
        <w:rPr>
          <w:rFonts w:ascii="TH SarabunPSK" w:eastAsia="BrowalliaNew-Bold" w:hAnsi="TH SarabunPSK" w:cs="TH SarabunPSK" w:hint="cs"/>
          <w:sz w:val="32"/>
          <w:szCs w:val="32"/>
          <w:cs/>
        </w:rPr>
        <w:t>ธันวาคม</w:t>
      </w:r>
      <w:r w:rsidRPr="00565C80">
        <w:rPr>
          <w:rFonts w:ascii="TH SarabunPSK" w:eastAsia="BrowalliaNew-Bold" w:hAnsi="TH SarabunPSK" w:cs="TH SarabunPSK"/>
          <w:sz w:val="32"/>
          <w:szCs w:val="32"/>
          <w:cs/>
        </w:rPr>
        <w:t xml:space="preserve"> </w:t>
      </w:r>
      <w:r w:rsidRPr="00565C80">
        <w:rPr>
          <w:rFonts w:ascii="TH SarabunPSK" w:eastAsia="BrowalliaNew-Bold" w:hAnsi="TH SarabunPSK" w:cs="TH SarabunPSK"/>
          <w:sz w:val="32"/>
          <w:szCs w:val="32"/>
        </w:rPr>
        <w:t>255</w:t>
      </w:r>
      <w:r w:rsidRPr="00565C80">
        <w:rPr>
          <w:rFonts w:ascii="TH SarabunPSK" w:eastAsia="BrowalliaNew-Bold" w:hAnsi="TH SarabunPSK" w:cs="TH SarabunPSK" w:hint="cs"/>
          <w:sz w:val="32"/>
          <w:szCs w:val="32"/>
          <w:cs/>
        </w:rPr>
        <w:t>9</w:t>
      </w:r>
      <w:r w:rsidRPr="00565C80">
        <w:rPr>
          <w:rFonts w:ascii="TH SarabunPSK" w:eastAsia="BrowalliaNew-Bold" w:hAnsi="TH SarabunPSK" w:cs="TH SarabunPSK"/>
          <w:sz w:val="32"/>
          <w:szCs w:val="32"/>
        </w:rPr>
        <w:t xml:space="preserve">  </w:t>
      </w:r>
    </w:p>
    <w:p w:rsidR="00607935" w:rsidRPr="00565C80" w:rsidRDefault="009059FB" w:rsidP="00607935">
      <w:pPr>
        <w:rPr>
          <w:rFonts w:ascii="TH SarabunPSK" w:eastAsia="BrowalliaNew-Bold" w:hAnsi="TH SarabunPSK" w:cs="TH SarabunPSK"/>
          <w:sz w:val="32"/>
          <w:szCs w:val="32"/>
        </w:rPr>
      </w:pPr>
      <w:r>
        <w:rPr>
          <w:rFonts w:ascii="TH SarabunPSK" w:eastAsia="BrowalliaNew-Bold" w:hAnsi="TH SarabunPSK" w:cs="TH SarabunPSK"/>
          <w:sz w:val="32"/>
          <w:szCs w:val="32"/>
          <w:cs/>
        </w:rPr>
        <w:tab/>
      </w:r>
      <w:r w:rsidR="00607935" w:rsidRPr="00565C80">
        <w:rPr>
          <w:rFonts w:ascii="TH SarabunPSK" w:eastAsia="BrowalliaNew-Bold" w:hAnsi="TH SarabunPSK" w:cs="TH SarabunPSK"/>
          <w:sz w:val="32"/>
          <w:szCs w:val="32"/>
          <w:cs/>
        </w:rPr>
        <w:t>สภาวิชาการมหาวิทยาลัยนเรศวร ในการประชุม ครั้งที่</w:t>
      </w:r>
      <w:r>
        <w:rPr>
          <w:rFonts w:ascii="TH SarabunPSK" w:eastAsia="BrowalliaNew-Bold" w:hAnsi="TH SarabunPSK" w:cs="TH SarabunPSK" w:hint="cs"/>
          <w:sz w:val="32"/>
          <w:szCs w:val="32"/>
          <w:cs/>
        </w:rPr>
        <w:t xml:space="preserve">  </w:t>
      </w:r>
      <w:r w:rsidR="00683FF6">
        <w:rPr>
          <w:rFonts w:ascii="TH SarabunPSK" w:eastAsia="BrowalliaNew-Bold" w:hAnsi="TH SarabunPSK" w:cs="TH SarabunPSK" w:hint="cs"/>
          <w:sz w:val="32"/>
          <w:szCs w:val="32"/>
          <w:cs/>
        </w:rPr>
        <w:t xml:space="preserve"> </w:t>
      </w:r>
      <w:r w:rsidR="00607935" w:rsidRPr="00565C80">
        <w:rPr>
          <w:rFonts w:ascii="TH SarabunPSK" w:eastAsia="BrowalliaNew-Bold" w:hAnsi="TH SarabunPSK" w:cs="TH SarabunPSK"/>
          <w:sz w:val="32"/>
          <w:szCs w:val="32"/>
          <w:cs/>
        </w:rPr>
        <w:t xml:space="preserve"> /</w:t>
      </w:r>
      <w:r w:rsidR="00607935" w:rsidRPr="00565C80">
        <w:rPr>
          <w:rFonts w:ascii="TH SarabunPSK" w:eastAsia="BrowalliaNew-Bold" w:hAnsi="TH SarabunPSK" w:cs="TH SarabunPSK"/>
          <w:sz w:val="32"/>
          <w:szCs w:val="32"/>
        </w:rPr>
        <w:t>255</w:t>
      </w:r>
      <w:r w:rsidR="00836A89" w:rsidRPr="00565C80">
        <w:rPr>
          <w:rFonts w:ascii="TH SarabunPSK" w:eastAsia="BrowalliaNew-Bold" w:hAnsi="TH SarabunPSK" w:cs="TH SarabunPSK" w:hint="cs"/>
          <w:sz w:val="32"/>
          <w:szCs w:val="32"/>
          <w:cs/>
        </w:rPr>
        <w:t>9</w:t>
      </w:r>
      <w:r w:rsidR="00607935" w:rsidRPr="00565C80">
        <w:rPr>
          <w:rFonts w:ascii="TH SarabunPSK" w:eastAsia="BrowalliaNew-Bold" w:hAnsi="TH SarabunPSK" w:cs="TH SarabunPSK"/>
          <w:sz w:val="32"/>
          <w:szCs w:val="32"/>
          <w:cs/>
        </w:rPr>
        <w:t xml:space="preserve"> เมื่อวันที่  </w:t>
      </w:r>
      <w:r w:rsidR="00683FF6">
        <w:rPr>
          <w:rFonts w:ascii="TH SarabunPSK" w:eastAsia="BrowalliaNew-Bold" w:hAnsi="TH SarabunPSK" w:cs="TH SarabunPSK" w:hint="cs"/>
          <w:sz w:val="32"/>
          <w:szCs w:val="32"/>
          <w:cs/>
        </w:rPr>
        <w:t xml:space="preserve">ธันวาคม </w:t>
      </w:r>
      <w:r w:rsidR="00607935" w:rsidRPr="00565C80">
        <w:rPr>
          <w:rFonts w:ascii="TH SarabunPSK" w:eastAsia="BrowalliaNew-Bold" w:hAnsi="TH SarabunPSK" w:cs="TH SarabunPSK"/>
          <w:sz w:val="32"/>
          <w:szCs w:val="32"/>
        </w:rPr>
        <w:t>255</w:t>
      </w:r>
      <w:r w:rsidR="00836A89" w:rsidRPr="00565C80">
        <w:rPr>
          <w:rFonts w:ascii="TH SarabunPSK" w:eastAsia="BrowalliaNew-Bold" w:hAnsi="TH SarabunPSK" w:cs="TH SarabunPSK" w:hint="cs"/>
          <w:sz w:val="32"/>
          <w:szCs w:val="32"/>
          <w:cs/>
        </w:rPr>
        <w:t>9</w:t>
      </w:r>
      <w:r w:rsidR="00607935" w:rsidRPr="00565C80">
        <w:rPr>
          <w:rFonts w:ascii="TH SarabunPSK" w:eastAsia="BrowalliaNew-Bold" w:hAnsi="TH SarabunPSK" w:cs="TH SarabunPSK"/>
          <w:sz w:val="32"/>
          <w:szCs w:val="32"/>
        </w:rPr>
        <w:t xml:space="preserve">  </w:t>
      </w:r>
    </w:p>
    <w:p w:rsidR="00607935" w:rsidRPr="00565C80" w:rsidRDefault="00607935" w:rsidP="00607935">
      <w:pPr>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สภามหาวิทยาล</w:t>
      </w:r>
      <w:r w:rsidR="009059FB">
        <w:rPr>
          <w:rFonts w:ascii="TH SarabunPSK" w:eastAsia="BrowalliaNew-Bold" w:hAnsi="TH SarabunPSK" w:cs="TH SarabunPSK"/>
          <w:sz w:val="32"/>
          <w:szCs w:val="32"/>
          <w:cs/>
        </w:rPr>
        <w:t xml:space="preserve">ัยนเรศวร ในการประชุม ครั้งที่  </w:t>
      </w:r>
      <w:r w:rsidR="00683FF6">
        <w:rPr>
          <w:rFonts w:ascii="TH SarabunPSK" w:eastAsia="BrowalliaNew-Bold" w:hAnsi="TH SarabunPSK" w:cs="TH SarabunPSK" w:hint="cs"/>
          <w:sz w:val="32"/>
          <w:szCs w:val="32"/>
          <w:cs/>
        </w:rPr>
        <w:t xml:space="preserve">     </w:t>
      </w:r>
      <w:r w:rsidRPr="00565C80">
        <w:rPr>
          <w:rFonts w:ascii="TH SarabunPSK" w:eastAsia="BrowalliaNew-Bold" w:hAnsi="TH SarabunPSK" w:cs="TH SarabunPSK"/>
          <w:sz w:val="32"/>
          <w:szCs w:val="32"/>
          <w:cs/>
        </w:rPr>
        <w:t>/</w:t>
      </w:r>
      <w:r w:rsidRPr="00565C80">
        <w:rPr>
          <w:rFonts w:ascii="TH SarabunPSK" w:eastAsia="BrowalliaNew-Bold" w:hAnsi="TH SarabunPSK" w:cs="TH SarabunPSK"/>
          <w:sz w:val="32"/>
          <w:szCs w:val="32"/>
        </w:rPr>
        <w:t>255</w:t>
      </w:r>
      <w:r w:rsidR="00836A89" w:rsidRPr="00565C80">
        <w:rPr>
          <w:rFonts w:ascii="TH SarabunPSK" w:eastAsia="BrowalliaNew-Bold" w:hAnsi="TH SarabunPSK" w:cs="TH SarabunPSK" w:hint="cs"/>
          <w:sz w:val="32"/>
          <w:szCs w:val="32"/>
          <w:cs/>
        </w:rPr>
        <w:t>9</w:t>
      </w:r>
      <w:r w:rsidRPr="00565C80">
        <w:rPr>
          <w:rFonts w:ascii="TH SarabunPSK" w:eastAsia="BrowalliaNew-Bold" w:hAnsi="TH SarabunPSK" w:cs="TH SarabunPSK"/>
          <w:sz w:val="32"/>
          <w:szCs w:val="32"/>
        </w:rPr>
        <w:t xml:space="preserve">)  </w:t>
      </w:r>
      <w:r w:rsidRPr="00565C80">
        <w:rPr>
          <w:rFonts w:ascii="TH SarabunPSK" w:eastAsia="BrowalliaNew-Bold" w:hAnsi="TH SarabunPSK" w:cs="TH SarabunPSK"/>
          <w:sz w:val="32"/>
          <w:szCs w:val="32"/>
          <w:cs/>
        </w:rPr>
        <w:t xml:space="preserve">เมื่อวันที่  </w:t>
      </w:r>
      <w:r w:rsidR="00683FF6">
        <w:rPr>
          <w:rFonts w:ascii="TH SarabunPSK" w:eastAsia="BrowalliaNew-Bold" w:hAnsi="TH SarabunPSK" w:cs="TH SarabunPSK" w:hint="cs"/>
          <w:sz w:val="32"/>
          <w:szCs w:val="32"/>
          <w:cs/>
        </w:rPr>
        <w:t>ธันวาคม</w:t>
      </w:r>
      <w:r w:rsidRPr="00565C80">
        <w:rPr>
          <w:rFonts w:ascii="TH SarabunPSK" w:eastAsia="BrowalliaNew-Bold" w:hAnsi="TH SarabunPSK" w:cs="TH SarabunPSK"/>
          <w:sz w:val="32"/>
          <w:szCs w:val="32"/>
          <w:cs/>
        </w:rPr>
        <w:t xml:space="preserve">  </w:t>
      </w:r>
      <w:r w:rsidRPr="00565C80">
        <w:rPr>
          <w:rFonts w:ascii="TH SarabunPSK" w:eastAsia="BrowalliaNew-Bold" w:hAnsi="TH SarabunPSK" w:cs="TH SarabunPSK"/>
          <w:sz w:val="32"/>
          <w:szCs w:val="32"/>
        </w:rPr>
        <w:t>255</w:t>
      </w:r>
      <w:r w:rsidR="00836A89" w:rsidRPr="00565C80">
        <w:rPr>
          <w:rFonts w:ascii="TH SarabunPSK" w:eastAsia="BrowalliaNew-Bold" w:hAnsi="TH SarabunPSK" w:cs="TH SarabunPSK" w:hint="cs"/>
          <w:sz w:val="32"/>
          <w:szCs w:val="32"/>
          <w:cs/>
        </w:rPr>
        <w:t>9</w:t>
      </w:r>
    </w:p>
    <w:p w:rsidR="00607935" w:rsidRPr="00565C80" w:rsidRDefault="00607935" w:rsidP="00607935">
      <w:pP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 xml:space="preserve">7. </w:t>
      </w:r>
      <w:r w:rsidRPr="00565C80">
        <w:rPr>
          <w:rFonts w:ascii="TH SarabunPSK" w:eastAsia="BrowalliaNew-Bold" w:hAnsi="TH SarabunPSK" w:cs="TH SarabunPSK"/>
          <w:b/>
          <w:bCs/>
          <w:sz w:val="32"/>
          <w:szCs w:val="32"/>
          <w:cs/>
        </w:rPr>
        <w:t>ความพร้อมในการเผยแพร่หลักสูตรคุณภาพและมาตรฐาน</w:t>
      </w:r>
    </w:p>
    <w:p w:rsidR="00607935" w:rsidRPr="00565C80" w:rsidRDefault="00607935" w:rsidP="00607935">
      <w:pPr>
        <w:rPr>
          <w:rFonts w:ascii="TH SarabunPSK" w:eastAsia="BrowalliaNew-Bold" w:hAnsi="TH SarabunPSK" w:cs="TH SarabunPSK"/>
          <w:sz w:val="32"/>
          <w:szCs w:val="32"/>
        </w:rPr>
      </w:pPr>
      <w:r w:rsidRPr="00565C80">
        <w:rPr>
          <w:rFonts w:ascii="TH SarabunPSK" w:eastAsia="BrowalliaNew-Bold" w:hAnsi="TH SarabunPSK" w:cs="TH SarabunPSK"/>
          <w:sz w:val="32"/>
          <w:szCs w:val="32"/>
        </w:rPr>
        <w:t xml:space="preserve"> </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 xml:space="preserve">หลักสูตรมีความพร้อมได้รับการเผยแพร่ว่าเป็นหลักสูตรที่มีคุณภาพและมาตรฐานตามกรอบมาตรฐานคุณวุฒิระดับอุดมศึกษาแห่งชาติในปี พ.ศ. </w:t>
      </w:r>
      <w:r w:rsidRPr="00565C80">
        <w:rPr>
          <w:rFonts w:ascii="TH SarabunPSK" w:eastAsia="BrowalliaNew-Bold" w:hAnsi="TH SarabunPSK" w:cs="TH SarabunPSK"/>
          <w:sz w:val="32"/>
          <w:szCs w:val="32"/>
        </w:rPr>
        <w:t>2562 (</w:t>
      </w:r>
      <w:r w:rsidRPr="00565C80">
        <w:rPr>
          <w:rFonts w:ascii="TH SarabunPSK" w:eastAsia="BrowalliaNew-Bold" w:hAnsi="TH SarabunPSK" w:cs="TH SarabunPSK"/>
          <w:sz w:val="32"/>
          <w:szCs w:val="32"/>
          <w:cs/>
        </w:rPr>
        <w:t xml:space="preserve">หลังจากเปิดสอนเป็นเวลา </w:t>
      </w:r>
      <w:r w:rsidRPr="00565C80">
        <w:rPr>
          <w:rFonts w:ascii="TH SarabunPSK" w:eastAsia="BrowalliaNew-Bold" w:hAnsi="TH SarabunPSK" w:cs="TH SarabunPSK"/>
          <w:sz w:val="32"/>
          <w:szCs w:val="32"/>
        </w:rPr>
        <w:t>2</w:t>
      </w:r>
      <w:r w:rsidRPr="00565C80">
        <w:rPr>
          <w:rFonts w:ascii="TH SarabunPSK" w:eastAsia="BrowalliaNew-Bold" w:hAnsi="TH SarabunPSK" w:cs="TH SarabunPSK"/>
          <w:sz w:val="32"/>
          <w:szCs w:val="32"/>
          <w:cs/>
        </w:rPr>
        <w:t xml:space="preserve"> ปี)</w:t>
      </w:r>
    </w:p>
    <w:p w:rsidR="00607935" w:rsidRPr="00565C80" w:rsidRDefault="00607935" w:rsidP="00607935">
      <w:pP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 xml:space="preserve">8. </w:t>
      </w:r>
      <w:r w:rsidRPr="00565C80">
        <w:rPr>
          <w:rFonts w:ascii="TH SarabunPSK" w:eastAsia="BrowalliaNew-Bold" w:hAnsi="TH SarabunPSK" w:cs="TH SarabunPSK"/>
          <w:b/>
          <w:bCs/>
          <w:sz w:val="32"/>
          <w:szCs w:val="32"/>
          <w:cs/>
        </w:rPr>
        <w:t>อาชีพที่สามารถประกอบได้หลังสำเร็จการศึกษา</w:t>
      </w:r>
    </w:p>
    <w:p w:rsidR="00607935" w:rsidRPr="00565C80" w:rsidRDefault="008026A8" w:rsidP="00607935">
      <w:pPr>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r>
      <w:r w:rsidR="00607935" w:rsidRPr="00565C80">
        <w:rPr>
          <w:rFonts w:ascii="TH SarabunPSK" w:eastAsia="BrowalliaNew-Bold" w:hAnsi="TH SarabunPSK" w:cs="TH SarabunPSK"/>
          <w:sz w:val="32"/>
          <w:szCs w:val="32"/>
        </w:rPr>
        <w:t xml:space="preserve">(1) </w:t>
      </w:r>
      <w:r w:rsidR="00607935" w:rsidRPr="00565C80">
        <w:rPr>
          <w:rFonts w:ascii="TH SarabunPSK" w:eastAsia="BrowalliaNew-Bold" w:hAnsi="TH SarabunPSK" w:cs="TH SarabunPSK"/>
          <w:sz w:val="32"/>
          <w:szCs w:val="32"/>
          <w:cs/>
        </w:rPr>
        <w:t>ผู้ปฏิบัติงานด้านประวัติศาสตร์และศิลปวัฒนธรรม</w:t>
      </w:r>
    </w:p>
    <w:p w:rsidR="00607935" w:rsidRPr="00565C80" w:rsidRDefault="008026A8" w:rsidP="00607935">
      <w:pPr>
        <w:rPr>
          <w:rFonts w:ascii="TH SarabunPSK" w:eastAsia="BrowalliaNew-Bold" w:hAnsi="TH SarabunPSK" w:cs="TH SarabunPSK"/>
          <w:sz w:val="32"/>
          <w:szCs w:val="32"/>
          <w:cs/>
        </w:rPr>
      </w:pPr>
      <w:r w:rsidRPr="00565C80">
        <w:rPr>
          <w:rFonts w:ascii="TH SarabunPSK" w:eastAsia="BrowalliaNew-Bold" w:hAnsi="TH SarabunPSK" w:cs="TH SarabunPSK"/>
          <w:sz w:val="32"/>
          <w:szCs w:val="32"/>
        </w:rPr>
        <w:tab/>
      </w:r>
      <w:r w:rsidR="00607935" w:rsidRPr="00565C80">
        <w:rPr>
          <w:rFonts w:ascii="TH SarabunPSK" w:eastAsia="BrowalliaNew-Bold" w:hAnsi="TH SarabunPSK" w:cs="TH SarabunPSK"/>
          <w:sz w:val="32"/>
          <w:szCs w:val="32"/>
        </w:rPr>
        <w:t xml:space="preserve">(2) </w:t>
      </w:r>
      <w:r w:rsidR="00CC2D25" w:rsidRPr="00565C80">
        <w:rPr>
          <w:rFonts w:ascii="TH SarabunPSK" w:eastAsia="BrowalliaNew-Bold" w:hAnsi="TH SarabunPSK" w:cs="TH SarabunPSK" w:hint="cs"/>
          <w:sz w:val="32"/>
          <w:szCs w:val="32"/>
          <w:cs/>
        </w:rPr>
        <w:t>ผู้ปฏิบัติงานด้านพิพิธภัณฑ์</w:t>
      </w:r>
    </w:p>
    <w:p w:rsidR="00607935" w:rsidRPr="00565C80" w:rsidRDefault="008026A8" w:rsidP="00607935">
      <w:pPr>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r>
      <w:r w:rsidR="00607935" w:rsidRPr="00565C80">
        <w:rPr>
          <w:rFonts w:ascii="TH SarabunPSK" w:eastAsia="BrowalliaNew-Bold" w:hAnsi="TH SarabunPSK" w:cs="TH SarabunPSK"/>
          <w:sz w:val="32"/>
          <w:szCs w:val="32"/>
        </w:rPr>
        <w:t xml:space="preserve">(3) </w:t>
      </w:r>
      <w:r w:rsidR="00CC2D25" w:rsidRPr="00565C80">
        <w:rPr>
          <w:rFonts w:ascii="TH SarabunPSK" w:eastAsia="BrowalliaNew-Bold" w:hAnsi="TH SarabunPSK" w:cs="TH SarabunPSK" w:hint="cs"/>
          <w:sz w:val="32"/>
          <w:szCs w:val="32"/>
          <w:cs/>
        </w:rPr>
        <w:t>ผู้ปฏิบัติงานในด้านการท่องเที่ยว</w:t>
      </w:r>
      <w:r w:rsidR="00CC2D25" w:rsidRPr="00565C80">
        <w:rPr>
          <w:rFonts w:ascii="TH SarabunPSK" w:eastAsia="BrowalliaNew-Bold" w:hAnsi="TH SarabunPSK" w:cs="TH SarabunPSK"/>
          <w:sz w:val="32"/>
          <w:szCs w:val="32"/>
          <w:cs/>
        </w:rPr>
        <w:tab/>
      </w:r>
    </w:p>
    <w:p w:rsidR="00607935" w:rsidRPr="00565C80" w:rsidRDefault="008026A8" w:rsidP="00CC2D25">
      <w:pPr>
        <w:rPr>
          <w:rFonts w:ascii="TH SarabunPSK" w:eastAsia="BrowalliaNew-Bold" w:hAnsi="TH SarabunPSK" w:cs="TH SarabunPSK"/>
          <w:sz w:val="32"/>
          <w:szCs w:val="32"/>
          <w:cs/>
        </w:rPr>
      </w:pPr>
      <w:r w:rsidRPr="00565C80">
        <w:rPr>
          <w:rFonts w:ascii="TH SarabunPSK" w:eastAsia="BrowalliaNew-Bold" w:hAnsi="TH SarabunPSK" w:cs="TH SarabunPSK"/>
          <w:sz w:val="32"/>
          <w:szCs w:val="32"/>
        </w:rPr>
        <w:tab/>
      </w:r>
      <w:r w:rsidR="00607935" w:rsidRPr="00565C80">
        <w:rPr>
          <w:rFonts w:ascii="TH SarabunPSK" w:eastAsia="BrowalliaNew-Bold" w:hAnsi="TH SarabunPSK" w:cs="TH SarabunPSK"/>
          <w:sz w:val="32"/>
          <w:szCs w:val="32"/>
        </w:rPr>
        <w:t xml:space="preserve">(4) </w:t>
      </w:r>
      <w:r w:rsidR="00CC2D25" w:rsidRPr="00565C80">
        <w:rPr>
          <w:rFonts w:ascii="TH SarabunPSK" w:eastAsia="BrowalliaNew-Bold" w:hAnsi="TH SarabunPSK" w:cs="TH SarabunPSK"/>
          <w:sz w:val="32"/>
          <w:szCs w:val="32"/>
          <w:cs/>
        </w:rPr>
        <w:t>นักเขียนค้นคว้าอิสระ ผู้ผลิตสื่อ</w:t>
      </w:r>
      <w:r w:rsidR="00CC2D25" w:rsidRPr="00565C80">
        <w:rPr>
          <w:rFonts w:ascii="TH SarabunPSK" w:eastAsia="BrowalliaNew-Bold" w:hAnsi="TH SarabunPSK" w:cs="TH SarabunPSK"/>
          <w:sz w:val="32"/>
          <w:szCs w:val="32"/>
        </w:rPr>
        <w:t xml:space="preserve"> </w:t>
      </w:r>
      <w:r w:rsidR="00CC2D25" w:rsidRPr="00565C80">
        <w:rPr>
          <w:rFonts w:ascii="TH SarabunPSK" w:eastAsia="BrowalliaNew-Bold" w:hAnsi="TH SarabunPSK" w:cs="TH SarabunPSK" w:hint="cs"/>
          <w:sz w:val="32"/>
          <w:szCs w:val="32"/>
          <w:cs/>
        </w:rPr>
        <w:t>ผู้ปฏิบัติ</w:t>
      </w:r>
      <w:r w:rsidR="00CC2D25" w:rsidRPr="00565C80">
        <w:rPr>
          <w:rFonts w:ascii="TH SarabunPSK" w:eastAsia="BrowalliaNew-Bold" w:hAnsi="TH SarabunPSK" w:cs="TH SarabunPSK"/>
          <w:sz w:val="32"/>
          <w:szCs w:val="32"/>
          <w:cs/>
        </w:rPr>
        <w:t>งานในวงการสื่อสารมวลชน</w:t>
      </w:r>
    </w:p>
    <w:p w:rsidR="00607935" w:rsidRPr="00565C80" w:rsidRDefault="008026A8" w:rsidP="00607935">
      <w:pPr>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r>
      <w:r w:rsidR="00607935" w:rsidRPr="00565C80">
        <w:rPr>
          <w:rFonts w:ascii="TH SarabunPSK" w:eastAsia="BrowalliaNew-Bold" w:hAnsi="TH SarabunPSK" w:cs="TH SarabunPSK"/>
          <w:sz w:val="32"/>
          <w:szCs w:val="32"/>
        </w:rPr>
        <w:t xml:space="preserve">(5) </w:t>
      </w:r>
      <w:r w:rsidR="00CC2D25" w:rsidRPr="00565C80">
        <w:rPr>
          <w:rFonts w:ascii="TH SarabunPSK" w:eastAsia="BrowalliaNew-Bold" w:hAnsi="TH SarabunPSK" w:cs="TH SarabunPSK"/>
          <w:sz w:val="32"/>
          <w:szCs w:val="32"/>
          <w:cs/>
        </w:rPr>
        <w:t>นักวิจัยในองค์การต่างๆ ทั้งภาครัฐและเอกชน</w:t>
      </w:r>
    </w:p>
    <w:p w:rsidR="00607935" w:rsidRPr="00565C80" w:rsidRDefault="00CC2D25" w:rsidP="00607935">
      <w:pPr>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t xml:space="preserve">(6) </w:t>
      </w:r>
      <w:r w:rsidRPr="00565C80">
        <w:rPr>
          <w:rFonts w:ascii="TH SarabunPSK" w:eastAsia="BrowalliaNew-Bold" w:hAnsi="TH SarabunPSK" w:cs="TH SarabunPSK"/>
          <w:sz w:val="32"/>
          <w:szCs w:val="32"/>
          <w:cs/>
        </w:rPr>
        <w:t>ศึกษาต่อในระดับสูงทั้งปริญญาโท และปริญญาเอกในสาขาวิชาที่เกี่ยวข้อง</w:t>
      </w:r>
    </w:p>
    <w:p w:rsidR="00607935" w:rsidRPr="00565C80" w:rsidRDefault="00607935" w:rsidP="00607935">
      <w:pPr>
        <w:rPr>
          <w:rFonts w:ascii="TH SarabunPSK" w:eastAsia="BrowalliaNew-Bold" w:hAnsi="TH SarabunPSK" w:cs="TH SarabunPSK"/>
          <w:sz w:val="32"/>
          <w:szCs w:val="32"/>
        </w:rPr>
      </w:pPr>
    </w:p>
    <w:p w:rsidR="004F63F9" w:rsidRPr="00565C80" w:rsidRDefault="004F63F9" w:rsidP="00622FB5">
      <w:pPr>
        <w:rPr>
          <w:rFonts w:ascii="TH SarabunPSK" w:eastAsia="BrowalliaNew-Bold" w:hAnsi="TH SarabunPSK" w:cs="TH SarabunPSK"/>
          <w:b/>
          <w:bCs/>
          <w:sz w:val="32"/>
          <w:szCs w:val="32"/>
        </w:rPr>
        <w:sectPr w:rsidR="004F63F9" w:rsidRPr="00565C80" w:rsidSect="00210034">
          <w:headerReference w:type="default" r:id="rId12"/>
          <w:pgSz w:w="11906" w:h="16838"/>
          <w:pgMar w:top="1440" w:right="1287" w:bottom="1440" w:left="1797" w:header="709" w:footer="709" w:gutter="0"/>
          <w:pgNumType w:start="1"/>
          <w:cols w:space="708"/>
          <w:docGrid w:linePitch="360"/>
        </w:sectPr>
      </w:pPr>
    </w:p>
    <w:p w:rsidR="004F63F9" w:rsidRPr="00565C80" w:rsidRDefault="009542D5" w:rsidP="009542D5">
      <w:pPr>
        <w:autoSpaceDE w:val="0"/>
        <w:autoSpaceDN w:val="0"/>
        <w:adjustRightInd w:val="0"/>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lastRenderedPageBreak/>
        <w:t xml:space="preserve">9. ชื่อ นามสกุล  ตำแหน่ง และคุณวุฒิการศึกษาของอาจารย์ผู้รับผิดชอบหลักสูตร   </w:t>
      </w:r>
    </w:p>
    <w:tbl>
      <w:tblPr>
        <w:tblW w:w="1488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2125"/>
        <w:gridCol w:w="1196"/>
        <w:gridCol w:w="2314"/>
        <w:gridCol w:w="958"/>
        <w:gridCol w:w="1571"/>
        <w:gridCol w:w="2045"/>
        <w:gridCol w:w="958"/>
        <w:gridCol w:w="1075"/>
        <w:gridCol w:w="988"/>
        <w:gridCol w:w="999"/>
      </w:tblGrid>
      <w:tr w:rsidR="009542D5" w:rsidRPr="00565C80" w:rsidTr="00970467">
        <w:trPr>
          <w:trHeight w:val="698"/>
        </w:trPr>
        <w:tc>
          <w:tcPr>
            <w:tcW w:w="660" w:type="dxa"/>
            <w:vMerge w:val="restart"/>
            <w:shd w:val="clear" w:color="auto" w:fill="auto"/>
            <w:vAlign w:val="center"/>
          </w:tcPr>
          <w:p w:rsidR="009542D5" w:rsidRPr="00565C80" w:rsidRDefault="009542D5" w:rsidP="009542D5">
            <w:pPr>
              <w:jc w:val="center"/>
              <w:rPr>
                <w:rFonts w:ascii="TH SarabunPSK" w:eastAsia="BrowalliaNew-Bold" w:hAnsi="TH SarabunPSK" w:cs="TH SarabunPSK"/>
                <w:b/>
                <w:bCs/>
                <w:sz w:val="28"/>
                <w:cs/>
              </w:rPr>
            </w:pPr>
            <w:r w:rsidRPr="00565C80">
              <w:rPr>
                <w:rFonts w:ascii="TH SarabunPSK" w:eastAsia="BrowalliaNew-Bold" w:hAnsi="TH SarabunPSK" w:cs="TH SarabunPSK"/>
                <w:b/>
                <w:bCs/>
                <w:sz w:val="28"/>
                <w:cs/>
              </w:rPr>
              <w:t>ลำดับ</w:t>
            </w:r>
          </w:p>
        </w:tc>
        <w:tc>
          <w:tcPr>
            <w:tcW w:w="2176" w:type="dxa"/>
            <w:vMerge w:val="restart"/>
            <w:shd w:val="clear" w:color="auto" w:fill="auto"/>
            <w:vAlign w:val="center"/>
          </w:tcPr>
          <w:p w:rsidR="009542D5" w:rsidRPr="00565C80" w:rsidRDefault="009542D5" w:rsidP="009542D5">
            <w:pPr>
              <w:jc w:val="center"/>
              <w:rPr>
                <w:rFonts w:ascii="TH SarabunPSK" w:eastAsia="BrowalliaNew-Bold" w:hAnsi="TH SarabunPSK" w:cs="TH SarabunPSK"/>
                <w:b/>
                <w:bCs/>
                <w:sz w:val="28"/>
              </w:rPr>
            </w:pPr>
            <w:r w:rsidRPr="00565C80">
              <w:rPr>
                <w:rFonts w:ascii="TH SarabunPSK" w:eastAsia="BrowalliaNew-Bold" w:hAnsi="TH SarabunPSK" w:cs="TH SarabunPSK"/>
                <w:b/>
                <w:bCs/>
                <w:sz w:val="28"/>
                <w:cs/>
              </w:rPr>
              <w:t>ชื่อ-นามสกุล</w:t>
            </w:r>
          </w:p>
        </w:tc>
        <w:tc>
          <w:tcPr>
            <w:tcW w:w="1035" w:type="dxa"/>
            <w:vMerge w:val="restart"/>
            <w:shd w:val="clear" w:color="auto" w:fill="auto"/>
            <w:vAlign w:val="center"/>
          </w:tcPr>
          <w:p w:rsidR="009542D5" w:rsidRPr="00565C80" w:rsidRDefault="009542D5" w:rsidP="009542D5">
            <w:pPr>
              <w:jc w:val="center"/>
              <w:rPr>
                <w:rFonts w:ascii="TH SarabunPSK" w:eastAsia="BrowalliaNew-Bold" w:hAnsi="TH SarabunPSK" w:cs="TH SarabunPSK"/>
                <w:b/>
                <w:bCs/>
                <w:sz w:val="28"/>
                <w:cs/>
              </w:rPr>
            </w:pPr>
            <w:r w:rsidRPr="00565C80">
              <w:rPr>
                <w:rFonts w:ascii="TH SarabunPSK" w:eastAsia="BrowalliaNew-Bold" w:hAnsi="TH SarabunPSK" w:cs="TH SarabunPSK"/>
                <w:b/>
                <w:bCs/>
                <w:sz w:val="28"/>
                <w:cs/>
              </w:rPr>
              <w:t>ตำแหน่งทางวิชาการ</w:t>
            </w:r>
          </w:p>
        </w:tc>
        <w:tc>
          <w:tcPr>
            <w:tcW w:w="2375" w:type="dxa"/>
            <w:vMerge w:val="restart"/>
            <w:vAlign w:val="center"/>
          </w:tcPr>
          <w:p w:rsidR="009542D5" w:rsidRPr="00565C80" w:rsidRDefault="009542D5" w:rsidP="009542D5">
            <w:pPr>
              <w:jc w:val="center"/>
              <w:rPr>
                <w:rFonts w:ascii="TH SarabunPSK" w:eastAsia="BrowalliaNew-Bold" w:hAnsi="TH SarabunPSK" w:cs="TH SarabunPSK"/>
                <w:b/>
                <w:bCs/>
                <w:sz w:val="28"/>
                <w:cs/>
              </w:rPr>
            </w:pPr>
            <w:r w:rsidRPr="00565C80">
              <w:rPr>
                <w:rFonts w:ascii="TH SarabunPSK" w:eastAsia="BrowalliaNew-Bold" w:hAnsi="TH SarabunPSK" w:cs="TH SarabunPSK" w:hint="cs"/>
                <w:b/>
                <w:bCs/>
                <w:sz w:val="28"/>
                <w:cs/>
              </w:rPr>
              <w:t>เลขที่บัตรประจำตัวประชาชน</w:t>
            </w:r>
          </w:p>
        </w:tc>
        <w:tc>
          <w:tcPr>
            <w:tcW w:w="958" w:type="dxa"/>
            <w:vMerge w:val="restart"/>
            <w:shd w:val="clear" w:color="auto" w:fill="auto"/>
            <w:vAlign w:val="center"/>
          </w:tcPr>
          <w:p w:rsidR="009542D5" w:rsidRPr="00565C80" w:rsidRDefault="009542D5" w:rsidP="009542D5">
            <w:pPr>
              <w:jc w:val="center"/>
              <w:rPr>
                <w:rFonts w:ascii="TH SarabunPSK" w:eastAsia="BrowalliaNew-Bold" w:hAnsi="TH SarabunPSK" w:cs="TH SarabunPSK"/>
                <w:b/>
                <w:bCs/>
                <w:sz w:val="28"/>
                <w:cs/>
              </w:rPr>
            </w:pPr>
            <w:r w:rsidRPr="00565C80">
              <w:rPr>
                <w:rFonts w:ascii="TH SarabunPSK" w:eastAsia="BrowalliaNew-Bold" w:hAnsi="TH SarabunPSK" w:cs="TH SarabunPSK"/>
                <w:b/>
                <w:bCs/>
                <w:sz w:val="28"/>
                <w:cs/>
              </w:rPr>
              <w:t>วุฒิการศึกษา</w:t>
            </w:r>
          </w:p>
        </w:tc>
        <w:tc>
          <w:tcPr>
            <w:tcW w:w="1586" w:type="dxa"/>
            <w:vMerge w:val="restart"/>
            <w:shd w:val="clear" w:color="auto" w:fill="auto"/>
            <w:vAlign w:val="center"/>
          </w:tcPr>
          <w:p w:rsidR="009542D5" w:rsidRPr="00565C80" w:rsidRDefault="009542D5" w:rsidP="009542D5">
            <w:pPr>
              <w:jc w:val="center"/>
              <w:rPr>
                <w:rFonts w:ascii="TH SarabunPSK" w:eastAsia="BrowalliaNew-Bold" w:hAnsi="TH SarabunPSK" w:cs="TH SarabunPSK"/>
                <w:b/>
                <w:bCs/>
                <w:sz w:val="28"/>
              </w:rPr>
            </w:pPr>
            <w:r w:rsidRPr="00565C80">
              <w:rPr>
                <w:rFonts w:ascii="TH SarabunPSK" w:eastAsia="BrowalliaNew-Bold" w:hAnsi="TH SarabunPSK" w:cs="TH SarabunPSK"/>
                <w:b/>
                <w:bCs/>
                <w:sz w:val="28"/>
                <w:cs/>
              </w:rPr>
              <w:t>สาขาวิชา</w:t>
            </w:r>
          </w:p>
        </w:tc>
        <w:tc>
          <w:tcPr>
            <w:tcW w:w="2056" w:type="dxa"/>
            <w:vMerge w:val="restart"/>
            <w:shd w:val="clear" w:color="auto" w:fill="auto"/>
            <w:vAlign w:val="center"/>
          </w:tcPr>
          <w:p w:rsidR="009542D5" w:rsidRPr="00565C80" w:rsidRDefault="009542D5" w:rsidP="009542D5">
            <w:pPr>
              <w:jc w:val="center"/>
              <w:rPr>
                <w:rFonts w:ascii="TH SarabunPSK" w:eastAsia="BrowalliaNew-Bold" w:hAnsi="TH SarabunPSK" w:cs="TH SarabunPSK"/>
                <w:b/>
                <w:bCs/>
                <w:sz w:val="28"/>
              </w:rPr>
            </w:pPr>
            <w:r w:rsidRPr="00565C80">
              <w:rPr>
                <w:rFonts w:ascii="TH SarabunPSK" w:eastAsia="BrowalliaNew-Bold" w:hAnsi="TH SarabunPSK" w:cs="TH SarabunPSK"/>
                <w:b/>
                <w:bCs/>
                <w:sz w:val="28"/>
                <w:cs/>
              </w:rPr>
              <w:t>สำเร็จการศึกษาจากสถาบัน</w:t>
            </w:r>
          </w:p>
        </w:tc>
        <w:tc>
          <w:tcPr>
            <w:tcW w:w="958" w:type="dxa"/>
            <w:vMerge w:val="restart"/>
            <w:shd w:val="clear" w:color="auto" w:fill="auto"/>
            <w:vAlign w:val="center"/>
          </w:tcPr>
          <w:p w:rsidR="009542D5" w:rsidRPr="00565C80" w:rsidRDefault="009542D5" w:rsidP="009542D5">
            <w:pPr>
              <w:jc w:val="center"/>
              <w:rPr>
                <w:rFonts w:ascii="TH SarabunPSK" w:eastAsia="BrowalliaNew-Bold" w:hAnsi="TH SarabunPSK" w:cs="TH SarabunPSK"/>
                <w:b/>
                <w:bCs/>
                <w:sz w:val="28"/>
                <w:cs/>
              </w:rPr>
            </w:pPr>
            <w:r w:rsidRPr="00565C80">
              <w:rPr>
                <w:rFonts w:ascii="TH SarabunPSK" w:eastAsia="BrowalliaNew-Bold" w:hAnsi="TH SarabunPSK" w:cs="TH SarabunPSK"/>
                <w:b/>
                <w:bCs/>
                <w:sz w:val="28"/>
                <w:cs/>
              </w:rPr>
              <w:t>ปีที่สำเร็จการศึกษา</w:t>
            </w:r>
          </w:p>
        </w:tc>
        <w:tc>
          <w:tcPr>
            <w:tcW w:w="1087" w:type="dxa"/>
            <w:vMerge w:val="restart"/>
            <w:shd w:val="clear" w:color="auto" w:fill="auto"/>
            <w:vAlign w:val="center"/>
          </w:tcPr>
          <w:p w:rsidR="009542D5" w:rsidRPr="00565C80" w:rsidRDefault="009542D5" w:rsidP="009542D5">
            <w:pPr>
              <w:jc w:val="center"/>
              <w:rPr>
                <w:rFonts w:ascii="TH SarabunPSK" w:eastAsia="BrowalliaNew-Bold" w:hAnsi="TH SarabunPSK" w:cs="TH SarabunPSK"/>
                <w:b/>
                <w:bCs/>
                <w:sz w:val="28"/>
                <w:cs/>
              </w:rPr>
            </w:pPr>
            <w:r w:rsidRPr="00565C80">
              <w:rPr>
                <w:rFonts w:ascii="TH SarabunPSK" w:eastAsia="BrowalliaNew-Bold" w:hAnsi="TH SarabunPSK" w:cs="TH SarabunPSK"/>
                <w:b/>
                <w:bCs/>
                <w:sz w:val="28"/>
                <w:cs/>
              </w:rPr>
              <w:t>ประเทศ</w:t>
            </w:r>
          </w:p>
        </w:tc>
        <w:tc>
          <w:tcPr>
            <w:tcW w:w="1998" w:type="dxa"/>
            <w:gridSpan w:val="2"/>
            <w:shd w:val="clear" w:color="auto" w:fill="auto"/>
            <w:vAlign w:val="center"/>
          </w:tcPr>
          <w:p w:rsidR="009542D5" w:rsidRPr="00565C80" w:rsidRDefault="009542D5" w:rsidP="009542D5">
            <w:pPr>
              <w:jc w:val="center"/>
              <w:rPr>
                <w:rFonts w:ascii="TH SarabunPSK" w:eastAsia="BrowalliaNew-Bold" w:hAnsi="TH SarabunPSK" w:cs="TH SarabunPSK"/>
                <w:b/>
                <w:bCs/>
                <w:sz w:val="28"/>
              </w:rPr>
            </w:pPr>
            <w:r w:rsidRPr="00565C80">
              <w:rPr>
                <w:rFonts w:ascii="TH SarabunPSK" w:eastAsia="BrowalliaNew-Bold" w:hAnsi="TH SarabunPSK" w:cs="TH SarabunPSK"/>
                <w:b/>
                <w:bCs/>
                <w:sz w:val="28"/>
                <w:cs/>
              </w:rPr>
              <w:t>ภาระการสอน</w:t>
            </w:r>
          </w:p>
          <w:p w:rsidR="009542D5" w:rsidRPr="00565C80" w:rsidRDefault="009542D5" w:rsidP="009542D5">
            <w:pPr>
              <w:jc w:val="center"/>
              <w:rPr>
                <w:rFonts w:ascii="TH SarabunPSK" w:eastAsia="BrowalliaNew-Bold" w:hAnsi="TH SarabunPSK" w:cs="TH SarabunPSK"/>
                <w:b/>
                <w:bCs/>
                <w:sz w:val="28"/>
                <w:cs/>
              </w:rPr>
            </w:pPr>
            <w:r w:rsidRPr="00565C80">
              <w:rPr>
                <w:rFonts w:ascii="TH SarabunPSK" w:eastAsia="BrowalliaNew-Bold" w:hAnsi="TH SarabunPSK" w:cs="TH SarabunPSK"/>
                <w:b/>
                <w:bCs/>
                <w:sz w:val="28"/>
                <w:cs/>
              </w:rPr>
              <w:t>(ชม./ปีการศึกษา)</w:t>
            </w:r>
          </w:p>
        </w:tc>
      </w:tr>
      <w:tr w:rsidR="009542D5" w:rsidRPr="00565C80" w:rsidTr="00970467">
        <w:trPr>
          <w:trHeight w:val="1048"/>
        </w:trPr>
        <w:tc>
          <w:tcPr>
            <w:tcW w:w="660" w:type="dxa"/>
            <w:vMerge/>
            <w:shd w:val="clear" w:color="auto" w:fill="auto"/>
            <w:vAlign w:val="center"/>
          </w:tcPr>
          <w:p w:rsidR="009542D5" w:rsidRPr="00565C80" w:rsidRDefault="009542D5" w:rsidP="009542D5">
            <w:pPr>
              <w:jc w:val="center"/>
              <w:rPr>
                <w:rFonts w:ascii="TH SarabunPSK" w:eastAsia="BrowalliaNew-Bold" w:hAnsi="TH SarabunPSK" w:cs="TH SarabunPSK"/>
                <w:sz w:val="28"/>
              </w:rPr>
            </w:pPr>
          </w:p>
        </w:tc>
        <w:tc>
          <w:tcPr>
            <w:tcW w:w="2176" w:type="dxa"/>
            <w:vMerge/>
            <w:shd w:val="clear" w:color="auto" w:fill="auto"/>
            <w:vAlign w:val="center"/>
          </w:tcPr>
          <w:p w:rsidR="009542D5" w:rsidRPr="00565C80" w:rsidRDefault="009542D5" w:rsidP="009542D5">
            <w:pPr>
              <w:jc w:val="center"/>
              <w:rPr>
                <w:rFonts w:ascii="TH SarabunPSK" w:eastAsia="BrowalliaNew-Bold" w:hAnsi="TH SarabunPSK" w:cs="TH SarabunPSK"/>
                <w:sz w:val="28"/>
              </w:rPr>
            </w:pPr>
          </w:p>
        </w:tc>
        <w:tc>
          <w:tcPr>
            <w:tcW w:w="1035" w:type="dxa"/>
            <w:vMerge/>
            <w:shd w:val="clear" w:color="auto" w:fill="auto"/>
            <w:vAlign w:val="center"/>
          </w:tcPr>
          <w:p w:rsidR="009542D5" w:rsidRPr="00565C80" w:rsidRDefault="009542D5" w:rsidP="009542D5">
            <w:pPr>
              <w:jc w:val="center"/>
              <w:rPr>
                <w:rFonts w:ascii="TH SarabunPSK" w:eastAsia="BrowalliaNew-Bold" w:hAnsi="TH SarabunPSK" w:cs="TH SarabunPSK"/>
                <w:sz w:val="28"/>
                <w:cs/>
              </w:rPr>
            </w:pPr>
          </w:p>
        </w:tc>
        <w:tc>
          <w:tcPr>
            <w:tcW w:w="2375" w:type="dxa"/>
            <w:vMerge/>
            <w:vAlign w:val="center"/>
          </w:tcPr>
          <w:p w:rsidR="009542D5" w:rsidRPr="00565C80" w:rsidRDefault="009542D5" w:rsidP="009542D5">
            <w:pPr>
              <w:jc w:val="center"/>
              <w:rPr>
                <w:rFonts w:ascii="TH SarabunPSK" w:eastAsia="BrowalliaNew-Bold" w:hAnsi="TH SarabunPSK" w:cs="TH SarabunPSK"/>
                <w:sz w:val="28"/>
                <w:cs/>
              </w:rPr>
            </w:pPr>
          </w:p>
        </w:tc>
        <w:tc>
          <w:tcPr>
            <w:tcW w:w="958" w:type="dxa"/>
            <w:vMerge/>
            <w:shd w:val="clear" w:color="auto" w:fill="auto"/>
            <w:vAlign w:val="center"/>
          </w:tcPr>
          <w:p w:rsidR="009542D5" w:rsidRPr="00565C80" w:rsidRDefault="009542D5" w:rsidP="009542D5">
            <w:pPr>
              <w:jc w:val="center"/>
              <w:rPr>
                <w:rFonts w:ascii="TH SarabunPSK" w:eastAsia="BrowalliaNew-Bold" w:hAnsi="TH SarabunPSK" w:cs="TH SarabunPSK"/>
                <w:sz w:val="28"/>
                <w:cs/>
              </w:rPr>
            </w:pPr>
          </w:p>
        </w:tc>
        <w:tc>
          <w:tcPr>
            <w:tcW w:w="1586" w:type="dxa"/>
            <w:vMerge/>
            <w:shd w:val="clear" w:color="auto" w:fill="auto"/>
            <w:vAlign w:val="center"/>
          </w:tcPr>
          <w:p w:rsidR="009542D5" w:rsidRPr="00565C80" w:rsidRDefault="009542D5" w:rsidP="009542D5">
            <w:pPr>
              <w:jc w:val="center"/>
              <w:rPr>
                <w:rFonts w:ascii="TH SarabunPSK" w:eastAsia="BrowalliaNew-Bold" w:hAnsi="TH SarabunPSK" w:cs="TH SarabunPSK"/>
                <w:sz w:val="28"/>
              </w:rPr>
            </w:pPr>
          </w:p>
        </w:tc>
        <w:tc>
          <w:tcPr>
            <w:tcW w:w="2056" w:type="dxa"/>
            <w:vMerge/>
            <w:shd w:val="clear" w:color="auto" w:fill="auto"/>
            <w:vAlign w:val="center"/>
          </w:tcPr>
          <w:p w:rsidR="009542D5" w:rsidRPr="00565C80" w:rsidRDefault="009542D5" w:rsidP="009542D5">
            <w:pPr>
              <w:jc w:val="center"/>
              <w:rPr>
                <w:rFonts w:ascii="TH SarabunPSK" w:eastAsia="BrowalliaNew-Bold" w:hAnsi="TH SarabunPSK" w:cs="TH SarabunPSK"/>
                <w:b/>
                <w:bCs/>
                <w:sz w:val="28"/>
              </w:rPr>
            </w:pPr>
          </w:p>
        </w:tc>
        <w:tc>
          <w:tcPr>
            <w:tcW w:w="958" w:type="dxa"/>
            <w:vMerge/>
            <w:shd w:val="clear" w:color="auto" w:fill="auto"/>
            <w:vAlign w:val="center"/>
          </w:tcPr>
          <w:p w:rsidR="009542D5" w:rsidRPr="00565C80" w:rsidRDefault="009542D5" w:rsidP="009542D5">
            <w:pPr>
              <w:jc w:val="center"/>
              <w:rPr>
                <w:rFonts w:ascii="TH SarabunPSK" w:eastAsia="BrowalliaNew-Bold" w:hAnsi="TH SarabunPSK" w:cs="TH SarabunPSK"/>
                <w:b/>
                <w:bCs/>
                <w:sz w:val="28"/>
              </w:rPr>
            </w:pPr>
          </w:p>
        </w:tc>
        <w:tc>
          <w:tcPr>
            <w:tcW w:w="1087" w:type="dxa"/>
            <w:vMerge/>
            <w:shd w:val="clear" w:color="auto" w:fill="auto"/>
            <w:vAlign w:val="center"/>
          </w:tcPr>
          <w:p w:rsidR="009542D5" w:rsidRPr="00565C80" w:rsidRDefault="009542D5" w:rsidP="009542D5">
            <w:pPr>
              <w:jc w:val="center"/>
              <w:rPr>
                <w:rFonts w:ascii="TH SarabunPSK" w:eastAsia="BrowalliaNew-Bold" w:hAnsi="TH SarabunPSK" w:cs="TH SarabunPSK"/>
                <w:b/>
                <w:bCs/>
                <w:sz w:val="28"/>
              </w:rPr>
            </w:pPr>
          </w:p>
        </w:tc>
        <w:tc>
          <w:tcPr>
            <w:tcW w:w="993" w:type="dxa"/>
            <w:shd w:val="clear" w:color="auto" w:fill="auto"/>
            <w:vAlign w:val="center"/>
          </w:tcPr>
          <w:p w:rsidR="009542D5" w:rsidRPr="00565C80" w:rsidRDefault="009542D5" w:rsidP="009542D5">
            <w:pPr>
              <w:jc w:val="center"/>
              <w:rPr>
                <w:rFonts w:ascii="TH SarabunPSK" w:eastAsia="BrowalliaNew-Bold" w:hAnsi="TH SarabunPSK" w:cs="TH SarabunPSK"/>
                <w:b/>
                <w:bCs/>
                <w:sz w:val="28"/>
              </w:rPr>
            </w:pPr>
            <w:r w:rsidRPr="00565C80">
              <w:rPr>
                <w:rFonts w:ascii="TH SarabunPSK" w:eastAsia="BrowalliaNew-Bold" w:hAnsi="TH SarabunPSK" w:cs="TH SarabunPSK"/>
                <w:b/>
                <w:bCs/>
                <w:sz w:val="28"/>
                <w:cs/>
              </w:rPr>
              <w:t>หลักสูตรที่สอนปัจจุบัน</w:t>
            </w:r>
          </w:p>
        </w:tc>
        <w:tc>
          <w:tcPr>
            <w:tcW w:w="1005" w:type="dxa"/>
            <w:shd w:val="clear" w:color="auto" w:fill="auto"/>
            <w:vAlign w:val="center"/>
          </w:tcPr>
          <w:p w:rsidR="009542D5" w:rsidRPr="00565C80" w:rsidRDefault="009542D5" w:rsidP="009542D5">
            <w:pPr>
              <w:jc w:val="center"/>
              <w:rPr>
                <w:rFonts w:ascii="TH SarabunPSK" w:eastAsia="BrowalliaNew-Bold" w:hAnsi="TH SarabunPSK" w:cs="TH SarabunPSK"/>
                <w:b/>
                <w:bCs/>
                <w:sz w:val="28"/>
              </w:rPr>
            </w:pPr>
            <w:r w:rsidRPr="00565C80">
              <w:rPr>
                <w:rFonts w:ascii="TH SarabunPSK" w:eastAsia="BrowalliaNew-Bold" w:hAnsi="TH SarabunPSK" w:cs="TH SarabunPSK"/>
                <w:b/>
                <w:bCs/>
                <w:sz w:val="28"/>
                <w:cs/>
              </w:rPr>
              <w:t xml:space="preserve">หลักสูตรที่ปรับปรุง พ.ศ. </w:t>
            </w:r>
            <w:r w:rsidR="00265276" w:rsidRPr="00565C80">
              <w:rPr>
                <w:rFonts w:ascii="TH SarabunPSK" w:eastAsia="BrowalliaNew-Bold" w:hAnsi="TH SarabunPSK" w:cs="TH SarabunPSK"/>
                <w:b/>
                <w:bCs/>
                <w:sz w:val="28"/>
                <w:cs/>
              </w:rPr>
              <w:t>2560</w:t>
            </w:r>
          </w:p>
        </w:tc>
      </w:tr>
      <w:tr w:rsidR="009542D5" w:rsidRPr="00565C80" w:rsidTr="00970467">
        <w:trPr>
          <w:trHeight w:val="643"/>
        </w:trPr>
        <w:tc>
          <w:tcPr>
            <w:tcW w:w="660" w:type="dxa"/>
            <w:shd w:val="clear" w:color="auto" w:fill="auto"/>
          </w:tcPr>
          <w:p w:rsidR="009542D5" w:rsidRPr="00565C80" w:rsidRDefault="009542D5" w:rsidP="009542D5">
            <w:pPr>
              <w:jc w:val="center"/>
              <w:rPr>
                <w:rFonts w:ascii="TH SarabunPSK" w:eastAsia="BrowalliaNew-Bold" w:hAnsi="TH SarabunPSK" w:cs="TH SarabunPSK"/>
                <w:sz w:val="28"/>
              </w:rPr>
            </w:pPr>
            <w:r w:rsidRPr="00565C80">
              <w:rPr>
                <w:rFonts w:ascii="TH SarabunPSK" w:eastAsia="BrowalliaNew-Bold" w:hAnsi="TH SarabunPSK" w:cs="TH SarabunPSK"/>
                <w:sz w:val="28"/>
                <w:cs/>
              </w:rPr>
              <w:t>1</w:t>
            </w:r>
          </w:p>
        </w:tc>
        <w:tc>
          <w:tcPr>
            <w:tcW w:w="2176" w:type="dxa"/>
            <w:shd w:val="clear" w:color="auto" w:fill="auto"/>
          </w:tcPr>
          <w:p w:rsidR="009542D5" w:rsidRPr="00565C80" w:rsidRDefault="00C050AE" w:rsidP="009542D5">
            <w:pPr>
              <w:rPr>
                <w:rFonts w:ascii="TH SarabunPSK" w:hAnsi="TH SarabunPSK" w:cs="TH SarabunPSK"/>
                <w:sz w:val="28"/>
                <w:cs/>
              </w:rPr>
            </w:pPr>
            <w:r w:rsidRPr="00565C80">
              <w:rPr>
                <w:rFonts w:ascii="TH SarabunPSK" w:hAnsi="TH SarabunPSK" w:cs="TH SarabunPSK" w:hint="cs"/>
                <w:sz w:val="28"/>
                <w:cs/>
              </w:rPr>
              <w:t>นายวศิน ปัญญาวุธตระกูล</w:t>
            </w:r>
          </w:p>
        </w:tc>
        <w:tc>
          <w:tcPr>
            <w:tcW w:w="1035" w:type="dxa"/>
            <w:shd w:val="clear" w:color="auto" w:fill="auto"/>
          </w:tcPr>
          <w:p w:rsidR="009542D5" w:rsidRPr="00565C80" w:rsidRDefault="00F57084" w:rsidP="00F57084">
            <w:pPr>
              <w:rPr>
                <w:rFonts w:ascii="TH SarabunPSK" w:hAnsi="TH SarabunPSK" w:cs="TH SarabunPSK"/>
                <w:sz w:val="28"/>
              </w:rPr>
            </w:pPr>
            <w:r w:rsidRPr="00565C80">
              <w:rPr>
                <w:rFonts w:ascii="TH SarabunPSK" w:hAnsi="TH SarabunPSK" w:cs="TH SarabunPSK" w:hint="cs"/>
                <w:sz w:val="28"/>
                <w:cs/>
              </w:rPr>
              <w:t>ผู้ช่วยศาสตรา</w:t>
            </w:r>
            <w:r w:rsidR="00C050AE" w:rsidRPr="00565C80">
              <w:rPr>
                <w:rFonts w:ascii="TH SarabunPSK" w:hAnsi="TH SarabunPSK" w:cs="TH SarabunPSK" w:hint="cs"/>
                <w:sz w:val="28"/>
                <w:cs/>
              </w:rPr>
              <w:t>จารย์</w:t>
            </w:r>
          </w:p>
        </w:tc>
        <w:tc>
          <w:tcPr>
            <w:tcW w:w="2375" w:type="dxa"/>
          </w:tcPr>
          <w:p w:rsidR="009542D5" w:rsidRPr="00565C80" w:rsidRDefault="009542D5" w:rsidP="009542D5">
            <w:pPr>
              <w:jc w:val="center"/>
              <w:rPr>
                <w:rFonts w:ascii="TH SarabunPSK" w:hAnsi="TH SarabunPSK" w:cs="TH SarabunPSK"/>
                <w:sz w:val="28"/>
                <w:cs/>
              </w:rPr>
            </w:pPr>
          </w:p>
        </w:tc>
        <w:tc>
          <w:tcPr>
            <w:tcW w:w="958" w:type="dxa"/>
            <w:shd w:val="clear" w:color="auto" w:fill="auto"/>
          </w:tcPr>
          <w:p w:rsidR="009542D5" w:rsidRPr="00565C80" w:rsidRDefault="00C050AE" w:rsidP="009542D5">
            <w:pPr>
              <w:jc w:val="center"/>
              <w:rPr>
                <w:rFonts w:ascii="TH SarabunPSK" w:eastAsia="BrowalliaNew-Bold" w:hAnsi="TH SarabunPSK" w:cs="TH SarabunPSK"/>
                <w:sz w:val="28"/>
              </w:rPr>
            </w:pPr>
            <w:r w:rsidRPr="00565C80">
              <w:rPr>
                <w:rFonts w:ascii="TH SarabunPSK" w:eastAsia="BrowalliaNew-Bold" w:hAnsi="TH SarabunPSK" w:cs="TH SarabunPSK" w:hint="cs"/>
                <w:sz w:val="28"/>
                <w:cs/>
              </w:rPr>
              <w:t>ศศ.ด.</w:t>
            </w:r>
          </w:p>
          <w:p w:rsidR="00C050AE" w:rsidRPr="00565C80" w:rsidRDefault="00C050AE" w:rsidP="009542D5">
            <w:pPr>
              <w:jc w:val="center"/>
              <w:rPr>
                <w:rFonts w:ascii="TH SarabunPSK" w:eastAsia="BrowalliaNew-Bold" w:hAnsi="TH SarabunPSK" w:cs="TH SarabunPSK"/>
                <w:sz w:val="28"/>
              </w:rPr>
            </w:pPr>
            <w:r w:rsidRPr="00565C80">
              <w:rPr>
                <w:rFonts w:ascii="TH SarabunPSK" w:eastAsia="BrowalliaNew-Bold" w:hAnsi="TH SarabunPSK" w:cs="TH SarabunPSK" w:hint="cs"/>
                <w:sz w:val="28"/>
                <w:cs/>
              </w:rPr>
              <w:t>อ.ม.</w:t>
            </w:r>
          </w:p>
          <w:p w:rsidR="00C050AE" w:rsidRPr="00565C80" w:rsidRDefault="00C050AE" w:rsidP="009542D5">
            <w:pPr>
              <w:jc w:val="center"/>
              <w:rPr>
                <w:rFonts w:ascii="TH SarabunPSK" w:eastAsia="BrowalliaNew-Bold" w:hAnsi="TH SarabunPSK" w:cs="TH SarabunPSK"/>
                <w:sz w:val="28"/>
                <w:cs/>
              </w:rPr>
            </w:pPr>
            <w:r w:rsidRPr="00565C80">
              <w:rPr>
                <w:rFonts w:ascii="TH SarabunPSK" w:eastAsia="BrowalliaNew-Bold" w:hAnsi="TH SarabunPSK" w:cs="TH SarabunPSK" w:hint="cs"/>
                <w:sz w:val="28"/>
                <w:cs/>
              </w:rPr>
              <w:t>ศศ.บ.</w:t>
            </w:r>
          </w:p>
        </w:tc>
        <w:tc>
          <w:tcPr>
            <w:tcW w:w="1586" w:type="dxa"/>
            <w:shd w:val="clear" w:color="auto" w:fill="auto"/>
          </w:tcPr>
          <w:p w:rsidR="009542D5" w:rsidRPr="00565C80" w:rsidRDefault="00C050AE" w:rsidP="009542D5">
            <w:pPr>
              <w:rPr>
                <w:rFonts w:ascii="TH SarabunPSK" w:eastAsia="BrowalliaNew-Bold" w:hAnsi="TH SarabunPSK" w:cs="TH SarabunPSK"/>
                <w:sz w:val="28"/>
              </w:rPr>
            </w:pPr>
            <w:r w:rsidRPr="00565C80">
              <w:rPr>
                <w:rFonts w:ascii="TH SarabunPSK" w:eastAsia="BrowalliaNew-Bold" w:hAnsi="TH SarabunPSK" w:cs="TH SarabunPSK" w:hint="cs"/>
                <w:sz w:val="28"/>
                <w:cs/>
              </w:rPr>
              <w:t>พัฒนาสังคม</w:t>
            </w:r>
          </w:p>
          <w:p w:rsidR="00C050AE" w:rsidRPr="00565C80" w:rsidRDefault="00C050AE" w:rsidP="009542D5">
            <w:pPr>
              <w:rPr>
                <w:rFonts w:ascii="TH SarabunPSK" w:eastAsia="BrowalliaNew-Bold" w:hAnsi="TH SarabunPSK" w:cs="TH SarabunPSK"/>
                <w:sz w:val="28"/>
              </w:rPr>
            </w:pPr>
            <w:r w:rsidRPr="00565C80">
              <w:rPr>
                <w:rFonts w:ascii="TH SarabunPSK" w:eastAsia="BrowalliaNew-Bold" w:hAnsi="TH SarabunPSK" w:cs="TH SarabunPSK" w:hint="cs"/>
                <w:sz w:val="28"/>
                <w:cs/>
              </w:rPr>
              <w:t>ประวัติศาสตร์</w:t>
            </w:r>
          </w:p>
          <w:p w:rsidR="00C050AE" w:rsidRPr="00565C80" w:rsidRDefault="00C050AE" w:rsidP="009542D5">
            <w:pPr>
              <w:rPr>
                <w:rFonts w:ascii="TH SarabunPSK" w:eastAsia="BrowalliaNew-Bold" w:hAnsi="TH SarabunPSK" w:cs="TH SarabunPSK"/>
                <w:sz w:val="28"/>
                <w:cs/>
              </w:rPr>
            </w:pPr>
            <w:r w:rsidRPr="00565C80">
              <w:rPr>
                <w:rFonts w:ascii="TH SarabunPSK" w:eastAsia="BrowalliaNew-Bold" w:hAnsi="TH SarabunPSK" w:cs="TH SarabunPSK" w:hint="cs"/>
                <w:sz w:val="28"/>
                <w:cs/>
              </w:rPr>
              <w:t>ประวัติศาสตร์เพื่อการท่องเที่ยว</w:t>
            </w:r>
          </w:p>
        </w:tc>
        <w:tc>
          <w:tcPr>
            <w:tcW w:w="2056" w:type="dxa"/>
            <w:shd w:val="clear" w:color="auto" w:fill="auto"/>
          </w:tcPr>
          <w:p w:rsidR="009542D5" w:rsidRPr="00565C80" w:rsidRDefault="00C050AE" w:rsidP="009542D5">
            <w:pPr>
              <w:rPr>
                <w:rFonts w:ascii="TH SarabunPSK" w:hAnsi="TH SarabunPSK" w:cs="TH SarabunPSK"/>
                <w:sz w:val="28"/>
              </w:rPr>
            </w:pPr>
            <w:r w:rsidRPr="00565C80">
              <w:rPr>
                <w:rFonts w:ascii="TH SarabunPSK" w:hAnsi="TH SarabunPSK" w:cs="TH SarabunPSK" w:hint="cs"/>
                <w:sz w:val="28"/>
                <w:cs/>
              </w:rPr>
              <w:t>มหาวิทยาลัยนเรศวร</w:t>
            </w:r>
          </w:p>
          <w:p w:rsidR="00C050AE" w:rsidRPr="00565C80" w:rsidRDefault="00C050AE" w:rsidP="009542D5">
            <w:pPr>
              <w:rPr>
                <w:rFonts w:ascii="TH SarabunPSK" w:hAnsi="TH SarabunPSK" w:cs="TH SarabunPSK"/>
                <w:sz w:val="28"/>
              </w:rPr>
            </w:pPr>
            <w:r w:rsidRPr="00565C80">
              <w:rPr>
                <w:rFonts w:ascii="TH SarabunPSK" w:hAnsi="TH SarabunPSK" w:cs="TH SarabunPSK" w:hint="cs"/>
                <w:sz w:val="28"/>
                <w:cs/>
              </w:rPr>
              <w:t>จุฬาลงกรณ์มหาวิทยาลัย</w:t>
            </w:r>
          </w:p>
          <w:p w:rsidR="00C050AE" w:rsidRPr="00565C80" w:rsidRDefault="00C050AE" w:rsidP="009542D5">
            <w:pPr>
              <w:rPr>
                <w:rFonts w:ascii="TH SarabunPSK" w:hAnsi="TH SarabunPSK" w:cs="TH SarabunPSK"/>
                <w:sz w:val="28"/>
                <w:cs/>
              </w:rPr>
            </w:pPr>
            <w:r w:rsidRPr="00565C80">
              <w:rPr>
                <w:rFonts w:ascii="TH SarabunPSK" w:hAnsi="TH SarabunPSK" w:cs="TH SarabunPSK" w:hint="cs"/>
                <w:sz w:val="28"/>
                <w:cs/>
              </w:rPr>
              <w:t>มหาวิทยาลัยนเรศวร</w:t>
            </w:r>
          </w:p>
        </w:tc>
        <w:tc>
          <w:tcPr>
            <w:tcW w:w="958" w:type="dxa"/>
            <w:shd w:val="clear" w:color="auto" w:fill="auto"/>
          </w:tcPr>
          <w:p w:rsidR="009542D5" w:rsidRPr="00565C80" w:rsidRDefault="00C050AE" w:rsidP="009542D5">
            <w:pPr>
              <w:jc w:val="center"/>
              <w:rPr>
                <w:rFonts w:ascii="TH SarabunPSK" w:hAnsi="TH SarabunPSK" w:cs="TH SarabunPSK"/>
                <w:sz w:val="28"/>
              </w:rPr>
            </w:pPr>
            <w:r w:rsidRPr="00565C80">
              <w:rPr>
                <w:rFonts w:ascii="TH SarabunPSK" w:hAnsi="TH SarabunPSK" w:cs="TH SarabunPSK"/>
                <w:sz w:val="28"/>
              </w:rPr>
              <w:t>2552</w:t>
            </w:r>
          </w:p>
          <w:p w:rsidR="00C050AE" w:rsidRPr="00565C80" w:rsidRDefault="00C050AE" w:rsidP="009542D5">
            <w:pPr>
              <w:jc w:val="center"/>
              <w:rPr>
                <w:rFonts w:ascii="TH SarabunPSK" w:hAnsi="TH SarabunPSK" w:cs="TH SarabunPSK"/>
                <w:sz w:val="28"/>
              </w:rPr>
            </w:pPr>
            <w:r w:rsidRPr="00565C80">
              <w:rPr>
                <w:rFonts w:ascii="TH SarabunPSK" w:hAnsi="TH SarabunPSK" w:cs="TH SarabunPSK"/>
                <w:sz w:val="28"/>
              </w:rPr>
              <w:t>2542</w:t>
            </w:r>
          </w:p>
          <w:p w:rsidR="00C050AE" w:rsidRPr="00565C80" w:rsidRDefault="00C050AE" w:rsidP="009542D5">
            <w:pPr>
              <w:jc w:val="center"/>
              <w:rPr>
                <w:rFonts w:ascii="TH SarabunPSK" w:hAnsi="TH SarabunPSK" w:cs="TH SarabunPSK"/>
                <w:sz w:val="28"/>
              </w:rPr>
            </w:pPr>
            <w:r w:rsidRPr="00565C80">
              <w:rPr>
                <w:rFonts w:ascii="TH SarabunPSK" w:hAnsi="TH SarabunPSK" w:cs="TH SarabunPSK"/>
                <w:sz w:val="28"/>
              </w:rPr>
              <w:t>2539</w:t>
            </w:r>
          </w:p>
        </w:tc>
        <w:tc>
          <w:tcPr>
            <w:tcW w:w="1087" w:type="dxa"/>
            <w:shd w:val="clear" w:color="auto" w:fill="auto"/>
          </w:tcPr>
          <w:p w:rsidR="009542D5" w:rsidRPr="00565C80" w:rsidRDefault="00C050AE" w:rsidP="009542D5">
            <w:pPr>
              <w:jc w:val="center"/>
              <w:rPr>
                <w:rFonts w:ascii="TH SarabunPSK" w:hAnsi="TH SarabunPSK" w:cs="TH SarabunPSK"/>
                <w:sz w:val="28"/>
              </w:rPr>
            </w:pPr>
            <w:r w:rsidRPr="00565C80">
              <w:rPr>
                <w:rFonts w:ascii="TH SarabunPSK" w:hAnsi="TH SarabunPSK" w:cs="TH SarabunPSK" w:hint="cs"/>
                <w:sz w:val="28"/>
                <w:cs/>
              </w:rPr>
              <w:t>ไทย</w:t>
            </w:r>
          </w:p>
          <w:p w:rsidR="00C050AE" w:rsidRPr="00565C80" w:rsidRDefault="00C050AE" w:rsidP="009542D5">
            <w:pPr>
              <w:jc w:val="center"/>
              <w:rPr>
                <w:rFonts w:ascii="TH SarabunPSK" w:hAnsi="TH SarabunPSK" w:cs="TH SarabunPSK"/>
                <w:sz w:val="28"/>
              </w:rPr>
            </w:pPr>
            <w:r w:rsidRPr="00565C80">
              <w:rPr>
                <w:rFonts w:ascii="TH SarabunPSK" w:hAnsi="TH SarabunPSK" w:cs="TH SarabunPSK" w:hint="cs"/>
                <w:sz w:val="28"/>
                <w:cs/>
              </w:rPr>
              <w:t>ไทย</w:t>
            </w:r>
          </w:p>
          <w:p w:rsidR="00C050AE" w:rsidRPr="00565C80" w:rsidRDefault="00C050AE" w:rsidP="009542D5">
            <w:pPr>
              <w:jc w:val="center"/>
              <w:rPr>
                <w:rFonts w:ascii="TH SarabunPSK" w:hAnsi="TH SarabunPSK" w:cs="TH SarabunPSK"/>
                <w:sz w:val="28"/>
              </w:rPr>
            </w:pPr>
            <w:r w:rsidRPr="00565C80">
              <w:rPr>
                <w:rFonts w:ascii="TH SarabunPSK" w:hAnsi="TH SarabunPSK" w:cs="TH SarabunPSK" w:hint="cs"/>
                <w:sz w:val="28"/>
                <w:cs/>
              </w:rPr>
              <w:t>ไทย</w:t>
            </w:r>
          </w:p>
        </w:tc>
        <w:tc>
          <w:tcPr>
            <w:tcW w:w="993" w:type="dxa"/>
            <w:shd w:val="clear" w:color="auto" w:fill="auto"/>
          </w:tcPr>
          <w:p w:rsidR="009542D5" w:rsidRPr="00565C80" w:rsidRDefault="00C050AE" w:rsidP="009542D5">
            <w:pPr>
              <w:jc w:val="center"/>
              <w:rPr>
                <w:rFonts w:ascii="TH SarabunPSK" w:hAnsi="TH SarabunPSK" w:cs="TH SarabunPSK"/>
                <w:sz w:val="28"/>
              </w:rPr>
            </w:pPr>
            <w:r w:rsidRPr="00565C80">
              <w:rPr>
                <w:rFonts w:ascii="TH SarabunPSK" w:hAnsi="TH SarabunPSK" w:cs="TH SarabunPSK"/>
                <w:sz w:val="28"/>
              </w:rPr>
              <w:t>720</w:t>
            </w:r>
          </w:p>
        </w:tc>
        <w:tc>
          <w:tcPr>
            <w:tcW w:w="1005" w:type="dxa"/>
            <w:shd w:val="clear" w:color="auto" w:fill="auto"/>
          </w:tcPr>
          <w:p w:rsidR="009542D5" w:rsidRPr="00565C80" w:rsidRDefault="00C050AE" w:rsidP="009542D5">
            <w:pPr>
              <w:jc w:val="center"/>
              <w:rPr>
                <w:rFonts w:ascii="TH SarabunPSK" w:hAnsi="TH SarabunPSK" w:cs="TH SarabunPSK"/>
                <w:sz w:val="28"/>
              </w:rPr>
            </w:pPr>
            <w:r w:rsidRPr="00565C80">
              <w:rPr>
                <w:rFonts w:ascii="TH SarabunPSK" w:hAnsi="TH SarabunPSK" w:cs="TH SarabunPSK"/>
                <w:sz w:val="28"/>
              </w:rPr>
              <w:t>720</w:t>
            </w:r>
          </w:p>
        </w:tc>
      </w:tr>
      <w:tr w:rsidR="00C050AE" w:rsidRPr="00565C80" w:rsidTr="00970467">
        <w:trPr>
          <w:trHeight w:val="850"/>
        </w:trPr>
        <w:tc>
          <w:tcPr>
            <w:tcW w:w="660" w:type="dxa"/>
            <w:shd w:val="clear" w:color="auto" w:fill="auto"/>
          </w:tcPr>
          <w:p w:rsidR="00C050AE" w:rsidRPr="00565C80" w:rsidRDefault="00C050AE" w:rsidP="00C050AE">
            <w:pPr>
              <w:jc w:val="center"/>
              <w:rPr>
                <w:rFonts w:ascii="TH SarabunPSK" w:eastAsia="BrowalliaNew-Bold" w:hAnsi="TH SarabunPSK" w:cs="TH SarabunPSK"/>
                <w:sz w:val="28"/>
              </w:rPr>
            </w:pPr>
            <w:r w:rsidRPr="00565C80">
              <w:rPr>
                <w:rFonts w:ascii="TH SarabunPSK" w:eastAsia="BrowalliaNew-Bold" w:hAnsi="TH SarabunPSK" w:cs="TH SarabunPSK"/>
                <w:sz w:val="28"/>
              </w:rPr>
              <w:t>2</w:t>
            </w:r>
          </w:p>
        </w:tc>
        <w:tc>
          <w:tcPr>
            <w:tcW w:w="2176" w:type="dxa"/>
            <w:shd w:val="clear" w:color="auto" w:fill="auto"/>
          </w:tcPr>
          <w:p w:rsidR="00C050AE" w:rsidRPr="00565C80" w:rsidRDefault="00C050AE" w:rsidP="00C050AE">
            <w:pPr>
              <w:rPr>
                <w:rFonts w:ascii="TH SarabunPSK" w:hAnsi="TH SarabunPSK" w:cs="TH SarabunPSK"/>
                <w:sz w:val="28"/>
              </w:rPr>
            </w:pPr>
            <w:r w:rsidRPr="00565C80">
              <w:rPr>
                <w:rFonts w:ascii="TH SarabunPSK" w:hAnsi="TH SarabunPSK" w:cs="TH SarabunPSK"/>
                <w:sz w:val="28"/>
                <w:cs/>
              </w:rPr>
              <w:t>นางสาวดารุณี สมศรี</w:t>
            </w:r>
          </w:p>
        </w:tc>
        <w:tc>
          <w:tcPr>
            <w:tcW w:w="1035" w:type="dxa"/>
            <w:shd w:val="clear" w:color="auto" w:fill="auto"/>
          </w:tcPr>
          <w:p w:rsidR="00C050AE" w:rsidRPr="00565C80" w:rsidRDefault="00C050AE" w:rsidP="00C050AE">
            <w:pPr>
              <w:rPr>
                <w:rFonts w:ascii="TH SarabunPSK" w:hAnsi="TH SarabunPSK" w:cs="TH SarabunPSK"/>
                <w:sz w:val="28"/>
              </w:rPr>
            </w:pPr>
            <w:r w:rsidRPr="00565C80">
              <w:rPr>
                <w:rFonts w:ascii="TH SarabunPSK" w:eastAsia="BrowalliaNew-Bold" w:hAnsi="TH SarabunPSK" w:cs="TH SarabunPSK"/>
                <w:sz w:val="28"/>
                <w:cs/>
              </w:rPr>
              <w:t>อาจารย์</w:t>
            </w:r>
          </w:p>
        </w:tc>
        <w:tc>
          <w:tcPr>
            <w:tcW w:w="2375" w:type="dxa"/>
          </w:tcPr>
          <w:p w:rsidR="00C050AE" w:rsidRPr="00565C80" w:rsidRDefault="00C050AE" w:rsidP="00C050AE">
            <w:pPr>
              <w:jc w:val="center"/>
              <w:rPr>
                <w:rFonts w:ascii="TH SarabunPSK" w:hAnsi="TH SarabunPSK" w:cs="TH SarabunPSK"/>
                <w:sz w:val="28"/>
                <w:cs/>
              </w:rPr>
            </w:pPr>
          </w:p>
        </w:tc>
        <w:tc>
          <w:tcPr>
            <w:tcW w:w="958" w:type="dxa"/>
            <w:shd w:val="clear" w:color="auto" w:fill="auto"/>
          </w:tcPr>
          <w:p w:rsidR="00C050AE" w:rsidRPr="00565C80" w:rsidRDefault="00C050AE" w:rsidP="00C050AE">
            <w:pPr>
              <w:jc w:val="center"/>
              <w:rPr>
                <w:rFonts w:ascii="TH SarabunPSK" w:eastAsia="BrowalliaNew-Bold" w:hAnsi="TH SarabunPSK" w:cs="TH SarabunPSK"/>
                <w:sz w:val="28"/>
              </w:rPr>
            </w:pPr>
            <w:r w:rsidRPr="00565C80">
              <w:rPr>
                <w:rFonts w:ascii="TH SarabunPSK" w:hAnsi="TH SarabunPSK" w:cs="TH SarabunPSK"/>
                <w:sz w:val="28"/>
                <w:cs/>
              </w:rPr>
              <w:t>อ.ม.</w:t>
            </w:r>
          </w:p>
          <w:p w:rsidR="00C050AE" w:rsidRPr="00565C80" w:rsidRDefault="00C050AE" w:rsidP="00C050AE">
            <w:pPr>
              <w:jc w:val="center"/>
              <w:rPr>
                <w:rFonts w:ascii="TH SarabunPSK" w:eastAsia="BrowalliaNew-Bold" w:hAnsi="TH SarabunPSK" w:cs="TH SarabunPSK"/>
                <w:sz w:val="28"/>
                <w:cs/>
              </w:rPr>
            </w:pPr>
            <w:r w:rsidRPr="00565C80">
              <w:rPr>
                <w:rFonts w:ascii="TH SarabunPSK" w:eastAsia="BrowalliaNew-Bold" w:hAnsi="TH SarabunPSK" w:cs="TH SarabunPSK"/>
                <w:sz w:val="28"/>
                <w:cs/>
              </w:rPr>
              <w:t>อ.บ.</w:t>
            </w:r>
          </w:p>
        </w:tc>
        <w:tc>
          <w:tcPr>
            <w:tcW w:w="1586" w:type="dxa"/>
            <w:shd w:val="clear" w:color="auto" w:fill="auto"/>
          </w:tcPr>
          <w:p w:rsidR="00C050AE" w:rsidRPr="00565C80" w:rsidRDefault="00C050AE" w:rsidP="00C050AE">
            <w:pPr>
              <w:rPr>
                <w:rFonts w:ascii="TH SarabunPSK" w:eastAsia="BrowalliaNew-Bold" w:hAnsi="TH SarabunPSK" w:cs="TH SarabunPSK"/>
                <w:sz w:val="28"/>
              </w:rPr>
            </w:pPr>
            <w:r w:rsidRPr="00565C80">
              <w:rPr>
                <w:rFonts w:ascii="TH SarabunPSK" w:eastAsia="BrowalliaNew-Bold" w:hAnsi="TH SarabunPSK" w:cs="TH SarabunPSK"/>
                <w:sz w:val="28"/>
                <w:cs/>
              </w:rPr>
              <w:t>ประวัติศาสตร์</w:t>
            </w:r>
          </w:p>
          <w:p w:rsidR="00C050AE" w:rsidRPr="00565C80" w:rsidRDefault="00C050AE" w:rsidP="00C050AE">
            <w:pPr>
              <w:rPr>
                <w:rFonts w:ascii="TH SarabunPSK" w:eastAsia="BrowalliaNew-Bold" w:hAnsi="TH SarabunPSK" w:cs="TH SarabunPSK"/>
                <w:sz w:val="28"/>
                <w:cs/>
              </w:rPr>
            </w:pPr>
            <w:r w:rsidRPr="00565C80">
              <w:rPr>
                <w:rFonts w:ascii="TH SarabunPSK" w:eastAsia="BrowalliaNew-Bold" w:hAnsi="TH SarabunPSK" w:cs="TH SarabunPSK"/>
                <w:sz w:val="28"/>
                <w:cs/>
              </w:rPr>
              <w:t>ประวัติศาสตร์</w:t>
            </w:r>
          </w:p>
        </w:tc>
        <w:tc>
          <w:tcPr>
            <w:tcW w:w="2056" w:type="dxa"/>
            <w:shd w:val="clear" w:color="auto" w:fill="auto"/>
          </w:tcPr>
          <w:p w:rsidR="00C050AE" w:rsidRPr="00565C80" w:rsidRDefault="00C050AE" w:rsidP="00C050AE">
            <w:pPr>
              <w:rPr>
                <w:rFonts w:ascii="TH SarabunPSK" w:eastAsia="BrowalliaNew-Bold" w:hAnsi="TH SarabunPSK" w:cs="TH SarabunPSK"/>
                <w:sz w:val="28"/>
              </w:rPr>
            </w:pPr>
            <w:r w:rsidRPr="00565C80">
              <w:rPr>
                <w:rFonts w:ascii="TH SarabunPSK" w:eastAsia="BrowalliaNew-Bold" w:hAnsi="TH SarabunPSK" w:cs="TH SarabunPSK"/>
                <w:sz w:val="28"/>
                <w:cs/>
              </w:rPr>
              <w:t>จุฬาลงกรณ์มหาวิทยาลัย</w:t>
            </w:r>
          </w:p>
          <w:p w:rsidR="00C050AE" w:rsidRPr="00565C80" w:rsidRDefault="00C050AE" w:rsidP="00C050AE">
            <w:pPr>
              <w:rPr>
                <w:rFonts w:ascii="TH SarabunPSK" w:hAnsi="TH SarabunPSK" w:cs="TH SarabunPSK"/>
                <w:sz w:val="28"/>
              </w:rPr>
            </w:pPr>
            <w:r w:rsidRPr="00565C80">
              <w:rPr>
                <w:rFonts w:ascii="TH SarabunPSK" w:hAnsi="TH SarabunPSK" w:cs="TH SarabunPSK"/>
                <w:sz w:val="28"/>
                <w:cs/>
              </w:rPr>
              <w:t>มหาวิทยาลัยศิลปากร</w:t>
            </w:r>
          </w:p>
        </w:tc>
        <w:tc>
          <w:tcPr>
            <w:tcW w:w="958" w:type="dxa"/>
            <w:shd w:val="clear" w:color="auto" w:fill="auto"/>
          </w:tcPr>
          <w:p w:rsidR="00C050AE" w:rsidRPr="00565C80" w:rsidRDefault="00C050AE" w:rsidP="00C050AE">
            <w:pPr>
              <w:jc w:val="center"/>
              <w:rPr>
                <w:rFonts w:ascii="TH SarabunPSK" w:hAnsi="TH SarabunPSK" w:cs="TH SarabunPSK"/>
                <w:sz w:val="28"/>
              </w:rPr>
            </w:pPr>
            <w:r w:rsidRPr="00565C80">
              <w:rPr>
                <w:rFonts w:ascii="TH SarabunPSK" w:hAnsi="TH SarabunPSK" w:cs="TH SarabunPSK"/>
                <w:sz w:val="28"/>
                <w:cs/>
              </w:rPr>
              <w:t>2550</w:t>
            </w:r>
          </w:p>
          <w:p w:rsidR="00C050AE" w:rsidRPr="00565C80" w:rsidRDefault="00C050AE" w:rsidP="00C050AE">
            <w:pPr>
              <w:jc w:val="center"/>
              <w:rPr>
                <w:rFonts w:ascii="TH SarabunPSK" w:hAnsi="TH SarabunPSK" w:cs="TH SarabunPSK"/>
                <w:sz w:val="28"/>
              </w:rPr>
            </w:pPr>
            <w:r w:rsidRPr="00565C80">
              <w:rPr>
                <w:rFonts w:ascii="TH SarabunPSK" w:hAnsi="TH SarabunPSK" w:cs="TH SarabunPSK"/>
                <w:sz w:val="28"/>
              </w:rPr>
              <w:t>2545</w:t>
            </w:r>
          </w:p>
        </w:tc>
        <w:tc>
          <w:tcPr>
            <w:tcW w:w="1087" w:type="dxa"/>
            <w:shd w:val="clear" w:color="auto" w:fill="auto"/>
          </w:tcPr>
          <w:p w:rsidR="00C050AE" w:rsidRPr="00565C80" w:rsidRDefault="00C050AE" w:rsidP="00C050AE">
            <w:pPr>
              <w:jc w:val="center"/>
              <w:rPr>
                <w:rFonts w:ascii="TH SarabunPSK" w:hAnsi="TH SarabunPSK" w:cs="TH SarabunPSK"/>
                <w:sz w:val="28"/>
              </w:rPr>
            </w:pPr>
            <w:r w:rsidRPr="00565C80">
              <w:rPr>
                <w:rFonts w:ascii="TH SarabunPSK" w:hAnsi="TH SarabunPSK" w:cs="TH SarabunPSK"/>
                <w:sz w:val="28"/>
                <w:cs/>
              </w:rPr>
              <w:t>ไทย</w:t>
            </w:r>
          </w:p>
          <w:p w:rsidR="00C050AE" w:rsidRPr="00565C80" w:rsidRDefault="00C050AE" w:rsidP="00C050AE">
            <w:pPr>
              <w:jc w:val="center"/>
              <w:rPr>
                <w:rFonts w:ascii="TH SarabunPSK" w:hAnsi="TH SarabunPSK" w:cs="TH SarabunPSK"/>
                <w:sz w:val="28"/>
              </w:rPr>
            </w:pPr>
            <w:r w:rsidRPr="00565C80">
              <w:rPr>
                <w:rFonts w:ascii="TH SarabunPSK" w:hAnsi="TH SarabunPSK" w:cs="TH SarabunPSK"/>
                <w:sz w:val="28"/>
                <w:cs/>
              </w:rPr>
              <w:t>ไทย</w:t>
            </w:r>
          </w:p>
        </w:tc>
        <w:tc>
          <w:tcPr>
            <w:tcW w:w="993" w:type="dxa"/>
            <w:shd w:val="clear" w:color="auto" w:fill="auto"/>
          </w:tcPr>
          <w:p w:rsidR="00C050AE" w:rsidRPr="00565C80" w:rsidRDefault="00C050AE" w:rsidP="00C050AE">
            <w:pPr>
              <w:jc w:val="center"/>
              <w:rPr>
                <w:rFonts w:ascii="TH SarabunPSK" w:hAnsi="TH SarabunPSK" w:cs="TH SarabunPSK"/>
                <w:sz w:val="28"/>
              </w:rPr>
            </w:pPr>
            <w:r w:rsidRPr="00565C80">
              <w:rPr>
                <w:rFonts w:ascii="TH SarabunPSK" w:hAnsi="TH SarabunPSK" w:cs="TH SarabunPSK"/>
                <w:sz w:val="28"/>
              </w:rPr>
              <w:t>720</w:t>
            </w:r>
          </w:p>
        </w:tc>
        <w:tc>
          <w:tcPr>
            <w:tcW w:w="1005" w:type="dxa"/>
            <w:shd w:val="clear" w:color="auto" w:fill="auto"/>
          </w:tcPr>
          <w:p w:rsidR="00C050AE" w:rsidRPr="00565C80" w:rsidRDefault="00C050AE" w:rsidP="00C050AE">
            <w:pPr>
              <w:jc w:val="center"/>
              <w:rPr>
                <w:rFonts w:ascii="TH SarabunPSK" w:hAnsi="TH SarabunPSK" w:cs="TH SarabunPSK"/>
                <w:sz w:val="28"/>
              </w:rPr>
            </w:pPr>
            <w:r w:rsidRPr="00565C80">
              <w:rPr>
                <w:rFonts w:ascii="TH SarabunPSK" w:hAnsi="TH SarabunPSK" w:cs="TH SarabunPSK"/>
                <w:sz w:val="28"/>
              </w:rPr>
              <w:t>720</w:t>
            </w:r>
          </w:p>
        </w:tc>
      </w:tr>
      <w:tr w:rsidR="00C050AE" w:rsidRPr="00565C80" w:rsidTr="00970467">
        <w:trPr>
          <w:trHeight w:val="686"/>
        </w:trPr>
        <w:tc>
          <w:tcPr>
            <w:tcW w:w="660" w:type="dxa"/>
            <w:shd w:val="clear" w:color="auto" w:fill="auto"/>
          </w:tcPr>
          <w:p w:rsidR="00C050AE" w:rsidRPr="00565C80" w:rsidRDefault="00C050AE" w:rsidP="00C050AE">
            <w:pPr>
              <w:jc w:val="center"/>
              <w:rPr>
                <w:rFonts w:ascii="TH SarabunPSK" w:eastAsia="BrowalliaNew-Bold" w:hAnsi="TH SarabunPSK" w:cs="TH SarabunPSK"/>
                <w:sz w:val="28"/>
              </w:rPr>
            </w:pPr>
            <w:r w:rsidRPr="00565C80">
              <w:rPr>
                <w:rFonts w:ascii="TH SarabunPSK" w:eastAsia="BrowalliaNew-Bold" w:hAnsi="TH SarabunPSK" w:cs="TH SarabunPSK"/>
                <w:sz w:val="28"/>
                <w:cs/>
              </w:rPr>
              <w:t>3</w:t>
            </w:r>
          </w:p>
        </w:tc>
        <w:tc>
          <w:tcPr>
            <w:tcW w:w="2176" w:type="dxa"/>
            <w:shd w:val="clear" w:color="auto" w:fill="auto"/>
          </w:tcPr>
          <w:p w:rsidR="00C050AE" w:rsidRPr="00565C80" w:rsidRDefault="00C050AE" w:rsidP="00C050AE">
            <w:pPr>
              <w:rPr>
                <w:rFonts w:ascii="TH SarabunPSK" w:hAnsi="TH SarabunPSK" w:cs="TH SarabunPSK"/>
                <w:sz w:val="28"/>
              </w:rPr>
            </w:pPr>
            <w:r w:rsidRPr="00565C80">
              <w:rPr>
                <w:rFonts w:ascii="TH SarabunPSK" w:hAnsi="TH SarabunPSK" w:cs="TH SarabunPSK"/>
                <w:sz w:val="28"/>
                <w:cs/>
              </w:rPr>
              <w:t>นางสาวสุพรรณี</w:t>
            </w:r>
          </w:p>
          <w:p w:rsidR="00C050AE" w:rsidRPr="00565C80" w:rsidRDefault="00C050AE" w:rsidP="00C050AE">
            <w:pPr>
              <w:rPr>
                <w:rFonts w:ascii="TH SarabunPSK" w:hAnsi="TH SarabunPSK" w:cs="TH SarabunPSK"/>
                <w:sz w:val="28"/>
                <w:cs/>
              </w:rPr>
            </w:pPr>
            <w:r w:rsidRPr="00565C80">
              <w:rPr>
                <w:rFonts w:ascii="TH SarabunPSK" w:hAnsi="TH SarabunPSK" w:cs="TH SarabunPSK"/>
                <w:sz w:val="28"/>
                <w:cs/>
              </w:rPr>
              <w:t>เกลื่อนกลาด</w:t>
            </w:r>
          </w:p>
        </w:tc>
        <w:tc>
          <w:tcPr>
            <w:tcW w:w="1035" w:type="dxa"/>
            <w:shd w:val="clear" w:color="auto" w:fill="auto"/>
          </w:tcPr>
          <w:p w:rsidR="00C050AE" w:rsidRPr="00565C80" w:rsidRDefault="00C050AE" w:rsidP="00C050AE">
            <w:pPr>
              <w:rPr>
                <w:rFonts w:ascii="TH SarabunPSK" w:hAnsi="TH SarabunPSK" w:cs="TH SarabunPSK"/>
                <w:sz w:val="28"/>
              </w:rPr>
            </w:pPr>
            <w:r w:rsidRPr="00565C80">
              <w:rPr>
                <w:rFonts w:ascii="TH SarabunPSK" w:eastAsia="BrowalliaNew-Bold" w:hAnsi="TH SarabunPSK" w:cs="TH SarabunPSK"/>
                <w:sz w:val="28"/>
                <w:cs/>
              </w:rPr>
              <w:t>อาจารย์</w:t>
            </w:r>
          </w:p>
        </w:tc>
        <w:tc>
          <w:tcPr>
            <w:tcW w:w="2375" w:type="dxa"/>
          </w:tcPr>
          <w:p w:rsidR="00C050AE" w:rsidRPr="00565C80" w:rsidRDefault="00C050AE" w:rsidP="00C050AE">
            <w:pPr>
              <w:jc w:val="center"/>
              <w:rPr>
                <w:rFonts w:ascii="TH SarabunPSK" w:hAnsi="TH SarabunPSK" w:cs="TH SarabunPSK"/>
                <w:sz w:val="28"/>
                <w:cs/>
              </w:rPr>
            </w:pPr>
          </w:p>
        </w:tc>
        <w:tc>
          <w:tcPr>
            <w:tcW w:w="958" w:type="dxa"/>
            <w:shd w:val="clear" w:color="auto" w:fill="auto"/>
          </w:tcPr>
          <w:p w:rsidR="00C050AE" w:rsidRPr="00565C80" w:rsidRDefault="00C050AE" w:rsidP="00C050AE">
            <w:pPr>
              <w:jc w:val="center"/>
              <w:rPr>
                <w:rFonts w:ascii="TH SarabunPSK" w:hAnsi="TH SarabunPSK" w:cs="TH SarabunPSK"/>
                <w:sz w:val="28"/>
              </w:rPr>
            </w:pPr>
            <w:r w:rsidRPr="00565C80">
              <w:rPr>
                <w:rFonts w:ascii="TH SarabunPSK" w:hAnsi="TH SarabunPSK" w:cs="TH SarabunPSK"/>
                <w:sz w:val="28"/>
                <w:cs/>
              </w:rPr>
              <w:t>ศศ.ม.</w:t>
            </w:r>
          </w:p>
          <w:p w:rsidR="00C050AE" w:rsidRPr="00565C80" w:rsidRDefault="00C050AE" w:rsidP="00C050AE">
            <w:pPr>
              <w:jc w:val="center"/>
              <w:rPr>
                <w:rFonts w:ascii="TH SarabunPSK" w:hAnsi="TH SarabunPSK" w:cs="TH SarabunPSK"/>
                <w:sz w:val="28"/>
              </w:rPr>
            </w:pPr>
          </w:p>
          <w:p w:rsidR="00C050AE" w:rsidRPr="00565C80" w:rsidRDefault="00C050AE" w:rsidP="00C050AE">
            <w:pPr>
              <w:jc w:val="center"/>
              <w:rPr>
                <w:rFonts w:ascii="TH SarabunPSK" w:hAnsi="TH SarabunPSK" w:cs="TH SarabunPSK"/>
                <w:sz w:val="28"/>
                <w:cs/>
              </w:rPr>
            </w:pPr>
            <w:r w:rsidRPr="00565C80">
              <w:rPr>
                <w:rFonts w:ascii="TH SarabunPSK" w:hAnsi="TH SarabunPSK" w:cs="TH SarabunPSK"/>
                <w:sz w:val="28"/>
                <w:cs/>
              </w:rPr>
              <w:t>ศศ.บ.</w:t>
            </w:r>
          </w:p>
        </w:tc>
        <w:tc>
          <w:tcPr>
            <w:tcW w:w="1586" w:type="dxa"/>
            <w:shd w:val="clear" w:color="auto" w:fill="auto"/>
          </w:tcPr>
          <w:p w:rsidR="00C050AE" w:rsidRPr="00565C80" w:rsidRDefault="00C050AE" w:rsidP="00C050AE">
            <w:pPr>
              <w:rPr>
                <w:rFonts w:ascii="TH SarabunPSK" w:eastAsia="BrowalliaNew-Bold" w:hAnsi="TH SarabunPSK" w:cs="TH SarabunPSK"/>
                <w:sz w:val="28"/>
                <w:cs/>
              </w:rPr>
            </w:pPr>
            <w:r w:rsidRPr="00565C80">
              <w:rPr>
                <w:rFonts w:ascii="TH SarabunPSK" w:eastAsia="BrowalliaNew-Bold" w:hAnsi="TH SarabunPSK" w:cs="TH SarabunPSK"/>
                <w:sz w:val="28"/>
                <w:cs/>
              </w:rPr>
              <w:t>เศรษฐศาสตร์การเมือง</w:t>
            </w:r>
          </w:p>
          <w:p w:rsidR="00C050AE" w:rsidRPr="00565C80" w:rsidRDefault="00C050AE" w:rsidP="00C050AE">
            <w:pPr>
              <w:rPr>
                <w:rFonts w:ascii="TH SarabunPSK" w:eastAsia="BrowalliaNew-Bold" w:hAnsi="TH SarabunPSK" w:cs="TH SarabunPSK"/>
                <w:sz w:val="28"/>
                <w:cs/>
              </w:rPr>
            </w:pPr>
            <w:r w:rsidRPr="00565C80">
              <w:rPr>
                <w:rFonts w:ascii="TH SarabunPSK" w:eastAsia="BrowalliaNew-Bold" w:hAnsi="TH SarabunPSK" w:cs="TH SarabunPSK"/>
                <w:sz w:val="28"/>
                <w:cs/>
              </w:rPr>
              <w:t>ประวัติศาสตร์</w:t>
            </w:r>
          </w:p>
        </w:tc>
        <w:tc>
          <w:tcPr>
            <w:tcW w:w="2056" w:type="dxa"/>
            <w:shd w:val="clear" w:color="auto" w:fill="auto"/>
          </w:tcPr>
          <w:p w:rsidR="00C050AE" w:rsidRPr="00565C80" w:rsidRDefault="00C050AE" w:rsidP="00C050AE">
            <w:pPr>
              <w:rPr>
                <w:rFonts w:ascii="TH SarabunPSK" w:hAnsi="TH SarabunPSK" w:cs="TH SarabunPSK"/>
                <w:sz w:val="28"/>
              </w:rPr>
            </w:pPr>
            <w:r w:rsidRPr="00565C80">
              <w:rPr>
                <w:rFonts w:ascii="TH SarabunPSK" w:hAnsi="TH SarabunPSK" w:cs="TH SarabunPSK"/>
                <w:sz w:val="28"/>
                <w:cs/>
              </w:rPr>
              <w:t>จุฬาลงกรณ์มหาวิทยาลัย</w:t>
            </w:r>
          </w:p>
          <w:p w:rsidR="00C050AE" w:rsidRPr="00565C80" w:rsidRDefault="00C050AE" w:rsidP="00C050AE">
            <w:pPr>
              <w:rPr>
                <w:rFonts w:ascii="TH SarabunPSK" w:hAnsi="TH SarabunPSK" w:cs="TH SarabunPSK"/>
                <w:sz w:val="28"/>
              </w:rPr>
            </w:pPr>
          </w:p>
          <w:p w:rsidR="00C050AE" w:rsidRPr="00565C80" w:rsidRDefault="00C050AE" w:rsidP="00C050AE">
            <w:pPr>
              <w:rPr>
                <w:rFonts w:ascii="TH SarabunPSK" w:hAnsi="TH SarabunPSK" w:cs="TH SarabunPSK"/>
                <w:sz w:val="28"/>
                <w:cs/>
              </w:rPr>
            </w:pPr>
            <w:r w:rsidRPr="00565C80">
              <w:rPr>
                <w:rFonts w:ascii="TH SarabunPSK" w:hAnsi="TH SarabunPSK" w:cs="TH SarabunPSK"/>
                <w:sz w:val="28"/>
                <w:cs/>
              </w:rPr>
              <w:t>มหาวิทยาลัยนเรศวร</w:t>
            </w:r>
          </w:p>
        </w:tc>
        <w:tc>
          <w:tcPr>
            <w:tcW w:w="958" w:type="dxa"/>
            <w:shd w:val="clear" w:color="auto" w:fill="auto"/>
          </w:tcPr>
          <w:p w:rsidR="00C050AE" w:rsidRPr="00565C80" w:rsidRDefault="00C050AE" w:rsidP="00C050AE">
            <w:pPr>
              <w:jc w:val="center"/>
              <w:rPr>
                <w:rFonts w:ascii="TH SarabunPSK" w:hAnsi="TH SarabunPSK" w:cs="TH SarabunPSK"/>
                <w:sz w:val="28"/>
              </w:rPr>
            </w:pPr>
            <w:r w:rsidRPr="00565C80">
              <w:rPr>
                <w:rFonts w:ascii="TH SarabunPSK" w:hAnsi="TH SarabunPSK" w:cs="TH SarabunPSK"/>
                <w:sz w:val="28"/>
                <w:cs/>
              </w:rPr>
              <w:t>255</w:t>
            </w:r>
            <w:r w:rsidRPr="00565C80">
              <w:rPr>
                <w:rFonts w:ascii="TH SarabunPSK" w:hAnsi="TH SarabunPSK" w:cs="TH SarabunPSK"/>
                <w:sz w:val="28"/>
              </w:rPr>
              <w:t>0</w:t>
            </w:r>
          </w:p>
          <w:p w:rsidR="00C050AE" w:rsidRPr="00565C80" w:rsidRDefault="00C050AE" w:rsidP="00C050AE">
            <w:pPr>
              <w:jc w:val="center"/>
              <w:rPr>
                <w:rFonts w:ascii="TH SarabunPSK" w:hAnsi="TH SarabunPSK" w:cs="TH SarabunPSK"/>
                <w:sz w:val="28"/>
              </w:rPr>
            </w:pPr>
          </w:p>
          <w:p w:rsidR="00C050AE" w:rsidRPr="00565C80" w:rsidRDefault="00C050AE" w:rsidP="00C050AE">
            <w:pPr>
              <w:jc w:val="center"/>
              <w:rPr>
                <w:rFonts w:ascii="TH SarabunPSK" w:hAnsi="TH SarabunPSK" w:cs="TH SarabunPSK"/>
                <w:sz w:val="28"/>
              </w:rPr>
            </w:pPr>
            <w:r w:rsidRPr="00565C80">
              <w:rPr>
                <w:rFonts w:ascii="TH SarabunPSK" w:hAnsi="TH SarabunPSK" w:cs="TH SarabunPSK"/>
                <w:sz w:val="28"/>
                <w:cs/>
              </w:rPr>
              <w:t>25</w:t>
            </w:r>
            <w:r w:rsidRPr="00565C80">
              <w:rPr>
                <w:rFonts w:ascii="TH SarabunPSK" w:hAnsi="TH SarabunPSK" w:cs="TH SarabunPSK"/>
                <w:sz w:val="28"/>
              </w:rPr>
              <w:t>44</w:t>
            </w:r>
          </w:p>
        </w:tc>
        <w:tc>
          <w:tcPr>
            <w:tcW w:w="1087" w:type="dxa"/>
            <w:shd w:val="clear" w:color="auto" w:fill="auto"/>
          </w:tcPr>
          <w:p w:rsidR="00C050AE" w:rsidRPr="00565C80" w:rsidRDefault="00C050AE" w:rsidP="00C050AE">
            <w:pPr>
              <w:jc w:val="center"/>
              <w:rPr>
                <w:rFonts w:ascii="TH SarabunPSK" w:hAnsi="TH SarabunPSK" w:cs="TH SarabunPSK"/>
                <w:sz w:val="28"/>
              </w:rPr>
            </w:pPr>
            <w:r w:rsidRPr="00565C80">
              <w:rPr>
                <w:rFonts w:ascii="TH SarabunPSK" w:hAnsi="TH SarabunPSK" w:cs="TH SarabunPSK"/>
                <w:sz w:val="28"/>
                <w:cs/>
              </w:rPr>
              <w:t>ไทย</w:t>
            </w:r>
          </w:p>
          <w:p w:rsidR="00C050AE" w:rsidRPr="00565C80" w:rsidRDefault="00C050AE" w:rsidP="00C050AE">
            <w:pPr>
              <w:jc w:val="center"/>
              <w:rPr>
                <w:rFonts w:ascii="TH SarabunPSK" w:hAnsi="TH SarabunPSK" w:cs="TH SarabunPSK"/>
                <w:sz w:val="28"/>
                <w:cs/>
              </w:rPr>
            </w:pPr>
            <w:r w:rsidRPr="00565C80">
              <w:rPr>
                <w:rFonts w:ascii="TH SarabunPSK" w:hAnsi="TH SarabunPSK" w:cs="TH SarabunPSK"/>
                <w:sz w:val="28"/>
                <w:cs/>
              </w:rPr>
              <w:t>ไทย</w:t>
            </w:r>
          </w:p>
        </w:tc>
        <w:tc>
          <w:tcPr>
            <w:tcW w:w="993" w:type="dxa"/>
            <w:shd w:val="clear" w:color="auto" w:fill="auto"/>
          </w:tcPr>
          <w:p w:rsidR="00C050AE" w:rsidRPr="00565C80" w:rsidRDefault="00C050AE" w:rsidP="00C050AE">
            <w:pPr>
              <w:jc w:val="center"/>
              <w:rPr>
                <w:rFonts w:ascii="TH SarabunPSK" w:hAnsi="TH SarabunPSK" w:cs="TH SarabunPSK"/>
                <w:sz w:val="28"/>
              </w:rPr>
            </w:pPr>
            <w:r w:rsidRPr="00565C80">
              <w:rPr>
                <w:rFonts w:ascii="TH SarabunPSK" w:hAnsi="TH SarabunPSK" w:cs="TH SarabunPSK"/>
                <w:sz w:val="28"/>
              </w:rPr>
              <w:t>720</w:t>
            </w:r>
          </w:p>
        </w:tc>
        <w:tc>
          <w:tcPr>
            <w:tcW w:w="1005" w:type="dxa"/>
            <w:shd w:val="clear" w:color="auto" w:fill="auto"/>
          </w:tcPr>
          <w:p w:rsidR="00C050AE" w:rsidRPr="00565C80" w:rsidRDefault="00C050AE" w:rsidP="00C050AE">
            <w:pPr>
              <w:jc w:val="center"/>
              <w:rPr>
                <w:rFonts w:ascii="TH SarabunPSK" w:hAnsi="TH SarabunPSK" w:cs="TH SarabunPSK"/>
                <w:sz w:val="28"/>
              </w:rPr>
            </w:pPr>
            <w:r w:rsidRPr="00565C80">
              <w:rPr>
                <w:rFonts w:ascii="TH SarabunPSK" w:hAnsi="TH SarabunPSK" w:cs="TH SarabunPSK"/>
                <w:sz w:val="28"/>
              </w:rPr>
              <w:t>720</w:t>
            </w:r>
          </w:p>
        </w:tc>
      </w:tr>
      <w:tr w:rsidR="00C050AE" w:rsidRPr="00565C80" w:rsidTr="00970467">
        <w:trPr>
          <w:trHeight w:val="686"/>
        </w:trPr>
        <w:tc>
          <w:tcPr>
            <w:tcW w:w="660" w:type="dxa"/>
            <w:shd w:val="clear" w:color="auto" w:fill="auto"/>
          </w:tcPr>
          <w:p w:rsidR="00C050AE" w:rsidRPr="00565C80" w:rsidRDefault="00C050AE" w:rsidP="00C050AE">
            <w:pPr>
              <w:jc w:val="center"/>
              <w:rPr>
                <w:rFonts w:ascii="TH SarabunPSK" w:eastAsia="BrowalliaNew-Bold" w:hAnsi="TH SarabunPSK" w:cs="TH SarabunPSK"/>
                <w:sz w:val="28"/>
              </w:rPr>
            </w:pPr>
            <w:r w:rsidRPr="00565C80">
              <w:rPr>
                <w:rFonts w:ascii="TH SarabunPSK" w:eastAsia="BrowalliaNew-Bold" w:hAnsi="TH SarabunPSK" w:cs="TH SarabunPSK"/>
                <w:sz w:val="28"/>
              </w:rPr>
              <w:t>4</w:t>
            </w:r>
          </w:p>
        </w:tc>
        <w:tc>
          <w:tcPr>
            <w:tcW w:w="2176" w:type="dxa"/>
            <w:shd w:val="clear" w:color="auto" w:fill="auto"/>
          </w:tcPr>
          <w:p w:rsidR="00C050AE" w:rsidRPr="00565C80" w:rsidRDefault="00C050AE" w:rsidP="00C050AE">
            <w:pPr>
              <w:rPr>
                <w:rFonts w:ascii="TH SarabunPSK" w:eastAsia="BrowalliaNew-Bold" w:hAnsi="TH SarabunPSK" w:cs="TH SarabunPSK"/>
                <w:sz w:val="28"/>
              </w:rPr>
            </w:pPr>
            <w:r w:rsidRPr="00565C80">
              <w:rPr>
                <w:rFonts w:ascii="TH SarabunPSK" w:hAnsi="TH SarabunPSK" w:cs="TH SarabunPSK"/>
                <w:sz w:val="28"/>
                <w:cs/>
              </w:rPr>
              <w:t>นางชนิดา เผือกสม</w:t>
            </w:r>
          </w:p>
        </w:tc>
        <w:tc>
          <w:tcPr>
            <w:tcW w:w="1035" w:type="dxa"/>
            <w:shd w:val="clear" w:color="auto" w:fill="auto"/>
          </w:tcPr>
          <w:p w:rsidR="00C050AE" w:rsidRPr="00565C80" w:rsidRDefault="00C050AE" w:rsidP="00C050AE">
            <w:pPr>
              <w:rPr>
                <w:rFonts w:ascii="TH SarabunPSK" w:eastAsia="BrowalliaNew-Bold" w:hAnsi="TH SarabunPSK" w:cs="TH SarabunPSK"/>
                <w:sz w:val="28"/>
              </w:rPr>
            </w:pPr>
            <w:r w:rsidRPr="00565C80">
              <w:rPr>
                <w:rFonts w:ascii="TH SarabunPSK" w:eastAsia="BrowalliaNew-Bold" w:hAnsi="TH SarabunPSK" w:cs="TH SarabunPSK"/>
                <w:sz w:val="28"/>
                <w:cs/>
              </w:rPr>
              <w:t>อาจารย์</w:t>
            </w:r>
          </w:p>
        </w:tc>
        <w:tc>
          <w:tcPr>
            <w:tcW w:w="2375" w:type="dxa"/>
          </w:tcPr>
          <w:p w:rsidR="00C050AE" w:rsidRPr="00565C80" w:rsidRDefault="00C050AE" w:rsidP="00C050AE">
            <w:pPr>
              <w:jc w:val="center"/>
              <w:rPr>
                <w:rFonts w:ascii="TH SarabunPSK" w:eastAsia="BrowalliaNew-Bold" w:hAnsi="TH SarabunPSK" w:cs="TH SarabunPSK"/>
                <w:sz w:val="28"/>
                <w:cs/>
              </w:rPr>
            </w:pPr>
          </w:p>
        </w:tc>
        <w:tc>
          <w:tcPr>
            <w:tcW w:w="958" w:type="dxa"/>
            <w:shd w:val="clear" w:color="auto" w:fill="auto"/>
          </w:tcPr>
          <w:p w:rsidR="00C050AE" w:rsidRPr="00565C80" w:rsidRDefault="00C050AE" w:rsidP="00C050AE">
            <w:pPr>
              <w:jc w:val="center"/>
              <w:rPr>
                <w:rFonts w:ascii="TH SarabunPSK" w:eastAsia="BrowalliaNew-Bold" w:hAnsi="TH SarabunPSK" w:cs="TH SarabunPSK"/>
                <w:sz w:val="28"/>
              </w:rPr>
            </w:pPr>
            <w:r w:rsidRPr="00565C80">
              <w:rPr>
                <w:rFonts w:ascii="TH SarabunPSK" w:eastAsia="BrowalliaNew-Bold" w:hAnsi="TH SarabunPSK" w:cs="TH SarabunPSK"/>
                <w:sz w:val="28"/>
                <w:cs/>
              </w:rPr>
              <w:t>อ.ม.</w:t>
            </w:r>
          </w:p>
          <w:p w:rsidR="00C050AE" w:rsidRPr="00565C80" w:rsidRDefault="00C050AE" w:rsidP="00C050AE">
            <w:pPr>
              <w:jc w:val="center"/>
              <w:rPr>
                <w:rFonts w:ascii="TH SarabunPSK" w:eastAsia="BrowalliaNew-Bold" w:hAnsi="TH SarabunPSK" w:cs="TH SarabunPSK"/>
                <w:sz w:val="28"/>
                <w:cs/>
              </w:rPr>
            </w:pPr>
            <w:r w:rsidRPr="00565C80">
              <w:rPr>
                <w:rFonts w:ascii="TH SarabunPSK" w:eastAsia="BrowalliaNew-Bold" w:hAnsi="TH SarabunPSK" w:cs="TH SarabunPSK"/>
                <w:sz w:val="28"/>
                <w:cs/>
              </w:rPr>
              <w:t>อ.บ.</w:t>
            </w:r>
          </w:p>
        </w:tc>
        <w:tc>
          <w:tcPr>
            <w:tcW w:w="1586" w:type="dxa"/>
            <w:shd w:val="clear" w:color="auto" w:fill="auto"/>
          </w:tcPr>
          <w:p w:rsidR="00C050AE" w:rsidRPr="00565C80" w:rsidRDefault="00C050AE" w:rsidP="00C050AE">
            <w:pPr>
              <w:rPr>
                <w:rFonts w:ascii="TH SarabunPSK" w:eastAsia="BrowalliaNew-Bold" w:hAnsi="TH SarabunPSK" w:cs="TH SarabunPSK"/>
                <w:sz w:val="28"/>
              </w:rPr>
            </w:pPr>
            <w:r w:rsidRPr="00565C80">
              <w:rPr>
                <w:rFonts w:ascii="TH SarabunPSK" w:eastAsia="BrowalliaNew-Bold" w:hAnsi="TH SarabunPSK" w:cs="TH SarabunPSK"/>
                <w:sz w:val="28"/>
                <w:cs/>
              </w:rPr>
              <w:t>ประวัติศาสตร์</w:t>
            </w:r>
          </w:p>
          <w:p w:rsidR="00C050AE" w:rsidRPr="00565C80" w:rsidRDefault="00C050AE" w:rsidP="00C050AE">
            <w:pPr>
              <w:rPr>
                <w:rFonts w:ascii="TH SarabunPSK" w:eastAsia="BrowalliaNew-Bold" w:hAnsi="TH SarabunPSK" w:cs="TH SarabunPSK"/>
                <w:sz w:val="28"/>
              </w:rPr>
            </w:pPr>
            <w:r w:rsidRPr="00565C80">
              <w:rPr>
                <w:rFonts w:ascii="TH SarabunPSK" w:eastAsia="BrowalliaNew-Bold" w:hAnsi="TH SarabunPSK" w:cs="TH SarabunPSK"/>
                <w:sz w:val="28"/>
                <w:cs/>
              </w:rPr>
              <w:t>ประวัติศาสตร์</w:t>
            </w:r>
          </w:p>
        </w:tc>
        <w:tc>
          <w:tcPr>
            <w:tcW w:w="2056" w:type="dxa"/>
            <w:shd w:val="clear" w:color="auto" w:fill="auto"/>
          </w:tcPr>
          <w:p w:rsidR="00C050AE" w:rsidRPr="00565C80" w:rsidRDefault="00C050AE" w:rsidP="00C050AE">
            <w:pPr>
              <w:rPr>
                <w:rFonts w:ascii="TH SarabunPSK" w:hAnsi="TH SarabunPSK" w:cs="TH SarabunPSK"/>
                <w:sz w:val="28"/>
              </w:rPr>
            </w:pPr>
            <w:r w:rsidRPr="00565C80">
              <w:rPr>
                <w:rFonts w:ascii="TH SarabunPSK" w:hAnsi="TH SarabunPSK" w:cs="TH SarabunPSK"/>
                <w:sz w:val="28"/>
                <w:cs/>
              </w:rPr>
              <w:t>จุฬาลงกรณ์มหาวิทยาลัย</w:t>
            </w:r>
          </w:p>
          <w:p w:rsidR="00C050AE" w:rsidRPr="00565C80" w:rsidRDefault="00C050AE" w:rsidP="00C050AE">
            <w:pPr>
              <w:rPr>
                <w:rFonts w:ascii="TH SarabunPSK" w:eastAsia="BrowalliaNew-Bold" w:hAnsi="TH SarabunPSK" w:cs="TH SarabunPSK"/>
                <w:sz w:val="28"/>
              </w:rPr>
            </w:pPr>
            <w:r w:rsidRPr="00565C80">
              <w:rPr>
                <w:rFonts w:ascii="TH SarabunPSK" w:hAnsi="TH SarabunPSK" w:cs="TH SarabunPSK"/>
                <w:sz w:val="28"/>
                <w:cs/>
              </w:rPr>
              <w:t>จุฬาลงกรณ์มหาวิทยาลัย</w:t>
            </w:r>
          </w:p>
        </w:tc>
        <w:tc>
          <w:tcPr>
            <w:tcW w:w="958" w:type="dxa"/>
            <w:shd w:val="clear" w:color="auto" w:fill="auto"/>
          </w:tcPr>
          <w:p w:rsidR="00C050AE" w:rsidRPr="00565C80" w:rsidRDefault="00C050AE" w:rsidP="00C050AE">
            <w:pPr>
              <w:jc w:val="center"/>
              <w:rPr>
                <w:rFonts w:ascii="TH SarabunPSK" w:eastAsia="BrowalliaNew-Bold" w:hAnsi="TH SarabunPSK" w:cs="TH SarabunPSK"/>
                <w:sz w:val="28"/>
              </w:rPr>
            </w:pPr>
            <w:r w:rsidRPr="00565C80">
              <w:rPr>
                <w:rFonts w:ascii="TH SarabunPSK" w:eastAsia="BrowalliaNew-Bold" w:hAnsi="TH SarabunPSK" w:cs="TH SarabunPSK"/>
                <w:sz w:val="28"/>
                <w:cs/>
              </w:rPr>
              <w:t>2543</w:t>
            </w:r>
          </w:p>
          <w:p w:rsidR="00C050AE" w:rsidRPr="00565C80" w:rsidRDefault="00C050AE" w:rsidP="00C050AE">
            <w:pPr>
              <w:jc w:val="center"/>
              <w:rPr>
                <w:rFonts w:ascii="TH SarabunPSK" w:eastAsia="BrowalliaNew-Bold" w:hAnsi="TH SarabunPSK" w:cs="TH SarabunPSK"/>
                <w:sz w:val="28"/>
              </w:rPr>
            </w:pPr>
            <w:r w:rsidRPr="00565C80">
              <w:rPr>
                <w:rFonts w:ascii="TH SarabunPSK" w:eastAsia="BrowalliaNew-Bold" w:hAnsi="TH SarabunPSK" w:cs="TH SarabunPSK"/>
                <w:sz w:val="28"/>
                <w:cs/>
              </w:rPr>
              <w:t>2539</w:t>
            </w:r>
          </w:p>
        </w:tc>
        <w:tc>
          <w:tcPr>
            <w:tcW w:w="1087" w:type="dxa"/>
            <w:shd w:val="clear" w:color="auto" w:fill="auto"/>
          </w:tcPr>
          <w:p w:rsidR="00C050AE" w:rsidRPr="00565C80" w:rsidRDefault="00C050AE" w:rsidP="00C050AE">
            <w:pPr>
              <w:jc w:val="center"/>
              <w:rPr>
                <w:rFonts w:ascii="TH SarabunPSK" w:eastAsia="BrowalliaNew-Bold" w:hAnsi="TH SarabunPSK" w:cs="TH SarabunPSK"/>
                <w:sz w:val="28"/>
              </w:rPr>
            </w:pPr>
            <w:r w:rsidRPr="00565C80">
              <w:rPr>
                <w:rFonts w:ascii="TH SarabunPSK" w:eastAsia="BrowalliaNew-Bold" w:hAnsi="TH SarabunPSK" w:cs="TH SarabunPSK"/>
                <w:sz w:val="28"/>
                <w:cs/>
              </w:rPr>
              <w:t>ไทย</w:t>
            </w:r>
          </w:p>
          <w:p w:rsidR="00C050AE" w:rsidRPr="00565C80" w:rsidRDefault="00C050AE" w:rsidP="00C050AE">
            <w:pPr>
              <w:jc w:val="center"/>
              <w:rPr>
                <w:rFonts w:ascii="TH SarabunPSK" w:eastAsia="BrowalliaNew-Bold" w:hAnsi="TH SarabunPSK" w:cs="TH SarabunPSK"/>
                <w:sz w:val="28"/>
              </w:rPr>
            </w:pPr>
            <w:r w:rsidRPr="00565C80">
              <w:rPr>
                <w:rFonts w:ascii="TH SarabunPSK" w:eastAsia="BrowalliaNew-Bold" w:hAnsi="TH SarabunPSK" w:cs="TH SarabunPSK"/>
                <w:sz w:val="28"/>
                <w:cs/>
              </w:rPr>
              <w:t>ไทย</w:t>
            </w:r>
          </w:p>
        </w:tc>
        <w:tc>
          <w:tcPr>
            <w:tcW w:w="993" w:type="dxa"/>
            <w:shd w:val="clear" w:color="auto" w:fill="auto"/>
          </w:tcPr>
          <w:p w:rsidR="00C050AE" w:rsidRPr="00565C80" w:rsidRDefault="00C050AE" w:rsidP="00C050AE">
            <w:pPr>
              <w:jc w:val="center"/>
              <w:rPr>
                <w:rFonts w:ascii="TH SarabunPSK" w:eastAsia="BrowalliaNew-Bold" w:hAnsi="TH SarabunPSK" w:cs="TH SarabunPSK"/>
                <w:sz w:val="28"/>
              </w:rPr>
            </w:pPr>
            <w:r w:rsidRPr="00565C80">
              <w:rPr>
                <w:rFonts w:ascii="TH SarabunPSK" w:hAnsi="TH SarabunPSK" w:cs="TH SarabunPSK"/>
                <w:sz w:val="28"/>
              </w:rPr>
              <w:t>720</w:t>
            </w:r>
          </w:p>
        </w:tc>
        <w:tc>
          <w:tcPr>
            <w:tcW w:w="1005" w:type="dxa"/>
            <w:shd w:val="clear" w:color="auto" w:fill="auto"/>
          </w:tcPr>
          <w:p w:rsidR="00C050AE" w:rsidRPr="00565C80" w:rsidRDefault="00C050AE" w:rsidP="00C050AE">
            <w:pPr>
              <w:jc w:val="center"/>
              <w:rPr>
                <w:rFonts w:ascii="TH SarabunPSK" w:eastAsia="BrowalliaNew-Bold" w:hAnsi="TH SarabunPSK" w:cs="TH SarabunPSK"/>
                <w:sz w:val="28"/>
              </w:rPr>
            </w:pPr>
            <w:r w:rsidRPr="00565C80">
              <w:rPr>
                <w:rFonts w:ascii="TH SarabunPSK" w:eastAsia="BrowalliaNew-Bold" w:hAnsi="TH SarabunPSK" w:cs="TH SarabunPSK"/>
                <w:sz w:val="28"/>
              </w:rPr>
              <w:t>720</w:t>
            </w:r>
          </w:p>
        </w:tc>
      </w:tr>
      <w:tr w:rsidR="00C050AE" w:rsidRPr="00565C80" w:rsidTr="00970467">
        <w:trPr>
          <w:trHeight w:val="686"/>
        </w:trPr>
        <w:tc>
          <w:tcPr>
            <w:tcW w:w="660" w:type="dxa"/>
            <w:shd w:val="clear" w:color="auto" w:fill="auto"/>
          </w:tcPr>
          <w:p w:rsidR="00C050AE" w:rsidRPr="00565C80" w:rsidRDefault="00C050AE" w:rsidP="00C050AE">
            <w:pPr>
              <w:jc w:val="center"/>
              <w:rPr>
                <w:rFonts w:ascii="TH SarabunPSK" w:eastAsia="BrowalliaNew-Bold" w:hAnsi="TH SarabunPSK" w:cs="TH SarabunPSK"/>
                <w:sz w:val="28"/>
              </w:rPr>
            </w:pPr>
            <w:r w:rsidRPr="00565C80">
              <w:rPr>
                <w:rFonts w:ascii="TH SarabunPSK" w:eastAsia="BrowalliaNew-Bold" w:hAnsi="TH SarabunPSK" w:cs="TH SarabunPSK"/>
                <w:sz w:val="28"/>
              </w:rPr>
              <w:t>5</w:t>
            </w:r>
          </w:p>
        </w:tc>
        <w:tc>
          <w:tcPr>
            <w:tcW w:w="2176" w:type="dxa"/>
            <w:shd w:val="clear" w:color="auto" w:fill="auto"/>
          </w:tcPr>
          <w:p w:rsidR="00C050AE" w:rsidRPr="00565C80" w:rsidRDefault="00C050AE" w:rsidP="00C050AE">
            <w:pPr>
              <w:rPr>
                <w:rFonts w:ascii="TH SarabunPSK" w:hAnsi="TH SarabunPSK" w:cs="TH SarabunPSK"/>
                <w:sz w:val="28"/>
                <w:cs/>
              </w:rPr>
            </w:pPr>
            <w:r w:rsidRPr="00565C80">
              <w:rPr>
                <w:rFonts w:ascii="TH SarabunPSK" w:hAnsi="TH SarabunPSK" w:cs="TH SarabunPSK" w:hint="cs"/>
                <w:sz w:val="28"/>
                <w:cs/>
              </w:rPr>
              <w:t>นายณัฏฐพงษ์ สกุลเลี่ยว</w:t>
            </w:r>
          </w:p>
        </w:tc>
        <w:tc>
          <w:tcPr>
            <w:tcW w:w="1035" w:type="dxa"/>
            <w:shd w:val="clear" w:color="auto" w:fill="auto"/>
          </w:tcPr>
          <w:p w:rsidR="00C050AE" w:rsidRPr="00565C80" w:rsidRDefault="00C050AE" w:rsidP="00C050AE">
            <w:pPr>
              <w:rPr>
                <w:rFonts w:ascii="TH SarabunPSK" w:eastAsia="BrowalliaNew-Bold" w:hAnsi="TH SarabunPSK" w:cs="TH SarabunPSK"/>
                <w:sz w:val="28"/>
                <w:cs/>
              </w:rPr>
            </w:pPr>
            <w:r w:rsidRPr="00565C80">
              <w:rPr>
                <w:rFonts w:ascii="TH SarabunPSK" w:eastAsia="BrowalliaNew-Bold" w:hAnsi="TH SarabunPSK" w:cs="TH SarabunPSK" w:hint="cs"/>
                <w:sz w:val="28"/>
                <w:cs/>
              </w:rPr>
              <w:t>อาจารย์</w:t>
            </w:r>
          </w:p>
        </w:tc>
        <w:tc>
          <w:tcPr>
            <w:tcW w:w="2375" w:type="dxa"/>
          </w:tcPr>
          <w:p w:rsidR="00C050AE" w:rsidRPr="00565C80" w:rsidRDefault="00C050AE" w:rsidP="00C050AE">
            <w:pPr>
              <w:jc w:val="center"/>
              <w:rPr>
                <w:rFonts w:ascii="TH SarabunPSK" w:eastAsia="BrowalliaNew-Bold" w:hAnsi="TH SarabunPSK" w:cs="TH SarabunPSK"/>
                <w:sz w:val="28"/>
                <w:cs/>
              </w:rPr>
            </w:pPr>
          </w:p>
        </w:tc>
        <w:tc>
          <w:tcPr>
            <w:tcW w:w="958" w:type="dxa"/>
            <w:shd w:val="clear" w:color="auto" w:fill="auto"/>
          </w:tcPr>
          <w:p w:rsidR="00C050AE" w:rsidRPr="00565C80" w:rsidRDefault="00C050AE" w:rsidP="00C050AE">
            <w:pPr>
              <w:jc w:val="center"/>
              <w:rPr>
                <w:rFonts w:ascii="TH SarabunPSK" w:eastAsia="BrowalliaNew-Bold" w:hAnsi="TH SarabunPSK" w:cs="TH SarabunPSK"/>
                <w:sz w:val="28"/>
              </w:rPr>
            </w:pPr>
            <w:r w:rsidRPr="00565C80">
              <w:rPr>
                <w:rFonts w:ascii="TH SarabunPSK" w:eastAsia="BrowalliaNew-Bold" w:hAnsi="TH SarabunPSK" w:cs="TH SarabunPSK" w:hint="cs"/>
                <w:sz w:val="28"/>
                <w:cs/>
              </w:rPr>
              <w:t>ศศ.ม.</w:t>
            </w:r>
          </w:p>
          <w:p w:rsidR="00C050AE" w:rsidRPr="00565C80" w:rsidRDefault="00C050AE" w:rsidP="00C050AE">
            <w:pPr>
              <w:jc w:val="center"/>
              <w:rPr>
                <w:rFonts w:ascii="TH SarabunPSK" w:eastAsia="BrowalliaNew-Bold" w:hAnsi="TH SarabunPSK" w:cs="TH SarabunPSK"/>
                <w:sz w:val="28"/>
                <w:cs/>
              </w:rPr>
            </w:pPr>
            <w:r w:rsidRPr="00565C80">
              <w:rPr>
                <w:rFonts w:ascii="TH SarabunPSK" w:eastAsia="BrowalliaNew-Bold" w:hAnsi="TH SarabunPSK" w:cs="TH SarabunPSK" w:hint="cs"/>
                <w:sz w:val="28"/>
                <w:cs/>
              </w:rPr>
              <w:t>ศศ.บ.</w:t>
            </w:r>
          </w:p>
        </w:tc>
        <w:tc>
          <w:tcPr>
            <w:tcW w:w="1586" w:type="dxa"/>
            <w:shd w:val="clear" w:color="auto" w:fill="auto"/>
          </w:tcPr>
          <w:p w:rsidR="00C050AE" w:rsidRPr="00565C80" w:rsidRDefault="00C050AE" w:rsidP="00C050AE">
            <w:pPr>
              <w:rPr>
                <w:rFonts w:ascii="TH SarabunPSK" w:eastAsia="BrowalliaNew-Bold" w:hAnsi="TH SarabunPSK" w:cs="TH SarabunPSK"/>
                <w:sz w:val="28"/>
              </w:rPr>
            </w:pPr>
            <w:r w:rsidRPr="00565C80">
              <w:rPr>
                <w:rFonts w:ascii="TH SarabunPSK" w:eastAsia="BrowalliaNew-Bold" w:hAnsi="TH SarabunPSK" w:cs="TH SarabunPSK" w:hint="cs"/>
                <w:sz w:val="28"/>
                <w:cs/>
              </w:rPr>
              <w:t>ประวัติศาสตร์</w:t>
            </w:r>
          </w:p>
          <w:p w:rsidR="00C050AE" w:rsidRPr="00565C80" w:rsidRDefault="00C050AE" w:rsidP="00C050AE">
            <w:pPr>
              <w:rPr>
                <w:rFonts w:ascii="TH SarabunPSK" w:eastAsia="BrowalliaNew-Bold" w:hAnsi="TH SarabunPSK" w:cs="TH SarabunPSK"/>
                <w:sz w:val="28"/>
                <w:cs/>
              </w:rPr>
            </w:pPr>
            <w:r w:rsidRPr="00565C80">
              <w:rPr>
                <w:rFonts w:ascii="TH SarabunPSK" w:eastAsia="BrowalliaNew-Bold" w:hAnsi="TH SarabunPSK" w:cs="TH SarabunPSK" w:hint="cs"/>
                <w:sz w:val="28"/>
                <w:cs/>
              </w:rPr>
              <w:t>ประวัติศาสตร์</w:t>
            </w:r>
          </w:p>
        </w:tc>
        <w:tc>
          <w:tcPr>
            <w:tcW w:w="2056" w:type="dxa"/>
            <w:shd w:val="clear" w:color="auto" w:fill="auto"/>
          </w:tcPr>
          <w:p w:rsidR="00C050AE" w:rsidRPr="00565C80" w:rsidRDefault="00C050AE" w:rsidP="00C050AE">
            <w:pPr>
              <w:rPr>
                <w:rFonts w:ascii="TH SarabunPSK" w:hAnsi="TH SarabunPSK" w:cs="TH SarabunPSK"/>
                <w:sz w:val="28"/>
              </w:rPr>
            </w:pPr>
            <w:r w:rsidRPr="00565C80">
              <w:rPr>
                <w:rFonts w:ascii="TH SarabunPSK" w:hAnsi="TH SarabunPSK" w:cs="TH SarabunPSK" w:hint="cs"/>
                <w:sz w:val="28"/>
                <w:cs/>
              </w:rPr>
              <w:t>มหาวิทยาลัยเชียงใหม่</w:t>
            </w:r>
          </w:p>
          <w:p w:rsidR="00C050AE" w:rsidRPr="00565C80" w:rsidRDefault="00C050AE" w:rsidP="00C050AE">
            <w:pPr>
              <w:rPr>
                <w:rFonts w:ascii="TH SarabunPSK" w:hAnsi="TH SarabunPSK" w:cs="TH SarabunPSK"/>
                <w:sz w:val="28"/>
                <w:cs/>
              </w:rPr>
            </w:pPr>
            <w:r w:rsidRPr="00565C80">
              <w:rPr>
                <w:rFonts w:ascii="TH SarabunPSK" w:hAnsi="TH SarabunPSK" w:cs="TH SarabunPSK" w:hint="cs"/>
                <w:sz w:val="28"/>
                <w:cs/>
              </w:rPr>
              <w:t>มหาวิทยาลัยเชียงใหม่</w:t>
            </w:r>
          </w:p>
        </w:tc>
        <w:tc>
          <w:tcPr>
            <w:tcW w:w="958" w:type="dxa"/>
            <w:shd w:val="clear" w:color="auto" w:fill="auto"/>
          </w:tcPr>
          <w:p w:rsidR="00C050AE" w:rsidRPr="00565C80" w:rsidRDefault="00A12518" w:rsidP="00C050AE">
            <w:pPr>
              <w:jc w:val="center"/>
              <w:rPr>
                <w:rFonts w:ascii="TH SarabunPSK" w:eastAsia="BrowalliaNew-Bold" w:hAnsi="TH SarabunPSK" w:cs="TH SarabunPSK"/>
                <w:sz w:val="28"/>
              </w:rPr>
            </w:pPr>
            <w:r w:rsidRPr="00565C80">
              <w:rPr>
                <w:rFonts w:ascii="TH SarabunPSK" w:eastAsia="BrowalliaNew-Bold" w:hAnsi="TH SarabunPSK" w:cs="TH SarabunPSK"/>
                <w:sz w:val="28"/>
              </w:rPr>
              <w:t>255</w:t>
            </w:r>
            <w:r w:rsidRPr="00565C80">
              <w:rPr>
                <w:rFonts w:ascii="TH SarabunPSK" w:eastAsia="BrowalliaNew-Bold" w:hAnsi="TH SarabunPSK" w:cs="TH SarabunPSK" w:hint="cs"/>
                <w:sz w:val="28"/>
                <w:cs/>
              </w:rPr>
              <w:t>3</w:t>
            </w:r>
          </w:p>
          <w:p w:rsidR="009025B1" w:rsidRPr="00565C80" w:rsidRDefault="009025B1" w:rsidP="00C050AE">
            <w:pPr>
              <w:jc w:val="center"/>
              <w:rPr>
                <w:rFonts w:ascii="TH SarabunPSK" w:eastAsia="BrowalliaNew-Bold" w:hAnsi="TH SarabunPSK" w:cs="TH SarabunPSK"/>
                <w:sz w:val="28"/>
                <w:cs/>
              </w:rPr>
            </w:pPr>
            <w:r w:rsidRPr="00565C80">
              <w:rPr>
                <w:rFonts w:ascii="TH SarabunPSK" w:eastAsia="BrowalliaNew-Bold" w:hAnsi="TH SarabunPSK" w:cs="TH SarabunPSK"/>
                <w:sz w:val="28"/>
              </w:rPr>
              <w:t>2549</w:t>
            </w:r>
          </w:p>
        </w:tc>
        <w:tc>
          <w:tcPr>
            <w:tcW w:w="1087" w:type="dxa"/>
            <w:shd w:val="clear" w:color="auto" w:fill="auto"/>
          </w:tcPr>
          <w:p w:rsidR="00C050AE" w:rsidRPr="00565C80" w:rsidRDefault="00C050AE" w:rsidP="00C050AE">
            <w:pPr>
              <w:jc w:val="center"/>
              <w:rPr>
                <w:rFonts w:ascii="TH SarabunPSK" w:eastAsia="BrowalliaNew-Bold" w:hAnsi="TH SarabunPSK" w:cs="TH SarabunPSK"/>
                <w:sz w:val="28"/>
              </w:rPr>
            </w:pPr>
            <w:r w:rsidRPr="00565C80">
              <w:rPr>
                <w:rFonts w:ascii="TH SarabunPSK" w:eastAsia="BrowalliaNew-Bold" w:hAnsi="TH SarabunPSK" w:cs="TH SarabunPSK" w:hint="cs"/>
                <w:sz w:val="28"/>
                <w:cs/>
              </w:rPr>
              <w:t>ไทย</w:t>
            </w:r>
          </w:p>
          <w:p w:rsidR="00C050AE" w:rsidRPr="00565C80" w:rsidRDefault="00C050AE" w:rsidP="00C050AE">
            <w:pPr>
              <w:jc w:val="center"/>
              <w:rPr>
                <w:rFonts w:ascii="TH SarabunPSK" w:eastAsia="BrowalliaNew-Bold" w:hAnsi="TH SarabunPSK" w:cs="TH SarabunPSK"/>
                <w:sz w:val="28"/>
                <w:cs/>
              </w:rPr>
            </w:pPr>
            <w:r w:rsidRPr="00565C80">
              <w:rPr>
                <w:rFonts w:ascii="TH SarabunPSK" w:eastAsia="BrowalliaNew-Bold" w:hAnsi="TH SarabunPSK" w:cs="TH SarabunPSK" w:hint="cs"/>
                <w:sz w:val="28"/>
                <w:cs/>
              </w:rPr>
              <w:t>ไทย</w:t>
            </w:r>
          </w:p>
        </w:tc>
        <w:tc>
          <w:tcPr>
            <w:tcW w:w="993" w:type="dxa"/>
            <w:shd w:val="clear" w:color="auto" w:fill="auto"/>
          </w:tcPr>
          <w:p w:rsidR="00C050AE" w:rsidRPr="00565C80" w:rsidRDefault="00C050AE" w:rsidP="00C050AE">
            <w:pPr>
              <w:jc w:val="center"/>
              <w:rPr>
                <w:rFonts w:ascii="TH SarabunPSK" w:eastAsia="BrowalliaNew-Bold" w:hAnsi="TH SarabunPSK" w:cs="TH SarabunPSK"/>
                <w:sz w:val="28"/>
              </w:rPr>
            </w:pPr>
            <w:r w:rsidRPr="00565C80">
              <w:rPr>
                <w:rFonts w:ascii="TH SarabunPSK" w:hAnsi="TH SarabunPSK" w:cs="TH SarabunPSK"/>
                <w:sz w:val="28"/>
              </w:rPr>
              <w:t>720</w:t>
            </w:r>
          </w:p>
        </w:tc>
        <w:tc>
          <w:tcPr>
            <w:tcW w:w="1005" w:type="dxa"/>
            <w:shd w:val="clear" w:color="auto" w:fill="auto"/>
          </w:tcPr>
          <w:p w:rsidR="00C050AE" w:rsidRPr="00565C80" w:rsidRDefault="00C050AE" w:rsidP="00C050AE">
            <w:pPr>
              <w:jc w:val="center"/>
              <w:rPr>
                <w:rFonts w:ascii="TH SarabunPSK" w:eastAsia="BrowalliaNew-Bold" w:hAnsi="TH SarabunPSK" w:cs="TH SarabunPSK"/>
                <w:sz w:val="28"/>
              </w:rPr>
            </w:pPr>
            <w:r w:rsidRPr="00565C80">
              <w:rPr>
                <w:rFonts w:ascii="TH SarabunPSK" w:eastAsia="BrowalliaNew-Bold" w:hAnsi="TH SarabunPSK" w:cs="TH SarabunPSK"/>
                <w:sz w:val="28"/>
              </w:rPr>
              <w:t>720</w:t>
            </w:r>
          </w:p>
        </w:tc>
      </w:tr>
    </w:tbl>
    <w:p w:rsidR="009542D5" w:rsidRPr="00565C80" w:rsidRDefault="009542D5" w:rsidP="009542D5">
      <w:pPr>
        <w:rPr>
          <w:rFonts w:eastAsia="BrowalliaNew-Bold"/>
        </w:rPr>
      </w:pPr>
    </w:p>
    <w:p w:rsidR="00BB2403" w:rsidRPr="00565C80" w:rsidRDefault="00BB2403" w:rsidP="009542D5">
      <w:pPr>
        <w:autoSpaceDE w:val="0"/>
        <w:autoSpaceDN w:val="0"/>
        <w:adjustRightInd w:val="0"/>
        <w:rPr>
          <w:rFonts w:ascii="TH SarabunPSK" w:eastAsia="BrowalliaNew-Bold" w:hAnsi="TH SarabunPSK" w:cs="TH SarabunPSK"/>
          <w:b/>
          <w:bCs/>
          <w:sz w:val="32"/>
          <w:szCs w:val="32"/>
        </w:rPr>
        <w:sectPr w:rsidR="00BB2403" w:rsidRPr="00565C80" w:rsidSect="00C050AE">
          <w:pgSz w:w="16838" w:h="11906" w:orient="landscape"/>
          <w:pgMar w:top="2269" w:right="1440" w:bottom="1418" w:left="1440" w:header="709" w:footer="709" w:gutter="0"/>
          <w:cols w:space="708"/>
          <w:docGrid w:linePitch="360"/>
        </w:sectPr>
      </w:pPr>
    </w:p>
    <w:p w:rsidR="009542D5" w:rsidRPr="00565C80" w:rsidRDefault="009542D5" w:rsidP="009542D5">
      <w:pPr>
        <w:autoSpaceDE w:val="0"/>
        <w:autoSpaceDN w:val="0"/>
        <w:adjustRightInd w:val="0"/>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lastRenderedPageBreak/>
        <w:t xml:space="preserve">10. </w:t>
      </w:r>
      <w:r w:rsidRPr="00565C80">
        <w:rPr>
          <w:rFonts w:ascii="TH SarabunPSK" w:eastAsia="BrowalliaNew-Bold" w:hAnsi="TH SarabunPSK" w:cs="TH SarabunPSK"/>
          <w:b/>
          <w:bCs/>
          <w:sz w:val="32"/>
          <w:szCs w:val="32"/>
          <w:cs/>
        </w:rPr>
        <w:t>สถานที่จัดการเรียนการสอน</w:t>
      </w:r>
    </w:p>
    <w:p w:rsidR="009542D5" w:rsidRPr="00565C80" w:rsidRDefault="009542D5" w:rsidP="009542D5">
      <w:pPr>
        <w:autoSpaceDE w:val="0"/>
        <w:autoSpaceDN w:val="0"/>
        <w:adjustRightInd w:val="0"/>
        <w:rPr>
          <w:rFonts w:ascii="TH SarabunPSK" w:eastAsia="BrowalliaNew-Bold" w:hAnsi="TH SarabunPSK" w:cs="TH SarabunPSK"/>
          <w:sz w:val="32"/>
          <w:szCs w:val="32"/>
        </w:rPr>
      </w:pPr>
      <w:r w:rsidRPr="00565C80">
        <w:rPr>
          <w:rFonts w:ascii="TH SarabunPSK" w:eastAsia="BrowalliaNew-Bold" w:hAnsi="TH SarabunPSK" w:cs="TH SarabunPSK"/>
          <w:b/>
          <w:bCs/>
          <w:sz w:val="32"/>
          <w:szCs w:val="32"/>
        </w:rPr>
        <w:t xml:space="preserve"> </w:t>
      </w:r>
      <w:r w:rsidRPr="00565C80">
        <w:rPr>
          <w:rFonts w:ascii="TH SarabunPSK" w:eastAsia="BrowalliaNew-Bold" w:hAnsi="TH SarabunPSK" w:cs="TH SarabunPSK"/>
          <w:b/>
          <w:bCs/>
          <w:sz w:val="32"/>
          <w:szCs w:val="32"/>
        </w:rPr>
        <w:tab/>
      </w:r>
      <w:r w:rsidR="005419CE" w:rsidRPr="00565C80">
        <w:rPr>
          <w:rFonts w:ascii="TH SarabunPSK" w:eastAsia="BrowalliaNew-Bold" w:hAnsi="TH SarabunPSK" w:cs="TH SarabunPSK"/>
          <w:sz w:val="32"/>
          <w:szCs w:val="32"/>
          <w:cs/>
        </w:rPr>
        <w:t>มหาวิทยาลัยนเรศวร</w:t>
      </w:r>
      <w:r w:rsidR="005419CE">
        <w:rPr>
          <w:rFonts w:ascii="TH SarabunPSK" w:eastAsia="BrowalliaNew-Bold" w:hAnsi="TH SarabunPSK" w:cs="TH SarabunPSK" w:hint="cs"/>
          <w:sz w:val="32"/>
          <w:szCs w:val="32"/>
          <w:cs/>
        </w:rPr>
        <w:t xml:space="preserve">   </w:t>
      </w:r>
      <w:r w:rsidRPr="00565C80">
        <w:rPr>
          <w:rFonts w:ascii="TH SarabunPSK" w:eastAsia="BrowalliaNew-Bold" w:hAnsi="TH SarabunPSK" w:cs="TH SarabunPSK"/>
          <w:sz w:val="32"/>
          <w:szCs w:val="32"/>
          <w:cs/>
        </w:rPr>
        <w:t xml:space="preserve">คณะสังคมศาสตร์  </w:t>
      </w:r>
    </w:p>
    <w:p w:rsidR="00BB2403" w:rsidRPr="00565C80" w:rsidRDefault="00BB2403" w:rsidP="00BB2403">
      <w:pPr>
        <w:autoSpaceDE w:val="0"/>
        <w:autoSpaceDN w:val="0"/>
        <w:adjustRightInd w:val="0"/>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 xml:space="preserve">11. </w:t>
      </w:r>
      <w:r w:rsidRPr="00565C80">
        <w:rPr>
          <w:rFonts w:ascii="TH SarabunPSK" w:eastAsia="BrowalliaNew-Bold" w:hAnsi="TH SarabunPSK" w:cs="TH SarabunPSK"/>
          <w:b/>
          <w:bCs/>
          <w:sz w:val="32"/>
          <w:szCs w:val="32"/>
          <w:cs/>
        </w:rPr>
        <w:t>สถานการณ์ภายนอกหรือการพัฒนาที่จำเป็นต้องนำมาพิจารณาในการวางแผนหลักสูตร</w:t>
      </w:r>
    </w:p>
    <w:p w:rsidR="00BB2403" w:rsidRPr="00565C80" w:rsidRDefault="00BB2403" w:rsidP="00C050AE">
      <w:pPr>
        <w:autoSpaceDE w:val="0"/>
        <w:autoSpaceDN w:val="0"/>
        <w:adjustRightInd w:val="0"/>
        <w:jc w:val="thaiDistribute"/>
        <w:rPr>
          <w:rFonts w:ascii="TH SarabunPSK" w:eastAsia="BrowalliaNew-Bold" w:hAnsi="TH SarabunPSK" w:cs="TH SarabunPSK"/>
          <w:sz w:val="32"/>
          <w:szCs w:val="32"/>
        </w:rPr>
      </w:pPr>
      <w:r w:rsidRPr="00565C80">
        <w:rPr>
          <w:rFonts w:ascii="TH SarabunPSK" w:eastAsia="BrowalliaNew-Bold" w:hAnsi="TH SarabunPSK" w:cs="TH SarabunPSK"/>
          <w:sz w:val="32"/>
          <w:szCs w:val="32"/>
        </w:rPr>
        <w:t xml:space="preserve">  </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 xml:space="preserve">   การศึกษาประวัติศาสตร์ จะสามารถสร้างความเข้าใจเชิงลึกต่อพื้นฐานของสังคม ในขณะที่สังคมไทย</w:t>
      </w:r>
      <w:r w:rsidR="00C050AE" w:rsidRPr="00565C80">
        <w:rPr>
          <w:rFonts w:ascii="TH SarabunPSK" w:eastAsia="BrowalliaNew-Bold" w:hAnsi="TH SarabunPSK" w:cs="TH SarabunPSK" w:hint="cs"/>
          <w:sz w:val="32"/>
          <w:szCs w:val="32"/>
          <w:cs/>
        </w:rPr>
        <w:t xml:space="preserve">ต้องติดต่อสัมพันธ์กับภายนอกในโลกยุคโลกาภิวัตน์  และการรวมเป็นประชาคมอาเซียนของประเทศในภูมิภาคเอเชียตวันออกเฉียงใต้ </w:t>
      </w:r>
      <w:r w:rsidRPr="00565C80">
        <w:rPr>
          <w:rFonts w:ascii="TH SarabunPSK" w:eastAsia="BrowalliaNew-Bold" w:hAnsi="TH SarabunPSK" w:cs="TH SarabunPSK"/>
          <w:sz w:val="32"/>
          <w:szCs w:val="32"/>
          <w:cs/>
        </w:rPr>
        <w:t>ดังนั้น  การสร้างความเข้มแข็งจากภายในจะช่วยให้ดำรงอัตลักษณ์ของตนเองได้  ซึ่งจะเป็นพื้นฐานในการพัฒนาและแก้ไขปัญหาที่เกิดขึ้นในสังคมไทยได้อย่างมีพลวัต   รวมทั้งการศึกษาประวัติศาสตร์จะช่วยให้เกิดความเข้าใจต่อสังคมต่างวัฒนธรรมได้อย่างลึกซึ้ง   ซึ่งจะนำไปสู่การปรับตัวเพื่ออยู่ร่วมกันได้อย่างสันติและสร้างสรรค์</w:t>
      </w:r>
    </w:p>
    <w:p w:rsidR="00D84942" w:rsidRDefault="00D84942" w:rsidP="00BB2403">
      <w:pPr>
        <w:autoSpaceDE w:val="0"/>
        <w:autoSpaceDN w:val="0"/>
        <w:adjustRightInd w:val="0"/>
        <w:rPr>
          <w:rFonts w:ascii="TH SarabunPSK" w:eastAsia="BrowalliaNew-Bold" w:hAnsi="TH SarabunPSK" w:cs="TH SarabunPSK"/>
          <w:b/>
          <w:bCs/>
          <w:sz w:val="32"/>
          <w:szCs w:val="32"/>
        </w:rPr>
      </w:pPr>
    </w:p>
    <w:p w:rsidR="00BB2403" w:rsidRPr="00565C80" w:rsidRDefault="00BB2403" w:rsidP="00BB2403">
      <w:pPr>
        <w:autoSpaceDE w:val="0"/>
        <w:autoSpaceDN w:val="0"/>
        <w:adjustRightInd w:val="0"/>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 xml:space="preserve">12. </w:t>
      </w:r>
      <w:r w:rsidRPr="00565C80">
        <w:rPr>
          <w:rFonts w:ascii="TH SarabunPSK" w:eastAsia="BrowalliaNew-Bold" w:hAnsi="TH SarabunPSK" w:cs="TH SarabunPSK"/>
          <w:b/>
          <w:bCs/>
          <w:sz w:val="32"/>
          <w:szCs w:val="32"/>
          <w:cs/>
        </w:rPr>
        <w:t xml:space="preserve">ผลกระทบจาก ข้อ </w:t>
      </w:r>
      <w:r w:rsidRPr="00565C80">
        <w:rPr>
          <w:rFonts w:ascii="TH SarabunPSK" w:eastAsia="BrowalliaNew-Bold" w:hAnsi="TH SarabunPSK" w:cs="TH SarabunPSK"/>
          <w:b/>
          <w:bCs/>
          <w:sz w:val="32"/>
          <w:szCs w:val="32"/>
        </w:rPr>
        <w:t>11</w:t>
      </w:r>
      <w:r w:rsidRPr="00565C80">
        <w:rPr>
          <w:rFonts w:ascii="TH SarabunPSK" w:eastAsia="BrowalliaNew-Bold" w:hAnsi="TH SarabunPSK" w:cs="TH SarabunPSK"/>
          <w:b/>
          <w:bCs/>
          <w:sz w:val="32"/>
          <w:szCs w:val="32"/>
          <w:cs/>
        </w:rPr>
        <w:t xml:space="preserve"> ต่อการพัฒนาหลักสูตรและความเกี่ยวข้องกับพันธกิจของสถาบัน</w:t>
      </w:r>
    </w:p>
    <w:p w:rsidR="00BB2403" w:rsidRPr="00565C80" w:rsidRDefault="00BB2403" w:rsidP="00BB2403">
      <w:pPr>
        <w:autoSpaceDE w:val="0"/>
        <w:autoSpaceDN w:val="0"/>
        <w:adjustRightInd w:val="0"/>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r>
      <w:r w:rsidRPr="00565C80">
        <w:rPr>
          <w:rFonts w:ascii="TH SarabunPSK" w:eastAsia="BrowalliaNew-Bold" w:hAnsi="TH SarabunPSK" w:cs="TH SarabunPSK"/>
          <w:b/>
          <w:bCs/>
          <w:sz w:val="32"/>
          <w:szCs w:val="32"/>
        </w:rPr>
        <w:t xml:space="preserve">12.1 </w:t>
      </w:r>
      <w:r w:rsidRPr="00565C80">
        <w:rPr>
          <w:rFonts w:ascii="TH SarabunPSK" w:eastAsia="BrowalliaNew-Bold" w:hAnsi="TH SarabunPSK" w:cs="TH SarabunPSK"/>
          <w:b/>
          <w:bCs/>
          <w:sz w:val="32"/>
          <w:szCs w:val="32"/>
          <w:cs/>
        </w:rPr>
        <w:t>การพัฒนาหลักสูตร</w:t>
      </w:r>
    </w:p>
    <w:p w:rsidR="00BB2403" w:rsidRPr="00565C80" w:rsidRDefault="00BB2403" w:rsidP="00C050AE">
      <w:pPr>
        <w:autoSpaceDE w:val="0"/>
        <w:autoSpaceDN w:val="0"/>
        <w:adjustRightInd w:val="0"/>
        <w:jc w:val="thaiDistribute"/>
        <w:rPr>
          <w:rFonts w:ascii="TH SarabunPSK" w:eastAsia="BrowalliaNew-Bold" w:hAnsi="TH SarabunPSK" w:cs="TH SarabunPSK"/>
          <w:sz w:val="32"/>
          <w:szCs w:val="32"/>
        </w:rPr>
      </w:pPr>
      <w:r w:rsidRPr="00565C80">
        <w:rPr>
          <w:rFonts w:ascii="TH SarabunPSK" w:eastAsia="BrowalliaNew-Bold" w:hAnsi="TH SarabunPSK" w:cs="TH SarabunPSK"/>
          <w:sz w:val="32"/>
          <w:szCs w:val="32"/>
        </w:rPr>
        <w:t xml:space="preserve"> </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 xml:space="preserve"> ผลจากสถานการณ์ภายนอกในการพัฒนาหลักสูตรจึงจำเป็นต้องพัฒนาหลักสูตรที่มีศักยภาพ เพื่อเป็นพื้นฐานในการทำความเข้าใจสังคมไทยและสังคมนานาชาติ รองรับการเปลี่ยนแปลงของสังคมทั้งระดับประเทศและระดับโลก  </w:t>
      </w:r>
    </w:p>
    <w:p w:rsidR="00BB2403" w:rsidRPr="00565C80" w:rsidRDefault="00BB2403" w:rsidP="00BB2403">
      <w:pPr>
        <w:autoSpaceDE w:val="0"/>
        <w:autoSpaceDN w:val="0"/>
        <w:adjustRightInd w:val="0"/>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rPr>
        <w:t xml:space="preserve"> </w:t>
      </w:r>
      <w:r w:rsidRPr="00565C80">
        <w:rPr>
          <w:rFonts w:ascii="TH SarabunPSK" w:eastAsia="BrowalliaNew-Bold" w:hAnsi="TH SarabunPSK" w:cs="TH SarabunPSK"/>
          <w:sz w:val="32"/>
          <w:szCs w:val="32"/>
        </w:rPr>
        <w:tab/>
      </w:r>
      <w:r w:rsidRPr="00565C80">
        <w:rPr>
          <w:rFonts w:ascii="TH SarabunPSK" w:eastAsia="BrowalliaNew-Bold" w:hAnsi="TH SarabunPSK" w:cs="TH SarabunPSK"/>
          <w:b/>
          <w:bCs/>
          <w:sz w:val="32"/>
          <w:szCs w:val="32"/>
        </w:rPr>
        <w:t xml:space="preserve">12.2 </w:t>
      </w:r>
      <w:r w:rsidRPr="00565C80">
        <w:rPr>
          <w:rFonts w:ascii="TH SarabunPSK" w:eastAsia="BrowalliaNew-Bold" w:hAnsi="TH SarabunPSK" w:cs="TH SarabunPSK"/>
          <w:b/>
          <w:bCs/>
          <w:sz w:val="32"/>
          <w:szCs w:val="32"/>
          <w:cs/>
        </w:rPr>
        <w:t>ความเกี่ยวข้องกับพันธกิจของสถาบัน</w:t>
      </w:r>
    </w:p>
    <w:p w:rsidR="00BB2403" w:rsidRPr="00565C80" w:rsidRDefault="00BB2403" w:rsidP="00C050AE">
      <w:pPr>
        <w:autoSpaceDE w:val="0"/>
        <w:autoSpaceDN w:val="0"/>
        <w:adjustRightInd w:val="0"/>
        <w:jc w:val="thaiDistribute"/>
        <w:rPr>
          <w:rFonts w:ascii="TH SarabunPSK" w:eastAsia="BrowalliaNew-Bold" w:hAnsi="TH SarabunPSK" w:cs="TH SarabunPSK"/>
          <w:sz w:val="32"/>
          <w:szCs w:val="32"/>
        </w:rPr>
      </w:pPr>
      <w:r w:rsidRPr="00565C80">
        <w:rPr>
          <w:rFonts w:ascii="TH SarabunPSK" w:eastAsia="BrowalliaNew-Bold" w:hAnsi="TH SarabunPSK" w:cs="TH SarabunPSK"/>
          <w:sz w:val="32"/>
          <w:szCs w:val="32"/>
        </w:rPr>
        <w:t xml:space="preserve"> </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มหาวิทยาลัยนเรศวรให้ความสำคัญกับการวิจัยเพื่อการพัฒนาประเทศและการทำนุบำรุงศิลปวัฒนธรรมเพื่อเป็นรากฐานการพัฒนาอย่างสมดุล ภาควิชาประวัติศาสตร์ คณะสังคมศาสตร์ จะตอบสนองพันธกิจดังกล่าว โดยมุ่งศึกษาทำความเข้าใจรากเหง้าของสังคม ซึ่งจะเป็นพื้นฐานของการวิจัยในเชิงลึก และการอนุรักษ์ศิลปวัฒนธรรม</w:t>
      </w:r>
    </w:p>
    <w:p w:rsidR="00C050AE" w:rsidRPr="00565C80" w:rsidRDefault="00C050AE" w:rsidP="00BB2403">
      <w:pPr>
        <w:rPr>
          <w:rFonts w:ascii="TH SarabunPSK" w:eastAsia="BrowalliaNew-Bold" w:hAnsi="TH SarabunPSK" w:cs="TH SarabunPSK"/>
          <w:b/>
          <w:bCs/>
          <w:sz w:val="32"/>
          <w:szCs w:val="32"/>
        </w:rPr>
      </w:pPr>
    </w:p>
    <w:p w:rsidR="00BB2403" w:rsidRPr="00565C80" w:rsidRDefault="00BB2403" w:rsidP="00BB2403">
      <w:pP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 xml:space="preserve">13. </w:t>
      </w:r>
      <w:r w:rsidRPr="00565C80">
        <w:rPr>
          <w:rFonts w:ascii="TH SarabunPSK" w:eastAsia="BrowalliaNew-Bold" w:hAnsi="TH SarabunPSK" w:cs="TH SarabunPSK"/>
          <w:b/>
          <w:bCs/>
          <w:sz w:val="32"/>
          <w:szCs w:val="32"/>
          <w:cs/>
        </w:rPr>
        <w:t>ความสัมพันธ์กับหลักสูตรอื่นที่เปิดสอนในคณะ</w:t>
      </w:r>
      <w:r w:rsidRPr="00565C80">
        <w:rPr>
          <w:rFonts w:ascii="TH SarabunPSK" w:eastAsia="BrowalliaNew-Bold" w:hAnsi="TH SarabunPSK" w:cs="TH SarabunPSK"/>
          <w:b/>
          <w:bCs/>
          <w:sz w:val="32"/>
          <w:szCs w:val="32"/>
        </w:rPr>
        <w:t>/</w:t>
      </w:r>
      <w:r w:rsidRPr="00565C80">
        <w:rPr>
          <w:rFonts w:ascii="TH SarabunPSK" w:eastAsia="BrowalliaNew-Bold" w:hAnsi="TH SarabunPSK" w:cs="TH SarabunPSK"/>
          <w:b/>
          <w:bCs/>
          <w:sz w:val="32"/>
          <w:szCs w:val="32"/>
          <w:cs/>
        </w:rPr>
        <w:t>ภาควิชาอื่นของสถาบัน</w:t>
      </w:r>
    </w:p>
    <w:p w:rsidR="00BB2403" w:rsidRPr="00565C80" w:rsidRDefault="00BB2403" w:rsidP="00BB2403">
      <w:pPr>
        <w:tabs>
          <w:tab w:val="left" w:pos="1155"/>
        </w:tabs>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rPr>
        <w:t xml:space="preserve"> </w:t>
      </w:r>
      <w:r w:rsidRPr="00565C80">
        <w:rPr>
          <w:rFonts w:ascii="TH SarabunPSK" w:eastAsia="BrowalliaNew-Bold" w:hAnsi="TH SarabunPSK" w:cs="TH SarabunPSK"/>
          <w:sz w:val="32"/>
          <w:szCs w:val="32"/>
        </w:rPr>
        <w:tab/>
      </w:r>
      <w:r w:rsidRPr="00565C80">
        <w:rPr>
          <w:rFonts w:ascii="TH SarabunPSK" w:eastAsia="BrowalliaNew-Bold" w:hAnsi="TH SarabunPSK" w:cs="TH SarabunPSK"/>
          <w:b/>
          <w:bCs/>
          <w:sz w:val="32"/>
          <w:szCs w:val="32"/>
        </w:rPr>
        <w:t xml:space="preserve">13.1. </w:t>
      </w:r>
      <w:r w:rsidRPr="00565C80">
        <w:rPr>
          <w:rFonts w:ascii="TH SarabunPSK" w:eastAsia="BrowalliaNew-Bold" w:hAnsi="TH SarabunPSK" w:cs="TH SarabunPSK"/>
          <w:b/>
          <w:bCs/>
          <w:sz w:val="32"/>
          <w:szCs w:val="32"/>
          <w:cs/>
        </w:rPr>
        <w:t>กลุ่มวิชา</w:t>
      </w:r>
      <w:r w:rsidRPr="00565C80">
        <w:rPr>
          <w:rFonts w:ascii="TH SarabunPSK" w:eastAsia="BrowalliaNew-Bold" w:hAnsi="TH SarabunPSK" w:cs="TH SarabunPSK"/>
          <w:b/>
          <w:bCs/>
          <w:sz w:val="32"/>
          <w:szCs w:val="32"/>
        </w:rPr>
        <w:t>/</w:t>
      </w:r>
      <w:r w:rsidRPr="00565C80">
        <w:rPr>
          <w:rFonts w:ascii="TH SarabunPSK" w:eastAsia="BrowalliaNew-Bold" w:hAnsi="TH SarabunPSK" w:cs="TH SarabunPSK"/>
          <w:b/>
          <w:bCs/>
          <w:sz w:val="32"/>
          <w:szCs w:val="32"/>
          <w:cs/>
        </w:rPr>
        <w:t>รายวิชาในหลักสูตรนี้ที่เปิดสอนโดยคณะ</w:t>
      </w:r>
      <w:r w:rsidRPr="00565C80">
        <w:rPr>
          <w:rFonts w:ascii="TH SarabunPSK" w:eastAsia="BrowalliaNew-Bold" w:hAnsi="TH SarabunPSK" w:cs="TH SarabunPSK"/>
          <w:b/>
          <w:bCs/>
          <w:sz w:val="32"/>
          <w:szCs w:val="32"/>
        </w:rPr>
        <w:t>/</w:t>
      </w:r>
      <w:r w:rsidRPr="00565C80">
        <w:rPr>
          <w:rFonts w:ascii="TH SarabunPSK" w:eastAsia="BrowalliaNew-Bold" w:hAnsi="TH SarabunPSK" w:cs="TH SarabunPSK"/>
          <w:b/>
          <w:bCs/>
          <w:sz w:val="32"/>
          <w:szCs w:val="32"/>
          <w:cs/>
        </w:rPr>
        <w:t>ภาควิชา</w:t>
      </w:r>
      <w:r w:rsidRPr="00565C80">
        <w:rPr>
          <w:rFonts w:ascii="TH SarabunPSK" w:eastAsia="BrowalliaNew-Bold" w:hAnsi="TH SarabunPSK" w:cs="TH SarabunPSK"/>
          <w:b/>
          <w:bCs/>
          <w:sz w:val="32"/>
          <w:szCs w:val="32"/>
        </w:rPr>
        <w:t>/</w:t>
      </w:r>
      <w:r w:rsidRPr="00565C80">
        <w:rPr>
          <w:rFonts w:ascii="TH SarabunPSK" w:eastAsia="BrowalliaNew-Bold" w:hAnsi="TH SarabunPSK" w:cs="TH SarabunPSK"/>
          <w:b/>
          <w:bCs/>
          <w:sz w:val="32"/>
          <w:szCs w:val="32"/>
          <w:cs/>
        </w:rPr>
        <w:t>หลักสูตรอื่น</w:t>
      </w:r>
      <w:r w:rsidRPr="00565C80">
        <w:rPr>
          <w:rFonts w:ascii="TH SarabunPSK" w:eastAsia="BrowalliaNew-Bold" w:hAnsi="TH SarabunPSK" w:cs="TH SarabunPSK"/>
          <w:b/>
          <w:bCs/>
          <w:sz w:val="32"/>
          <w:szCs w:val="32"/>
        </w:rPr>
        <w:tab/>
        <w:t xml:space="preserve"> </w:t>
      </w:r>
    </w:p>
    <w:p w:rsidR="00BB2403" w:rsidRPr="00565C80" w:rsidRDefault="00BB2403" w:rsidP="00BB2403">
      <w:pPr>
        <w:tabs>
          <w:tab w:val="left" w:pos="1155"/>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hint="cs"/>
          <w:b/>
          <w:bCs/>
          <w:sz w:val="32"/>
          <w:szCs w:val="32"/>
          <w:cs/>
        </w:rPr>
        <w:t>หมวดวิชาศึกษาทั่วไป  รับผิดชอบโดยกองการศึกษาทั่วไป</w:t>
      </w:r>
    </w:p>
    <w:p w:rsidR="00553132" w:rsidRDefault="00BB2403" w:rsidP="00553132">
      <w:pPr>
        <w:tabs>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 xml:space="preserve">        </w:t>
      </w:r>
      <w:r w:rsidR="00553132">
        <w:rPr>
          <w:rFonts w:ascii="TH SarabunPSK" w:eastAsia="BrowalliaNew-Bold" w:hAnsi="TH SarabunPSK" w:cs="TH SarabunPSK"/>
          <w:b/>
          <w:bCs/>
          <w:sz w:val="32"/>
          <w:szCs w:val="32"/>
          <w:cs/>
        </w:rPr>
        <w:tab/>
      </w:r>
      <w:r w:rsidR="00553132" w:rsidRPr="00565C80">
        <w:rPr>
          <w:rFonts w:ascii="TH SarabunPSK" w:eastAsia="BrowalliaNew-Bold" w:hAnsi="TH SarabunPSK" w:cs="TH SarabunPSK" w:hint="cs"/>
          <w:b/>
          <w:bCs/>
          <w:sz w:val="32"/>
          <w:szCs w:val="32"/>
          <w:cs/>
        </w:rPr>
        <w:t>กลุ่มวิชาภาษา</w:t>
      </w:r>
      <w:r w:rsidR="00553132" w:rsidRPr="00565C80">
        <w:rPr>
          <w:rFonts w:ascii="TH SarabunPSK" w:eastAsia="BrowalliaNew-Bold" w:hAnsi="TH SarabunPSK" w:cs="TH SarabunPSK"/>
          <w:b/>
          <w:bCs/>
          <w:sz w:val="32"/>
          <w:szCs w:val="32"/>
          <w:cs/>
        </w:rPr>
        <w:tab/>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cs/>
        </w:rPr>
        <w:t>001201</w:t>
      </w:r>
      <w:r w:rsidRPr="00565C80">
        <w:rPr>
          <w:rFonts w:ascii="TH SarabunPSK" w:eastAsia="BrowalliaNew-Bold" w:hAnsi="TH SarabunPSK" w:cs="TH SarabunPSK"/>
          <w:sz w:val="32"/>
          <w:szCs w:val="32"/>
          <w:cs/>
        </w:rPr>
        <w:tab/>
        <w:t>ทักษะภาษาไทย</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Thai Language Skills</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001211</w:t>
      </w:r>
      <w:r w:rsidRPr="00565C80">
        <w:rPr>
          <w:rFonts w:ascii="TH SarabunPSK" w:eastAsia="BrowalliaNew-Bold" w:hAnsi="TH SarabunPSK" w:cs="TH SarabunPSK"/>
          <w:sz w:val="32"/>
          <w:szCs w:val="32"/>
          <w:cs/>
        </w:rPr>
        <w:tab/>
        <w:t>ภาษาอังกฤษพื้นฐาน</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Fundamental English</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001212</w:t>
      </w:r>
      <w:r w:rsidRPr="00565C80">
        <w:rPr>
          <w:rFonts w:ascii="TH SarabunPSK" w:eastAsia="BrowalliaNew-Bold" w:hAnsi="TH SarabunPSK" w:cs="TH SarabunPSK"/>
          <w:sz w:val="32"/>
          <w:szCs w:val="32"/>
          <w:cs/>
        </w:rPr>
        <w:tab/>
        <w:t>ภาษาอังกฤษพัฒนา</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Developmental English</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001213</w:t>
      </w:r>
      <w:r w:rsidRPr="00565C80">
        <w:rPr>
          <w:rFonts w:ascii="TH SarabunPSK" w:eastAsia="BrowalliaNew-Bold" w:hAnsi="TH SarabunPSK" w:cs="TH SarabunPSK"/>
          <w:sz w:val="32"/>
          <w:szCs w:val="32"/>
          <w:cs/>
        </w:rPr>
        <w:tab/>
        <w:t>ภาษาอังกฤษเชิงวิชาการ</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English for Academic Purposes</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hint="cs"/>
          <w:b/>
          <w:bCs/>
          <w:sz w:val="32"/>
          <w:szCs w:val="32"/>
          <w:cs/>
        </w:rPr>
        <w:t xml:space="preserve">กลุ่มวิชามนุษยศาสตร์ </w:t>
      </w:r>
      <w:r w:rsidRPr="00565C80">
        <w:rPr>
          <w:rFonts w:ascii="TH SarabunPSK" w:eastAsia="BrowalliaNew-Bold" w:hAnsi="TH SarabunPSK" w:cs="TH SarabunPSK" w:hint="cs"/>
          <w:b/>
          <w:bCs/>
          <w:sz w:val="32"/>
          <w:szCs w:val="32"/>
          <w:cs/>
        </w:rPr>
        <w:tab/>
      </w:r>
      <w:r w:rsidRPr="00287B24">
        <w:rPr>
          <w:rFonts w:ascii="TH Sarabun New (Thai)" w:hAnsi="TH Sarabun New (Thai)" w:cs="TH Sarabun New (Thai)"/>
          <w:b/>
          <w:bCs/>
          <w:sz w:val="32"/>
          <w:szCs w:val="32"/>
          <w:cs/>
        </w:rPr>
        <w:t xml:space="preserve"> </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001221</w:t>
      </w:r>
      <w:r w:rsidRPr="00565C80">
        <w:rPr>
          <w:rFonts w:ascii="TH SarabunPSK" w:eastAsia="BrowalliaNew-Bold" w:hAnsi="TH SarabunPSK" w:cs="TH SarabunPSK"/>
          <w:sz w:val="32"/>
          <w:szCs w:val="32"/>
          <w:cs/>
        </w:rPr>
        <w:tab/>
        <w:t>สารสนเทศศาสตร์เพื่อการศึกษาค้นคว้า</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Information Science for Study and Research</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lastRenderedPageBreak/>
        <w:t>001222</w:t>
      </w:r>
      <w:r w:rsidRPr="00565C80">
        <w:rPr>
          <w:rFonts w:ascii="TH SarabunPSK" w:eastAsia="BrowalliaNew-Bold" w:hAnsi="TH SarabunPSK" w:cs="TH SarabunPSK"/>
          <w:sz w:val="32"/>
          <w:szCs w:val="32"/>
          <w:cs/>
        </w:rPr>
        <w:tab/>
        <w:t>ภาษา สังคมและวัฒนธรรม</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r w:rsidRPr="00565C80">
        <w:rPr>
          <w:rFonts w:ascii="TH SarabunPSK" w:eastAsia="BrowalliaNew-Bold" w:hAnsi="TH SarabunPSK" w:cs="TH SarabunPSK"/>
          <w:sz w:val="32"/>
          <w:szCs w:val="32"/>
        </w:rPr>
        <w:t xml:space="preserve"> </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Language, Society and Culture</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001224</w:t>
      </w:r>
      <w:r w:rsidRPr="00565C80">
        <w:rPr>
          <w:rFonts w:ascii="TH SarabunPSK" w:eastAsia="BrowalliaNew-Bold" w:hAnsi="TH SarabunPSK" w:cs="TH SarabunPSK"/>
          <w:sz w:val="32"/>
          <w:szCs w:val="32"/>
          <w:cs/>
        </w:rPr>
        <w:tab/>
        <w:t>ศิลปะในชีวิตประจำวัน</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Arts in Daily Life</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001225</w:t>
      </w:r>
      <w:r w:rsidRPr="00565C80">
        <w:rPr>
          <w:rFonts w:ascii="TH SarabunPSK" w:eastAsia="BrowalliaNew-Bold" w:hAnsi="TH SarabunPSK" w:cs="TH SarabunPSK"/>
          <w:sz w:val="32"/>
          <w:szCs w:val="32"/>
          <w:cs/>
        </w:rPr>
        <w:tab/>
        <w:t>ความเป็นส่วนตัวของชีวิต</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Life Privacy</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001226</w:t>
      </w:r>
      <w:r w:rsidRPr="00565C80">
        <w:rPr>
          <w:rFonts w:ascii="TH SarabunPSK" w:eastAsia="BrowalliaNew-Bold" w:hAnsi="TH SarabunPSK" w:cs="TH SarabunPSK"/>
          <w:sz w:val="32"/>
          <w:szCs w:val="32"/>
          <w:cs/>
        </w:rPr>
        <w:tab/>
        <w:t>วิถีชีวิตในยุคดิจิทัล</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Ways of Living in the Digital Age</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001227</w:t>
      </w:r>
      <w:r w:rsidRPr="00565C80">
        <w:rPr>
          <w:rFonts w:ascii="TH SarabunPSK" w:eastAsia="BrowalliaNew-Bold" w:hAnsi="TH SarabunPSK" w:cs="TH SarabunPSK"/>
          <w:sz w:val="32"/>
          <w:szCs w:val="32"/>
          <w:cs/>
        </w:rPr>
        <w:tab/>
        <w:t>ดนตรีวิถีไทยศึกษา</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Music Studies in Thai Culture</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001228</w:t>
      </w:r>
      <w:r w:rsidRPr="00565C80">
        <w:rPr>
          <w:rFonts w:ascii="TH SarabunPSK" w:eastAsia="BrowalliaNew-Bold" w:hAnsi="TH SarabunPSK" w:cs="TH SarabunPSK"/>
          <w:sz w:val="32"/>
          <w:szCs w:val="32"/>
          <w:cs/>
        </w:rPr>
        <w:tab/>
        <w:t>ความสุขกับงานอดิเรก</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p>
    <w:p w:rsidR="00553132"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Happiness with Hobbies</w:t>
      </w:r>
    </w:p>
    <w:p w:rsidR="00553132" w:rsidRPr="0064325C"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Pr>
          <w:rFonts w:ascii="TH SarabunPSK" w:eastAsia="BrowalliaNew-Bold" w:hAnsi="TH SarabunPSK" w:cs="TH SarabunPSK"/>
          <w:sz w:val="32"/>
          <w:szCs w:val="32"/>
          <w:cs/>
        </w:rPr>
        <w:t>001229</w:t>
      </w:r>
      <w:r>
        <w:rPr>
          <w:rFonts w:ascii="TH SarabunPSK" w:eastAsia="BrowalliaNew-Bold" w:hAnsi="TH SarabunPSK" w:cs="TH SarabunPSK"/>
          <w:sz w:val="32"/>
          <w:szCs w:val="32"/>
          <w:cs/>
        </w:rPr>
        <w:tab/>
      </w:r>
      <w:r w:rsidRPr="0064325C">
        <w:rPr>
          <w:rFonts w:ascii="TH SarabunPSK" w:eastAsia="BrowalliaNew-Bold" w:hAnsi="TH SarabunPSK" w:cs="TH SarabunPSK"/>
          <w:sz w:val="32"/>
          <w:szCs w:val="32"/>
          <w:cs/>
        </w:rPr>
        <w:t xml:space="preserve">รู้จักตัวเอง เข้าใจผู้อื่น ชีวิตที่มีความหมาย             </w:t>
      </w:r>
      <w:r w:rsidRPr="0064325C">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Pr="0064325C">
        <w:rPr>
          <w:rFonts w:ascii="TH SarabunPSK" w:eastAsia="BrowalliaNew-Bold" w:hAnsi="TH SarabunPSK" w:cs="TH SarabunPSK"/>
          <w:sz w:val="32"/>
          <w:szCs w:val="32"/>
          <w:cs/>
        </w:rPr>
        <w:t>3 (2-2-5)</w:t>
      </w:r>
    </w:p>
    <w:p w:rsidR="00553132"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Pr>
          <w:rFonts w:ascii="TH SarabunPSK" w:eastAsia="BrowalliaNew-Bold" w:hAnsi="TH SarabunPSK" w:cs="TH SarabunPSK"/>
          <w:sz w:val="32"/>
          <w:szCs w:val="32"/>
          <w:cs/>
        </w:rPr>
        <w:t xml:space="preserve">          </w:t>
      </w:r>
      <w:r>
        <w:rPr>
          <w:rFonts w:ascii="TH SarabunPSK" w:eastAsia="BrowalliaNew-Bold" w:hAnsi="TH SarabunPSK" w:cs="TH SarabunPSK"/>
          <w:sz w:val="32"/>
          <w:szCs w:val="32"/>
          <w:cs/>
        </w:rPr>
        <w:tab/>
      </w:r>
      <w:r w:rsidRPr="0064325C">
        <w:rPr>
          <w:rFonts w:ascii="TH SarabunPSK" w:eastAsia="BrowalliaNew-Bold" w:hAnsi="TH SarabunPSK" w:cs="TH SarabunPSK"/>
          <w:sz w:val="32"/>
          <w:szCs w:val="32"/>
        </w:rPr>
        <w:t>Know Yourself, Understand Others,</w:t>
      </w:r>
      <w:r w:rsidR="00725A54">
        <w:rPr>
          <w:rFonts w:ascii="TH SarabunPSK" w:eastAsia="BrowalliaNew-Bold" w:hAnsi="TH SarabunPSK" w:cs="TH SarabunPSK"/>
          <w:sz w:val="32"/>
          <w:szCs w:val="32"/>
          <w:cs/>
        </w:rPr>
        <w:t xml:space="preserve"> </w:t>
      </w:r>
      <w:r w:rsidRPr="0064325C">
        <w:rPr>
          <w:rFonts w:ascii="TH SarabunPSK" w:eastAsia="BrowalliaNew-Bold" w:hAnsi="TH SarabunPSK" w:cs="TH SarabunPSK"/>
          <w:sz w:val="32"/>
          <w:szCs w:val="32"/>
        </w:rPr>
        <w:t>Meaningful Life</w:t>
      </w:r>
    </w:p>
    <w:p w:rsidR="00553132" w:rsidRPr="0064325C"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Pr>
          <w:rFonts w:ascii="TH SarabunPSK" w:eastAsia="BrowalliaNew-Bold" w:hAnsi="TH SarabunPSK" w:cs="TH SarabunPSK"/>
          <w:sz w:val="32"/>
          <w:szCs w:val="32"/>
          <w:cs/>
        </w:rPr>
        <w:t>001241</w:t>
      </w:r>
      <w:r>
        <w:rPr>
          <w:rFonts w:ascii="TH SarabunPSK" w:eastAsia="BrowalliaNew-Bold" w:hAnsi="TH SarabunPSK" w:cs="TH SarabunPSK"/>
          <w:sz w:val="32"/>
          <w:szCs w:val="32"/>
          <w:cs/>
        </w:rPr>
        <w:tab/>
      </w:r>
      <w:r w:rsidRPr="0064325C">
        <w:rPr>
          <w:rFonts w:ascii="TH SarabunPSK" w:eastAsia="BrowalliaNew-Bold" w:hAnsi="TH SarabunPSK" w:cs="TH SarabunPSK"/>
          <w:sz w:val="32"/>
          <w:szCs w:val="32"/>
          <w:cs/>
        </w:rPr>
        <w:t xml:space="preserve">ดนตรีตะวันตกในชีวิตประจำวัน          </w:t>
      </w:r>
      <w:r w:rsidRPr="0064325C">
        <w:rPr>
          <w:rFonts w:ascii="TH SarabunPSK" w:eastAsia="BrowalliaNew-Bold" w:hAnsi="TH SarabunPSK" w:cs="TH SarabunPSK"/>
          <w:sz w:val="32"/>
          <w:szCs w:val="32"/>
          <w:cs/>
        </w:rPr>
        <w:tab/>
      </w:r>
      <w:r w:rsidRPr="0064325C">
        <w:rPr>
          <w:rFonts w:ascii="TH SarabunPSK" w:eastAsia="BrowalliaNew-Bold" w:hAnsi="TH SarabunPSK" w:cs="TH SarabunPSK"/>
          <w:sz w:val="32"/>
          <w:szCs w:val="32"/>
          <w:cs/>
        </w:rPr>
        <w:tab/>
        <w:t>3 (2-2-5)</w:t>
      </w:r>
    </w:p>
    <w:p w:rsidR="00553132" w:rsidRPr="0064325C"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Pr>
          <w:rFonts w:ascii="TH SarabunPSK" w:eastAsia="BrowalliaNew-Bold" w:hAnsi="TH SarabunPSK" w:cs="TH SarabunPSK"/>
          <w:sz w:val="32"/>
          <w:szCs w:val="32"/>
          <w:cs/>
        </w:rPr>
        <w:tab/>
      </w:r>
      <w:r w:rsidRPr="0064325C">
        <w:rPr>
          <w:rFonts w:ascii="TH SarabunPSK" w:eastAsia="BrowalliaNew-Bold" w:hAnsi="TH SarabunPSK" w:cs="TH SarabunPSK"/>
          <w:sz w:val="32"/>
          <w:szCs w:val="32"/>
        </w:rPr>
        <w:t>Western Music in Daily Life</w:t>
      </w:r>
    </w:p>
    <w:p w:rsidR="00553132" w:rsidRPr="0064325C"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64325C">
        <w:rPr>
          <w:rFonts w:ascii="TH SarabunPSK" w:eastAsia="BrowalliaNew-Bold" w:hAnsi="TH SarabunPSK" w:cs="TH SarabunPSK"/>
          <w:sz w:val="32"/>
          <w:szCs w:val="32"/>
          <w:cs/>
        </w:rPr>
        <w:t>001242</w:t>
      </w:r>
      <w:r>
        <w:rPr>
          <w:rFonts w:ascii="TH SarabunPSK" w:eastAsia="BrowalliaNew-Bold" w:hAnsi="TH SarabunPSK" w:cs="TH SarabunPSK"/>
          <w:sz w:val="32"/>
          <w:szCs w:val="32"/>
          <w:cs/>
        </w:rPr>
        <w:tab/>
      </w:r>
      <w:r w:rsidRPr="0064325C">
        <w:rPr>
          <w:rFonts w:ascii="TH SarabunPSK" w:eastAsia="BrowalliaNew-Bold" w:hAnsi="TH SarabunPSK" w:cs="TH SarabunPSK"/>
          <w:sz w:val="32"/>
          <w:szCs w:val="32"/>
          <w:cs/>
        </w:rPr>
        <w:t xml:space="preserve">การคิดเชิงสร้างสรรค์และนวัตกรรม     </w:t>
      </w: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Pr="0064325C">
        <w:rPr>
          <w:rFonts w:ascii="TH SarabunPSK" w:eastAsia="BrowalliaNew-Bold" w:hAnsi="TH SarabunPSK" w:cs="TH SarabunPSK"/>
          <w:sz w:val="32"/>
          <w:szCs w:val="32"/>
          <w:cs/>
        </w:rPr>
        <w:t>3 (2-2-5)</w:t>
      </w:r>
    </w:p>
    <w:p w:rsidR="00553132" w:rsidRPr="0064325C"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Pr>
          <w:rFonts w:ascii="TH SarabunPSK" w:eastAsia="BrowalliaNew-Bold" w:hAnsi="TH SarabunPSK" w:cs="TH SarabunPSK"/>
          <w:sz w:val="32"/>
          <w:szCs w:val="32"/>
          <w:cs/>
        </w:rPr>
        <w:tab/>
      </w:r>
      <w:r w:rsidRPr="0064325C">
        <w:rPr>
          <w:rFonts w:ascii="TH SarabunPSK" w:eastAsia="BrowalliaNew-Bold" w:hAnsi="TH SarabunPSK" w:cs="TH SarabunPSK"/>
          <w:sz w:val="32"/>
          <w:szCs w:val="32"/>
        </w:rPr>
        <w:t>Creative Thinking and Innovation</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b/>
          <w:bCs/>
          <w:sz w:val="32"/>
          <w:szCs w:val="32"/>
          <w:cs/>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hint="cs"/>
          <w:b/>
          <w:bCs/>
          <w:sz w:val="32"/>
          <w:szCs w:val="32"/>
          <w:cs/>
        </w:rPr>
        <w:t xml:space="preserve">กลุ่มวิชาสังคมศาสตร์ </w:t>
      </w:r>
      <w:r w:rsidRPr="00565C80">
        <w:rPr>
          <w:rFonts w:ascii="TH SarabunPSK" w:eastAsia="BrowalliaNew-Bold" w:hAnsi="TH SarabunPSK" w:cs="TH SarabunPSK" w:hint="cs"/>
          <w:b/>
          <w:bCs/>
          <w:sz w:val="32"/>
          <w:szCs w:val="32"/>
          <w:cs/>
        </w:rPr>
        <w:tab/>
      </w:r>
      <w:r w:rsidRPr="00287B24">
        <w:rPr>
          <w:rFonts w:ascii="TH Sarabun New (Thai)" w:hAnsi="TH Sarabun New (Thai)" w:cs="TH Sarabun New (Thai)"/>
          <w:b/>
          <w:bCs/>
          <w:sz w:val="32"/>
          <w:szCs w:val="32"/>
          <w:cs/>
        </w:rPr>
        <w:t xml:space="preserve"> </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001231</w:t>
      </w:r>
      <w:r w:rsidRPr="00565C80">
        <w:rPr>
          <w:rFonts w:ascii="TH SarabunPSK" w:eastAsia="BrowalliaNew-Bold" w:hAnsi="TH SarabunPSK" w:cs="TH SarabunPSK"/>
          <w:sz w:val="32"/>
          <w:szCs w:val="32"/>
          <w:cs/>
        </w:rPr>
        <w:tab/>
        <w:t>ปรัชญาชีวิตเพื่อวิถีพอเพียงในชีวิตประจำวัน</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3(2-2-5)</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Philosophy of Life for Sufficient Living</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001232</w:t>
      </w:r>
      <w:r w:rsidRPr="00565C80">
        <w:rPr>
          <w:rFonts w:ascii="TH SarabunPSK" w:eastAsia="BrowalliaNew-Bold" w:hAnsi="TH SarabunPSK" w:cs="TH SarabunPSK"/>
          <w:sz w:val="32"/>
          <w:szCs w:val="32"/>
          <w:cs/>
        </w:rPr>
        <w:tab/>
        <w:t>กฎหมายพื้นฐานเพื่อคุณภาพชีวิต</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t>3(2-2-5)</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t>Fundamental Laws for Quality of Life</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001233</w:t>
      </w:r>
      <w:r w:rsidRPr="00565C80">
        <w:rPr>
          <w:rFonts w:ascii="TH SarabunPSK" w:eastAsia="BrowalliaNew-Bold" w:hAnsi="TH SarabunPSK" w:cs="TH SarabunPSK"/>
          <w:sz w:val="32"/>
          <w:szCs w:val="32"/>
          <w:cs/>
        </w:rPr>
        <w:tab/>
        <w:t>ไทยกับประชาคมโลก</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3(2-2-5)</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Thai State and the World Community</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001234</w:t>
      </w:r>
      <w:r w:rsidRPr="00565C80">
        <w:rPr>
          <w:rFonts w:ascii="TH SarabunPSK" w:eastAsia="BrowalliaNew-Bold" w:hAnsi="TH SarabunPSK" w:cs="TH SarabunPSK"/>
          <w:sz w:val="32"/>
          <w:szCs w:val="32"/>
          <w:cs/>
        </w:rPr>
        <w:tab/>
        <w:t>อารยธรรมและภูมิปัญญาท้องถิ่น</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t>3(2-2-5)</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Civilization and Local Wisdom</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001235</w:t>
      </w:r>
      <w:r w:rsidRPr="00565C80">
        <w:rPr>
          <w:rFonts w:ascii="TH SarabunPSK" w:eastAsia="BrowalliaNew-Bold" w:hAnsi="TH SarabunPSK" w:cs="TH SarabunPSK"/>
          <w:sz w:val="32"/>
          <w:szCs w:val="32"/>
          <w:cs/>
        </w:rPr>
        <w:tab/>
        <w:t>การเมือง เศรษฐกิจ และสังคม</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3(2-2-5)</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Politics, Economy and Society</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001236</w:t>
      </w:r>
      <w:r w:rsidRPr="00565C80">
        <w:rPr>
          <w:rFonts w:ascii="TH SarabunPSK" w:eastAsia="BrowalliaNew-Bold" w:hAnsi="TH SarabunPSK" w:cs="TH SarabunPSK"/>
          <w:sz w:val="32"/>
          <w:szCs w:val="32"/>
          <w:cs/>
        </w:rPr>
        <w:tab/>
        <w:t>การจัดการการดำเนินชีวิต</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3(2-2-5)</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Living Management</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001237</w:t>
      </w:r>
      <w:r w:rsidRPr="00565C80">
        <w:rPr>
          <w:rFonts w:ascii="TH SarabunPSK" w:eastAsia="BrowalliaNew-Bold" w:hAnsi="TH SarabunPSK" w:cs="TH SarabunPSK"/>
          <w:sz w:val="32"/>
          <w:szCs w:val="32"/>
          <w:cs/>
        </w:rPr>
        <w:tab/>
        <w:t>ทักษะชีวิต</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3(2-2-5)</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Life Skills</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001238</w:t>
      </w:r>
      <w:r w:rsidRPr="00565C80">
        <w:rPr>
          <w:rFonts w:ascii="TH SarabunPSK" w:eastAsia="BrowalliaNew-Bold" w:hAnsi="TH SarabunPSK" w:cs="TH SarabunPSK"/>
          <w:sz w:val="32"/>
          <w:szCs w:val="32"/>
          <w:cs/>
        </w:rPr>
        <w:tab/>
        <w:t>การรู้เท่าทันสื่อ</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3(2-2-5)</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Media Literacy</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001239</w:t>
      </w:r>
      <w:r w:rsidRPr="00565C80">
        <w:rPr>
          <w:rFonts w:ascii="TH SarabunPSK" w:eastAsia="BrowalliaNew-Bold" w:hAnsi="TH SarabunPSK" w:cs="TH SarabunPSK"/>
          <w:sz w:val="32"/>
          <w:szCs w:val="32"/>
        </w:rPr>
        <w:tab/>
      </w:r>
      <w:r w:rsidRPr="00565C80">
        <w:rPr>
          <w:rFonts w:ascii="TH SarabunPSK" w:eastAsia="BrowalliaNew-Bold" w:hAnsi="TH SarabunPSK" w:cs="TH SarabunPSK" w:hint="cs"/>
          <w:sz w:val="32"/>
          <w:szCs w:val="32"/>
          <w:cs/>
        </w:rPr>
        <w:t>ภาวะผู้นำกับความรัก</w:t>
      </w:r>
      <w:r w:rsidRPr="00565C80">
        <w:rPr>
          <w:rFonts w:ascii="TH SarabunPSK" w:eastAsia="BrowalliaNew-Bold" w:hAnsi="TH SarabunPSK" w:cs="TH SarabunPSK" w:hint="cs"/>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3(2-2-5)</w:t>
      </w:r>
    </w:p>
    <w:p w:rsidR="00553132"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Leadership and Compassion</w:t>
      </w:r>
    </w:p>
    <w:p w:rsidR="00553132" w:rsidRPr="0064325C"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64325C">
        <w:rPr>
          <w:rFonts w:ascii="TH SarabunPSK" w:eastAsia="BrowalliaNew-Bold" w:hAnsi="TH SarabunPSK" w:cs="TH SarabunPSK"/>
          <w:sz w:val="32"/>
          <w:szCs w:val="32"/>
          <w:cs/>
        </w:rPr>
        <w:lastRenderedPageBreak/>
        <w:t xml:space="preserve">001251    </w:t>
      </w:r>
      <w:r w:rsidRPr="0064325C">
        <w:rPr>
          <w:rFonts w:ascii="TH SarabunPSK" w:eastAsia="BrowalliaNew-Bold" w:hAnsi="TH SarabunPSK" w:cs="TH SarabunPSK"/>
          <w:sz w:val="32"/>
          <w:szCs w:val="32"/>
          <w:cs/>
        </w:rPr>
        <w:tab/>
        <w:t xml:space="preserve">พลวัตกลุ่มและการทำงานเป็นทีม          </w:t>
      </w:r>
      <w:r w:rsidRPr="0064325C">
        <w:rPr>
          <w:rFonts w:ascii="TH SarabunPSK" w:eastAsia="BrowalliaNew-Bold" w:hAnsi="TH SarabunPSK" w:cs="TH SarabunPSK"/>
          <w:sz w:val="32"/>
          <w:szCs w:val="32"/>
          <w:cs/>
        </w:rPr>
        <w:tab/>
      </w:r>
      <w:r w:rsidRPr="0064325C">
        <w:rPr>
          <w:rFonts w:ascii="TH SarabunPSK" w:eastAsia="BrowalliaNew-Bold" w:hAnsi="TH SarabunPSK" w:cs="TH SarabunPSK"/>
          <w:sz w:val="32"/>
          <w:szCs w:val="32"/>
          <w:cs/>
        </w:rPr>
        <w:tab/>
        <w:t>3(2-2-5)</w:t>
      </w:r>
    </w:p>
    <w:p w:rsidR="00553132" w:rsidRPr="0064325C"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Pr>
          <w:rFonts w:ascii="TH SarabunPSK" w:eastAsia="BrowalliaNew-Bold" w:hAnsi="TH SarabunPSK" w:cs="TH SarabunPSK"/>
          <w:sz w:val="32"/>
          <w:szCs w:val="32"/>
          <w:cs/>
        </w:rPr>
        <w:tab/>
      </w:r>
      <w:r w:rsidRPr="0064325C">
        <w:rPr>
          <w:rFonts w:ascii="TH SarabunPSK" w:eastAsia="BrowalliaNew-Bold" w:hAnsi="TH SarabunPSK" w:cs="TH SarabunPSK"/>
          <w:sz w:val="32"/>
          <w:szCs w:val="32"/>
        </w:rPr>
        <w:t>Group Dynamics and Teamwork</w:t>
      </w:r>
    </w:p>
    <w:p w:rsidR="00553132" w:rsidRPr="0064325C"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64325C">
        <w:rPr>
          <w:rFonts w:ascii="TH SarabunPSK" w:eastAsia="BrowalliaNew-Bold" w:hAnsi="TH SarabunPSK" w:cs="TH SarabunPSK"/>
          <w:sz w:val="32"/>
          <w:szCs w:val="32"/>
          <w:cs/>
        </w:rPr>
        <w:t xml:space="preserve">001252    </w:t>
      </w:r>
      <w:r w:rsidRPr="0064325C">
        <w:rPr>
          <w:rFonts w:ascii="TH SarabunPSK" w:eastAsia="BrowalliaNew-Bold" w:hAnsi="TH SarabunPSK" w:cs="TH SarabunPSK"/>
          <w:sz w:val="32"/>
          <w:szCs w:val="32"/>
          <w:cs/>
        </w:rPr>
        <w:tab/>
        <w:t>นเรศวรศึกษา</w:t>
      </w:r>
      <w:r w:rsidRPr="0064325C">
        <w:rPr>
          <w:rFonts w:ascii="TH SarabunPSK" w:eastAsia="BrowalliaNew-Bold" w:hAnsi="TH SarabunPSK" w:cs="TH SarabunPSK"/>
          <w:sz w:val="32"/>
          <w:szCs w:val="32"/>
          <w:cs/>
        </w:rPr>
        <w:tab/>
        <w:t xml:space="preserve">          </w:t>
      </w:r>
      <w:r w:rsidRPr="0064325C">
        <w:rPr>
          <w:rFonts w:ascii="TH SarabunPSK" w:eastAsia="BrowalliaNew-Bold" w:hAnsi="TH SarabunPSK" w:cs="TH SarabunPSK"/>
          <w:sz w:val="32"/>
          <w:szCs w:val="32"/>
          <w:cs/>
        </w:rPr>
        <w:tab/>
      </w:r>
      <w:r w:rsidRPr="0064325C">
        <w:rPr>
          <w:rFonts w:ascii="TH SarabunPSK" w:eastAsia="BrowalliaNew-Bold" w:hAnsi="TH SarabunPSK" w:cs="TH SarabunPSK"/>
          <w:sz w:val="32"/>
          <w:szCs w:val="32"/>
          <w:cs/>
        </w:rPr>
        <w:tab/>
        <w:t>3(2-2-5)</w:t>
      </w:r>
    </w:p>
    <w:p w:rsidR="00553132" w:rsidRPr="0064325C"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Pr>
          <w:rFonts w:ascii="TH SarabunPSK" w:eastAsia="BrowalliaNew-Bold" w:hAnsi="TH SarabunPSK" w:cs="TH SarabunPSK"/>
          <w:sz w:val="32"/>
          <w:szCs w:val="32"/>
          <w:cs/>
        </w:rPr>
        <w:tab/>
      </w:r>
      <w:r w:rsidRPr="0064325C">
        <w:rPr>
          <w:rFonts w:ascii="TH SarabunPSK" w:eastAsia="BrowalliaNew-Bold" w:hAnsi="TH SarabunPSK" w:cs="TH SarabunPSK"/>
          <w:sz w:val="32"/>
          <w:szCs w:val="32"/>
        </w:rPr>
        <w:t>Naresuan Studies</w:t>
      </w:r>
    </w:p>
    <w:p w:rsidR="00553132" w:rsidRPr="0064325C"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64325C">
        <w:rPr>
          <w:rFonts w:ascii="TH SarabunPSK" w:eastAsia="BrowalliaNew-Bold" w:hAnsi="TH SarabunPSK" w:cs="TH SarabunPSK"/>
          <w:sz w:val="32"/>
          <w:szCs w:val="32"/>
          <w:cs/>
        </w:rPr>
        <w:t xml:space="preserve">001253    </w:t>
      </w:r>
      <w:r w:rsidRPr="0064325C">
        <w:rPr>
          <w:rFonts w:ascii="TH SarabunPSK" w:eastAsia="BrowalliaNew-Bold" w:hAnsi="TH SarabunPSK" w:cs="TH SarabunPSK"/>
          <w:sz w:val="32"/>
          <w:szCs w:val="32"/>
          <w:cs/>
        </w:rPr>
        <w:tab/>
        <w:t>การเป็นผู้ประกอบการ</w:t>
      </w:r>
      <w:r w:rsidRPr="0064325C">
        <w:rPr>
          <w:rFonts w:ascii="TH SarabunPSK" w:eastAsia="BrowalliaNew-Bold" w:hAnsi="TH SarabunPSK" w:cs="TH SarabunPSK"/>
          <w:sz w:val="32"/>
          <w:szCs w:val="32"/>
          <w:cs/>
        </w:rPr>
        <w:tab/>
        <w:t xml:space="preserve">          </w:t>
      </w:r>
      <w:r w:rsidRPr="0064325C">
        <w:rPr>
          <w:rFonts w:ascii="TH SarabunPSK" w:eastAsia="BrowalliaNew-Bold" w:hAnsi="TH SarabunPSK" w:cs="TH SarabunPSK"/>
          <w:sz w:val="32"/>
          <w:szCs w:val="32"/>
          <w:cs/>
        </w:rPr>
        <w:tab/>
      </w:r>
      <w:r w:rsidRPr="0064325C">
        <w:rPr>
          <w:rFonts w:ascii="TH SarabunPSK" w:eastAsia="BrowalliaNew-Bold" w:hAnsi="TH SarabunPSK" w:cs="TH SarabunPSK"/>
          <w:sz w:val="32"/>
          <w:szCs w:val="32"/>
          <w:cs/>
        </w:rPr>
        <w:tab/>
        <w:t>3 (2-2-5)</w:t>
      </w:r>
    </w:p>
    <w:p w:rsidR="00553132" w:rsidRPr="0064325C"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cs/>
        </w:rPr>
      </w:pPr>
      <w:r w:rsidRPr="0064325C">
        <w:rPr>
          <w:rFonts w:ascii="TH SarabunPSK" w:eastAsia="BrowalliaNew-Bold" w:hAnsi="TH SarabunPSK" w:cs="TH SarabunPSK"/>
          <w:sz w:val="32"/>
          <w:szCs w:val="32"/>
          <w:cs/>
        </w:rPr>
        <w:tab/>
      </w:r>
      <w:r w:rsidRPr="0064325C">
        <w:rPr>
          <w:rFonts w:ascii="TH SarabunPSK" w:eastAsia="BrowalliaNew-Bold" w:hAnsi="TH SarabunPSK" w:cs="TH SarabunPSK"/>
          <w:sz w:val="32"/>
          <w:szCs w:val="32"/>
        </w:rPr>
        <w:t>Entrepreneurship</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b/>
          <w:bCs/>
          <w:sz w:val="32"/>
          <w:szCs w:val="32"/>
          <w:cs/>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b/>
          <w:bCs/>
          <w:sz w:val="32"/>
          <w:szCs w:val="32"/>
          <w:cs/>
        </w:rPr>
        <w:t>กลุ่มวิชาวิทยาศาสตร์และคณิตศาสตร์</w:t>
      </w:r>
      <w:r w:rsidRPr="00565C80">
        <w:rPr>
          <w:rFonts w:ascii="TH SarabunPSK" w:eastAsia="BrowalliaNew-Bold" w:hAnsi="TH SarabunPSK" w:cs="TH SarabunPSK" w:hint="cs"/>
          <w:b/>
          <w:bCs/>
          <w:sz w:val="32"/>
          <w:szCs w:val="32"/>
          <w:cs/>
        </w:rPr>
        <w:t xml:space="preserve">   </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001271</w:t>
      </w:r>
      <w:r w:rsidRPr="00565C80">
        <w:rPr>
          <w:rFonts w:ascii="TH SarabunPSK" w:eastAsia="BrowalliaNew-Bold" w:hAnsi="TH SarabunPSK" w:cs="TH SarabunPSK"/>
          <w:sz w:val="32"/>
          <w:szCs w:val="32"/>
          <w:cs/>
        </w:rPr>
        <w:tab/>
        <w:t>มนุษย์กับสิ่งแวดล้อม</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Man and Environment</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001272</w:t>
      </w:r>
      <w:r w:rsidRPr="00565C80">
        <w:rPr>
          <w:rFonts w:ascii="TH SarabunPSK" w:eastAsia="BrowalliaNew-Bold" w:hAnsi="TH SarabunPSK" w:cs="TH SarabunPSK"/>
          <w:sz w:val="32"/>
          <w:szCs w:val="32"/>
          <w:cs/>
        </w:rPr>
        <w:tab/>
        <w:t>คอมพิวเตอร์สารสนเทศขั้นพื้นฐาน</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Introduction to Computer Information Science</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001273</w:t>
      </w:r>
      <w:r w:rsidRPr="00565C80">
        <w:rPr>
          <w:rFonts w:ascii="TH SarabunPSK" w:eastAsia="BrowalliaNew-Bold" w:hAnsi="TH SarabunPSK" w:cs="TH SarabunPSK"/>
          <w:sz w:val="32"/>
          <w:szCs w:val="32"/>
          <w:cs/>
        </w:rPr>
        <w:tab/>
        <w:t>คณิตศาสตร์และสถิติในชีวิตประจำวัน</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Mathematics and Statistics in Everyday Life</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001274</w:t>
      </w:r>
      <w:r w:rsidRPr="00565C80">
        <w:rPr>
          <w:rFonts w:ascii="TH SarabunPSK" w:eastAsia="BrowalliaNew-Bold" w:hAnsi="TH SarabunPSK" w:cs="TH SarabunPSK"/>
          <w:sz w:val="32"/>
          <w:szCs w:val="32"/>
          <w:cs/>
        </w:rPr>
        <w:tab/>
        <w:t>ยาและสารเคมีในชีวิตประจำวัน</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3(2-2-5)</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Drugs and Chemicals in Daily Life</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001275</w:t>
      </w:r>
      <w:r w:rsidRPr="00565C80">
        <w:rPr>
          <w:rFonts w:ascii="TH SarabunPSK" w:eastAsia="BrowalliaNew-Bold" w:hAnsi="TH SarabunPSK" w:cs="TH SarabunPSK"/>
          <w:sz w:val="32"/>
          <w:szCs w:val="32"/>
          <w:cs/>
        </w:rPr>
        <w:tab/>
        <w:t>อาหารและวิถีชีวิต</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ab/>
        <w:t>3(2-2-5)</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Food and Life Style</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001276</w:t>
      </w:r>
      <w:r w:rsidRPr="00565C80">
        <w:rPr>
          <w:rFonts w:ascii="TH SarabunPSK" w:eastAsia="BrowalliaNew-Bold" w:hAnsi="TH SarabunPSK" w:cs="TH SarabunPSK"/>
          <w:sz w:val="32"/>
          <w:szCs w:val="32"/>
          <w:cs/>
        </w:rPr>
        <w:tab/>
        <w:t>พลังงานและเทคโนโลยีใกล้ตัว</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ab/>
        <w:t>3(2-2-5)</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Energy and Technology Around Us</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001277</w:t>
      </w:r>
      <w:r w:rsidRPr="00565C80">
        <w:rPr>
          <w:rFonts w:ascii="TH SarabunPSK" w:eastAsia="BrowalliaNew-Bold" w:hAnsi="TH SarabunPSK" w:cs="TH SarabunPSK"/>
          <w:sz w:val="32"/>
          <w:szCs w:val="32"/>
          <w:cs/>
        </w:rPr>
        <w:tab/>
        <w:t>พฤติกรรมมนุษย์</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Human Behavior</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001278</w:t>
      </w:r>
      <w:r w:rsidRPr="00565C80">
        <w:rPr>
          <w:rFonts w:ascii="TH SarabunPSK" w:eastAsia="BrowalliaNew-Bold" w:hAnsi="TH SarabunPSK" w:cs="TH SarabunPSK"/>
          <w:sz w:val="32"/>
          <w:szCs w:val="32"/>
          <w:cs/>
        </w:rPr>
        <w:tab/>
        <w:t>ชีวิตและสุขภาพ</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Life and Health</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001279</w:t>
      </w:r>
      <w:r w:rsidRPr="00565C80">
        <w:rPr>
          <w:rFonts w:ascii="TH SarabunPSK" w:eastAsia="BrowalliaNew-Bold" w:hAnsi="TH SarabunPSK" w:cs="TH SarabunPSK"/>
          <w:sz w:val="32"/>
          <w:szCs w:val="32"/>
          <w:cs/>
        </w:rPr>
        <w:tab/>
        <w:t>วิทยาศาสตร์ในชีวิตประจำวัน</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 xml:space="preserve">Science in Everyday Life </w:t>
      </w:r>
    </w:p>
    <w:p w:rsidR="00553132"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p>
    <w:p w:rsidR="00553132" w:rsidRDefault="00553132" w:rsidP="00553132">
      <w:pPr>
        <w:tabs>
          <w:tab w:val="left" w:pos="1418"/>
          <w:tab w:val="left" w:pos="3969"/>
          <w:tab w:val="left" w:pos="6237"/>
          <w:tab w:val="left" w:pos="7371"/>
          <w:tab w:val="left" w:pos="7938"/>
        </w:tabs>
        <w:rPr>
          <w:rFonts w:ascii="TH SarabunPSK" w:eastAsia="BrowalliaNew-Bold" w:hAnsi="TH SarabunPSK" w:cs="TH SarabunPSK"/>
          <w:b/>
          <w:bCs/>
          <w:sz w:val="32"/>
          <w:szCs w:val="32"/>
        </w:rPr>
      </w:pPr>
      <w:r>
        <w:rPr>
          <w:rFonts w:ascii="TH SarabunPSK" w:eastAsia="BrowalliaNew-Bold" w:hAnsi="TH SarabunPSK" w:cs="TH SarabunPSK"/>
          <w:sz w:val="32"/>
          <w:szCs w:val="32"/>
          <w:cs/>
        </w:rPr>
        <w:tab/>
      </w:r>
      <w:r w:rsidRPr="00565C80">
        <w:rPr>
          <w:rFonts w:ascii="TH SarabunPSK" w:eastAsia="BrowalliaNew-Bold" w:hAnsi="TH SarabunPSK" w:cs="TH SarabunPSK"/>
          <w:b/>
          <w:bCs/>
          <w:sz w:val="32"/>
          <w:szCs w:val="32"/>
          <w:cs/>
        </w:rPr>
        <w:t>กลุ่มวิชาพลานามัย</w:t>
      </w:r>
      <w:r>
        <w:rPr>
          <w:rFonts w:ascii="TH SarabunPSK" w:eastAsia="BrowalliaNew-Bold" w:hAnsi="TH SarabunPSK" w:cs="TH SarabunPSK"/>
          <w:b/>
          <w:bCs/>
          <w:sz w:val="32"/>
          <w:szCs w:val="32"/>
        </w:rPr>
        <w:t xml:space="preserve"> </w:t>
      </w:r>
      <w:r>
        <w:rPr>
          <w:rFonts w:ascii="TH SarabunPSK" w:eastAsia="BrowalliaNew-Bold" w:hAnsi="TH SarabunPSK" w:cs="TH SarabunPSK" w:hint="cs"/>
          <w:b/>
          <w:bCs/>
          <w:sz w:val="32"/>
          <w:szCs w:val="32"/>
          <w:cs/>
        </w:rPr>
        <w:t xml:space="preserve"> </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001281</w:t>
      </w:r>
      <w:r w:rsidRPr="00565C80">
        <w:rPr>
          <w:rFonts w:ascii="TH SarabunPSK" w:eastAsia="BrowalliaNew-Bold" w:hAnsi="TH SarabunPSK" w:cs="TH SarabunPSK"/>
          <w:sz w:val="32"/>
          <w:szCs w:val="32"/>
          <w:cs/>
        </w:rPr>
        <w:tab/>
        <w:t>กีฬาและการออกกำลังกาย</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1(0-2-1)</w:t>
      </w:r>
    </w:p>
    <w:p w:rsidR="00553132" w:rsidRPr="00565C80" w:rsidRDefault="00553132" w:rsidP="0055313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Sports and Exercises</w:t>
      </w:r>
    </w:p>
    <w:p w:rsidR="00683FF6" w:rsidRPr="00565C80" w:rsidRDefault="00BB2403" w:rsidP="00683FF6">
      <w:pPr>
        <w:tabs>
          <w:tab w:val="left" w:pos="1155"/>
          <w:tab w:val="left" w:pos="2163"/>
        </w:tabs>
        <w:rPr>
          <w:rFonts w:ascii="TH SarabunPSK" w:eastAsia="BrowalliaNew-Bold" w:hAnsi="TH SarabunPSK" w:cs="TH SarabunPSK"/>
          <w:sz w:val="32"/>
          <w:szCs w:val="32"/>
        </w:rPr>
      </w:pPr>
      <w:r w:rsidRPr="00565C80">
        <w:rPr>
          <w:rFonts w:ascii="TH SarabunPSK" w:eastAsia="BrowalliaNew-Bold" w:hAnsi="TH SarabunPSK" w:cs="TH SarabunPSK"/>
          <w:b/>
          <w:bCs/>
          <w:sz w:val="32"/>
          <w:szCs w:val="32"/>
          <w:cs/>
        </w:rPr>
        <w:tab/>
      </w:r>
    </w:p>
    <w:p w:rsidR="00BB2403" w:rsidRPr="00565C80" w:rsidRDefault="00BB2403" w:rsidP="00BB2403">
      <w:pPr>
        <w:autoSpaceDE w:val="0"/>
        <w:autoSpaceDN w:val="0"/>
        <w:adjustRightInd w:val="0"/>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rPr>
        <w:tab/>
      </w:r>
      <w:r w:rsidRPr="00565C80">
        <w:rPr>
          <w:rFonts w:ascii="TH SarabunPSK" w:eastAsia="BrowalliaNew-Bold" w:hAnsi="TH SarabunPSK" w:cs="TH SarabunPSK"/>
          <w:b/>
          <w:bCs/>
          <w:sz w:val="32"/>
          <w:szCs w:val="32"/>
        </w:rPr>
        <w:t xml:space="preserve">13.2. </w:t>
      </w:r>
      <w:r w:rsidRPr="00565C80">
        <w:rPr>
          <w:rFonts w:ascii="TH SarabunPSK" w:eastAsia="BrowalliaNew-Bold" w:hAnsi="TH SarabunPSK" w:cs="TH SarabunPSK"/>
          <w:b/>
          <w:bCs/>
          <w:sz w:val="32"/>
          <w:szCs w:val="32"/>
          <w:cs/>
        </w:rPr>
        <w:t>กลุ่มวิชา/รายวิชาในหลักสูตรที่เปิดสอนให้ภาควิชา/หลักสูตรอื่นต้องมาเรียน</w:t>
      </w:r>
    </w:p>
    <w:p w:rsidR="00BB2403" w:rsidRPr="00565C80" w:rsidRDefault="00BB2403" w:rsidP="00BB2403">
      <w:pPr>
        <w:autoSpaceDE w:val="0"/>
        <w:autoSpaceDN w:val="0"/>
        <w:adjustRightInd w:val="0"/>
        <w:rPr>
          <w:rFonts w:ascii="TH SarabunPSK" w:eastAsia="BrowalliaNew-Bold" w:hAnsi="TH SarabunPSK" w:cs="TH SarabunPSK"/>
          <w:sz w:val="32"/>
          <w:szCs w:val="32"/>
        </w:rPr>
      </w:pPr>
      <w:r w:rsidRPr="00565C80">
        <w:rPr>
          <w:rFonts w:ascii="TH SarabunPSK" w:eastAsia="BrowalliaNew-Bold" w:hAnsi="TH SarabunPSK" w:cs="TH SarabunPSK"/>
          <w:sz w:val="32"/>
          <w:szCs w:val="32"/>
        </w:rPr>
        <w:t xml:space="preserve"> </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ไม่มี</w:t>
      </w:r>
    </w:p>
    <w:p w:rsidR="00BB2403" w:rsidRPr="00565C80" w:rsidRDefault="00BB2403" w:rsidP="00BB2403">
      <w:pPr>
        <w:autoSpaceDE w:val="0"/>
        <w:autoSpaceDN w:val="0"/>
        <w:adjustRightInd w:val="0"/>
        <w:rPr>
          <w:rFonts w:ascii="TH SarabunPSK" w:eastAsia="BrowalliaNew-Bold" w:hAnsi="TH SarabunPSK" w:cs="TH SarabunPSK"/>
          <w:sz w:val="32"/>
          <w:szCs w:val="32"/>
        </w:rPr>
      </w:pPr>
    </w:p>
    <w:p w:rsidR="00BB2403" w:rsidRPr="00565C80" w:rsidRDefault="00BB2403" w:rsidP="00BB2403">
      <w:pPr>
        <w:autoSpaceDE w:val="0"/>
        <w:autoSpaceDN w:val="0"/>
        <w:adjustRightInd w:val="0"/>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rPr>
        <w:tab/>
      </w:r>
      <w:r w:rsidRPr="00565C80">
        <w:rPr>
          <w:rFonts w:ascii="TH SarabunPSK" w:eastAsia="BrowalliaNew-Bold" w:hAnsi="TH SarabunPSK" w:cs="TH SarabunPSK"/>
          <w:b/>
          <w:bCs/>
          <w:sz w:val="32"/>
          <w:szCs w:val="32"/>
        </w:rPr>
        <w:t xml:space="preserve">13.3. </w:t>
      </w:r>
      <w:r w:rsidRPr="00565C80">
        <w:rPr>
          <w:rFonts w:ascii="TH SarabunPSK" w:eastAsia="BrowalliaNew-Bold" w:hAnsi="TH SarabunPSK" w:cs="TH SarabunPSK"/>
          <w:b/>
          <w:bCs/>
          <w:sz w:val="32"/>
          <w:szCs w:val="32"/>
          <w:cs/>
        </w:rPr>
        <w:t>การบริหารจัดการ</w:t>
      </w:r>
    </w:p>
    <w:p w:rsidR="00BB2403" w:rsidRPr="00565C80" w:rsidRDefault="00BB2403" w:rsidP="00BB2403">
      <w:pPr>
        <w:autoSpaceDE w:val="0"/>
        <w:autoSpaceDN w:val="0"/>
        <w:adjustRightInd w:val="0"/>
        <w:rPr>
          <w:rFonts w:ascii="TH SarabunPSK" w:eastAsia="BrowalliaNew-Bold" w:hAnsi="TH SarabunPSK" w:cs="TH SarabunPSK"/>
          <w:sz w:val="32"/>
          <w:szCs w:val="32"/>
        </w:rPr>
      </w:pPr>
      <w:r w:rsidRPr="00565C80">
        <w:rPr>
          <w:rFonts w:ascii="TH SarabunPSK" w:eastAsia="BrowalliaNew-Bold" w:hAnsi="TH SarabunPSK" w:cs="TH SarabunPSK"/>
          <w:sz w:val="32"/>
          <w:szCs w:val="32"/>
        </w:rPr>
        <w:t xml:space="preserve"> </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แต่งตั้งผู้ประสานงานรายวิชาเพื่อทำหน้าที่ประสานงานกับอาจารย์ประจำรายวิชาที่เกียวข้อง ด้านเนื้อหาสาระ การจัดตารางเรียนและสอบ และความสอดคล้องกับมาตรฐานผลการเรียนรู้ตามมาตรฐานคุณวุฒิระดับปริญญาตรี</w:t>
      </w:r>
    </w:p>
    <w:p w:rsidR="00BB2403" w:rsidRPr="00565C80" w:rsidRDefault="00BB2403" w:rsidP="009542D5">
      <w:pPr>
        <w:autoSpaceDE w:val="0"/>
        <w:autoSpaceDN w:val="0"/>
        <w:adjustRightInd w:val="0"/>
        <w:rPr>
          <w:rFonts w:ascii="TH SarabunPSK" w:eastAsia="BrowalliaNew-Bold" w:hAnsi="TH SarabunPSK" w:cs="TH SarabunPSK"/>
          <w:sz w:val="32"/>
          <w:szCs w:val="32"/>
        </w:rPr>
      </w:pPr>
    </w:p>
    <w:p w:rsidR="009542D5" w:rsidRPr="00565C80" w:rsidRDefault="009542D5" w:rsidP="00622FB5">
      <w:pPr>
        <w:autoSpaceDE w:val="0"/>
        <w:autoSpaceDN w:val="0"/>
        <w:adjustRightInd w:val="0"/>
        <w:rPr>
          <w:rFonts w:ascii="TH SarabunPSK" w:eastAsia="BrowalliaNew-Bold" w:hAnsi="TH SarabunPSK" w:cs="TH SarabunPSK"/>
          <w:b/>
          <w:bCs/>
          <w:sz w:val="32"/>
          <w:szCs w:val="32"/>
        </w:rPr>
      </w:pPr>
    </w:p>
    <w:p w:rsidR="00BB2403" w:rsidRPr="00565C80" w:rsidRDefault="00BB2403" w:rsidP="00622FB5">
      <w:pPr>
        <w:autoSpaceDE w:val="0"/>
        <w:autoSpaceDN w:val="0"/>
        <w:adjustRightInd w:val="0"/>
        <w:rPr>
          <w:rFonts w:ascii="TH SarabunPSK" w:eastAsia="BrowalliaNew-Bold" w:hAnsi="TH SarabunPSK" w:cs="TH SarabunPSK"/>
          <w:b/>
          <w:bCs/>
          <w:sz w:val="32"/>
          <w:szCs w:val="32"/>
        </w:rPr>
        <w:sectPr w:rsidR="00BB2403" w:rsidRPr="00565C80" w:rsidSect="00BB2403">
          <w:pgSz w:w="11906" w:h="16838"/>
          <w:pgMar w:top="1440" w:right="1416" w:bottom="1440" w:left="1797" w:header="709" w:footer="709" w:gutter="0"/>
          <w:cols w:space="708"/>
          <w:docGrid w:linePitch="360"/>
        </w:sectPr>
      </w:pPr>
    </w:p>
    <w:p w:rsidR="00622FB5" w:rsidRPr="00565C80" w:rsidRDefault="00622FB5" w:rsidP="00C92FB9">
      <w:pPr>
        <w:jc w:val="center"/>
        <w:rPr>
          <w:rFonts w:ascii="TH SarabunPSK" w:hAnsi="TH SarabunPSK" w:cs="TH SarabunPSK"/>
          <w:sz w:val="36"/>
          <w:szCs w:val="36"/>
        </w:rPr>
      </w:pPr>
      <w:r w:rsidRPr="00565C80">
        <w:rPr>
          <w:rFonts w:ascii="TH SarabunPSK" w:eastAsia="BrowalliaNew-Bold" w:hAnsi="TH SarabunPSK" w:cs="TH SarabunPSK"/>
          <w:b/>
          <w:bCs/>
          <w:sz w:val="36"/>
          <w:szCs w:val="36"/>
          <w:cs/>
        </w:rPr>
        <w:lastRenderedPageBreak/>
        <w:t>หมวดที่</w:t>
      </w:r>
      <w:r w:rsidRPr="00565C80">
        <w:rPr>
          <w:rFonts w:ascii="TH SarabunPSK" w:eastAsia="BrowalliaNew-Bold" w:hAnsi="TH SarabunPSK" w:cs="TH SarabunPSK"/>
          <w:b/>
          <w:bCs/>
          <w:sz w:val="36"/>
          <w:szCs w:val="36"/>
        </w:rPr>
        <w:t xml:space="preserve"> 2</w:t>
      </w:r>
      <w:r w:rsidR="001D28CA" w:rsidRPr="00565C80">
        <w:rPr>
          <w:rFonts w:ascii="TH SarabunPSK" w:eastAsia="BrowalliaNew-Bold" w:hAnsi="TH SarabunPSK" w:cs="TH SarabunPSK" w:hint="cs"/>
          <w:b/>
          <w:bCs/>
          <w:sz w:val="36"/>
          <w:szCs w:val="36"/>
          <w:cs/>
        </w:rPr>
        <w:t xml:space="preserve"> </w:t>
      </w:r>
      <w:r w:rsidRPr="00565C80">
        <w:rPr>
          <w:rFonts w:ascii="TH SarabunPSK" w:eastAsia="BrowalliaNew-Bold" w:hAnsi="TH SarabunPSK" w:cs="TH SarabunPSK"/>
          <w:b/>
          <w:bCs/>
          <w:sz w:val="36"/>
          <w:szCs w:val="36"/>
        </w:rPr>
        <w:t xml:space="preserve"> </w:t>
      </w:r>
      <w:r w:rsidRPr="00565C80">
        <w:rPr>
          <w:rFonts w:ascii="TH SarabunPSK" w:eastAsia="BrowalliaNew-Bold" w:hAnsi="TH SarabunPSK" w:cs="TH SarabunPSK"/>
          <w:b/>
          <w:bCs/>
          <w:sz w:val="36"/>
          <w:szCs w:val="36"/>
          <w:cs/>
        </w:rPr>
        <w:t>ข้อมูลเฉพาะของหลักสูตร</w:t>
      </w:r>
    </w:p>
    <w:p w:rsidR="00E92F75" w:rsidRPr="00565C80" w:rsidRDefault="00E92F75" w:rsidP="00CD15CF">
      <w:pPr>
        <w:rPr>
          <w:rFonts w:ascii="TH SarabunPSK" w:eastAsia="BrowalliaNew-Bold" w:hAnsi="TH SarabunPSK" w:cs="TH SarabunPSK"/>
          <w:b/>
          <w:bCs/>
          <w:sz w:val="32"/>
          <w:szCs w:val="32"/>
        </w:rPr>
      </w:pPr>
    </w:p>
    <w:p w:rsidR="00CD15CF" w:rsidRPr="00565C80" w:rsidRDefault="00CD15CF" w:rsidP="00CD15CF">
      <w:pPr>
        <w:rPr>
          <w:rFonts w:ascii="TH SarabunPSK" w:eastAsia="BrowalliaNew-Bold" w:hAnsi="TH SarabunPSK" w:cs="TH SarabunPSK"/>
          <w:b/>
          <w:bCs/>
          <w:sz w:val="32"/>
          <w:szCs w:val="32"/>
          <w:cs/>
        </w:rPr>
      </w:pPr>
      <w:r w:rsidRPr="00565C80">
        <w:rPr>
          <w:rFonts w:ascii="TH SarabunPSK" w:eastAsia="BrowalliaNew-Bold" w:hAnsi="TH SarabunPSK" w:cs="TH SarabunPSK"/>
          <w:b/>
          <w:bCs/>
          <w:sz w:val="32"/>
          <w:szCs w:val="32"/>
        </w:rPr>
        <w:t xml:space="preserve">1. </w:t>
      </w:r>
      <w:r w:rsidRPr="00565C80">
        <w:rPr>
          <w:rFonts w:ascii="TH SarabunPSK" w:eastAsia="BrowalliaNew-Bold" w:hAnsi="TH SarabunPSK" w:cs="TH SarabunPSK"/>
          <w:b/>
          <w:bCs/>
          <w:sz w:val="32"/>
          <w:szCs w:val="32"/>
          <w:cs/>
        </w:rPr>
        <w:t>ปรัชญา</w:t>
      </w:r>
      <w:r w:rsidRPr="00565C80">
        <w:rPr>
          <w:rFonts w:ascii="TH SarabunPSK" w:eastAsia="BrowalliaNew-Bold" w:hAnsi="TH SarabunPSK" w:cs="TH SarabunPSK"/>
          <w:b/>
          <w:bCs/>
          <w:sz w:val="32"/>
          <w:szCs w:val="32"/>
        </w:rPr>
        <w:t xml:space="preserve"> </w:t>
      </w:r>
      <w:r w:rsidRPr="00565C80">
        <w:rPr>
          <w:rFonts w:ascii="TH SarabunPSK" w:eastAsia="BrowalliaNew-Bold" w:hAnsi="TH SarabunPSK" w:cs="TH SarabunPSK"/>
          <w:b/>
          <w:bCs/>
          <w:sz w:val="32"/>
          <w:szCs w:val="32"/>
          <w:cs/>
        </w:rPr>
        <w:t>ความสำคัญ</w:t>
      </w:r>
      <w:r w:rsidRPr="00565C80">
        <w:rPr>
          <w:rFonts w:ascii="TH SarabunPSK" w:eastAsia="BrowalliaNew-Bold" w:hAnsi="TH SarabunPSK" w:cs="TH SarabunPSK"/>
          <w:b/>
          <w:bCs/>
          <w:sz w:val="32"/>
          <w:szCs w:val="32"/>
        </w:rPr>
        <w:t xml:space="preserve"> </w:t>
      </w:r>
      <w:r w:rsidRPr="00565C80">
        <w:rPr>
          <w:rFonts w:ascii="TH SarabunPSK" w:eastAsia="BrowalliaNew-Bold" w:hAnsi="TH SarabunPSK" w:cs="TH SarabunPSK"/>
          <w:b/>
          <w:bCs/>
          <w:sz w:val="32"/>
          <w:szCs w:val="32"/>
          <w:cs/>
        </w:rPr>
        <w:t>และวัตถุประสงค์ของหลักสูตร</w:t>
      </w:r>
    </w:p>
    <w:p w:rsidR="00CD15CF" w:rsidRPr="00565C80" w:rsidRDefault="00CD15CF" w:rsidP="00CD15CF">
      <w:pPr>
        <w:rPr>
          <w:rFonts w:ascii="TH SarabunPSK" w:hAnsi="TH SarabunPSK" w:cs="TH SarabunPSK"/>
          <w:sz w:val="32"/>
          <w:szCs w:val="32"/>
        </w:rPr>
      </w:pPr>
      <w:r w:rsidRPr="00565C80">
        <w:rPr>
          <w:rFonts w:ascii="TH SarabunPSK" w:eastAsia="BrowalliaNew-Bold" w:hAnsi="TH SarabunPSK" w:cs="TH SarabunPSK"/>
          <w:sz w:val="32"/>
          <w:szCs w:val="32"/>
        </w:rPr>
        <w:t xml:space="preserve"> </w:t>
      </w:r>
      <w:r w:rsidRPr="00565C80">
        <w:rPr>
          <w:rFonts w:ascii="TH SarabunPSK" w:eastAsia="BrowalliaNew-Bold" w:hAnsi="TH SarabunPSK" w:cs="TH SarabunPSK"/>
          <w:sz w:val="32"/>
          <w:szCs w:val="32"/>
        </w:rPr>
        <w:tab/>
      </w:r>
      <w:r w:rsidRPr="00565C80">
        <w:rPr>
          <w:rFonts w:ascii="TH SarabunPSK" w:eastAsia="BrowalliaNew-Bold" w:hAnsi="TH SarabunPSK" w:cs="TH SarabunPSK"/>
          <w:b/>
          <w:bCs/>
          <w:sz w:val="32"/>
          <w:szCs w:val="32"/>
        </w:rPr>
        <w:t xml:space="preserve">1.1. </w:t>
      </w:r>
      <w:r w:rsidRPr="00565C80">
        <w:rPr>
          <w:rFonts w:ascii="TH SarabunPSK" w:eastAsia="BrowalliaNew-Bold" w:hAnsi="TH SarabunPSK" w:cs="TH SarabunPSK"/>
          <w:b/>
          <w:bCs/>
          <w:sz w:val="32"/>
          <w:szCs w:val="32"/>
          <w:cs/>
        </w:rPr>
        <w:t>ปรัชญา</w:t>
      </w:r>
      <w:r w:rsidRPr="00565C80">
        <w:rPr>
          <w:rFonts w:ascii="TH SarabunPSK" w:hAnsi="TH SarabunPSK" w:cs="TH SarabunPSK"/>
          <w:sz w:val="32"/>
          <w:szCs w:val="32"/>
          <w:cs/>
        </w:rPr>
        <w:t xml:space="preserve">        </w:t>
      </w:r>
    </w:p>
    <w:p w:rsidR="00CD15CF" w:rsidRPr="00565C80" w:rsidRDefault="00CD15CF" w:rsidP="00B7169D">
      <w:pPr>
        <w:jc w:val="thaiDistribute"/>
        <w:rPr>
          <w:rFonts w:ascii="TH SarabunPSK" w:hAnsi="TH SarabunPSK" w:cs="TH SarabunPSK"/>
          <w:sz w:val="32"/>
          <w:szCs w:val="32"/>
          <w:cs/>
        </w:rPr>
      </w:pPr>
      <w:r w:rsidRPr="00565C80">
        <w:rPr>
          <w:rFonts w:ascii="TH SarabunPSK" w:hAnsi="TH SarabunPSK" w:cs="TH SarabunPSK"/>
          <w:sz w:val="32"/>
          <w:szCs w:val="32"/>
          <w:cs/>
        </w:rPr>
        <w:t xml:space="preserve"> </w:t>
      </w:r>
      <w:r w:rsidRPr="00565C80">
        <w:rPr>
          <w:rFonts w:ascii="TH SarabunPSK" w:eastAsia="BrowalliaNew" w:hAnsi="TH SarabunPSK" w:cs="TH SarabunPSK"/>
          <w:sz w:val="32"/>
          <w:szCs w:val="32"/>
        </w:rPr>
        <w:t xml:space="preserve">  </w:t>
      </w:r>
      <w:r w:rsidRPr="00565C80">
        <w:rPr>
          <w:rFonts w:ascii="TH SarabunPSK" w:eastAsia="BrowalliaNew" w:hAnsi="TH SarabunPSK" w:cs="TH SarabunPSK"/>
          <w:sz w:val="32"/>
          <w:szCs w:val="32"/>
        </w:rPr>
        <w:tab/>
      </w:r>
      <w:r w:rsidRPr="00565C80">
        <w:rPr>
          <w:rFonts w:ascii="TH SarabunPSK" w:hAnsi="TH SarabunPSK" w:cs="TH SarabunPSK"/>
          <w:sz w:val="32"/>
          <w:szCs w:val="32"/>
        </w:rPr>
        <w:t xml:space="preserve"> </w:t>
      </w:r>
      <w:r w:rsidRPr="00565C80">
        <w:rPr>
          <w:rFonts w:ascii="TH SarabunPSK" w:hAnsi="TH SarabunPSK" w:cs="TH SarabunPSK"/>
          <w:sz w:val="32"/>
          <w:szCs w:val="32"/>
          <w:cs/>
        </w:rPr>
        <w:t>ประวัติศาสตร์  คือ  ศาสตร์แห่งการแสวงหาและตรวจสอบความจริงภายใต้เงื่อนไขของเวลาบนพื้นฐานของการวิพากษ์หลักฐานอย่างเคร่งครัด  ประวัติศาสตร์จึงเป็นศาสตร์ที่สอนให้รู้รอบและรู้จริง</w:t>
      </w:r>
    </w:p>
    <w:p w:rsidR="00663F67" w:rsidRPr="00565C80" w:rsidRDefault="00CD15CF" w:rsidP="00B7169D">
      <w:pPr>
        <w:jc w:val="thaiDistribute"/>
        <w:rPr>
          <w:rFonts w:ascii="TH SarabunPSK" w:eastAsia="BrowalliaNew-Bold" w:hAnsi="TH SarabunPSK" w:cs="TH SarabunPSK"/>
          <w:b/>
          <w:bCs/>
          <w:sz w:val="32"/>
          <w:szCs w:val="32"/>
        </w:rPr>
      </w:pPr>
      <w:r w:rsidRPr="00565C80">
        <w:rPr>
          <w:rFonts w:ascii="TH SarabunPSK" w:hAnsi="TH SarabunPSK" w:cs="TH SarabunPSK"/>
          <w:sz w:val="32"/>
          <w:szCs w:val="32"/>
        </w:rPr>
        <w:t xml:space="preserve">   </w:t>
      </w:r>
      <w:r w:rsidRPr="00565C80">
        <w:rPr>
          <w:rFonts w:ascii="TH SarabunPSK" w:eastAsia="BrowalliaNew-Bold" w:hAnsi="TH SarabunPSK" w:cs="TH SarabunPSK"/>
          <w:sz w:val="32"/>
          <w:szCs w:val="32"/>
        </w:rPr>
        <w:t xml:space="preserve"> </w:t>
      </w:r>
      <w:r w:rsidRPr="00565C80">
        <w:rPr>
          <w:rFonts w:ascii="TH SarabunPSK" w:eastAsia="BrowalliaNew-Bold" w:hAnsi="TH SarabunPSK" w:cs="TH SarabunPSK"/>
          <w:sz w:val="32"/>
          <w:szCs w:val="32"/>
        </w:rPr>
        <w:tab/>
      </w:r>
      <w:r w:rsidRPr="00565C80">
        <w:rPr>
          <w:rFonts w:ascii="TH SarabunPSK" w:eastAsia="BrowalliaNew-Bold" w:hAnsi="TH SarabunPSK" w:cs="TH SarabunPSK"/>
          <w:b/>
          <w:bCs/>
          <w:sz w:val="32"/>
          <w:szCs w:val="32"/>
        </w:rPr>
        <w:t xml:space="preserve">1.2. </w:t>
      </w:r>
      <w:r w:rsidRPr="00565C80">
        <w:rPr>
          <w:rFonts w:ascii="TH SarabunPSK" w:eastAsia="BrowalliaNew-Bold" w:hAnsi="TH SarabunPSK" w:cs="TH SarabunPSK"/>
          <w:b/>
          <w:bCs/>
          <w:sz w:val="32"/>
          <w:szCs w:val="32"/>
          <w:cs/>
        </w:rPr>
        <w:t>วัตถุประสงค์</w:t>
      </w:r>
    </w:p>
    <w:p w:rsidR="00CD15CF" w:rsidRPr="00565C80" w:rsidRDefault="00663F67" w:rsidP="00E45F85">
      <w:pPr>
        <w:ind w:left="1134" w:hanging="414"/>
        <w:jc w:val="thaiDistribute"/>
        <w:rPr>
          <w:rFonts w:ascii="TH SarabunPSK" w:eastAsia="BrowalliaNew-Bold" w:hAnsi="TH SarabunPSK" w:cs="TH SarabunPSK"/>
          <w:sz w:val="32"/>
          <w:szCs w:val="32"/>
          <w:cs/>
        </w:rPr>
      </w:pPr>
      <w:r w:rsidRPr="00565C80">
        <w:rPr>
          <w:rFonts w:ascii="TH SarabunPSK" w:eastAsia="BrowalliaNew-Bold" w:hAnsi="TH SarabunPSK" w:cs="TH SarabunPSK"/>
          <w:b/>
          <w:bCs/>
          <w:sz w:val="32"/>
          <w:szCs w:val="32"/>
          <w:cs/>
        </w:rPr>
        <w:t xml:space="preserve"> </w:t>
      </w:r>
      <w:r w:rsidRPr="00565C80">
        <w:rPr>
          <w:rFonts w:ascii="TH SarabunPSK" w:eastAsia="BrowalliaNew-Bold" w:hAnsi="TH SarabunPSK" w:cs="TH SarabunPSK"/>
          <w:sz w:val="32"/>
          <w:szCs w:val="32"/>
          <w:cs/>
        </w:rPr>
        <w:t>เพื่อผลิตบัณฑิตให้มีคุณลักษณะดังนี้</w:t>
      </w:r>
    </w:p>
    <w:p w:rsidR="00CD15CF" w:rsidRPr="00565C80" w:rsidRDefault="00E45F85" w:rsidP="00E45F85">
      <w:pPr>
        <w:ind w:left="993" w:hanging="284"/>
        <w:jc w:val="thaiDistribute"/>
        <w:rPr>
          <w:rFonts w:ascii="TH SarabunPSK" w:hAnsi="TH SarabunPSK" w:cs="TH SarabunPSK"/>
          <w:sz w:val="32"/>
          <w:szCs w:val="32"/>
          <w:cs/>
        </w:rPr>
      </w:pPr>
      <w:r w:rsidRPr="00565C80">
        <w:rPr>
          <w:rFonts w:ascii="TH SarabunPSK" w:hAnsi="TH SarabunPSK" w:cs="TH SarabunPSK"/>
          <w:sz w:val="32"/>
          <w:szCs w:val="32"/>
        </w:rPr>
        <w:t xml:space="preserve">1) </w:t>
      </w:r>
      <w:r w:rsidR="00CD15CF" w:rsidRPr="00565C80">
        <w:rPr>
          <w:rFonts w:ascii="TH SarabunPSK" w:hAnsi="TH SarabunPSK" w:cs="TH SarabunPSK"/>
          <w:sz w:val="32"/>
          <w:szCs w:val="32"/>
          <w:cs/>
        </w:rPr>
        <w:t xml:space="preserve"> </w:t>
      </w:r>
      <w:proofErr w:type="gramStart"/>
      <w:r w:rsidR="00CD15CF" w:rsidRPr="00565C80">
        <w:rPr>
          <w:rFonts w:ascii="TH SarabunPSK" w:hAnsi="TH SarabunPSK" w:cs="TH SarabunPSK"/>
          <w:sz w:val="32"/>
          <w:szCs w:val="32"/>
          <w:cs/>
        </w:rPr>
        <w:t>เป็นผู้นำทางวิชาการที่มีจิตสำนึก  ความรับผิดชอบต่อตนเองและสังคม</w:t>
      </w:r>
      <w:proofErr w:type="gramEnd"/>
    </w:p>
    <w:p w:rsidR="00B7169D" w:rsidRPr="00565C80" w:rsidRDefault="00B7169D" w:rsidP="00E45F85">
      <w:pPr>
        <w:ind w:left="993" w:hanging="284"/>
        <w:jc w:val="thaiDistribute"/>
        <w:rPr>
          <w:rFonts w:ascii="TH SarabunPSK" w:hAnsi="TH SarabunPSK" w:cs="TH SarabunPSK"/>
          <w:sz w:val="32"/>
          <w:szCs w:val="32"/>
        </w:rPr>
      </w:pPr>
      <w:r w:rsidRPr="00565C80">
        <w:rPr>
          <w:rFonts w:ascii="TH SarabunPSK" w:hAnsi="TH SarabunPSK" w:cs="TH SarabunPSK"/>
          <w:sz w:val="32"/>
          <w:szCs w:val="32"/>
        </w:rPr>
        <w:t>2</w:t>
      </w:r>
      <w:r w:rsidR="00E45F85" w:rsidRPr="00565C80">
        <w:rPr>
          <w:rFonts w:ascii="TH SarabunPSK" w:hAnsi="TH SarabunPSK" w:cs="TH SarabunPSK"/>
          <w:sz w:val="32"/>
          <w:szCs w:val="32"/>
        </w:rPr>
        <w:t>)</w:t>
      </w:r>
      <w:r w:rsidRPr="00565C80">
        <w:rPr>
          <w:rFonts w:ascii="TH SarabunPSK" w:hAnsi="TH SarabunPSK" w:cs="TH SarabunPSK"/>
          <w:sz w:val="32"/>
          <w:szCs w:val="32"/>
          <w:cs/>
        </w:rPr>
        <w:t xml:space="preserve"> </w:t>
      </w:r>
      <w:r w:rsidR="00E45F85" w:rsidRPr="00565C80">
        <w:rPr>
          <w:rFonts w:ascii="TH SarabunPSK" w:hAnsi="TH SarabunPSK" w:cs="TH SarabunPSK"/>
          <w:sz w:val="32"/>
          <w:szCs w:val="32"/>
        </w:rPr>
        <w:t xml:space="preserve"> </w:t>
      </w:r>
      <w:r w:rsidRPr="00565C80">
        <w:rPr>
          <w:rFonts w:ascii="TH SarabunPSK" w:hAnsi="TH SarabunPSK" w:cs="TH SarabunPSK"/>
          <w:sz w:val="32"/>
          <w:szCs w:val="32"/>
          <w:cs/>
        </w:rPr>
        <w:t xml:space="preserve">มีองค์ความรู้ทางประวัติศาสตร์ทั้งในระดับท้องถิ่น </w:t>
      </w:r>
      <w:proofErr w:type="gramStart"/>
      <w:r w:rsidRPr="00565C80">
        <w:rPr>
          <w:rFonts w:ascii="TH SarabunPSK" w:hAnsi="TH SarabunPSK" w:cs="TH SarabunPSK"/>
          <w:sz w:val="32"/>
          <w:szCs w:val="32"/>
          <w:cs/>
        </w:rPr>
        <w:t>ระดับชาติ  รวมถึงระดับนานาชาติในมิติต่างๆ</w:t>
      </w:r>
      <w:proofErr w:type="gramEnd"/>
      <w:r w:rsidRPr="00565C80">
        <w:rPr>
          <w:rFonts w:ascii="TH SarabunPSK" w:hAnsi="TH SarabunPSK" w:cs="TH SarabunPSK"/>
          <w:sz w:val="32"/>
          <w:szCs w:val="32"/>
          <w:cs/>
        </w:rPr>
        <w:t xml:space="preserve"> </w:t>
      </w:r>
    </w:p>
    <w:p w:rsidR="00CD15CF" w:rsidRPr="00565C80" w:rsidRDefault="00B7169D" w:rsidP="00E45F85">
      <w:pPr>
        <w:ind w:left="993" w:hanging="284"/>
        <w:jc w:val="thaiDistribute"/>
        <w:rPr>
          <w:rFonts w:ascii="TH SarabunPSK" w:hAnsi="TH SarabunPSK" w:cs="TH SarabunPSK"/>
          <w:sz w:val="32"/>
          <w:szCs w:val="32"/>
        </w:rPr>
      </w:pPr>
      <w:r w:rsidRPr="00565C80">
        <w:rPr>
          <w:rFonts w:ascii="TH SarabunPSK" w:hAnsi="TH SarabunPSK" w:cs="TH SarabunPSK"/>
          <w:sz w:val="32"/>
          <w:szCs w:val="32"/>
        </w:rPr>
        <w:t>3</w:t>
      </w:r>
      <w:r w:rsidR="00E45F85" w:rsidRPr="00565C80">
        <w:rPr>
          <w:rFonts w:ascii="TH SarabunPSK" w:hAnsi="TH SarabunPSK" w:cs="TH SarabunPSK"/>
          <w:sz w:val="32"/>
          <w:szCs w:val="32"/>
        </w:rPr>
        <w:t>)</w:t>
      </w:r>
      <w:r w:rsidR="00CD15CF" w:rsidRPr="00565C80">
        <w:rPr>
          <w:rFonts w:ascii="TH SarabunPSK" w:hAnsi="TH SarabunPSK" w:cs="TH SarabunPSK"/>
          <w:sz w:val="32"/>
          <w:szCs w:val="32"/>
          <w:cs/>
        </w:rPr>
        <w:t xml:space="preserve"> สามารถนำไปประยุกต์ใช้ในการประกอบอาชีพต่างๆ ได้ทั้งในหน่วยงานราชการและเอกชน </w:t>
      </w:r>
    </w:p>
    <w:p w:rsidR="00CD15CF" w:rsidRPr="00565C80" w:rsidRDefault="00B7169D" w:rsidP="00B7169D">
      <w:pPr>
        <w:jc w:val="thaiDistribute"/>
        <w:rPr>
          <w:rFonts w:ascii="TH SarabunPSK" w:hAnsi="TH SarabunPSK" w:cs="TH SarabunPSK"/>
          <w:sz w:val="32"/>
          <w:szCs w:val="32"/>
          <w:cs/>
        </w:rPr>
      </w:pPr>
      <w:r w:rsidRPr="00565C80">
        <w:rPr>
          <w:rFonts w:ascii="TH SarabunPSK" w:hAnsi="TH SarabunPSK" w:cs="TH SarabunPSK"/>
          <w:sz w:val="32"/>
          <w:szCs w:val="32"/>
        </w:rPr>
        <w:tab/>
      </w:r>
    </w:p>
    <w:p w:rsidR="00622FB5" w:rsidRPr="00565C80" w:rsidRDefault="00CD15CF" w:rsidP="00CD15CF">
      <w:pPr>
        <w:rPr>
          <w:rFonts w:ascii="TH SarabunPSK" w:hAnsi="TH SarabunPSK" w:cs="TH SarabunPSK"/>
          <w:sz w:val="32"/>
          <w:szCs w:val="32"/>
        </w:rPr>
      </w:pPr>
      <w:r w:rsidRPr="00565C80">
        <w:rPr>
          <w:rFonts w:ascii="TH SarabunPSK" w:eastAsia="BrowalliaNew-Bold" w:hAnsi="TH SarabunPSK" w:cs="TH SarabunPSK"/>
          <w:b/>
          <w:bCs/>
          <w:sz w:val="32"/>
          <w:szCs w:val="32"/>
        </w:rPr>
        <w:t xml:space="preserve">2. </w:t>
      </w:r>
      <w:r w:rsidRPr="00565C80">
        <w:rPr>
          <w:rFonts w:ascii="TH SarabunPSK" w:eastAsia="BrowalliaNew-Bold" w:hAnsi="TH SarabunPSK" w:cs="TH SarabunPSK"/>
          <w:b/>
          <w:bCs/>
          <w:sz w:val="32"/>
          <w:szCs w:val="32"/>
          <w:cs/>
        </w:rPr>
        <w:t>แผนพัฒนา</w:t>
      </w:r>
      <w:r w:rsidR="00932E14" w:rsidRPr="00565C80">
        <w:rPr>
          <w:rFonts w:ascii="TH SarabunPSK" w:eastAsia="BrowalliaNew-Bold" w:hAnsi="TH SarabunPSK" w:cs="TH SarabunPSK"/>
          <w:b/>
          <w:bCs/>
          <w:sz w:val="32"/>
          <w:szCs w:val="32"/>
          <w:cs/>
        </w:rPr>
        <w:t>/</w:t>
      </w:r>
      <w:r w:rsidRPr="00565C80">
        <w:rPr>
          <w:rFonts w:ascii="TH SarabunPSK" w:eastAsia="BrowalliaNew-Bold" w:hAnsi="TH SarabunPSK" w:cs="TH SarabunPSK"/>
          <w:b/>
          <w:bCs/>
          <w:sz w:val="32"/>
          <w:szCs w:val="32"/>
          <w:cs/>
        </w:rPr>
        <w:t xml:space="preserve">ปรับปรุง    </w:t>
      </w:r>
      <w:r w:rsidRPr="00565C80">
        <w:rPr>
          <w:rFonts w:ascii="TH SarabunPSK" w:eastAsia="BrowalliaNew-Bold" w:hAnsi="TH SarabunPSK" w:cs="TH SarabunPSK"/>
          <w:sz w:val="32"/>
          <w:szCs w:val="32"/>
          <w:cs/>
        </w:rPr>
        <w:t>คาดว่าจะดำเนินการให้แล้วเสร็จครบถ้วนภายในรอบการศึกษา (5 ปี)</w:t>
      </w:r>
    </w:p>
    <w:p w:rsidR="00CD15CF" w:rsidRPr="00565C80" w:rsidRDefault="00CD15CF" w:rsidP="00CD15CF">
      <w:pPr>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987"/>
        <w:gridCol w:w="2837"/>
      </w:tblGrid>
      <w:tr w:rsidR="001D28CA" w:rsidRPr="00565C80" w:rsidTr="001D28CA">
        <w:tc>
          <w:tcPr>
            <w:tcW w:w="2988" w:type="dxa"/>
            <w:shd w:val="clear" w:color="auto" w:fill="auto"/>
          </w:tcPr>
          <w:p w:rsidR="00622FB5" w:rsidRPr="00565C80" w:rsidRDefault="00622FB5" w:rsidP="003F1AF4">
            <w:pPr>
              <w:jc w:val="center"/>
              <w:rPr>
                <w:rFonts w:ascii="TH SarabunPSK" w:hAnsi="TH SarabunPSK" w:cs="TH SarabunPSK"/>
                <w:b/>
                <w:bCs/>
                <w:sz w:val="32"/>
                <w:szCs w:val="32"/>
              </w:rPr>
            </w:pPr>
            <w:r w:rsidRPr="00565C80">
              <w:rPr>
                <w:rFonts w:ascii="TH SarabunPSK" w:eastAsia="BrowalliaNew-Bold" w:hAnsi="TH SarabunPSK" w:cs="TH SarabunPSK"/>
                <w:b/>
                <w:bCs/>
                <w:sz w:val="32"/>
                <w:szCs w:val="32"/>
                <w:cs/>
              </w:rPr>
              <w:t>แผนการพัฒนา</w:t>
            </w:r>
          </w:p>
        </w:tc>
        <w:tc>
          <w:tcPr>
            <w:tcW w:w="2987" w:type="dxa"/>
            <w:shd w:val="clear" w:color="auto" w:fill="auto"/>
          </w:tcPr>
          <w:p w:rsidR="00622FB5" w:rsidRPr="00565C80" w:rsidRDefault="00622FB5" w:rsidP="003F1AF4">
            <w:pPr>
              <w:jc w:val="center"/>
              <w:rPr>
                <w:rFonts w:ascii="TH SarabunPSK" w:hAnsi="TH SarabunPSK" w:cs="TH SarabunPSK"/>
                <w:b/>
                <w:bCs/>
                <w:sz w:val="32"/>
                <w:szCs w:val="32"/>
              </w:rPr>
            </w:pPr>
            <w:r w:rsidRPr="00565C80">
              <w:rPr>
                <w:rFonts w:ascii="TH SarabunPSK" w:eastAsia="BrowalliaNew-Bold" w:hAnsi="TH SarabunPSK" w:cs="TH SarabunPSK"/>
                <w:b/>
                <w:bCs/>
                <w:sz w:val="32"/>
                <w:szCs w:val="32"/>
                <w:cs/>
              </w:rPr>
              <w:t>กลยุทธ์</w:t>
            </w:r>
            <w:r w:rsidRPr="00565C80">
              <w:rPr>
                <w:rFonts w:ascii="TH SarabunPSK" w:eastAsia="BrowalliaNew-Bold" w:hAnsi="TH SarabunPSK" w:cs="TH SarabunPSK"/>
                <w:b/>
                <w:bCs/>
                <w:sz w:val="32"/>
                <w:szCs w:val="32"/>
              </w:rPr>
              <w:t xml:space="preserve"> </w:t>
            </w:r>
          </w:p>
        </w:tc>
        <w:tc>
          <w:tcPr>
            <w:tcW w:w="2837" w:type="dxa"/>
            <w:shd w:val="clear" w:color="auto" w:fill="auto"/>
          </w:tcPr>
          <w:p w:rsidR="00622FB5" w:rsidRPr="00565C80" w:rsidRDefault="00622FB5" w:rsidP="003F1AF4">
            <w:pPr>
              <w:jc w:val="center"/>
              <w:rPr>
                <w:rFonts w:ascii="TH SarabunPSK" w:hAnsi="TH SarabunPSK" w:cs="TH SarabunPSK"/>
                <w:b/>
                <w:bCs/>
                <w:sz w:val="32"/>
                <w:szCs w:val="32"/>
              </w:rPr>
            </w:pPr>
            <w:r w:rsidRPr="00565C80">
              <w:rPr>
                <w:rFonts w:ascii="TH SarabunPSK" w:eastAsia="BrowalliaNew-Bold" w:hAnsi="TH SarabunPSK" w:cs="TH SarabunPSK"/>
                <w:b/>
                <w:bCs/>
                <w:sz w:val="32"/>
                <w:szCs w:val="32"/>
                <w:cs/>
              </w:rPr>
              <w:t>หลักฐาน/ตัวบ่งชี้</w:t>
            </w:r>
          </w:p>
        </w:tc>
      </w:tr>
      <w:tr w:rsidR="001D28CA" w:rsidRPr="00565C80" w:rsidTr="001D28CA">
        <w:tc>
          <w:tcPr>
            <w:tcW w:w="2988" w:type="dxa"/>
            <w:shd w:val="clear" w:color="auto" w:fill="auto"/>
          </w:tcPr>
          <w:p w:rsidR="001832CE" w:rsidRPr="00565C80" w:rsidRDefault="00E45F85" w:rsidP="00622FB5">
            <w:pPr>
              <w:rPr>
                <w:rFonts w:ascii="TH SarabunPSK" w:eastAsia="BrowalliaNew" w:hAnsi="TH SarabunPSK" w:cs="TH SarabunPSK"/>
                <w:sz w:val="32"/>
                <w:szCs w:val="32"/>
                <w:cs/>
              </w:rPr>
            </w:pPr>
            <w:r w:rsidRPr="00565C80">
              <w:rPr>
                <w:rFonts w:ascii="TH SarabunPSK" w:eastAsia="BrowalliaNew" w:hAnsi="TH SarabunPSK" w:cs="TH SarabunPSK"/>
                <w:sz w:val="32"/>
                <w:szCs w:val="32"/>
              </w:rPr>
              <w:t>1.</w:t>
            </w:r>
            <w:r w:rsidRPr="00565C80">
              <w:rPr>
                <w:rFonts w:ascii="TH SarabunPSK" w:eastAsia="BrowalliaNew" w:hAnsi="TH SarabunPSK" w:cs="TH SarabunPSK" w:hint="cs"/>
                <w:sz w:val="32"/>
                <w:szCs w:val="32"/>
                <w:cs/>
              </w:rPr>
              <w:t>ประเมินคุณภาพการศึกษาทุกปีการศึกษา โดยพิจารณาจากดัชนีบ่งชี้ผลการดำเนินงาน (</w:t>
            </w:r>
            <w:r w:rsidRPr="00565C80">
              <w:rPr>
                <w:rFonts w:ascii="TH SarabunPSK" w:eastAsia="BrowalliaNew" w:hAnsi="TH SarabunPSK" w:cs="TH SarabunPSK"/>
                <w:sz w:val="32"/>
                <w:szCs w:val="32"/>
              </w:rPr>
              <w:t>KPI</w:t>
            </w:r>
            <w:r w:rsidRPr="00565C80">
              <w:rPr>
                <w:rFonts w:ascii="TH SarabunPSK" w:eastAsia="BrowalliaNew" w:hAnsi="TH SarabunPSK" w:cs="TH SarabunPSK" w:hint="cs"/>
                <w:sz w:val="32"/>
                <w:szCs w:val="32"/>
                <w:cs/>
              </w:rPr>
              <w:t>)</w:t>
            </w:r>
          </w:p>
        </w:tc>
        <w:tc>
          <w:tcPr>
            <w:tcW w:w="2987" w:type="dxa"/>
            <w:shd w:val="clear" w:color="auto" w:fill="auto"/>
          </w:tcPr>
          <w:p w:rsidR="00983ADF" w:rsidRPr="00565C80" w:rsidRDefault="00E45F85" w:rsidP="00E45F85">
            <w:pPr>
              <w:rPr>
                <w:rFonts w:ascii="TH SarabunPSK" w:eastAsia="BrowalliaNew" w:hAnsi="TH SarabunPSK" w:cs="TH SarabunPSK"/>
                <w:sz w:val="32"/>
                <w:szCs w:val="32"/>
                <w:cs/>
              </w:rPr>
            </w:pPr>
            <w:r w:rsidRPr="00565C80">
              <w:rPr>
                <w:rFonts w:ascii="TH SarabunPSK" w:eastAsia="BrowalliaNew" w:hAnsi="TH SarabunPSK" w:cs="TH SarabunPSK" w:hint="cs"/>
                <w:sz w:val="32"/>
                <w:szCs w:val="32"/>
                <w:cs/>
              </w:rPr>
              <w:t>ทบทวนกระบวนการและพิจารณาผลการประเมิน</w:t>
            </w:r>
            <w:r w:rsidR="001D28CA" w:rsidRPr="00565C80">
              <w:rPr>
                <w:rFonts w:ascii="TH SarabunPSK" w:eastAsia="BrowalliaNew" w:hAnsi="TH SarabunPSK" w:cs="TH SarabunPSK" w:hint="cs"/>
                <w:sz w:val="32"/>
                <w:szCs w:val="32"/>
                <w:cs/>
              </w:rPr>
              <w:t xml:space="preserve"> เพื่อวางแผนการปรับปรุงอย่างสม่ำเสมอ</w:t>
            </w:r>
          </w:p>
        </w:tc>
        <w:tc>
          <w:tcPr>
            <w:tcW w:w="2837" w:type="dxa"/>
            <w:shd w:val="clear" w:color="auto" w:fill="auto"/>
          </w:tcPr>
          <w:p w:rsidR="00CD15CF" w:rsidRPr="00565C80" w:rsidRDefault="001D28CA" w:rsidP="001D28CA">
            <w:pPr>
              <w:rPr>
                <w:rFonts w:ascii="TH SarabunPSK" w:eastAsia="BrowalliaNew" w:hAnsi="TH SarabunPSK" w:cs="TH SarabunPSK"/>
                <w:sz w:val="32"/>
                <w:szCs w:val="32"/>
                <w:cs/>
              </w:rPr>
            </w:pPr>
            <w:r w:rsidRPr="00565C80">
              <w:rPr>
                <w:rFonts w:ascii="TH SarabunPSK" w:eastAsia="BrowalliaNew" w:hAnsi="TH SarabunPSK" w:cs="TH SarabunPSK"/>
                <w:sz w:val="32"/>
                <w:szCs w:val="32"/>
              </w:rPr>
              <w:t>1.</w:t>
            </w:r>
            <w:r w:rsidRPr="00565C80">
              <w:rPr>
                <w:rFonts w:ascii="TH SarabunPSK" w:eastAsia="BrowalliaNew" w:hAnsi="TH SarabunPSK" w:cs="TH SarabunPSK" w:hint="cs"/>
                <w:sz w:val="32"/>
                <w:szCs w:val="32"/>
                <w:cs/>
              </w:rPr>
              <w:t>รายงานผลการประเมินคุณภาพการศึกษา</w:t>
            </w:r>
          </w:p>
        </w:tc>
      </w:tr>
      <w:tr w:rsidR="001D28CA" w:rsidRPr="00565C80" w:rsidTr="001D28CA">
        <w:tc>
          <w:tcPr>
            <w:tcW w:w="2988" w:type="dxa"/>
            <w:shd w:val="clear" w:color="auto" w:fill="auto"/>
          </w:tcPr>
          <w:p w:rsidR="00E66563" w:rsidRPr="00565C80" w:rsidRDefault="001D28CA" w:rsidP="001D28CA">
            <w:pPr>
              <w:rPr>
                <w:rFonts w:ascii="TH SarabunPSK" w:hAnsi="TH SarabunPSK" w:cs="TH SarabunPSK"/>
                <w:sz w:val="32"/>
                <w:szCs w:val="32"/>
                <w:cs/>
              </w:rPr>
            </w:pPr>
            <w:r w:rsidRPr="00565C80">
              <w:rPr>
                <w:rFonts w:ascii="TH SarabunPSK" w:hAnsi="TH SarabunPSK" w:cs="TH SarabunPSK"/>
                <w:sz w:val="32"/>
                <w:szCs w:val="32"/>
              </w:rPr>
              <w:t xml:space="preserve">2. </w:t>
            </w:r>
            <w:r w:rsidRPr="00565C80">
              <w:rPr>
                <w:rFonts w:ascii="TH SarabunPSK" w:hAnsi="TH SarabunPSK" w:cs="TH SarabunPSK" w:hint="cs"/>
                <w:sz w:val="32"/>
                <w:szCs w:val="32"/>
                <w:cs/>
              </w:rPr>
              <w:t xml:space="preserve">ประเมินเพื่อปรับปรุงหลักสูตรทุก </w:t>
            </w:r>
            <w:r w:rsidRPr="00565C80">
              <w:rPr>
                <w:rFonts w:ascii="TH SarabunPSK" w:hAnsi="TH SarabunPSK" w:cs="TH SarabunPSK"/>
                <w:sz w:val="32"/>
                <w:szCs w:val="32"/>
              </w:rPr>
              <w:t xml:space="preserve">5 </w:t>
            </w:r>
            <w:r w:rsidRPr="00565C80">
              <w:rPr>
                <w:rFonts w:ascii="TH SarabunPSK" w:hAnsi="TH SarabunPSK" w:cs="TH SarabunPSK" w:hint="cs"/>
                <w:sz w:val="32"/>
                <w:szCs w:val="32"/>
                <w:cs/>
              </w:rPr>
              <w:t>ปีเพื่อให้หลักสูตรมีความทันสมัยและสอดคล้องกับบริบทการเปลี่ยนแปลงของสังคมและความก้าวหน้าในทางวิชาการที่เกิดขึ้น รวมทั้งตามความต้องการของแนวโน้มการจ้างงานของประเทศ</w:t>
            </w:r>
          </w:p>
        </w:tc>
        <w:tc>
          <w:tcPr>
            <w:tcW w:w="2987" w:type="dxa"/>
            <w:shd w:val="clear" w:color="auto" w:fill="auto"/>
          </w:tcPr>
          <w:p w:rsidR="00E66563" w:rsidRPr="00565C80" w:rsidRDefault="001D28CA" w:rsidP="001D28CA">
            <w:pPr>
              <w:rPr>
                <w:rFonts w:ascii="TH SarabunPSK" w:hAnsi="TH SarabunPSK" w:cs="TH SarabunPSK"/>
                <w:sz w:val="32"/>
                <w:szCs w:val="32"/>
              </w:rPr>
            </w:pPr>
            <w:r w:rsidRPr="00565C80">
              <w:rPr>
                <w:rFonts w:ascii="TH SarabunPSK" w:hAnsi="TH SarabunPSK" w:cs="TH SarabunPSK" w:hint="cs"/>
                <w:sz w:val="32"/>
                <w:szCs w:val="32"/>
                <w:cs/>
              </w:rPr>
              <w:t>วิเคราะห์และประเมินหลักสูตรจากบัณฑิตและผู้ใช้บัณฑิต</w:t>
            </w:r>
          </w:p>
        </w:tc>
        <w:tc>
          <w:tcPr>
            <w:tcW w:w="2837" w:type="dxa"/>
            <w:shd w:val="clear" w:color="auto" w:fill="auto"/>
          </w:tcPr>
          <w:p w:rsidR="00E66563" w:rsidRPr="00565C80" w:rsidRDefault="001D28CA" w:rsidP="001D28CA">
            <w:pPr>
              <w:rPr>
                <w:rFonts w:ascii="TH SarabunPSK" w:hAnsi="TH SarabunPSK" w:cs="TH SarabunPSK"/>
                <w:sz w:val="32"/>
                <w:szCs w:val="32"/>
              </w:rPr>
            </w:pPr>
            <w:r w:rsidRPr="00565C80">
              <w:rPr>
                <w:rFonts w:ascii="TH SarabunPSK" w:hAnsi="TH SarabunPSK" w:cs="TH SarabunPSK"/>
                <w:sz w:val="32"/>
                <w:szCs w:val="32"/>
              </w:rPr>
              <w:t>1.</w:t>
            </w:r>
            <w:r w:rsidRPr="00565C80">
              <w:rPr>
                <w:rFonts w:ascii="TH SarabunPSK" w:hAnsi="TH SarabunPSK" w:cs="TH SarabunPSK" w:hint="cs"/>
                <w:sz w:val="32"/>
                <w:szCs w:val="32"/>
                <w:cs/>
              </w:rPr>
              <w:t>ระดับความพึงพอใจของบัณฑิต นายจ้าง ผู้ประกอบการและผู้ใช้บัณฑิตในการใช้ความรู้ที่ได้รับไปประกอบอาชีพหรือปฏิบัติงานกับหน่วยงานต่างๆ</w:t>
            </w:r>
          </w:p>
          <w:p w:rsidR="001D28CA" w:rsidRPr="00565C80" w:rsidRDefault="001D28CA" w:rsidP="001D28CA">
            <w:pPr>
              <w:rPr>
                <w:rFonts w:ascii="TH SarabunPSK" w:hAnsi="TH SarabunPSK" w:cs="TH SarabunPSK"/>
                <w:sz w:val="32"/>
                <w:szCs w:val="32"/>
                <w:cs/>
              </w:rPr>
            </w:pPr>
            <w:r w:rsidRPr="00565C80">
              <w:rPr>
                <w:rFonts w:ascii="TH SarabunPSK" w:hAnsi="TH SarabunPSK" w:cs="TH SarabunPSK"/>
                <w:sz w:val="32"/>
                <w:szCs w:val="32"/>
              </w:rPr>
              <w:t>2.</w:t>
            </w:r>
            <w:r w:rsidRPr="00565C80">
              <w:rPr>
                <w:rFonts w:ascii="TH SarabunPSK" w:hAnsi="TH SarabunPSK" w:cs="TH SarabunPSK" w:hint="cs"/>
                <w:sz w:val="32"/>
                <w:szCs w:val="32"/>
                <w:cs/>
              </w:rPr>
              <w:t>เอกสารการปรับปรุงหลักสูตร</w:t>
            </w:r>
          </w:p>
        </w:tc>
      </w:tr>
    </w:tbl>
    <w:p w:rsidR="001D28CA" w:rsidRPr="00565C80" w:rsidRDefault="001D28CA" w:rsidP="00213E16">
      <w:pPr>
        <w:rPr>
          <w:rFonts w:ascii="TH SarabunPSK" w:eastAsia="BrowalliaNew-Bold" w:hAnsi="TH SarabunPSK" w:cs="TH SarabunPSK"/>
          <w:b/>
          <w:bCs/>
          <w:sz w:val="32"/>
          <w:szCs w:val="32"/>
          <w:cs/>
        </w:rPr>
      </w:pPr>
    </w:p>
    <w:p w:rsidR="001D28CA" w:rsidRPr="00565C80" w:rsidRDefault="001D28CA">
      <w:pPr>
        <w:rPr>
          <w:rFonts w:ascii="TH SarabunPSK" w:eastAsia="BrowalliaNew-Bold" w:hAnsi="TH SarabunPSK" w:cs="TH SarabunPSK"/>
          <w:b/>
          <w:bCs/>
          <w:sz w:val="32"/>
          <w:szCs w:val="32"/>
          <w:cs/>
        </w:rPr>
      </w:pPr>
      <w:r w:rsidRPr="00565C80">
        <w:rPr>
          <w:rFonts w:ascii="TH SarabunPSK" w:eastAsia="BrowalliaNew-Bold" w:hAnsi="TH SarabunPSK" w:cs="TH SarabunPSK"/>
          <w:b/>
          <w:bCs/>
          <w:sz w:val="32"/>
          <w:szCs w:val="32"/>
          <w:cs/>
        </w:rPr>
        <w:br w:type="page"/>
      </w:r>
    </w:p>
    <w:p w:rsidR="00622FB5" w:rsidRPr="00565C80" w:rsidRDefault="00622FB5" w:rsidP="00817C61">
      <w:pPr>
        <w:jc w:val="center"/>
        <w:rPr>
          <w:rFonts w:ascii="TH SarabunPSK" w:eastAsia="BrowalliaNew-Bold" w:hAnsi="TH SarabunPSK" w:cs="TH SarabunPSK"/>
          <w:b/>
          <w:bCs/>
          <w:sz w:val="36"/>
          <w:szCs w:val="36"/>
        </w:rPr>
      </w:pPr>
      <w:r w:rsidRPr="00565C80">
        <w:rPr>
          <w:rFonts w:ascii="TH SarabunPSK" w:eastAsia="BrowalliaNew-Bold" w:hAnsi="TH SarabunPSK" w:cs="TH SarabunPSK"/>
          <w:b/>
          <w:bCs/>
          <w:sz w:val="36"/>
          <w:szCs w:val="36"/>
          <w:cs/>
        </w:rPr>
        <w:lastRenderedPageBreak/>
        <w:t>หมวดที่</w:t>
      </w:r>
      <w:r w:rsidRPr="00565C80">
        <w:rPr>
          <w:rFonts w:ascii="TH SarabunPSK" w:eastAsia="BrowalliaNew-Bold" w:hAnsi="TH SarabunPSK" w:cs="TH SarabunPSK"/>
          <w:b/>
          <w:bCs/>
          <w:sz w:val="36"/>
          <w:szCs w:val="36"/>
        </w:rPr>
        <w:t xml:space="preserve"> 3</w:t>
      </w:r>
      <w:r w:rsidR="001D28CA" w:rsidRPr="00565C80">
        <w:rPr>
          <w:rFonts w:ascii="TH SarabunPSK" w:eastAsia="BrowalliaNew-Bold" w:hAnsi="TH SarabunPSK" w:cs="TH SarabunPSK" w:hint="cs"/>
          <w:b/>
          <w:bCs/>
          <w:sz w:val="36"/>
          <w:szCs w:val="36"/>
          <w:cs/>
        </w:rPr>
        <w:t xml:space="preserve">  </w:t>
      </w:r>
      <w:r w:rsidRPr="00565C80">
        <w:rPr>
          <w:rFonts w:ascii="TH SarabunPSK" w:eastAsia="BrowalliaNew-Bold" w:hAnsi="TH SarabunPSK" w:cs="TH SarabunPSK"/>
          <w:b/>
          <w:bCs/>
          <w:sz w:val="36"/>
          <w:szCs w:val="36"/>
        </w:rPr>
        <w:t xml:space="preserve"> </w:t>
      </w:r>
      <w:r w:rsidRPr="00565C80">
        <w:rPr>
          <w:rFonts w:ascii="TH SarabunPSK" w:eastAsia="BrowalliaNew-Bold" w:hAnsi="TH SarabunPSK" w:cs="TH SarabunPSK"/>
          <w:b/>
          <w:bCs/>
          <w:sz w:val="36"/>
          <w:szCs w:val="36"/>
          <w:cs/>
        </w:rPr>
        <w:t>ระบบการจัดการศึกษา</w:t>
      </w:r>
      <w:r w:rsidRPr="00565C80">
        <w:rPr>
          <w:rFonts w:ascii="TH SarabunPSK" w:eastAsia="BrowalliaNew-Bold" w:hAnsi="TH SarabunPSK" w:cs="TH SarabunPSK"/>
          <w:b/>
          <w:bCs/>
          <w:sz w:val="36"/>
          <w:szCs w:val="36"/>
        </w:rPr>
        <w:t xml:space="preserve"> </w:t>
      </w:r>
      <w:r w:rsidRPr="00565C80">
        <w:rPr>
          <w:rFonts w:ascii="TH SarabunPSK" w:eastAsia="BrowalliaNew-Bold" w:hAnsi="TH SarabunPSK" w:cs="TH SarabunPSK"/>
          <w:b/>
          <w:bCs/>
          <w:sz w:val="36"/>
          <w:szCs w:val="36"/>
          <w:cs/>
        </w:rPr>
        <w:t>การดำเนินการ</w:t>
      </w:r>
      <w:r w:rsidRPr="00565C80">
        <w:rPr>
          <w:rFonts w:ascii="TH SarabunPSK" w:eastAsia="BrowalliaNew-Bold" w:hAnsi="TH SarabunPSK" w:cs="TH SarabunPSK"/>
          <w:b/>
          <w:bCs/>
          <w:sz w:val="36"/>
          <w:szCs w:val="36"/>
        </w:rPr>
        <w:t xml:space="preserve"> </w:t>
      </w:r>
      <w:r w:rsidRPr="00565C80">
        <w:rPr>
          <w:rFonts w:ascii="TH SarabunPSK" w:eastAsia="BrowalliaNew-Bold" w:hAnsi="TH SarabunPSK" w:cs="TH SarabunPSK"/>
          <w:b/>
          <w:bCs/>
          <w:sz w:val="36"/>
          <w:szCs w:val="36"/>
          <w:cs/>
        </w:rPr>
        <w:t>และโครงสร้างของหลักสูตร</w:t>
      </w:r>
    </w:p>
    <w:p w:rsidR="00DC4798" w:rsidRPr="00565C80" w:rsidRDefault="00DC4798" w:rsidP="00011F68">
      <w:pPr>
        <w:rPr>
          <w:rFonts w:ascii="TH SarabunPSK" w:eastAsia="BrowalliaNew-Bold" w:hAnsi="TH SarabunPSK" w:cs="TH SarabunPSK"/>
          <w:b/>
          <w:bCs/>
          <w:sz w:val="32"/>
          <w:szCs w:val="32"/>
        </w:rPr>
      </w:pPr>
    </w:p>
    <w:p w:rsidR="00011F68" w:rsidRPr="00565C80" w:rsidRDefault="00011F68" w:rsidP="00011F68">
      <w:pP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 xml:space="preserve">1. </w:t>
      </w:r>
      <w:r w:rsidRPr="00565C80">
        <w:rPr>
          <w:rFonts w:ascii="TH SarabunPSK" w:eastAsia="BrowalliaNew-Bold" w:hAnsi="TH SarabunPSK" w:cs="TH SarabunPSK"/>
          <w:b/>
          <w:bCs/>
          <w:sz w:val="32"/>
          <w:szCs w:val="32"/>
          <w:cs/>
        </w:rPr>
        <w:t>ระบบการจัดการศึกษา</w:t>
      </w:r>
    </w:p>
    <w:p w:rsidR="00011F68" w:rsidRPr="00565C80" w:rsidRDefault="00011F68" w:rsidP="00011F68">
      <w:pPr>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rPr>
        <w:t xml:space="preserve"> </w:t>
      </w:r>
      <w:r w:rsidRPr="00565C80">
        <w:rPr>
          <w:rFonts w:ascii="TH SarabunPSK" w:eastAsia="BrowalliaNew-Bold" w:hAnsi="TH SarabunPSK" w:cs="TH SarabunPSK"/>
          <w:sz w:val="32"/>
          <w:szCs w:val="32"/>
        </w:rPr>
        <w:tab/>
      </w:r>
      <w:r w:rsidR="00DC4798" w:rsidRPr="00565C80">
        <w:rPr>
          <w:rFonts w:ascii="TH SarabunPSK" w:eastAsia="BrowalliaNew-Bold" w:hAnsi="TH SarabunPSK" w:cs="TH SarabunPSK"/>
          <w:b/>
          <w:bCs/>
          <w:sz w:val="32"/>
          <w:szCs w:val="32"/>
        </w:rPr>
        <w:t>1.1</w:t>
      </w:r>
      <w:r w:rsidRPr="00565C80">
        <w:rPr>
          <w:rFonts w:ascii="TH SarabunPSK" w:eastAsia="BrowalliaNew-Bold" w:hAnsi="TH SarabunPSK" w:cs="TH SarabunPSK"/>
          <w:b/>
          <w:bCs/>
          <w:sz w:val="32"/>
          <w:szCs w:val="32"/>
        </w:rPr>
        <w:t xml:space="preserve"> </w:t>
      </w:r>
      <w:r w:rsidRPr="00565C80">
        <w:rPr>
          <w:rFonts w:ascii="TH SarabunPSK" w:eastAsia="BrowalliaNew-Bold" w:hAnsi="TH SarabunPSK" w:cs="TH SarabunPSK"/>
          <w:b/>
          <w:bCs/>
          <w:sz w:val="32"/>
          <w:szCs w:val="32"/>
          <w:cs/>
        </w:rPr>
        <w:t>ระบบ</w:t>
      </w:r>
    </w:p>
    <w:p w:rsidR="00011F68" w:rsidRPr="00565C80" w:rsidRDefault="00011F68" w:rsidP="00011F68">
      <w:pPr>
        <w:ind w:left="746"/>
        <w:rPr>
          <w:rFonts w:ascii="TH SarabunPSK" w:eastAsia="BrowalliaNew-Bold" w:hAnsi="TH SarabunPSK" w:cs="TH SarabunPSK"/>
          <w:sz w:val="32"/>
          <w:szCs w:val="32"/>
        </w:rPr>
      </w:pPr>
      <w:r w:rsidRPr="00565C80">
        <w:rPr>
          <w:rFonts w:ascii="TH SarabunPSK" w:eastAsia="BrowalliaNew" w:hAnsi="TH SarabunPSK" w:cs="TH SarabunPSK"/>
          <w:sz w:val="32"/>
          <w:szCs w:val="32"/>
          <w:cs/>
        </w:rPr>
        <w:tab/>
        <w:t>การจัดการศึกษาเป็นแบบทวิภาค</w:t>
      </w:r>
      <w:r w:rsidRPr="00565C80">
        <w:rPr>
          <w:rFonts w:ascii="TH SarabunPSK" w:eastAsia="BrowalliaNew" w:hAnsi="TH SarabunPSK" w:cs="TH SarabunPSK"/>
          <w:sz w:val="32"/>
          <w:szCs w:val="32"/>
        </w:rPr>
        <w:t xml:space="preserve"> </w:t>
      </w:r>
      <w:r w:rsidRPr="00565C80">
        <w:rPr>
          <w:rFonts w:ascii="TH SarabunPSK" w:eastAsia="BrowalliaNew-Bold" w:hAnsi="TH SarabunPSK" w:cs="TH SarabunPSK"/>
          <w:sz w:val="32"/>
          <w:szCs w:val="32"/>
        </w:rPr>
        <w:t xml:space="preserve"> </w:t>
      </w:r>
      <w:r w:rsidRPr="00565C80">
        <w:rPr>
          <w:rFonts w:ascii="TH SarabunPSK" w:eastAsia="BrowalliaNew-Bold" w:hAnsi="TH SarabunPSK" w:cs="TH SarabunPSK"/>
          <w:sz w:val="32"/>
          <w:szCs w:val="32"/>
          <w:cs/>
        </w:rPr>
        <w:t>ตาม</w:t>
      </w:r>
      <w:r w:rsidRPr="00565C80">
        <w:rPr>
          <w:rFonts w:ascii="TH SarabunPSK" w:eastAsia="BrowalliaNew-Bold" w:hAnsi="TH SarabunPSK" w:cs="TH SarabunPSK" w:hint="cs"/>
          <w:sz w:val="32"/>
          <w:szCs w:val="32"/>
          <w:cs/>
        </w:rPr>
        <w:t>ข้อบังคับของมหาวิทยาลัยนเรศวรว่าด้วยการศึกษาระดับปริญญาตรี พ.ศ.</w:t>
      </w:r>
      <w:r w:rsidRPr="00565C80">
        <w:rPr>
          <w:rFonts w:ascii="TH SarabunPSK" w:eastAsia="BrowalliaNew-Bold" w:hAnsi="TH SarabunPSK" w:cs="TH SarabunPSK"/>
          <w:sz w:val="32"/>
          <w:szCs w:val="32"/>
        </w:rPr>
        <w:t>25</w:t>
      </w:r>
      <w:r w:rsidR="00BB7F0D">
        <w:rPr>
          <w:rFonts w:ascii="TH SarabunPSK" w:eastAsia="BrowalliaNew-Bold" w:hAnsi="TH SarabunPSK" w:cs="TH SarabunPSK"/>
          <w:sz w:val="32"/>
          <w:szCs w:val="32"/>
        </w:rPr>
        <w:t>59</w:t>
      </w:r>
    </w:p>
    <w:p w:rsidR="00011F68" w:rsidRPr="00565C80" w:rsidRDefault="00011F68" w:rsidP="00011F68">
      <w:pPr>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rPr>
        <w:tab/>
      </w:r>
      <w:r w:rsidR="00DC4798" w:rsidRPr="00565C80">
        <w:rPr>
          <w:rFonts w:ascii="TH SarabunPSK" w:eastAsia="BrowalliaNew-Bold" w:hAnsi="TH SarabunPSK" w:cs="TH SarabunPSK"/>
          <w:b/>
          <w:bCs/>
          <w:sz w:val="32"/>
          <w:szCs w:val="32"/>
        </w:rPr>
        <w:t>1.2</w:t>
      </w:r>
      <w:r w:rsidRPr="00565C80">
        <w:rPr>
          <w:rFonts w:ascii="TH SarabunPSK" w:eastAsia="BrowalliaNew-Bold" w:hAnsi="TH SarabunPSK" w:cs="TH SarabunPSK"/>
          <w:b/>
          <w:bCs/>
          <w:sz w:val="32"/>
          <w:szCs w:val="32"/>
        </w:rPr>
        <w:t xml:space="preserve"> </w:t>
      </w:r>
      <w:r w:rsidRPr="00565C80">
        <w:rPr>
          <w:rFonts w:ascii="TH SarabunPSK" w:eastAsia="BrowalliaNew-Bold" w:hAnsi="TH SarabunPSK" w:cs="TH SarabunPSK"/>
          <w:b/>
          <w:bCs/>
          <w:sz w:val="32"/>
          <w:szCs w:val="32"/>
          <w:cs/>
        </w:rPr>
        <w:t>การจัดการศึกษาภาคฤดูร้อน</w:t>
      </w:r>
    </w:p>
    <w:p w:rsidR="00011F68" w:rsidRPr="00565C80" w:rsidRDefault="00011F68" w:rsidP="00011F68">
      <w:pPr>
        <w:ind w:left="746" w:hanging="746"/>
        <w:rPr>
          <w:rFonts w:ascii="TH SarabunPSK" w:eastAsia="BrowalliaNew" w:hAnsi="TH SarabunPSK" w:cs="TH SarabunPSK"/>
          <w:sz w:val="32"/>
          <w:szCs w:val="32"/>
        </w:rPr>
      </w:pPr>
      <w:r w:rsidRPr="00565C80">
        <w:rPr>
          <w:rFonts w:ascii="TH SarabunPSK" w:eastAsia="BrowalliaNew" w:hAnsi="TH SarabunPSK" w:cs="TH SarabunPSK"/>
          <w:sz w:val="32"/>
          <w:szCs w:val="32"/>
          <w:cs/>
        </w:rPr>
        <w:t xml:space="preserve"> </w:t>
      </w:r>
      <w:r w:rsidR="009925E9" w:rsidRPr="00565C80">
        <w:rPr>
          <w:rFonts w:ascii="TH SarabunPSK" w:eastAsia="BrowalliaNew" w:hAnsi="TH SarabunPSK" w:cs="TH SarabunPSK"/>
          <w:sz w:val="32"/>
          <w:szCs w:val="32"/>
        </w:rPr>
        <w:tab/>
      </w:r>
      <w:r w:rsidR="009925E9" w:rsidRPr="00565C80">
        <w:rPr>
          <w:rFonts w:ascii="TH SarabunPSK" w:eastAsia="BrowalliaNew" w:hAnsi="TH SarabunPSK" w:cs="TH SarabunPSK"/>
          <w:sz w:val="32"/>
          <w:szCs w:val="32"/>
        </w:rPr>
        <w:tab/>
      </w:r>
      <w:r w:rsidRPr="00565C80">
        <w:rPr>
          <w:rFonts w:ascii="TH SarabunPSK" w:eastAsia="BrowalliaNew" w:hAnsi="TH SarabunPSK" w:cs="TH SarabunPSK" w:hint="cs"/>
          <w:sz w:val="32"/>
          <w:szCs w:val="32"/>
          <w:cs/>
        </w:rPr>
        <w:t>มีการจัดการเรียนการสอนภาคฤดูร้อนโดย</w:t>
      </w:r>
      <w:r w:rsidRPr="00565C80">
        <w:rPr>
          <w:rFonts w:ascii="TH SarabunPSK" w:eastAsia="BrowalliaNew" w:hAnsi="TH SarabunPSK" w:cs="TH SarabunPSK"/>
          <w:sz w:val="32"/>
          <w:szCs w:val="32"/>
          <w:cs/>
        </w:rPr>
        <w:t>การพิจารณาของคณะกรรมการประจำหลักสูตร</w:t>
      </w:r>
    </w:p>
    <w:p w:rsidR="00011F68" w:rsidRPr="00565C80" w:rsidRDefault="00011F68" w:rsidP="00011F68">
      <w:pPr>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rPr>
        <w:t xml:space="preserve"> </w:t>
      </w:r>
      <w:r w:rsidRPr="00565C80">
        <w:rPr>
          <w:rFonts w:ascii="TH SarabunPSK" w:eastAsia="BrowalliaNew-Bold" w:hAnsi="TH SarabunPSK" w:cs="TH SarabunPSK"/>
          <w:sz w:val="32"/>
          <w:szCs w:val="32"/>
        </w:rPr>
        <w:tab/>
      </w:r>
      <w:r w:rsidRPr="00565C80">
        <w:rPr>
          <w:rFonts w:ascii="TH SarabunPSK" w:eastAsia="BrowalliaNew-Bold" w:hAnsi="TH SarabunPSK" w:cs="TH SarabunPSK"/>
          <w:b/>
          <w:bCs/>
          <w:sz w:val="32"/>
          <w:szCs w:val="32"/>
        </w:rPr>
        <w:t>1.</w:t>
      </w:r>
      <w:r w:rsidR="00DC4798" w:rsidRPr="00565C80">
        <w:rPr>
          <w:rFonts w:ascii="TH SarabunPSK" w:eastAsia="BrowalliaNew-Bold" w:hAnsi="TH SarabunPSK" w:cs="TH SarabunPSK"/>
          <w:b/>
          <w:bCs/>
          <w:sz w:val="32"/>
          <w:szCs w:val="32"/>
        </w:rPr>
        <w:t>3</w:t>
      </w:r>
      <w:r w:rsidRPr="00565C80">
        <w:rPr>
          <w:rFonts w:ascii="TH SarabunPSK" w:eastAsia="BrowalliaNew-Bold" w:hAnsi="TH SarabunPSK" w:cs="TH SarabunPSK"/>
          <w:b/>
          <w:bCs/>
          <w:sz w:val="32"/>
          <w:szCs w:val="32"/>
        </w:rPr>
        <w:t xml:space="preserve"> </w:t>
      </w:r>
      <w:r w:rsidRPr="00565C80">
        <w:rPr>
          <w:rFonts w:ascii="TH SarabunPSK" w:eastAsia="BrowalliaNew-Bold" w:hAnsi="TH SarabunPSK" w:cs="TH SarabunPSK"/>
          <w:b/>
          <w:bCs/>
          <w:sz w:val="32"/>
          <w:szCs w:val="32"/>
          <w:cs/>
        </w:rPr>
        <w:t>การเทียบเคียงหน่วยกิตในระบบทวิภาค</w:t>
      </w:r>
    </w:p>
    <w:p w:rsidR="00011F68" w:rsidRPr="00565C80" w:rsidRDefault="00011F68" w:rsidP="00011F68">
      <w:pPr>
        <w:ind w:left="720" w:firstLine="720"/>
        <w:rPr>
          <w:rFonts w:ascii="TH SarabunPSK" w:eastAsia="BrowalliaNew" w:hAnsi="TH SarabunPSK" w:cs="TH SarabunPSK"/>
          <w:sz w:val="32"/>
          <w:szCs w:val="32"/>
        </w:rPr>
      </w:pPr>
      <w:r w:rsidRPr="00565C80">
        <w:rPr>
          <w:rFonts w:ascii="TH SarabunPSK" w:eastAsia="BrowalliaNew" w:hAnsi="TH SarabunPSK" w:cs="TH SarabunPSK"/>
          <w:sz w:val="32"/>
          <w:szCs w:val="32"/>
          <w:cs/>
        </w:rPr>
        <w:t>ไม่มี</w:t>
      </w:r>
    </w:p>
    <w:p w:rsidR="00436CCA" w:rsidRDefault="00436CCA" w:rsidP="00011F68">
      <w:pPr>
        <w:rPr>
          <w:rFonts w:ascii="TH SarabunPSK" w:eastAsia="BrowalliaNew-Bold" w:hAnsi="TH SarabunPSK" w:cs="TH SarabunPSK"/>
          <w:b/>
          <w:bCs/>
          <w:sz w:val="32"/>
          <w:szCs w:val="32"/>
        </w:rPr>
      </w:pPr>
    </w:p>
    <w:p w:rsidR="00011F68" w:rsidRPr="00565C80" w:rsidRDefault="00011F68" w:rsidP="00011F68">
      <w:pPr>
        <w:rPr>
          <w:rFonts w:ascii="TH SarabunPSK" w:eastAsia="BrowalliaNew-Bold" w:hAnsi="TH SarabunPSK" w:cs="TH SarabunPSK"/>
          <w:b/>
          <w:bCs/>
          <w:sz w:val="32"/>
          <w:szCs w:val="32"/>
          <w:cs/>
        </w:rPr>
      </w:pPr>
      <w:r w:rsidRPr="00565C80">
        <w:rPr>
          <w:rFonts w:ascii="TH SarabunPSK" w:eastAsia="BrowalliaNew-Bold" w:hAnsi="TH SarabunPSK" w:cs="TH SarabunPSK"/>
          <w:b/>
          <w:bCs/>
          <w:sz w:val="32"/>
          <w:szCs w:val="32"/>
        </w:rPr>
        <w:t xml:space="preserve">2. </w:t>
      </w:r>
      <w:r w:rsidRPr="00565C80">
        <w:rPr>
          <w:rFonts w:ascii="TH SarabunPSK" w:eastAsia="BrowalliaNew-Bold" w:hAnsi="TH SarabunPSK" w:cs="TH SarabunPSK"/>
          <w:b/>
          <w:bCs/>
          <w:sz w:val="32"/>
          <w:szCs w:val="32"/>
          <w:cs/>
        </w:rPr>
        <w:t>การดำเนินการหลักสูตร</w:t>
      </w:r>
    </w:p>
    <w:p w:rsidR="00011F68" w:rsidRPr="00565C80" w:rsidRDefault="00011F68" w:rsidP="00011F68">
      <w:pPr>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rPr>
        <w:t xml:space="preserve"> </w:t>
      </w:r>
      <w:r w:rsidRPr="00565C80">
        <w:rPr>
          <w:rFonts w:ascii="TH SarabunPSK" w:eastAsia="BrowalliaNew-Bold" w:hAnsi="TH SarabunPSK" w:cs="TH SarabunPSK"/>
          <w:sz w:val="32"/>
          <w:szCs w:val="32"/>
        </w:rPr>
        <w:tab/>
      </w:r>
      <w:r w:rsidRPr="00565C80">
        <w:rPr>
          <w:rFonts w:ascii="TH SarabunPSK" w:eastAsia="BrowalliaNew-Bold" w:hAnsi="TH SarabunPSK" w:cs="TH SarabunPSK"/>
          <w:b/>
          <w:bCs/>
          <w:sz w:val="32"/>
          <w:szCs w:val="32"/>
        </w:rPr>
        <w:t xml:space="preserve">2.1 </w:t>
      </w:r>
      <w:r w:rsidRPr="00565C80">
        <w:rPr>
          <w:rFonts w:ascii="TH SarabunPSK" w:eastAsia="BrowalliaNew-Bold" w:hAnsi="TH SarabunPSK" w:cs="TH SarabunPSK"/>
          <w:b/>
          <w:bCs/>
          <w:sz w:val="32"/>
          <w:szCs w:val="32"/>
          <w:cs/>
        </w:rPr>
        <w:t>วัน</w:t>
      </w:r>
      <w:r w:rsidRPr="00565C80">
        <w:rPr>
          <w:rFonts w:ascii="TH SarabunPSK" w:eastAsia="BrowalliaNew-Bold" w:hAnsi="TH SarabunPSK" w:cs="TH SarabunPSK"/>
          <w:b/>
          <w:bCs/>
          <w:sz w:val="32"/>
          <w:szCs w:val="32"/>
        </w:rPr>
        <w:t>-</w:t>
      </w:r>
      <w:r w:rsidRPr="00565C80">
        <w:rPr>
          <w:rFonts w:ascii="TH SarabunPSK" w:eastAsia="BrowalliaNew-Bold" w:hAnsi="TH SarabunPSK" w:cs="TH SarabunPSK"/>
          <w:b/>
          <w:bCs/>
          <w:sz w:val="32"/>
          <w:szCs w:val="32"/>
          <w:cs/>
        </w:rPr>
        <w:t>เวลาในการดำเนินการเรียนการสอน</w:t>
      </w:r>
    </w:p>
    <w:p w:rsidR="00011F68" w:rsidRPr="00565C80" w:rsidRDefault="00011F68" w:rsidP="00011F68">
      <w:pPr>
        <w:rPr>
          <w:rFonts w:ascii="TH SarabunPSK" w:eastAsia="BrowalliaNew" w:hAnsi="TH SarabunPSK" w:cs="TH SarabunPSK"/>
          <w:sz w:val="32"/>
          <w:szCs w:val="32"/>
          <w:cs/>
        </w:rPr>
      </w:pPr>
      <w:r w:rsidRPr="00565C80">
        <w:rPr>
          <w:rFonts w:ascii="TH SarabunPSK" w:eastAsia="BrowalliaNew" w:hAnsi="TH SarabunPSK" w:cs="TH SarabunPSK"/>
          <w:sz w:val="32"/>
          <w:szCs w:val="32"/>
          <w:cs/>
        </w:rPr>
        <w:t xml:space="preserve"> </w:t>
      </w:r>
      <w:r w:rsidRPr="00565C80">
        <w:rPr>
          <w:rFonts w:ascii="TH SarabunPSK" w:eastAsia="BrowalliaNew" w:hAnsi="TH SarabunPSK" w:cs="TH SarabunPSK"/>
          <w:sz w:val="32"/>
          <w:szCs w:val="32"/>
          <w:cs/>
        </w:rPr>
        <w:tab/>
      </w:r>
      <w:r w:rsidRPr="00565C80">
        <w:rPr>
          <w:rFonts w:ascii="TH SarabunPSK" w:eastAsia="BrowalliaNew" w:hAnsi="TH SarabunPSK" w:cs="TH SarabunPSK"/>
          <w:sz w:val="32"/>
          <w:szCs w:val="32"/>
          <w:cs/>
        </w:rPr>
        <w:tab/>
      </w:r>
      <w:r w:rsidRPr="00565C80">
        <w:rPr>
          <w:rFonts w:ascii="TH SarabunPSK" w:eastAsia="BrowalliaNew" w:hAnsi="TH SarabunPSK" w:cs="TH SarabunPSK" w:hint="cs"/>
          <w:sz w:val="32"/>
          <w:szCs w:val="32"/>
          <w:cs/>
        </w:rPr>
        <w:t xml:space="preserve">วันจันทร์ถึงวันศุกร์ </w:t>
      </w:r>
      <w:r w:rsidR="00436CCA">
        <w:rPr>
          <w:rFonts w:ascii="TH SarabunPSK" w:eastAsia="BrowalliaNew" w:hAnsi="TH SarabunPSK" w:cs="TH SarabunPSK"/>
          <w:sz w:val="32"/>
          <w:szCs w:val="32"/>
          <w:cs/>
        </w:rPr>
        <w:tab/>
      </w:r>
      <w:r w:rsidRPr="00565C80">
        <w:rPr>
          <w:rFonts w:ascii="TH SarabunPSK" w:eastAsia="BrowalliaNew" w:hAnsi="TH SarabunPSK" w:cs="TH SarabunPSK" w:hint="cs"/>
          <w:sz w:val="32"/>
          <w:szCs w:val="32"/>
          <w:cs/>
        </w:rPr>
        <w:t xml:space="preserve">เวลา </w:t>
      </w:r>
      <w:r w:rsidRPr="00565C80">
        <w:rPr>
          <w:rFonts w:ascii="TH SarabunPSK" w:eastAsia="BrowalliaNew" w:hAnsi="TH SarabunPSK" w:cs="TH SarabunPSK"/>
          <w:sz w:val="32"/>
          <w:szCs w:val="32"/>
        </w:rPr>
        <w:t xml:space="preserve">8.00-17.00 </w:t>
      </w:r>
      <w:r w:rsidRPr="00565C80">
        <w:rPr>
          <w:rFonts w:ascii="TH SarabunPSK" w:eastAsia="BrowalliaNew" w:hAnsi="TH SarabunPSK" w:cs="TH SarabunPSK" w:hint="cs"/>
          <w:sz w:val="32"/>
          <w:szCs w:val="32"/>
          <w:cs/>
        </w:rPr>
        <w:t>น.</w:t>
      </w:r>
    </w:p>
    <w:p w:rsidR="00011F68" w:rsidRPr="00565C80" w:rsidRDefault="00011F68" w:rsidP="00011F68">
      <w:pPr>
        <w:rPr>
          <w:rFonts w:ascii="TH SarabunPSK" w:eastAsia="BrowalliaNew" w:hAnsi="TH SarabunPSK" w:cs="TH SarabunPSK"/>
          <w:sz w:val="32"/>
          <w:szCs w:val="32"/>
        </w:rPr>
      </w:pPr>
      <w:r w:rsidRPr="00565C80">
        <w:rPr>
          <w:rFonts w:ascii="TH SarabunPSK" w:eastAsia="BrowalliaNew" w:hAnsi="TH SarabunPSK" w:cs="TH SarabunPSK"/>
          <w:sz w:val="32"/>
          <w:szCs w:val="32"/>
          <w:cs/>
        </w:rPr>
        <w:tab/>
      </w:r>
      <w:r w:rsidRPr="00565C80">
        <w:rPr>
          <w:rFonts w:ascii="TH SarabunPSK" w:eastAsia="BrowalliaNew" w:hAnsi="TH SarabunPSK" w:cs="TH SarabunPSK"/>
          <w:sz w:val="32"/>
          <w:szCs w:val="32"/>
          <w:cs/>
        </w:rPr>
        <w:tab/>
        <w:t>ภาคการศึกษาต้น</w:t>
      </w:r>
      <w:r w:rsidRPr="00565C80">
        <w:rPr>
          <w:rFonts w:ascii="TH SarabunPSK" w:eastAsia="BrowalliaNew" w:hAnsi="TH SarabunPSK" w:cs="TH SarabunPSK"/>
          <w:sz w:val="32"/>
          <w:szCs w:val="32"/>
        </w:rPr>
        <w:t xml:space="preserve">     </w:t>
      </w:r>
      <w:r w:rsidR="00436CCA">
        <w:rPr>
          <w:rFonts w:ascii="TH SarabunPSK" w:eastAsia="BrowalliaNew" w:hAnsi="TH SarabunPSK" w:cs="TH SarabunPSK"/>
          <w:sz w:val="32"/>
          <w:szCs w:val="32"/>
          <w:cs/>
        </w:rPr>
        <w:tab/>
      </w:r>
      <w:r w:rsidRPr="00565C80">
        <w:rPr>
          <w:rFonts w:ascii="TH SarabunPSK" w:eastAsia="BrowalliaNew" w:hAnsi="TH SarabunPSK" w:cs="TH SarabunPSK" w:hint="cs"/>
          <w:sz w:val="32"/>
          <w:szCs w:val="32"/>
          <w:cs/>
        </w:rPr>
        <w:t>ตั้งแต่</w:t>
      </w:r>
      <w:r w:rsidRPr="00565C80">
        <w:rPr>
          <w:rFonts w:ascii="TH SarabunPSK" w:eastAsia="BrowalliaNew" w:hAnsi="TH SarabunPSK" w:cs="TH SarabunPSK"/>
          <w:sz w:val="32"/>
          <w:szCs w:val="32"/>
          <w:cs/>
        </w:rPr>
        <w:t>เดือน</w:t>
      </w:r>
      <w:r w:rsidRPr="00565C80">
        <w:rPr>
          <w:rFonts w:ascii="TH SarabunPSK" w:eastAsia="BrowalliaNew" w:hAnsi="TH SarabunPSK" w:cs="TH SarabunPSK" w:hint="cs"/>
          <w:sz w:val="32"/>
          <w:szCs w:val="32"/>
          <w:cs/>
        </w:rPr>
        <w:t>สิงหาคม ถึง ธันวาคม</w:t>
      </w:r>
    </w:p>
    <w:p w:rsidR="00011F68" w:rsidRPr="00565C80" w:rsidRDefault="00011F68" w:rsidP="00011F68">
      <w:pPr>
        <w:rPr>
          <w:rFonts w:ascii="TH SarabunPSK" w:eastAsia="BrowalliaNew" w:hAnsi="TH SarabunPSK" w:cs="TH SarabunPSK"/>
          <w:sz w:val="32"/>
          <w:szCs w:val="32"/>
        </w:rPr>
      </w:pPr>
      <w:r w:rsidRPr="00565C80">
        <w:rPr>
          <w:rFonts w:ascii="TH SarabunPSK" w:eastAsia="BrowalliaNew" w:hAnsi="TH SarabunPSK" w:cs="TH SarabunPSK"/>
          <w:sz w:val="32"/>
          <w:szCs w:val="32"/>
          <w:cs/>
        </w:rPr>
        <w:t xml:space="preserve"> </w:t>
      </w:r>
      <w:r w:rsidRPr="00565C80">
        <w:rPr>
          <w:rFonts w:ascii="TH SarabunPSK" w:eastAsia="BrowalliaNew" w:hAnsi="TH SarabunPSK" w:cs="TH SarabunPSK"/>
          <w:sz w:val="32"/>
          <w:szCs w:val="32"/>
          <w:cs/>
        </w:rPr>
        <w:tab/>
      </w:r>
      <w:r w:rsidRPr="00565C80">
        <w:rPr>
          <w:rFonts w:ascii="TH SarabunPSK" w:eastAsia="BrowalliaNew" w:hAnsi="TH SarabunPSK" w:cs="TH SarabunPSK"/>
          <w:sz w:val="32"/>
          <w:szCs w:val="32"/>
          <w:cs/>
        </w:rPr>
        <w:tab/>
        <w:t>ภาคการศึกษาปลาย</w:t>
      </w:r>
      <w:r w:rsidRPr="00565C80">
        <w:rPr>
          <w:rFonts w:ascii="TH SarabunPSK" w:eastAsia="BrowalliaNew" w:hAnsi="TH SarabunPSK" w:cs="TH SarabunPSK"/>
          <w:sz w:val="32"/>
          <w:szCs w:val="32"/>
        </w:rPr>
        <w:t xml:space="preserve"> </w:t>
      </w:r>
      <w:r w:rsidRPr="00565C80">
        <w:rPr>
          <w:rFonts w:ascii="TH SarabunPSK" w:eastAsia="BrowalliaNew" w:hAnsi="TH SarabunPSK" w:cs="TH SarabunPSK" w:hint="cs"/>
          <w:sz w:val="32"/>
          <w:szCs w:val="32"/>
          <w:cs/>
        </w:rPr>
        <w:t xml:space="preserve"> </w:t>
      </w:r>
      <w:r w:rsidR="00436CCA">
        <w:rPr>
          <w:rFonts w:ascii="TH SarabunPSK" w:eastAsia="BrowalliaNew" w:hAnsi="TH SarabunPSK" w:cs="TH SarabunPSK"/>
          <w:sz w:val="32"/>
          <w:szCs w:val="32"/>
          <w:cs/>
        </w:rPr>
        <w:tab/>
      </w:r>
      <w:r w:rsidRPr="00565C80">
        <w:rPr>
          <w:rFonts w:ascii="TH SarabunPSK" w:eastAsia="BrowalliaNew" w:hAnsi="TH SarabunPSK" w:cs="TH SarabunPSK" w:hint="cs"/>
          <w:sz w:val="32"/>
          <w:szCs w:val="32"/>
          <w:cs/>
        </w:rPr>
        <w:t>ตั้งแต่เดือนมกราคม ถึง พฤษภาคม</w:t>
      </w:r>
    </w:p>
    <w:p w:rsidR="00C050AE" w:rsidRPr="00565C80" w:rsidRDefault="00C050AE" w:rsidP="00011F68">
      <w:pPr>
        <w:rPr>
          <w:rFonts w:ascii="TH SarabunPSK" w:eastAsia="BrowalliaNew" w:hAnsi="TH SarabunPSK" w:cs="TH SarabunPSK"/>
          <w:sz w:val="32"/>
          <w:szCs w:val="32"/>
          <w:cs/>
        </w:rPr>
      </w:pPr>
      <w:r w:rsidRPr="00565C80">
        <w:rPr>
          <w:rFonts w:ascii="TH SarabunPSK" w:eastAsia="BrowalliaNew" w:hAnsi="TH SarabunPSK" w:cs="TH SarabunPSK"/>
          <w:sz w:val="32"/>
          <w:szCs w:val="32"/>
          <w:cs/>
        </w:rPr>
        <w:tab/>
      </w:r>
      <w:r w:rsidRPr="00565C80">
        <w:rPr>
          <w:rFonts w:ascii="TH SarabunPSK" w:eastAsia="BrowalliaNew" w:hAnsi="TH SarabunPSK" w:cs="TH SarabunPSK"/>
          <w:sz w:val="32"/>
          <w:szCs w:val="32"/>
          <w:cs/>
        </w:rPr>
        <w:tab/>
      </w:r>
      <w:r w:rsidRPr="00565C80">
        <w:rPr>
          <w:rFonts w:ascii="TH SarabunPSK" w:eastAsia="BrowalliaNew" w:hAnsi="TH SarabunPSK" w:cs="TH SarabunPSK" w:hint="cs"/>
          <w:sz w:val="32"/>
          <w:szCs w:val="32"/>
          <w:cs/>
        </w:rPr>
        <w:t xml:space="preserve">ภาคฤดูร้อน </w:t>
      </w:r>
      <w:r w:rsidR="00935DFD" w:rsidRPr="00565C80">
        <w:rPr>
          <w:rFonts w:ascii="TH SarabunPSK" w:hAnsi="TH SarabunPSK" w:cs="TH SarabunPSK"/>
          <w:sz w:val="30"/>
          <w:szCs w:val="30"/>
          <w:cs/>
        </w:rPr>
        <w:tab/>
        <w:t xml:space="preserve"> </w:t>
      </w:r>
      <w:r w:rsidR="00436CCA">
        <w:rPr>
          <w:rFonts w:ascii="TH SarabunPSK" w:hAnsi="TH SarabunPSK" w:cs="TH SarabunPSK"/>
          <w:sz w:val="30"/>
          <w:szCs w:val="30"/>
          <w:cs/>
        </w:rPr>
        <w:tab/>
      </w:r>
      <w:r w:rsidR="00935DFD" w:rsidRPr="00565C80">
        <w:rPr>
          <w:rFonts w:ascii="TH SarabunPSK" w:hAnsi="TH SarabunPSK" w:cs="TH SarabunPSK"/>
          <w:sz w:val="30"/>
          <w:szCs w:val="30"/>
          <w:cs/>
        </w:rPr>
        <w:t>ตั้งแต่เดือน พฤษภาคม ถึง กรกฎาคม</w:t>
      </w:r>
    </w:p>
    <w:p w:rsidR="00011F68" w:rsidRPr="00565C80" w:rsidRDefault="00011F68" w:rsidP="00011F68">
      <w:pPr>
        <w:rPr>
          <w:rFonts w:ascii="TH SarabunPSK" w:eastAsia="BrowalliaNew-Bold" w:hAnsi="TH SarabunPSK" w:cs="TH SarabunPSK"/>
          <w:b/>
          <w:bCs/>
          <w:sz w:val="32"/>
          <w:szCs w:val="32"/>
          <w:cs/>
        </w:rPr>
      </w:pPr>
      <w:r w:rsidRPr="00565C80">
        <w:rPr>
          <w:rFonts w:ascii="TH SarabunPSK" w:eastAsia="BrowalliaNew" w:hAnsi="TH SarabunPSK" w:cs="TH SarabunPSK"/>
          <w:sz w:val="32"/>
          <w:szCs w:val="32"/>
          <w:cs/>
        </w:rPr>
        <w:t xml:space="preserve"> </w:t>
      </w:r>
      <w:r w:rsidRPr="00565C80">
        <w:rPr>
          <w:rFonts w:ascii="TH SarabunPSK" w:eastAsia="BrowalliaNew" w:hAnsi="TH SarabunPSK" w:cs="TH SarabunPSK"/>
          <w:sz w:val="32"/>
          <w:szCs w:val="32"/>
          <w:cs/>
        </w:rPr>
        <w:tab/>
      </w:r>
      <w:r w:rsidR="00DC4798" w:rsidRPr="00565C80">
        <w:rPr>
          <w:rFonts w:ascii="TH SarabunPSK" w:eastAsia="BrowalliaNew-Bold" w:hAnsi="TH SarabunPSK" w:cs="TH SarabunPSK"/>
          <w:b/>
          <w:bCs/>
          <w:sz w:val="32"/>
          <w:szCs w:val="32"/>
        </w:rPr>
        <w:t>2.2</w:t>
      </w:r>
      <w:r w:rsidRPr="00565C80">
        <w:rPr>
          <w:rFonts w:ascii="TH SarabunPSK" w:eastAsia="BrowalliaNew-Bold" w:hAnsi="TH SarabunPSK" w:cs="TH SarabunPSK"/>
          <w:b/>
          <w:bCs/>
          <w:sz w:val="32"/>
          <w:szCs w:val="32"/>
        </w:rPr>
        <w:t xml:space="preserve"> </w:t>
      </w:r>
      <w:r w:rsidRPr="00565C80">
        <w:rPr>
          <w:rFonts w:ascii="TH SarabunPSK" w:eastAsia="BrowalliaNew-Bold" w:hAnsi="TH SarabunPSK" w:cs="TH SarabunPSK"/>
          <w:b/>
          <w:bCs/>
          <w:sz w:val="32"/>
          <w:szCs w:val="32"/>
          <w:cs/>
        </w:rPr>
        <w:t>คุณสมบัติของผู้เข้าศึกษา</w:t>
      </w:r>
    </w:p>
    <w:p w:rsidR="00011F68" w:rsidRPr="00565C80" w:rsidRDefault="00011F68" w:rsidP="00011F68">
      <w:pPr>
        <w:rPr>
          <w:rFonts w:ascii="TH SarabunPSK" w:eastAsia="BrowalliaNew" w:hAnsi="TH SarabunPSK" w:cs="TH SarabunPSK"/>
          <w:sz w:val="32"/>
          <w:szCs w:val="32"/>
        </w:rPr>
      </w:pPr>
      <w:r w:rsidRPr="00565C80">
        <w:rPr>
          <w:rFonts w:ascii="TH SarabunPSK" w:eastAsia="BrowalliaNew" w:hAnsi="TH SarabunPSK" w:cs="TH SarabunPSK"/>
          <w:sz w:val="32"/>
          <w:szCs w:val="32"/>
        </w:rPr>
        <w:t xml:space="preserve"> </w:t>
      </w:r>
      <w:r w:rsidRPr="00565C80">
        <w:rPr>
          <w:rFonts w:ascii="TH SarabunPSK" w:eastAsia="BrowalliaNew" w:hAnsi="TH SarabunPSK" w:cs="TH SarabunPSK"/>
          <w:sz w:val="32"/>
          <w:szCs w:val="32"/>
        </w:rPr>
        <w:tab/>
      </w:r>
      <w:r w:rsidRPr="00565C80">
        <w:rPr>
          <w:rFonts w:ascii="TH SarabunPSK" w:eastAsia="BrowalliaNew" w:hAnsi="TH SarabunPSK" w:cs="TH SarabunPSK"/>
          <w:sz w:val="32"/>
          <w:szCs w:val="32"/>
          <w:cs/>
        </w:rPr>
        <w:tab/>
        <w:t xml:space="preserve">คุณสมบัติทั่วไปของผู้เข้าศึกษาให้เป็นไปตามข้อบังคับมหาวิทยาลัยนเรศวร ว่าด้วยการศึกษาระดับปริญญาตรี พ.ศ. </w:t>
      </w:r>
      <w:r w:rsidR="00436CCA">
        <w:rPr>
          <w:rFonts w:ascii="TH SarabunPSK" w:eastAsia="BrowalliaNew" w:hAnsi="TH SarabunPSK" w:cs="TH SarabunPSK"/>
          <w:sz w:val="32"/>
          <w:szCs w:val="32"/>
          <w:cs/>
        </w:rPr>
        <w:t>25</w:t>
      </w:r>
      <w:r w:rsidR="00436CCA">
        <w:rPr>
          <w:rFonts w:ascii="TH SarabunPSK" w:eastAsia="BrowalliaNew" w:hAnsi="TH SarabunPSK" w:cs="TH SarabunPSK"/>
          <w:sz w:val="32"/>
          <w:szCs w:val="32"/>
        </w:rPr>
        <w:t>5</w:t>
      </w:r>
      <w:r w:rsidRPr="00565C80">
        <w:rPr>
          <w:rFonts w:ascii="TH SarabunPSK" w:eastAsia="BrowalliaNew" w:hAnsi="TH SarabunPSK" w:cs="TH SarabunPSK"/>
          <w:sz w:val="32"/>
          <w:szCs w:val="32"/>
          <w:cs/>
        </w:rPr>
        <w:t>9 ข้อ 5 คุณสมบัติของผู้เข้าศึกษา</w:t>
      </w:r>
      <w:r w:rsidR="00436CCA">
        <w:rPr>
          <w:rFonts w:ascii="TH SarabunPSK" w:eastAsia="BrowalliaNew" w:hAnsi="TH SarabunPSK" w:cs="TH SarabunPSK"/>
          <w:sz w:val="32"/>
          <w:szCs w:val="32"/>
        </w:rPr>
        <w:t xml:space="preserve"> </w:t>
      </w:r>
      <w:r w:rsidRPr="00565C80">
        <w:rPr>
          <w:rFonts w:ascii="TH SarabunPSK" w:eastAsia="BrowalliaNew" w:hAnsi="TH SarabunPSK" w:cs="TH SarabunPSK"/>
          <w:sz w:val="32"/>
          <w:szCs w:val="32"/>
          <w:cs/>
        </w:rPr>
        <w:t>หรือประกาศของมหาวิทยาลัยนเรศวร และเป็นไปตามประกาศกระทรวงศึกษาธิการ เรื่องเกณฑ์มาตรฐานหลักสูตรระดับปริญญาตรี พ.ศ. 25</w:t>
      </w:r>
      <w:r w:rsidR="00436CCA">
        <w:rPr>
          <w:rFonts w:ascii="TH SarabunPSK" w:eastAsia="BrowalliaNew" w:hAnsi="TH SarabunPSK" w:cs="TH SarabunPSK"/>
          <w:sz w:val="32"/>
          <w:szCs w:val="32"/>
        </w:rPr>
        <w:t>58</w:t>
      </w:r>
    </w:p>
    <w:p w:rsidR="00011F68" w:rsidRPr="00565C80" w:rsidRDefault="00011F68" w:rsidP="00011F68">
      <w:pPr>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rPr>
        <w:t xml:space="preserve"> </w:t>
      </w:r>
      <w:r w:rsidRPr="00565C80">
        <w:rPr>
          <w:rFonts w:ascii="TH SarabunPSK" w:eastAsia="BrowalliaNew-Bold" w:hAnsi="TH SarabunPSK" w:cs="TH SarabunPSK"/>
          <w:sz w:val="32"/>
          <w:szCs w:val="32"/>
        </w:rPr>
        <w:tab/>
      </w:r>
      <w:r w:rsidR="00DC4798" w:rsidRPr="00565C80">
        <w:rPr>
          <w:rFonts w:ascii="TH SarabunPSK" w:eastAsia="BrowalliaNew-Bold" w:hAnsi="TH SarabunPSK" w:cs="TH SarabunPSK"/>
          <w:b/>
          <w:bCs/>
          <w:sz w:val="32"/>
          <w:szCs w:val="32"/>
        </w:rPr>
        <w:t>2.3</w:t>
      </w:r>
      <w:r w:rsidRPr="00565C80">
        <w:rPr>
          <w:rFonts w:ascii="TH SarabunPSK" w:eastAsia="BrowalliaNew-Bold" w:hAnsi="TH SarabunPSK" w:cs="TH SarabunPSK"/>
          <w:b/>
          <w:bCs/>
          <w:sz w:val="32"/>
          <w:szCs w:val="32"/>
        </w:rPr>
        <w:t xml:space="preserve"> </w:t>
      </w:r>
      <w:r w:rsidRPr="00565C80">
        <w:rPr>
          <w:rFonts w:ascii="TH SarabunPSK" w:eastAsia="BrowalliaNew-Bold" w:hAnsi="TH SarabunPSK" w:cs="TH SarabunPSK"/>
          <w:b/>
          <w:bCs/>
          <w:sz w:val="32"/>
          <w:szCs w:val="32"/>
          <w:cs/>
        </w:rPr>
        <w:t>ปัญหาของนิสิตแรกเข้า</w:t>
      </w:r>
    </w:p>
    <w:p w:rsidR="00011F68" w:rsidRPr="00565C80" w:rsidRDefault="009925E9" w:rsidP="00011F68">
      <w:pPr>
        <w:rPr>
          <w:rFonts w:ascii="TH SarabunPSK" w:eastAsia="BrowalliaNew" w:hAnsi="TH SarabunPSK" w:cs="TH SarabunPSK"/>
          <w:sz w:val="32"/>
          <w:szCs w:val="32"/>
        </w:rPr>
      </w:pPr>
      <w:r w:rsidRPr="00565C80">
        <w:rPr>
          <w:rFonts w:ascii="TH SarabunPSK" w:eastAsia="BrowalliaNew" w:hAnsi="TH SarabunPSK" w:cs="TH SarabunPSK"/>
          <w:sz w:val="32"/>
          <w:szCs w:val="32"/>
        </w:rPr>
        <w:tab/>
      </w:r>
      <w:r w:rsidRPr="00565C80">
        <w:rPr>
          <w:rFonts w:ascii="TH SarabunPSK" w:eastAsia="BrowalliaNew" w:hAnsi="TH SarabunPSK" w:cs="TH SarabunPSK"/>
          <w:sz w:val="32"/>
          <w:szCs w:val="32"/>
        </w:rPr>
        <w:tab/>
      </w:r>
      <w:r w:rsidR="00011F68" w:rsidRPr="00565C80">
        <w:rPr>
          <w:rFonts w:ascii="TH SarabunPSK" w:eastAsia="BrowalliaNew" w:hAnsi="TH SarabunPSK" w:cs="TH SarabunPSK"/>
          <w:sz w:val="32"/>
          <w:szCs w:val="32"/>
          <w:cs/>
        </w:rPr>
        <w:t>ไม่มี</w:t>
      </w:r>
    </w:p>
    <w:p w:rsidR="00011F68" w:rsidRPr="00565C80" w:rsidRDefault="00436CCA" w:rsidP="00011F68">
      <w:pPr>
        <w:rPr>
          <w:rFonts w:ascii="TH SarabunPSK" w:eastAsia="BrowalliaNew-Bold" w:hAnsi="TH SarabunPSK" w:cs="TH SarabunPSK"/>
          <w:b/>
          <w:bCs/>
          <w:sz w:val="32"/>
          <w:szCs w:val="32"/>
        </w:rPr>
      </w:pPr>
      <w:r>
        <w:rPr>
          <w:rFonts w:ascii="TH SarabunPSK" w:eastAsia="BrowalliaNew-Bold" w:hAnsi="TH SarabunPSK" w:cs="TH SarabunPSK"/>
          <w:sz w:val="32"/>
          <w:szCs w:val="32"/>
        </w:rPr>
        <w:t xml:space="preserve"> </w:t>
      </w:r>
      <w:r>
        <w:rPr>
          <w:rFonts w:ascii="TH SarabunPSK" w:eastAsia="BrowalliaNew-Bold" w:hAnsi="TH SarabunPSK" w:cs="TH SarabunPSK"/>
          <w:sz w:val="32"/>
          <w:szCs w:val="32"/>
        </w:rPr>
        <w:tab/>
      </w:r>
      <w:r w:rsidR="00011F68" w:rsidRPr="00565C80">
        <w:rPr>
          <w:rFonts w:ascii="TH SarabunPSK" w:eastAsia="BrowalliaNew-Bold" w:hAnsi="TH SarabunPSK" w:cs="TH SarabunPSK"/>
          <w:b/>
          <w:bCs/>
          <w:sz w:val="32"/>
          <w:szCs w:val="32"/>
        </w:rPr>
        <w:t xml:space="preserve">2.4 </w:t>
      </w:r>
      <w:r w:rsidR="00011F68" w:rsidRPr="00565C80">
        <w:rPr>
          <w:rFonts w:ascii="TH SarabunPSK" w:eastAsia="BrowalliaNew-Bold" w:hAnsi="TH SarabunPSK" w:cs="TH SarabunPSK"/>
          <w:b/>
          <w:bCs/>
          <w:sz w:val="32"/>
          <w:szCs w:val="32"/>
          <w:cs/>
        </w:rPr>
        <w:t>กลยุทธ์ในการดำเนินการเพื่อแก้ไขปัญหา</w:t>
      </w:r>
      <w:r w:rsidR="00011F68" w:rsidRPr="00565C80">
        <w:rPr>
          <w:rFonts w:ascii="TH SarabunPSK" w:eastAsia="BrowalliaNew-Bold" w:hAnsi="TH SarabunPSK" w:cs="TH SarabunPSK"/>
          <w:b/>
          <w:bCs/>
          <w:sz w:val="32"/>
          <w:szCs w:val="32"/>
        </w:rPr>
        <w:t xml:space="preserve"> / </w:t>
      </w:r>
      <w:r w:rsidR="00011F68" w:rsidRPr="00565C80">
        <w:rPr>
          <w:rFonts w:ascii="TH SarabunPSK" w:eastAsia="BrowalliaNew-Bold" w:hAnsi="TH SarabunPSK" w:cs="TH SarabunPSK"/>
          <w:b/>
          <w:bCs/>
          <w:sz w:val="32"/>
          <w:szCs w:val="32"/>
          <w:cs/>
        </w:rPr>
        <w:t>ข้อจำกัดของนิสิตในข้อ</w:t>
      </w:r>
      <w:r w:rsidR="00011F68" w:rsidRPr="00565C80">
        <w:rPr>
          <w:rFonts w:ascii="TH SarabunPSK" w:eastAsia="BrowalliaNew-Bold" w:hAnsi="TH SarabunPSK" w:cs="TH SarabunPSK"/>
          <w:b/>
          <w:bCs/>
          <w:sz w:val="32"/>
          <w:szCs w:val="32"/>
        </w:rPr>
        <w:t xml:space="preserve"> 2.3</w:t>
      </w:r>
    </w:p>
    <w:p w:rsidR="00011F68" w:rsidRPr="00565C80" w:rsidRDefault="009925E9" w:rsidP="00011F68">
      <w:pPr>
        <w:jc w:val="thaiDistribute"/>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r w:rsidR="00011F68" w:rsidRPr="00565C80">
        <w:rPr>
          <w:rFonts w:ascii="TH SarabunPSK" w:eastAsia="BrowalliaNew-Bold" w:hAnsi="TH SarabunPSK" w:cs="TH SarabunPSK"/>
          <w:sz w:val="32"/>
          <w:szCs w:val="32"/>
          <w:cs/>
        </w:rPr>
        <w:t>ไม่มี</w:t>
      </w:r>
    </w:p>
    <w:p w:rsidR="00436CCA" w:rsidRDefault="00DC4798" w:rsidP="00011F68">
      <w:pP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ab/>
      </w:r>
    </w:p>
    <w:p w:rsidR="00436CCA" w:rsidRDefault="00436CCA" w:rsidP="00011F68">
      <w:pPr>
        <w:rPr>
          <w:rFonts w:ascii="TH SarabunPSK" w:eastAsia="BrowalliaNew-Bold" w:hAnsi="TH SarabunPSK" w:cs="TH SarabunPSK"/>
          <w:b/>
          <w:bCs/>
          <w:sz w:val="32"/>
          <w:szCs w:val="32"/>
        </w:rPr>
      </w:pPr>
    </w:p>
    <w:p w:rsidR="00436CCA" w:rsidRDefault="00436CCA" w:rsidP="00011F68">
      <w:pPr>
        <w:rPr>
          <w:rFonts w:ascii="TH SarabunPSK" w:eastAsia="BrowalliaNew-Bold" w:hAnsi="TH SarabunPSK" w:cs="TH SarabunPSK"/>
          <w:b/>
          <w:bCs/>
          <w:sz w:val="32"/>
          <w:szCs w:val="32"/>
        </w:rPr>
      </w:pPr>
      <w:r>
        <w:rPr>
          <w:rFonts w:ascii="TH SarabunPSK" w:eastAsia="BrowalliaNew-Bold" w:hAnsi="TH SarabunPSK" w:cs="TH SarabunPSK"/>
          <w:b/>
          <w:bCs/>
          <w:sz w:val="32"/>
          <w:szCs w:val="32"/>
        </w:rPr>
        <w:tab/>
      </w:r>
    </w:p>
    <w:p w:rsidR="00436CCA" w:rsidRDefault="00436CCA" w:rsidP="00011F68">
      <w:pPr>
        <w:rPr>
          <w:rFonts w:ascii="TH SarabunPSK" w:eastAsia="BrowalliaNew-Bold" w:hAnsi="TH SarabunPSK" w:cs="TH SarabunPSK"/>
          <w:b/>
          <w:bCs/>
          <w:sz w:val="32"/>
          <w:szCs w:val="32"/>
        </w:rPr>
      </w:pPr>
    </w:p>
    <w:p w:rsidR="00436CCA" w:rsidRDefault="00436CCA" w:rsidP="00011F68">
      <w:pPr>
        <w:rPr>
          <w:rFonts w:ascii="TH SarabunPSK" w:eastAsia="BrowalliaNew-Bold" w:hAnsi="TH SarabunPSK" w:cs="TH SarabunPSK"/>
          <w:b/>
          <w:bCs/>
          <w:sz w:val="32"/>
          <w:szCs w:val="32"/>
        </w:rPr>
      </w:pPr>
    </w:p>
    <w:p w:rsidR="00436CCA" w:rsidRDefault="00436CCA" w:rsidP="00011F68">
      <w:pPr>
        <w:rPr>
          <w:rFonts w:ascii="TH SarabunPSK" w:eastAsia="BrowalliaNew-Bold" w:hAnsi="TH SarabunPSK" w:cs="TH SarabunPSK"/>
          <w:b/>
          <w:bCs/>
          <w:sz w:val="32"/>
          <w:szCs w:val="32"/>
        </w:rPr>
      </w:pPr>
    </w:p>
    <w:p w:rsidR="00436CCA" w:rsidRDefault="00436CCA" w:rsidP="00011F68">
      <w:pPr>
        <w:rPr>
          <w:rFonts w:ascii="TH SarabunPSK" w:eastAsia="BrowalliaNew-Bold" w:hAnsi="TH SarabunPSK" w:cs="TH SarabunPSK"/>
          <w:b/>
          <w:bCs/>
          <w:sz w:val="32"/>
          <w:szCs w:val="32"/>
        </w:rPr>
      </w:pPr>
    </w:p>
    <w:p w:rsidR="00011F68" w:rsidRPr="00565C80" w:rsidRDefault="00436CCA" w:rsidP="00011F68">
      <w:pPr>
        <w:rPr>
          <w:rFonts w:ascii="TH SarabunPSK" w:eastAsia="BrowalliaNew-Bold" w:hAnsi="TH SarabunPSK" w:cs="TH SarabunPSK"/>
          <w:b/>
          <w:bCs/>
          <w:sz w:val="32"/>
          <w:szCs w:val="32"/>
        </w:rPr>
      </w:pPr>
      <w:r>
        <w:rPr>
          <w:rFonts w:ascii="TH SarabunPSK" w:eastAsia="BrowalliaNew-Bold" w:hAnsi="TH SarabunPSK" w:cs="TH SarabunPSK"/>
          <w:b/>
          <w:bCs/>
          <w:sz w:val="32"/>
          <w:szCs w:val="32"/>
        </w:rPr>
        <w:tab/>
      </w:r>
      <w:r w:rsidR="00DC4798" w:rsidRPr="00565C80">
        <w:rPr>
          <w:rFonts w:ascii="TH SarabunPSK" w:eastAsia="BrowalliaNew-Bold" w:hAnsi="TH SarabunPSK" w:cs="TH SarabunPSK"/>
          <w:b/>
          <w:bCs/>
          <w:sz w:val="32"/>
          <w:szCs w:val="32"/>
        </w:rPr>
        <w:t>2.5</w:t>
      </w:r>
      <w:r w:rsidR="00011F68" w:rsidRPr="00565C80">
        <w:rPr>
          <w:rFonts w:ascii="TH SarabunPSK" w:eastAsia="BrowalliaNew-Bold" w:hAnsi="TH SarabunPSK" w:cs="TH SarabunPSK"/>
          <w:b/>
          <w:bCs/>
          <w:sz w:val="32"/>
          <w:szCs w:val="32"/>
        </w:rPr>
        <w:t xml:space="preserve"> </w:t>
      </w:r>
      <w:r w:rsidR="00011F68" w:rsidRPr="00565C80">
        <w:rPr>
          <w:rFonts w:ascii="TH SarabunPSK" w:eastAsia="BrowalliaNew-Bold" w:hAnsi="TH SarabunPSK" w:cs="TH SarabunPSK"/>
          <w:b/>
          <w:bCs/>
          <w:sz w:val="32"/>
          <w:szCs w:val="32"/>
          <w:cs/>
        </w:rPr>
        <w:t>แผนการรับนิสิตและผู้สำเร็จการศึกษาในระยะ</w:t>
      </w:r>
      <w:r w:rsidR="00011F68" w:rsidRPr="00565C80">
        <w:rPr>
          <w:rFonts w:ascii="TH SarabunPSK" w:eastAsia="BrowalliaNew-Bold" w:hAnsi="TH SarabunPSK" w:cs="TH SarabunPSK"/>
          <w:b/>
          <w:bCs/>
          <w:sz w:val="32"/>
          <w:szCs w:val="32"/>
        </w:rPr>
        <w:t xml:space="preserve"> 5 </w:t>
      </w:r>
      <w:r w:rsidR="00011F68" w:rsidRPr="00565C80">
        <w:rPr>
          <w:rFonts w:ascii="TH SarabunPSK" w:eastAsia="BrowalliaNew-Bold" w:hAnsi="TH SarabunPSK" w:cs="TH SarabunPSK"/>
          <w:b/>
          <w:bCs/>
          <w:sz w:val="32"/>
          <w:szCs w:val="32"/>
          <w:cs/>
        </w:rPr>
        <w:t>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8"/>
        <w:gridCol w:w="900"/>
        <w:gridCol w:w="900"/>
        <w:gridCol w:w="900"/>
        <w:gridCol w:w="985"/>
        <w:gridCol w:w="992"/>
      </w:tblGrid>
      <w:tr w:rsidR="00011F68" w:rsidRPr="00565C80" w:rsidTr="00DB7E96">
        <w:tc>
          <w:tcPr>
            <w:tcW w:w="3718" w:type="dxa"/>
            <w:vMerge w:val="restart"/>
            <w:shd w:val="clear" w:color="auto" w:fill="auto"/>
          </w:tcPr>
          <w:p w:rsidR="00011F68" w:rsidRPr="00565C80" w:rsidRDefault="00011F68" w:rsidP="00DB7E96">
            <w:pPr>
              <w:jc w:val="center"/>
              <w:rPr>
                <w:rFonts w:ascii="TH SarabunPSK" w:eastAsia="BrowalliaNew-Bold" w:hAnsi="TH SarabunPSK" w:cs="TH SarabunPSK"/>
                <w:b/>
                <w:bCs/>
                <w:sz w:val="32"/>
                <w:szCs w:val="32"/>
                <w:cs/>
              </w:rPr>
            </w:pPr>
            <w:r w:rsidRPr="00565C80">
              <w:rPr>
                <w:rFonts w:ascii="TH SarabunPSK" w:eastAsia="BrowalliaNew-Bold" w:hAnsi="TH SarabunPSK" w:cs="TH SarabunPSK"/>
                <w:b/>
                <w:bCs/>
                <w:sz w:val="32"/>
                <w:szCs w:val="32"/>
                <w:cs/>
              </w:rPr>
              <w:t>จำนวนนิสิต</w:t>
            </w:r>
          </w:p>
        </w:tc>
        <w:tc>
          <w:tcPr>
            <w:tcW w:w="4677" w:type="dxa"/>
            <w:gridSpan w:val="5"/>
            <w:shd w:val="clear" w:color="auto" w:fill="auto"/>
          </w:tcPr>
          <w:p w:rsidR="00011F68" w:rsidRPr="00565C80" w:rsidRDefault="00011F68" w:rsidP="00DB7E96">
            <w:pPr>
              <w:jc w:val="center"/>
              <w:rPr>
                <w:rFonts w:ascii="TH SarabunPSK" w:eastAsia="BrowalliaNew-Bold" w:hAnsi="TH SarabunPSK" w:cs="TH SarabunPSK"/>
                <w:b/>
                <w:bCs/>
                <w:sz w:val="32"/>
                <w:szCs w:val="32"/>
                <w:cs/>
              </w:rPr>
            </w:pPr>
            <w:r w:rsidRPr="00565C80">
              <w:rPr>
                <w:rFonts w:ascii="TH SarabunPSK" w:eastAsia="BrowalliaNew-Bold" w:hAnsi="TH SarabunPSK" w:cs="TH SarabunPSK"/>
                <w:b/>
                <w:bCs/>
                <w:sz w:val="32"/>
                <w:szCs w:val="32"/>
                <w:cs/>
              </w:rPr>
              <w:t>จำนวนนิสิตแต่ละปีการศึกษา</w:t>
            </w:r>
          </w:p>
        </w:tc>
      </w:tr>
      <w:tr w:rsidR="00011F68" w:rsidRPr="00565C80" w:rsidTr="00DB7E96">
        <w:tc>
          <w:tcPr>
            <w:tcW w:w="3718" w:type="dxa"/>
            <w:vMerge/>
            <w:shd w:val="clear" w:color="auto" w:fill="auto"/>
          </w:tcPr>
          <w:p w:rsidR="00011F68" w:rsidRPr="00565C80" w:rsidRDefault="00011F68" w:rsidP="00DB7E96">
            <w:pPr>
              <w:rPr>
                <w:rFonts w:ascii="TH SarabunPSK" w:eastAsia="BrowalliaNew-Bold" w:hAnsi="TH SarabunPSK" w:cs="TH SarabunPSK"/>
                <w:b/>
                <w:bCs/>
                <w:sz w:val="32"/>
                <w:szCs w:val="32"/>
                <w:cs/>
              </w:rPr>
            </w:pPr>
          </w:p>
        </w:tc>
        <w:tc>
          <w:tcPr>
            <w:tcW w:w="900" w:type="dxa"/>
            <w:shd w:val="clear" w:color="auto" w:fill="auto"/>
          </w:tcPr>
          <w:p w:rsidR="00011F68" w:rsidRPr="00565C80" w:rsidRDefault="00011F68" w:rsidP="00DB7E96">
            <w:pPr>
              <w:jc w:val="cente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2560</w:t>
            </w:r>
          </w:p>
        </w:tc>
        <w:tc>
          <w:tcPr>
            <w:tcW w:w="900" w:type="dxa"/>
            <w:shd w:val="clear" w:color="auto" w:fill="auto"/>
          </w:tcPr>
          <w:p w:rsidR="00011F68" w:rsidRPr="00565C80" w:rsidRDefault="00011F68" w:rsidP="00DB7E96">
            <w:pPr>
              <w:jc w:val="cente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2561</w:t>
            </w:r>
          </w:p>
        </w:tc>
        <w:tc>
          <w:tcPr>
            <w:tcW w:w="900" w:type="dxa"/>
            <w:shd w:val="clear" w:color="auto" w:fill="auto"/>
          </w:tcPr>
          <w:p w:rsidR="00011F68" w:rsidRPr="00565C80" w:rsidRDefault="00011F68" w:rsidP="00DB7E96">
            <w:pPr>
              <w:jc w:val="cente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2562</w:t>
            </w:r>
          </w:p>
        </w:tc>
        <w:tc>
          <w:tcPr>
            <w:tcW w:w="985" w:type="dxa"/>
            <w:shd w:val="clear" w:color="auto" w:fill="auto"/>
          </w:tcPr>
          <w:p w:rsidR="00011F68" w:rsidRPr="00565C80" w:rsidRDefault="00011F68" w:rsidP="00DB7E96">
            <w:pPr>
              <w:jc w:val="cente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2563</w:t>
            </w:r>
          </w:p>
        </w:tc>
        <w:tc>
          <w:tcPr>
            <w:tcW w:w="992" w:type="dxa"/>
            <w:shd w:val="clear" w:color="auto" w:fill="auto"/>
          </w:tcPr>
          <w:p w:rsidR="00011F68" w:rsidRPr="00565C80" w:rsidRDefault="00011F68" w:rsidP="00DB7E96">
            <w:pPr>
              <w:jc w:val="cente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2564</w:t>
            </w:r>
          </w:p>
        </w:tc>
      </w:tr>
      <w:tr w:rsidR="00011F68" w:rsidRPr="00565C80" w:rsidTr="00DB7E96">
        <w:tc>
          <w:tcPr>
            <w:tcW w:w="3718" w:type="dxa"/>
            <w:shd w:val="clear" w:color="auto" w:fill="auto"/>
          </w:tcPr>
          <w:p w:rsidR="00011F68" w:rsidRPr="00565C80" w:rsidRDefault="00011F68" w:rsidP="00DB7E96">
            <w:pPr>
              <w:jc w:val="center"/>
              <w:rPr>
                <w:rFonts w:ascii="TH SarabunPSK" w:eastAsia="BrowalliaNew-Bold" w:hAnsi="TH SarabunPSK" w:cs="TH SarabunPSK"/>
                <w:sz w:val="32"/>
                <w:szCs w:val="32"/>
                <w:cs/>
              </w:rPr>
            </w:pPr>
            <w:r w:rsidRPr="00565C80">
              <w:rPr>
                <w:rFonts w:ascii="TH SarabunPSK" w:eastAsia="BrowalliaNew-Bold" w:hAnsi="TH SarabunPSK" w:cs="TH SarabunPSK"/>
                <w:sz w:val="32"/>
                <w:szCs w:val="32"/>
                <w:cs/>
              </w:rPr>
              <w:t>ชั้นปีที่ 1</w:t>
            </w:r>
          </w:p>
        </w:tc>
        <w:tc>
          <w:tcPr>
            <w:tcW w:w="900" w:type="dxa"/>
            <w:shd w:val="clear" w:color="auto" w:fill="auto"/>
          </w:tcPr>
          <w:p w:rsidR="00011F68" w:rsidRPr="00565C80" w:rsidRDefault="009025B1" w:rsidP="00DB7E96">
            <w:pPr>
              <w:jc w:val="center"/>
              <w:rPr>
                <w:rFonts w:ascii="TH SarabunPSK" w:eastAsia="BrowalliaNew-Bold" w:hAnsi="TH SarabunPSK" w:cs="TH SarabunPSK"/>
                <w:sz w:val="32"/>
                <w:szCs w:val="32"/>
              </w:rPr>
            </w:pPr>
            <w:r w:rsidRPr="00565C80">
              <w:rPr>
                <w:rFonts w:ascii="TH SarabunPSK" w:eastAsia="BrowalliaNew-Bold" w:hAnsi="TH SarabunPSK" w:cs="TH SarabunPSK"/>
                <w:sz w:val="32"/>
                <w:szCs w:val="32"/>
              </w:rPr>
              <w:t>160</w:t>
            </w:r>
          </w:p>
        </w:tc>
        <w:tc>
          <w:tcPr>
            <w:tcW w:w="900" w:type="dxa"/>
            <w:shd w:val="clear" w:color="auto" w:fill="auto"/>
          </w:tcPr>
          <w:p w:rsidR="00011F68" w:rsidRPr="00565C80" w:rsidRDefault="009025B1" w:rsidP="00DB7E96">
            <w:pPr>
              <w:jc w:val="center"/>
              <w:rPr>
                <w:rFonts w:ascii="TH SarabunPSK" w:eastAsia="BrowalliaNew-Bold" w:hAnsi="TH SarabunPSK" w:cs="TH SarabunPSK"/>
                <w:sz w:val="32"/>
                <w:szCs w:val="32"/>
              </w:rPr>
            </w:pPr>
            <w:r w:rsidRPr="00565C80">
              <w:rPr>
                <w:rFonts w:ascii="TH SarabunPSK" w:eastAsia="BrowalliaNew-Bold" w:hAnsi="TH SarabunPSK" w:cs="TH SarabunPSK"/>
                <w:sz w:val="32"/>
                <w:szCs w:val="32"/>
              </w:rPr>
              <w:t>160</w:t>
            </w:r>
          </w:p>
        </w:tc>
        <w:tc>
          <w:tcPr>
            <w:tcW w:w="900" w:type="dxa"/>
            <w:shd w:val="clear" w:color="auto" w:fill="auto"/>
          </w:tcPr>
          <w:p w:rsidR="00011F68" w:rsidRPr="00565C80" w:rsidRDefault="009025B1" w:rsidP="009025B1">
            <w:pPr>
              <w:rPr>
                <w:rFonts w:ascii="TH SarabunPSK" w:eastAsia="BrowalliaNew-Bold" w:hAnsi="TH SarabunPSK" w:cs="TH SarabunPSK"/>
                <w:sz w:val="32"/>
                <w:szCs w:val="32"/>
              </w:rPr>
            </w:pPr>
            <w:r w:rsidRPr="00565C80">
              <w:rPr>
                <w:rFonts w:ascii="TH SarabunPSK" w:eastAsia="BrowalliaNew-Bold" w:hAnsi="TH SarabunPSK" w:cs="TH SarabunPSK"/>
                <w:sz w:val="32"/>
                <w:szCs w:val="32"/>
              </w:rPr>
              <w:t xml:space="preserve">  160</w:t>
            </w:r>
          </w:p>
        </w:tc>
        <w:tc>
          <w:tcPr>
            <w:tcW w:w="985" w:type="dxa"/>
            <w:shd w:val="clear" w:color="auto" w:fill="auto"/>
          </w:tcPr>
          <w:p w:rsidR="00011F68" w:rsidRPr="00565C80" w:rsidRDefault="009025B1" w:rsidP="00DB7E96">
            <w:pPr>
              <w:jc w:val="center"/>
              <w:rPr>
                <w:rFonts w:ascii="TH SarabunPSK" w:eastAsia="BrowalliaNew-Bold" w:hAnsi="TH SarabunPSK" w:cs="TH SarabunPSK"/>
                <w:sz w:val="32"/>
                <w:szCs w:val="32"/>
              </w:rPr>
            </w:pPr>
            <w:r w:rsidRPr="00565C80">
              <w:rPr>
                <w:rFonts w:ascii="TH SarabunPSK" w:eastAsia="BrowalliaNew-Bold" w:hAnsi="TH SarabunPSK" w:cs="TH SarabunPSK"/>
                <w:sz w:val="32"/>
                <w:szCs w:val="32"/>
              </w:rPr>
              <w:t>160</w:t>
            </w:r>
          </w:p>
        </w:tc>
        <w:tc>
          <w:tcPr>
            <w:tcW w:w="992" w:type="dxa"/>
            <w:shd w:val="clear" w:color="auto" w:fill="auto"/>
          </w:tcPr>
          <w:p w:rsidR="00011F68" w:rsidRPr="00565C80" w:rsidRDefault="009025B1" w:rsidP="00DB7E96">
            <w:pPr>
              <w:jc w:val="center"/>
              <w:rPr>
                <w:rFonts w:ascii="TH SarabunPSK" w:eastAsia="BrowalliaNew-Bold" w:hAnsi="TH SarabunPSK" w:cs="TH SarabunPSK"/>
                <w:sz w:val="32"/>
                <w:szCs w:val="32"/>
              </w:rPr>
            </w:pPr>
            <w:r w:rsidRPr="00565C80">
              <w:rPr>
                <w:rFonts w:ascii="TH SarabunPSK" w:eastAsia="BrowalliaNew-Bold" w:hAnsi="TH SarabunPSK" w:cs="TH SarabunPSK"/>
                <w:sz w:val="32"/>
                <w:szCs w:val="32"/>
              </w:rPr>
              <w:t>160</w:t>
            </w:r>
          </w:p>
        </w:tc>
      </w:tr>
      <w:tr w:rsidR="00011F68" w:rsidRPr="00565C80" w:rsidTr="00DB7E96">
        <w:tc>
          <w:tcPr>
            <w:tcW w:w="3718" w:type="dxa"/>
            <w:shd w:val="clear" w:color="auto" w:fill="auto"/>
          </w:tcPr>
          <w:p w:rsidR="00011F68" w:rsidRPr="00565C80" w:rsidRDefault="00011F68" w:rsidP="00DB7E96">
            <w:pPr>
              <w:jc w:val="center"/>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ชั้นปีที่ 2</w:t>
            </w:r>
          </w:p>
        </w:tc>
        <w:tc>
          <w:tcPr>
            <w:tcW w:w="900" w:type="dxa"/>
            <w:shd w:val="clear" w:color="auto" w:fill="auto"/>
          </w:tcPr>
          <w:p w:rsidR="00011F68" w:rsidRPr="00565C80" w:rsidRDefault="00011F68" w:rsidP="00DB7E96">
            <w:pPr>
              <w:jc w:val="center"/>
              <w:rPr>
                <w:rFonts w:ascii="TH SarabunPSK" w:eastAsia="BrowalliaNew-Bold" w:hAnsi="TH SarabunPSK" w:cs="TH SarabunPSK"/>
                <w:sz w:val="32"/>
                <w:szCs w:val="32"/>
              </w:rPr>
            </w:pPr>
            <w:r w:rsidRPr="00565C80">
              <w:rPr>
                <w:rFonts w:ascii="TH SarabunPSK" w:eastAsia="BrowalliaNew-Bold" w:hAnsi="TH SarabunPSK" w:cs="TH SarabunPSK"/>
                <w:sz w:val="32"/>
                <w:szCs w:val="32"/>
              </w:rPr>
              <w:t>-</w:t>
            </w:r>
          </w:p>
        </w:tc>
        <w:tc>
          <w:tcPr>
            <w:tcW w:w="900" w:type="dxa"/>
            <w:shd w:val="clear" w:color="auto" w:fill="auto"/>
          </w:tcPr>
          <w:p w:rsidR="00011F68" w:rsidRPr="00565C80" w:rsidRDefault="009025B1" w:rsidP="00DB7E96">
            <w:pPr>
              <w:jc w:val="center"/>
              <w:rPr>
                <w:rFonts w:ascii="TH SarabunPSK" w:eastAsia="BrowalliaNew-Bold" w:hAnsi="TH SarabunPSK" w:cs="TH SarabunPSK"/>
                <w:sz w:val="32"/>
                <w:szCs w:val="32"/>
              </w:rPr>
            </w:pPr>
            <w:r w:rsidRPr="00565C80">
              <w:rPr>
                <w:rFonts w:ascii="TH SarabunPSK" w:eastAsia="BrowalliaNew-Bold" w:hAnsi="TH SarabunPSK" w:cs="TH SarabunPSK"/>
                <w:sz w:val="32"/>
                <w:szCs w:val="32"/>
              </w:rPr>
              <w:t>160</w:t>
            </w:r>
          </w:p>
        </w:tc>
        <w:tc>
          <w:tcPr>
            <w:tcW w:w="900" w:type="dxa"/>
            <w:shd w:val="clear" w:color="auto" w:fill="auto"/>
          </w:tcPr>
          <w:p w:rsidR="00011F68" w:rsidRPr="00565C80" w:rsidRDefault="009025B1" w:rsidP="00DB7E96">
            <w:pPr>
              <w:jc w:val="center"/>
              <w:rPr>
                <w:rFonts w:ascii="TH SarabunPSK" w:eastAsia="BrowalliaNew-Bold" w:hAnsi="TH SarabunPSK" w:cs="TH SarabunPSK"/>
                <w:sz w:val="32"/>
                <w:szCs w:val="32"/>
              </w:rPr>
            </w:pPr>
            <w:r w:rsidRPr="00565C80">
              <w:rPr>
                <w:rFonts w:ascii="TH SarabunPSK" w:eastAsia="BrowalliaNew-Bold" w:hAnsi="TH SarabunPSK" w:cs="TH SarabunPSK"/>
                <w:sz w:val="32"/>
                <w:szCs w:val="32"/>
              </w:rPr>
              <w:t>160</w:t>
            </w:r>
          </w:p>
        </w:tc>
        <w:tc>
          <w:tcPr>
            <w:tcW w:w="985" w:type="dxa"/>
            <w:shd w:val="clear" w:color="auto" w:fill="auto"/>
          </w:tcPr>
          <w:p w:rsidR="00011F68" w:rsidRPr="00565C80" w:rsidRDefault="009025B1" w:rsidP="009025B1">
            <w:pPr>
              <w:rPr>
                <w:rFonts w:ascii="TH SarabunPSK" w:eastAsia="BrowalliaNew-Bold" w:hAnsi="TH SarabunPSK" w:cs="TH SarabunPSK"/>
                <w:sz w:val="32"/>
                <w:szCs w:val="32"/>
              </w:rPr>
            </w:pPr>
            <w:r w:rsidRPr="00565C80">
              <w:rPr>
                <w:rFonts w:ascii="TH SarabunPSK" w:eastAsia="BrowalliaNew-Bold" w:hAnsi="TH SarabunPSK" w:cs="TH SarabunPSK"/>
                <w:sz w:val="32"/>
                <w:szCs w:val="32"/>
              </w:rPr>
              <w:t xml:space="preserve">   160</w:t>
            </w:r>
          </w:p>
        </w:tc>
        <w:tc>
          <w:tcPr>
            <w:tcW w:w="992" w:type="dxa"/>
            <w:shd w:val="clear" w:color="auto" w:fill="auto"/>
          </w:tcPr>
          <w:p w:rsidR="00011F68" w:rsidRPr="00565C80" w:rsidRDefault="009025B1" w:rsidP="00DB7E96">
            <w:pPr>
              <w:jc w:val="center"/>
              <w:rPr>
                <w:rFonts w:ascii="TH SarabunPSK" w:eastAsia="BrowalliaNew-Bold" w:hAnsi="TH SarabunPSK" w:cs="TH SarabunPSK"/>
                <w:sz w:val="32"/>
                <w:szCs w:val="32"/>
              </w:rPr>
            </w:pPr>
            <w:r w:rsidRPr="00565C80">
              <w:rPr>
                <w:rFonts w:ascii="TH SarabunPSK" w:eastAsia="BrowalliaNew-Bold" w:hAnsi="TH SarabunPSK" w:cs="TH SarabunPSK"/>
                <w:sz w:val="32"/>
                <w:szCs w:val="32"/>
              </w:rPr>
              <w:t xml:space="preserve">160 </w:t>
            </w:r>
          </w:p>
        </w:tc>
      </w:tr>
      <w:tr w:rsidR="00011F68" w:rsidRPr="00565C80" w:rsidTr="00DB7E96">
        <w:tc>
          <w:tcPr>
            <w:tcW w:w="3718" w:type="dxa"/>
            <w:shd w:val="clear" w:color="auto" w:fill="auto"/>
          </w:tcPr>
          <w:p w:rsidR="00011F68" w:rsidRPr="00565C80" w:rsidRDefault="00011F68" w:rsidP="00DB7E96">
            <w:pPr>
              <w:jc w:val="center"/>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ชั้นปีที่ 3</w:t>
            </w:r>
          </w:p>
        </w:tc>
        <w:tc>
          <w:tcPr>
            <w:tcW w:w="900" w:type="dxa"/>
            <w:shd w:val="clear" w:color="auto" w:fill="auto"/>
          </w:tcPr>
          <w:p w:rsidR="00011F68" w:rsidRPr="00565C80" w:rsidRDefault="00011F68" w:rsidP="00DB7E96">
            <w:pPr>
              <w:jc w:val="center"/>
              <w:rPr>
                <w:rFonts w:ascii="TH SarabunPSK" w:eastAsia="BrowalliaNew-Bold" w:hAnsi="TH SarabunPSK" w:cs="TH SarabunPSK"/>
                <w:sz w:val="32"/>
                <w:szCs w:val="32"/>
              </w:rPr>
            </w:pPr>
            <w:r w:rsidRPr="00565C80">
              <w:rPr>
                <w:rFonts w:ascii="TH SarabunPSK" w:eastAsia="BrowalliaNew-Bold" w:hAnsi="TH SarabunPSK" w:cs="TH SarabunPSK"/>
                <w:sz w:val="32"/>
                <w:szCs w:val="32"/>
              </w:rPr>
              <w:t>-</w:t>
            </w:r>
          </w:p>
        </w:tc>
        <w:tc>
          <w:tcPr>
            <w:tcW w:w="900" w:type="dxa"/>
            <w:shd w:val="clear" w:color="auto" w:fill="auto"/>
          </w:tcPr>
          <w:p w:rsidR="00011F68" w:rsidRPr="00565C80" w:rsidRDefault="00011F68" w:rsidP="00DB7E96">
            <w:pPr>
              <w:jc w:val="center"/>
              <w:rPr>
                <w:rFonts w:ascii="TH SarabunPSK" w:eastAsia="BrowalliaNew-Bold" w:hAnsi="TH SarabunPSK" w:cs="TH SarabunPSK"/>
                <w:sz w:val="32"/>
                <w:szCs w:val="32"/>
              </w:rPr>
            </w:pPr>
            <w:r w:rsidRPr="00565C80">
              <w:rPr>
                <w:rFonts w:ascii="TH SarabunPSK" w:eastAsia="BrowalliaNew-Bold" w:hAnsi="TH SarabunPSK" w:cs="TH SarabunPSK"/>
                <w:sz w:val="32"/>
                <w:szCs w:val="32"/>
              </w:rPr>
              <w:t>-</w:t>
            </w:r>
          </w:p>
        </w:tc>
        <w:tc>
          <w:tcPr>
            <w:tcW w:w="900" w:type="dxa"/>
            <w:shd w:val="clear" w:color="auto" w:fill="auto"/>
          </w:tcPr>
          <w:p w:rsidR="00011F68" w:rsidRPr="00565C80" w:rsidRDefault="009025B1" w:rsidP="00DB7E96">
            <w:pPr>
              <w:jc w:val="center"/>
              <w:rPr>
                <w:rFonts w:ascii="TH SarabunPSK" w:eastAsia="BrowalliaNew-Bold" w:hAnsi="TH SarabunPSK" w:cs="TH SarabunPSK"/>
                <w:sz w:val="32"/>
                <w:szCs w:val="32"/>
              </w:rPr>
            </w:pPr>
            <w:r w:rsidRPr="00565C80">
              <w:rPr>
                <w:rFonts w:ascii="TH SarabunPSK" w:eastAsia="BrowalliaNew-Bold" w:hAnsi="TH SarabunPSK" w:cs="TH SarabunPSK"/>
                <w:sz w:val="32"/>
                <w:szCs w:val="32"/>
              </w:rPr>
              <w:t>160</w:t>
            </w:r>
          </w:p>
        </w:tc>
        <w:tc>
          <w:tcPr>
            <w:tcW w:w="985" w:type="dxa"/>
            <w:shd w:val="clear" w:color="auto" w:fill="auto"/>
          </w:tcPr>
          <w:p w:rsidR="00011F68" w:rsidRPr="00565C80" w:rsidRDefault="009025B1" w:rsidP="00DB7E96">
            <w:pPr>
              <w:jc w:val="center"/>
              <w:rPr>
                <w:rFonts w:ascii="TH SarabunPSK" w:eastAsia="BrowalliaNew-Bold" w:hAnsi="TH SarabunPSK" w:cs="TH SarabunPSK"/>
                <w:sz w:val="32"/>
                <w:szCs w:val="32"/>
              </w:rPr>
            </w:pPr>
            <w:r w:rsidRPr="00565C80">
              <w:rPr>
                <w:rFonts w:ascii="TH SarabunPSK" w:eastAsia="BrowalliaNew-Bold" w:hAnsi="TH SarabunPSK" w:cs="TH SarabunPSK"/>
                <w:sz w:val="32"/>
                <w:szCs w:val="32"/>
              </w:rPr>
              <w:t>160</w:t>
            </w:r>
          </w:p>
        </w:tc>
        <w:tc>
          <w:tcPr>
            <w:tcW w:w="992" w:type="dxa"/>
            <w:shd w:val="clear" w:color="auto" w:fill="auto"/>
          </w:tcPr>
          <w:p w:rsidR="00011F68" w:rsidRPr="00565C80" w:rsidRDefault="009025B1" w:rsidP="00DB7E96">
            <w:pPr>
              <w:jc w:val="center"/>
              <w:rPr>
                <w:rFonts w:ascii="TH SarabunPSK" w:eastAsia="BrowalliaNew-Bold" w:hAnsi="TH SarabunPSK" w:cs="TH SarabunPSK"/>
                <w:sz w:val="32"/>
                <w:szCs w:val="32"/>
              </w:rPr>
            </w:pPr>
            <w:r w:rsidRPr="00565C80">
              <w:rPr>
                <w:rFonts w:ascii="TH SarabunPSK" w:eastAsia="BrowalliaNew-Bold" w:hAnsi="TH SarabunPSK" w:cs="TH SarabunPSK"/>
                <w:sz w:val="32"/>
                <w:szCs w:val="32"/>
              </w:rPr>
              <w:t>160</w:t>
            </w:r>
          </w:p>
        </w:tc>
      </w:tr>
      <w:tr w:rsidR="00011F68" w:rsidRPr="00565C80" w:rsidTr="00DB7E96">
        <w:tc>
          <w:tcPr>
            <w:tcW w:w="3718" w:type="dxa"/>
            <w:shd w:val="clear" w:color="auto" w:fill="auto"/>
          </w:tcPr>
          <w:p w:rsidR="00011F68" w:rsidRPr="00565C80" w:rsidRDefault="00011F68" w:rsidP="00DB7E96">
            <w:pPr>
              <w:jc w:val="center"/>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lastRenderedPageBreak/>
              <w:t>ชั้นปีที่ 4</w:t>
            </w:r>
          </w:p>
        </w:tc>
        <w:tc>
          <w:tcPr>
            <w:tcW w:w="900" w:type="dxa"/>
            <w:shd w:val="clear" w:color="auto" w:fill="auto"/>
          </w:tcPr>
          <w:p w:rsidR="00011F68" w:rsidRPr="00565C80" w:rsidRDefault="00011F68" w:rsidP="00DB7E96">
            <w:pPr>
              <w:jc w:val="center"/>
              <w:rPr>
                <w:rFonts w:ascii="TH SarabunPSK" w:eastAsia="BrowalliaNew-Bold" w:hAnsi="TH SarabunPSK" w:cs="TH SarabunPSK"/>
                <w:sz w:val="32"/>
                <w:szCs w:val="32"/>
              </w:rPr>
            </w:pPr>
            <w:r w:rsidRPr="00565C80">
              <w:rPr>
                <w:rFonts w:ascii="TH SarabunPSK" w:eastAsia="BrowalliaNew-Bold" w:hAnsi="TH SarabunPSK" w:cs="TH SarabunPSK"/>
                <w:sz w:val="32"/>
                <w:szCs w:val="32"/>
              </w:rPr>
              <w:t>-</w:t>
            </w:r>
          </w:p>
        </w:tc>
        <w:tc>
          <w:tcPr>
            <w:tcW w:w="900" w:type="dxa"/>
            <w:shd w:val="clear" w:color="auto" w:fill="auto"/>
          </w:tcPr>
          <w:p w:rsidR="00011F68" w:rsidRPr="00565C80" w:rsidRDefault="00011F68" w:rsidP="00DB7E96">
            <w:pPr>
              <w:jc w:val="center"/>
              <w:rPr>
                <w:rFonts w:ascii="TH SarabunPSK" w:eastAsia="BrowalliaNew-Bold" w:hAnsi="TH SarabunPSK" w:cs="TH SarabunPSK"/>
                <w:sz w:val="32"/>
                <w:szCs w:val="32"/>
              </w:rPr>
            </w:pPr>
            <w:r w:rsidRPr="00565C80">
              <w:rPr>
                <w:rFonts w:ascii="TH SarabunPSK" w:eastAsia="BrowalliaNew-Bold" w:hAnsi="TH SarabunPSK" w:cs="TH SarabunPSK"/>
                <w:sz w:val="32"/>
                <w:szCs w:val="32"/>
              </w:rPr>
              <w:t>-</w:t>
            </w:r>
          </w:p>
        </w:tc>
        <w:tc>
          <w:tcPr>
            <w:tcW w:w="900" w:type="dxa"/>
            <w:shd w:val="clear" w:color="auto" w:fill="auto"/>
          </w:tcPr>
          <w:p w:rsidR="00011F68" w:rsidRPr="00565C80" w:rsidRDefault="00011F68" w:rsidP="00DB7E96">
            <w:pPr>
              <w:jc w:val="center"/>
              <w:rPr>
                <w:rFonts w:ascii="TH SarabunPSK" w:eastAsia="BrowalliaNew-Bold" w:hAnsi="TH SarabunPSK" w:cs="TH SarabunPSK"/>
                <w:sz w:val="32"/>
                <w:szCs w:val="32"/>
              </w:rPr>
            </w:pPr>
            <w:r w:rsidRPr="00565C80">
              <w:rPr>
                <w:rFonts w:ascii="TH SarabunPSK" w:eastAsia="BrowalliaNew-Bold" w:hAnsi="TH SarabunPSK" w:cs="TH SarabunPSK"/>
                <w:sz w:val="32"/>
                <w:szCs w:val="32"/>
              </w:rPr>
              <w:t>-</w:t>
            </w:r>
          </w:p>
        </w:tc>
        <w:tc>
          <w:tcPr>
            <w:tcW w:w="985" w:type="dxa"/>
            <w:shd w:val="clear" w:color="auto" w:fill="auto"/>
          </w:tcPr>
          <w:p w:rsidR="00011F68" w:rsidRPr="00565C80" w:rsidRDefault="009025B1" w:rsidP="00DB7E96">
            <w:pPr>
              <w:jc w:val="center"/>
              <w:rPr>
                <w:rFonts w:ascii="TH SarabunPSK" w:eastAsia="BrowalliaNew-Bold" w:hAnsi="TH SarabunPSK" w:cs="TH SarabunPSK"/>
                <w:sz w:val="32"/>
                <w:szCs w:val="32"/>
              </w:rPr>
            </w:pPr>
            <w:r w:rsidRPr="00565C80">
              <w:rPr>
                <w:rFonts w:ascii="TH SarabunPSK" w:eastAsia="BrowalliaNew-Bold" w:hAnsi="TH SarabunPSK" w:cs="TH SarabunPSK"/>
                <w:sz w:val="32"/>
                <w:szCs w:val="32"/>
              </w:rPr>
              <w:t>160</w:t>
            </w:r>
          </w:p>
        </w:tc>
        <w:tc>
          <w:tcPr>
            <w:tcW w:w="992" w:type="dxa"/>
            <w:shd w:val="clear" w:color="auto" w:fill="auto"/>
          </w:tcPr>
          <w:p w:rsidR="00011F68" w:rsidRPr="00565C80" w:rsidRDefault="009025B1" w:rsidP="00DB7E96">
            <w:pPr>
              <w:jc w:val="center"/>
              <w:rPr>
                <w:rFonts w:ascii="TH SarabunPSK" w:eastAsia="BrowalliaNew-Bold" w:hAnsi="TH SarabunPSK" w:cs="TH SarabunPSK"/>
                <w:sz w:val="32"/>
                <w:szCs w:val="32"/>
              </w:rPr>
            </w:pPr>
            <w:r w:rsidRPr="00565C80">
              <w:rPr>
                <w:rFonts w:ascii="TH SarabunPSK" w:eastAsia="BrowalliaNew-Bold" w:hAnsi="TH SarabunPSK" w:cs="TH SarabunPSK"/>
                <w:sz w:val="32"/>
                <w:szCs w:val="32"/>
              </w:rPr>
              <w:t>160</w:t>
            </w:r>
          </w:p>
        </w:tc>
      </w:tr>
      <w:tr w:rsidR="00011F68" w:rsidRPr="00565C80" w:rsidTr="00DB7E96">
        <w:tc>
          <w:tcPr>
            <w:tcW w:w="3718" w:type="dxa"/>
            <w:shd w:val="clear" w:color="auto" w:fill="auto"/>
          </w:tcPr>
          <w:p w:rsidR="00011F68" w:rsidRPr="00565C80" w:rsidRDefault="00011F68" w:rsidP="00DB7E96">
            <w:pPr>
              <w:jc w:val="center"/>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รวม</w:t>
            </w:r>
          </w:p>
        </w:tc>
        <w:tc>
          <w:tcPr>
            <w:tcW w:w="900" w:type="dxa"/>
            <w:shd w:val="clear" w:color="auto" w:fill="auto"/>
          </w:tcPr>
          <w:p w:rsidR="00011F68" w:rsidRPr="00565C80" w:rsidRDefault="009025B1" w:rsidP="00DB7E96">
            <w:pPr>
              <w:jc w:val="center"/>
              <w:rPr>
                <w:rFonts w:ascii="TH SarabunPSK" w:eastAsia="BrowalliaNew-Bold" w:hAnsi="TH SarabunPSK" w:cs="TH SarabunPSK"/>
                <w:sz w:val="32"/>
                <w:szCs w:val="32"/>
              </w:rPr>
            </w:pPr>
            <w:r w:rsidRPr="00565C80">
              <w:rPr>
                <w:rFonts w:ascii="TH SarabunPSK" w:eastAsia="BrowalliaNew-Bold" w:hAnsi="TH SarabunPSK" w:cs="TH SarabunPSK"/>
                <w:sz w:val="32"/>
                <w:szCs w:val="32"/>
              </w:rPr>
              <w:t>160</w:t>
            </w:r>
          </w:p>
        </w:tc>
        <w:tc>
          <w:tcPr>
            <w:tcW w:w="900" w:type="dxa"/>
            <w:shd w:val="clear" w:color="auto" w:fill="auto"/>
          </w:tcPr>
          <w:p w:rsidR="00011F68" w:rsidRPr="00565C80" w:rsidRDefault="009025B1" w:rsidP="00DB7E96">
            <w:pPr>
              <w:jc w:val="center"/>
              <w:rPr>
                <w:rFonts w:ascii="TH SarabunPSK" w:eastAsia="BrowalliaNew-Bold" w:hAnsi="TH SarabunPSK" w:cs="TH SarabunPSK"/>
                <w:sz w:val="32"/>
                <w:szCs w:val="32"/>
              </w:rPr>
            </w:pPr>
            <w:r w:rsidRPr="00565C80">
              <w:rPr>
                <w:rFonts w:ascii="TH SarabunPSK" w:eastAsia="BrowalliaNew-Bold" w:hAnsi="TH SarabunPSK" w:cs="TH SarabunPSK"/>
                <w:sz w:val="32"/>
                <w:szCs w:val="32"/>
              </w:rPr>
              <w:t>320</w:t>
            </w:r>
          </w:p>
        </w:tc>
        <w:tc>
          <w:tcPr>
            <w:tcW w:w="900" w:type="dxa"/>
            <w:shd w:val="clear" w:color="auto" w:fill="auto"/>
          </w:tcPr>
          <w:p w:rsidR="00011F68" w:rsidRPr="00565C80" w:rsidRDefault="009025B1" w:rsidP="00DB7E96">
            <w:pPr>
              <w:jc w:val="center"/>
              <w:rPr>
                <w:rFonts w:ascii="TH SarabunPSK" w:eastAsia="BrowalliaNew-Bold" w:hAnsi="TH SarabunPSK" w:cs="TH SarabunPSK"/>
                <w:sz w:val="32"/>
                <w:szCs w:val="32"/>
              </w:rPr>
            </w:pPr>
            <w:r w:rsidRPr="00565C80">
              <w:rPr>
                <w:rFonts w:ascii="TH SarabunPSK" w:eastAsia="BrowalliaNew-Bold" w:hAnsi="TH SarabunPSK" w:cs="TH SarabunPSK"/>
                <w:sz w:val="32"/>
                <w:szCs w:val="32"/>
              </w:rPr>
              <w:t>480</w:t>
            </w:r>
          </w:p>
        </w:tc>
        <w:tc>
          <w:tcPr>
            <w:tcW w:w="985" w:type="dxa"/>
            <w:shd w:val="clear" w:color="auto" w:fill="auto"/>
          </w:tcPr>
          <w:p w:rsidR="00011F68" w:rsidRPr="00565C80" w:rsidRDefault="009025B1" w:rsidP="00DB7E96">
            <w:pPr>
              <w:jc w:val="center"/>
              <w:rPr>
                <w:rFonts w:ascii="TH SarabunPSK" w:eastAsia="BrowalliaNew-Bold" w:hAnsi="TH SarabunPSK" w:cs="TH SarabunPSK"/>
                <w:sz w:val="32"/>
                <w:szCs w:val="32"/>
              </w:rPr>
            </w:pPr>
            <w:r w:rsidRPr="00565C80">
              <w:rPr>
                <w:rFonts w:ascii="TH SarabunPSK" w:eastAsia="BrowalliaNew-Bold" w:hAnsi="TH SarabunPSK" w:cs="TH SarabunPSK"/>
                <w:sz w:val="32"/>
                <w:szCs w:val="32"/>
              </w:rPr>
              <w:t>640</w:t>
            </w:r>
          </w:p>
        </w:tc>
        <w:tc>
          <w:tcPr>
            <w:tcW w:w="992" w:type="dxa"/>
            <w:shd w:val="clear" w:color="auto" w:fill="auto"/>
          </w:tcPr>
          <w:p w:rsidR="00011F68" w:rsidRPr="00565C80" w:rsidRDefault="009025B1" w:rsidP="00DB7E96">
            <w:pPr>
              <w:jc w:val="center"/>
              <w:rPr>
                <w:rFonts w:ascii="TH SarabunPSK" w:eastAsia="BrowalliaNew-Bold" w:hAnsi="TH SarabunPSK" w:cs="TH SarabunPSK"/>
                <w:sz w:val="32"/>
                <w:szCs w:val="32"/>
              </w:rPr>
            </w:pPr>
            <w:r w:rsidRPr="00565C80">
              <w:rPr>
                <w:rFonts w:ascii="TH SarabunPSK" w:eastAsia="BrowalliaNew-Bold" w:hAnsi="TH SarabunPSK" w:cs="TH SarabunPSK"/>
                <w:sz w:val="32"/>
                <w:szCs w:val="32"/>
              </w:rPr>
              <w:t>640</w:t>
            </w:r>
          </w:p>
        </w:tc>
      </w:tr>
      <w:tr w:rsidR="00011F68" w:rsidRPr="00565C80" w:rsidTr="00DB7E96">
        <w:tc>
          <w:tcPr>
            <w:tcW w:w="3718" w:type="dxa"/>
            <w:shd w:val="clear" w:color="auto" w:fill="auto"/>
          </w:tcPr>
          <w:p w:rsidR="00011F68" w:rsidRPr="00565C80" w:rsidRDefault="00011F68" w:rsidP="00DB7E96">
            <w:pPr>
              <w:jc w:val="center"/>
              <w:rPr>
                <w:rFonts w:ascii="TH SarabunPSK" w:eastAsia="BrowalliaNew-Bold" w:hAnsi="TH SarabunPSK" w:cs="TH SarabunPSK"/>
                <w:sz w:val="32"/>
                <w:szCs w:val="32"/>
                <w:cs/>
              </w:rPr>
            </w:pPr>
            <w:r w:rsidRPr="00565C80">
              <w:rPr>
                <w:rFonts w:ascii="TH SarabunPSK" w:eastAsia="BrowalliaNew-Bold" w:hAnsi="TH SarabunPSK" w:cs="TH SarabunPSK" w:hint="cs"/>
                <w:sz w:val="32"/>
                <w:szCs w:val="32"/>
                <w:cs/>
              </w:rPr>
              <w:t>จำนวนผู้ที่คาดว่าจะสำเร็จการศึกษา</w:t>
            </w:r>
          </w:p>
        </w:tc>
        <w:tc>
          <w:tcPr>
            <w:tcW w:w="900" w:type="dxa"/>
            <w:shd w:val="clear" w:color="auto" w:fill="auto"/>
          </w:tcPr>
          <w:p w:rsidR="00011F68" w:rsidRPr="00565C80" w:rsidRDefault="00011F68" w:rsidP="00DB7E96">
            <w:pPr>
              <w:jc w:val="center"/>
              <w:rPr>
                <w:rFonts w:ascii="TH SarabunPSK" w:eastAsia="BrowalliaNew-Bold" w:hAnsi="TH SarabunPSK" w:cs="TH SarabunPSK"/>
                <w:sz w:val="32"/>
                <w:szCs w:val="32"/>
              </w:rPr>
            </w:pPr>
            <w:r w:rsidRPr="00565C80">
              <w:rPr>
                <w:rFonts w:ascii="TH SarabunPSK" w:eastAsia="BrowalliaNew-Bold" w:hAnsi="TH SarabunPSK" w:cs="TH SarabunPSK" w:hint="cs"/>
                <w:sz w:val="32"/>
                <w:szCs w:val="32"/>
                <w:cs/>
              </w:rPr>
              <w:t>-</w:t>
            </w:r>
          </w:p>
        </w:tc>
        <w:tc>
          <w:tcPr>
            <w:tcW w:w="900" w:type="dxa"/>
            <w:shd w:val="clear" w:color="auto" w:fill="auto"/>
          </w:tcPr>
          <w:p w:rsidR="00011F68" w:rsidRPr="00565C80" w:rsidRDefault="00011F68" w:rsidP="00DB7E96">
            <w:pPr>
              <w:jc w:val="center"/>
              <w:rPr>
                <w:rFonts w:ascii="TH SarabunPSK" w:eastAsia="BrowalliaNew-Bold" w:hAnsi="TH SarabunPSK" w:cs="TH SarabunPSK"/>
                <w:sz w:val="32"/>
                <w:szCs w:val="32"/>
              </w:rPr>
            </w:pPr>
            <w:r w:rsidRPr="00565C80">
              <w:rPr>
                <w:rFonts w:ascii="TH SarabunPSK" w:eastAsia="BrowalliaNew-Bold" w:hAnsi="TH SarabunPSK" w:cs="TH SarabunPSK" w:hint="cs"/>
                <w:sz w:val="32"/>
                <w:szCs w:val="32"/>
                <w:cs/>
              </w:rPr>
              <w:t>-</w:t>
            </w:r>
          </w:p>
        </w:tc>
        <w:tc>
          <w:tcPr>
            <w:tcW w:w="900" w:type="dxa"/>
            <w:shd w:val="clear" w:color="auto" w:fill="auto"/>
          </w:tcPr>
          <w:p w:rsidR="00011F68" w:rsidRPr="00565C80" w:rsidRDefault="00011F68" w:rsidP="00DB7E96">
            <w:pPr>
              <w:jc w:val="center"/>
              <w:rPr>
                <w:rFonts w:ascii="TH SarabunPSK" w:eastAsia="BrowalliaNew-Bold" w:hAnsi="TH SarabunPSK" w:cs="TH SarabunPSK"/>
                <w:sz w:val="32"/>
                <w:szCs w:val="32"/>
              </w:rPr>
            </w:pPr>
            <w:r w:rsidRPr="00565C80">
              <w:rPr>
                <w:rFonts w:ascii="TH SarabunPSK" w:eastAsia="BrowalliaNew-Bold" w:hAnsi="TH SarabunPSK" w:cs="TH SarabunPSK" w:hint="cs"/>
                <w:sz w:val="32"/>
                <w:szCs w:val="32"/>
                <w:cs/>
              </w:rPr>
              <w:t>-</w:t>
            </w:r>
          </w:p>
        </w:tc>
        <w:tc>
          <w:tcPr>
            <w:tcW w:w="985" w:type="dxa"/>
            <w:shd w:val="clear" w:color="auto" w:fill="auto"/>
          </w:tcPr>
          <w:p w:rsidR="00011F68" w:rsidRPr="00565C80" w:rsidRDefault="009025B1" w:rsidP="00DB7E96">
            <w:pPr>
              <w:jc w:val="center"/>
              <w:rPr>
                <w:rFonts w:ascii="TH SarabunPSK" w:eastAsia="BrowalliaNew-Bold" w:hAnsi="TH SarabunPSK" w:cs="TH SarabunPSK"/>
                <w:sz w:val="32"/>
                <w:szCs w:val="32"/>
              </w:rPr>
            </w:pPr>
            <w:r w:rsidRPr="00565C80">
              <w:rPr>
                <w:rFonts w:ascii="TH SarabunPSK" w:eastAsia="BrowalliaNew-Bold" w:hAnsi="TH SarabunPSK" w:cs="TH SarabunPSK"/>
                <w:sz w:val="32"/>
                <w:szCs w:val="32"/>
              </w:rPr>
              <w:t>160</w:t>
            </w:r>
          </w:p>
        </w:tc>
        <w:tc>
          <w:tcPr>
            <w:tcW w:w="992" w:type="dxa"/>
            <w:shd w:val="clear" w:color="auto" w:fill="auto"/>
          </w:tcPr>
          <w:p w:rsidR="00011F68" w:rsidRPr="00565C80" w:rsidRDefault="009025B1" w:rsidP="00DB7E96">
            <w:pPr>
              <w:jc w:val="center"/>
              <w:rPr>
                <w:rFonts w:ascii="TH SarabunPSK" w:eastAsia="BrowalliaNew-Bold" w:hAnsi="TH SarabunPSK" w:cs="TH SarabunPSK"/>
                <w:sz w:val="32"/>
                <w:szCs w:val="32"/>
              </w:rPr>
            </w:pPr>
            <w:r w:rsidRPr="00565C80">
              <w:rPr>
                <w:rFonts w:ascii="TH SarabunPSK" w:eastAsia="BrowalliaNew-Bold" w:hAnsi="TH SarabunPSK" w:cs="TH SarabunPSK"/>
                <w:sz w:val="32"/>
                <w:szCs w:val="32"/>
              </w:rPr>
              <w:t>160</w:t>
            </w:r>
          </w:p>
        </w:tc>
      </w:tr>
    </w:tbl>
    <w:p w:rsidR="009025B1" w:rsidRPr="00565C80" w:rsidRDefault="009025B1" w:rsidP="00011F68">
      <w:pPr>
        <w:rPr>
          <w:rFonts w:ascii="TH SarabunPSK" w:eastAsia="BrowalliaNew-Bold" w:hAnsi="TH SarabunPSK" w:cs="TH SarabunPSK"/>
          <w:b/>
          <w:bCs/>
          <w:sz w:val="32"/>
          <w:szCs w:val="32"/>
        </w:rPr>
      </w:pPr>
    </w:p>
    <w:p w:rsidR="00011F68" w:rsidRPr="00565C80" w:rsidRDefault="00011F68" w:rsidP="00011F68">
      <w:pPr>
        <w:autoSpaceDE w:val="0"/>
        <w:autoSpaceDN w:val="0"/>
        <w:adjustRightInd w:val="0"/>
        <w:rPr>
          <w:rFonts w:ascii="TH SarabunPSK" w:eastAsia="BrowalliaNew-Bold" w:hAnsi="TH SarabunPSK" w:cs="TH SarabunPSK"/>
          <w:b/>
          <w:bCs/>
          <w:sz w:val="32"/>
          <w:szCs w:val="32"/>
          <w:cs/>
        </w:rPr>
      </w:pPr>
      <w:r w:rsidRPr="00565C80">
        <w:rPr>
          <w:rFonts w:ascii="TH SarabunPSK" w:eastAsia="BrowalliaNew-Bold" w:hAnsi="TH SarabunPSK" w:cs="TH SarabunPSK"/>
          <w:sz w:val="32"/>
          <w:szCs w:val="32"/>
        </w:rPr>
        <w:t xml:space="preserve"> </w:t>
      </w:r>
      <w:r w:rsidRPr="00565C80">
        <w:rPr>
          <w:rFonts w:ascii="TH SarabunPSK" w:eastAsia="BrowalliaNew-Bold" w:hAnsi="TH SarabunPSK" w:cs="TH SarabunPSK"/>
          <w:sz w:val="32"/>
          <w:szCs w:val="32"/>
          <w:cs/>
        </w:rPr>
        <w:tab/>
      </w:r>
      <w:r w:rsidR="00DC4798" w:rsidRPr="00565C80">
        <w:rPr>
          <w:rFonts w:ascii="TH SarabunPSK" w:eastAsia="BrowalliaNew-Bold" w:hAnsi="TH SarabunPSK" w:cs="TH SarabunPSK"/>
          <w:b/>
          <w:bCs/>
          <w:sz w:val="32"/>
          <w:szCs w:val="32"/>
        </w:rPr>
        <w:t>2.6</w:t>
      </w:r>
      <w:r w:rsidRPr="00565C80">
        <w:rPr>
          <w:rFonts w:ascii="TH SarabunPSK" w:eastAsia="BrowalliaNew-Bold" w:hAnsi="TH SarabunPSK" w:cs="TH SarabunPSK"/>
          <w:b/>
          <w:bCs/>
          <w:sz w:val="32"/>
          <w:szCs w:val="32"/>
        </w:rPr>
        <w:t xml:space="preserve"> </w:t>
      </w:r>
      <w:r w:rsidRPr="00565C80">
        <w:rPr>
          <w:rFonts w:ascii="TH SarabunPSK" w:eastAsia="BrowalliaNew-Bold" w:hAnsi="TH SarabunPSK" w:cs="TH SarabunPSK"/>
          <w:b/>
          <w:bCs/>
          <w:sz w:val="32"/>
          <w:szCs w:val="32"/>
          <w:cs/>
        </w:rPr>
        <w:t>งบประมาณตามแผน</w:t>
      </w:r>
      <w:r w:rsidRPr="00565C80">
        <w:rPr>
          <w:rFonts w:ascii="TH SarabunPSK" w:eastAsia="BrowalliaNew-Bold" w:hAnsi="TH SarabunPSK" w:cs="TH SarabunPSK"/>
          <w:b/>
          <w:bCs/>
          <w:sz w:val="32"/>
          <w:szCs w:val="32"/>
        </w:rPr>
        <w:t xml:space="preserve"> (5</w:t>
      </w:r>
      <w:r w:rsidRPr="00565C80">
        <w:rPr>
          <w:rFonts w:ascii="TH SarabunPSK" w:eastAsia="BrowalliaNew-Bold" w:hAnsi="TH SarabunPSK" w:cs="TH SarabunPSK" w:hint="cs"/>
          <w:b/>
          <w:bCs/>
          <w:sz w:val="32"/>
          <w:szCs w:val="32"/>
          <w:cs/>
        </w:rPr>
        <w:t>ปี</w:t>
      </w:r>
      <w:r w:rsidRPr="00565C80">
        <w:rPr>
          <w:rFonts w:ascii="TH SarabunPSK" w:eastAsia="BrowalliaNew-Bold" w:hAnsi="TH SarabunPSK" w:cs="TH SarabunPSK"/>
          <w:b/>
          <w:bCs/>
          <w:sz w:val="32"/>
          <w:szCs w:val="32"/>
        </w:rPr>
        <w:t>)</w:t>
      </w:r>
    </w:p>
    <w:p w:rsidR="00011F68" w:rsidRPr="00565C80" w:rsidRDefault="00D7163F" w:rsidP="00D7163F">
      <w:pPr>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00844A0E" w:rsidRPr="00565C80">
        <w:rPr>
          <w:rFonts w:ascii="TH SarabunPSK" w:eastAsia="BrowalliaNew-Bold" w:hAnsi="TH SarabunPSK" w:cs="TH SarabunPSK"/>
          <w:sz w:val="32"/>
          <w:szCs w:val="32"/>
        </w:rPr>
        <w:t>2.6.1</w:t>
      </w:r>
      <w:r w:rsidR="00011F68" w:rsidRPr="00565C80">
        <w:rPr>
          <w:rFonts w:ascii="TH SarabunPSK" w:eastAsia="BrowalliaNew-Bold" w:hAnsi="TH SarabunPSK" w:cs="TH SarabunPSK"/>
          <w:sz w:val="32"/>
          <w:szCs w:val="32"/>
        </w:rPr>
        <w:t xml:space="preserve"> </w:t>
      </w:r>
      <w:r w:rsidR="00011F68" w:rsidRPr="00565C80">
        <w:rPr>
          <w:rFonts w:ascii="TH SarabunPSK" w:eastAsia="BrowalliaNew-Bold" w:hAnsi="TH SarabunPSK" w:cs="TH SarabunPSK" w:hint="cs"/>
          <w:sz w:val="32"/>
          <w:szCs w:val="32"/>
          <w:cs/>
        </w:rPr>
        <w:t>ประมาณการ</w:t>
      </w:r>
      <w:r w:rsidR="00011F68" w:rsidRPr="00565C80">
        <w:rPr>
          <w:rFonts w:ascii="TH SarabunPSK" w:eastAsia="BrowalliaNew-Bold" w:hAnsi="TH SarabunPSK" w:cs="TH SarabunPSK"/>
          <w:sz w:val="32"/>
          <w:szCs w:val="32"/>
          <w:cs/>
        </w:rPr>
        <w:t>งบประมาณรายรับ</w:t>
      </w:r>
      <w:r w:rsidR="00011F68" w:rsidRPr="00565C80">
        <w:rPr>
          <w:rFonts w:ascii="TH SarabunPSK" w:eastAsia="BrowalliaNew-Bold" w:hAnsi="TH SarabunPSK" w:cs="TH SarabunPSK"/>
          <w:sz w:val="32"/>
          <w:szCs w:val="32"/>
        </w:rPr>
        <w:t xml:space="preserve"> (</w:t>
      </w:r>
      <w:r w:rsidR="00011F68" w:rsidRPr="00565C80">
        <w:rPr>
          <w:rFonts w:ascii="TH SarabunPSK" w:eastAsia="BrowalliaNew-Bold" w:hAnsi="TH SarabunPSK" w:cs="TH SarabunPSK"/>
          <w:sz w:val="32"/>
          <w:szCs w:val="32"/>
          <w:cs/>
        </w:rPr>
        <w:t>หน่วย</w:t>
      </w:r>
      <w:r w:rsidR="00011F68" w:rsidRPr="00565C80">
        <w:rPr>
          <w:rFonts w:ascii="TH SarabunPSK" w:eastAsia="BrowalliaNew-Bold" w:hAnsi="TH SarabunPSK" w:cs="TH SarabunPSK"/>
          <w:sz w:val="32"/>
          <w:szCs w:val="32"/>
        </w:rPr>
        <w:t xml:space="preserve">: </w:t>
      </w:r>
      <w:r w:rsidR="00011F68" w:rsidRPr="00565C80">
        <w:rPr>
          <w:rFonts w:ascii="TH SarabunPSK" w:eastAsia="BrowalliaNew-Bold" w:hAnsi="TH SarabunPSK" w:cs="TH SarabunPSK"/>
          <w:sz w:val="32"/>
          <w:szCs w:val="32"/>
          <w:cs/>
        </w:rPr>
        <w:t>บาท</w:t>
      </w:r>
      <w:r w:rsidR="00011F68" w:rsidRPr="00565C80">
        <w:rPr>
          <w:rFonts w:ascii="TH SarabunPSK" w:eastAsia="BrowalliaNew-Bold" w:hAnsi="TH SarabunPSK" w:cs="TH SarabunPSK"/>
          <w:sz w:val="32"/>
          <w:szCs w:val="32"/>
        </w:rPr>
        <w:t>)</w:t>
      </w:r>
    </w:p>
    <w:tbl>
      <w:tblPr>
        <w:tblW w:w="8505"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6"/>
        <w:gridCol w:w="1176"/>
        <w:gridCol w:w="1176"/>
        <w:gridCol w:w="1307"/>
        <w:gridCol w:w="1308"/>
        <w:gridCol w:w="1142"/>
      </w:tblGrid>
      <w:tr w:rsidR="00011F68" w:rsidRPr="00565C80" w:rsidTr="00DB7E96">
        <w:trPr>
          <w:trHeight w:val="393"/>
        </w:trPr>
        <w:tc>
          <w:tcPr>
            <w:tcW w:w="2396" w:type="dxa"/>
            <w:vMerge w:val="restart"/>
            <w:shd w:val="clear" w:color="auto" w:fill="auto"/>
          </w:tcPr>
          <w:p w:rsidR="00011F68" w:rsidRPr="00565C80" w:rsidRDefault="00011F68" w:rsidP="00DB7E96">
            <w:pPr>
              <w:ind w:left="-369"/>
              <w:jc w:val="center"/>
              <w:rPr>
                <w:rFonts w:ascii="TH SarabunPSK" w:eastAsia="BrowalliaNew-Bold" w:hAnsi="TH SarabunPSK" w:cs="TH SarabunPSK"/>
                <w:b/>
                <w:bCs/>
                <w:sz w:val="32"/>
                <w:szCs w:val="32"/>
                <w:cs/>
              </w:rPr>
            </w:pPr>
            <w:r w:rsidRPr="00565C80">
              <w:rPr>
                <w:rFonts w:ascii="TH SarabunPSK" w:eastAsia="BrowalliaNew-Bold" w:hAnsi="TH SarabunPSK" w:cs="TH SarabunPSK"/>
                <w:b/>
                <w:bCs/>
                <w:sz w:val="32"/>
                <w:szCs w:val="32"/>
                <w:cs/>
              </w:rPr>
              <w:t>รายการ</w:t>
            </w:r>
          </w:p>
        </w:tc>
        <w:tc>
          <w:tcPr>
            <w:tcW w:w="6109" w:type="dxa"/>
            <w:gridSpan w:val="5"/>
            <w:shd w:val="clear" w:color="auto" w:fill="auto"/>
          </w:tcPr>
          <w:p w:rsidR="00011F68" w:rsidRPr="00565C80" w:rsidRDefault="00011F68" w:rsidP="00DB7E96">
            <w:pPr>
              <w:ind w:left="-369"/>
              <w:jc w:val="center"/>
              <w:rPr>
                <w:rFonts w:ascii="TH SarabunPSK" w:eastAsia="BrowalliaNew-Bold" w:hAnsi="TH SarabunPSK" w:cs="TH SarabunPSK"/>
                <w:b/>
                <w:bCs/>
                <w:sz w:val="32"/>
                <w:szCs w:val="32"/>
                <w:cs/>
              </w:rPr>
            </w:pPr>
            <w:r w:rsidRPr="00565C80">
              <w:rPr>
                <w:rFonts w:ascii="TH SarabunPSK" w:eastAsia="BrowalliaNew-Bold" w:hAnsi="TH SarabunPSK" w:cs="TH SarabunPSK"/>
                <w:b/>
                <w:bCs/>
                <w:sz w:val="32"/>
                <w:szCs w:val="32"/>
                <w:cs/>
              </w:rPr>
              <w:t>ปีงบประมาณ (พ.ศ.)</w:t>
            </w:r>
          </w:p>
        </w:tc>
      </w:tr>
      <w:tr w:rsidR="00011F68" w:rsidRPr="00565C80" w:rsidTr="00DB7E96">
        <w:trPr>
          <w:trHeight w:val="393"/>
        </w:trPr>
        <w:tc>
          <w:tcPr>
            <w:tcW w:w="2396" w:type="dxa"/>
            <w:vMerge/>
            <w:shd w:val="clear" w:color="auto" w:fill="auto"/>
          </w:tcPr>
          <w:p w:rsidR="00011F68" w:rsidRPr="00565C80" w:rsidRDefault="00011F68" w:rsidP="00DB7E96">
            <w:pPr>
              <w:ind w:left="-369"/>
              <w:rPr>
                <w:rFonts w:ascii="TH SarabunPSK" w:eastAsia="BrowalliaNew-Bold" w:hAnsi="TH SarabunPSK" w:cs="TH SarabunPSK"/>
                <w:b/>
                <w:bCs/>
                <w:sz w:val="32"/>
                <w:szCs w:val="32"/>
                <w:cs/>
              </w:rPr>
            </w:pPr>
          </w:p>
        </w:tc>
        <w:tc>
          <w:tcPr>
            <w:tcW w:w="1176" w:type="dxa"/>
            <w:shd w:val="clear" w:color="auto" w:fill="auto"/>
          </w:tcPr>
          <w:p w:rsidR="00011F68" w:rsidRPr="00565C80" w:rsidRDefault="00011F68" w:rsidP="00DB7E96">
            <w:pPr>
              <w:jc w:val="cente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2560</w:t>
            </w:r>
          </w:p>
        </w:tc>
        <w:tc>
          <w:tcPr>
            <w:tcW w:w="1176" w:type="dxa"/>
            <w:shd w:val="clear" w:color="auto" w:fill="auto"/>
          </w:tcPr>
          <w:p w:rsidR="00011F68" w:rsidRPr="00565C80" w:rsidRDefault="00011F68" w:rsidP="00DB7E96">
            <w:pPr>
              <w:jc w:val="cente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2561</w:t>
            </w:r>
          </w:p>
        </w:tc>
        <w:tc>
          <w:tcPr>
            <w:tcW w:w="1307" w:type="dxa"/>
            <w:shd w:val="clear" w:color="auto" w:fill="auto"/>
          </w:tcPr>
          <w:p w:rsidR="00011F68" w:rsidRPr="00565C80" w:rsidRDefault="00011F68" w:rsidP="00DB7E96">
            <w:pPr>
              <w:ind w:left="-32"/>
              <w:jc w:val="cente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2562</w:t>
            </w:r>
          </w:p>
        </w:tc>
        <w:tc>
          <w:tcPr>
            <w:tcW w:w="1308" w:type="dxa"/>
            <w:shd w:val="clear" w:color="auto" w:fill="auto"/>
          </w:tcPr>
          <w:p w:rsidR="00011F68" w:rsidRPr="00565C80" w:rsidRDefault="00011F68" w:rsidP="00DB7E96">
            <w:pPr>
              <w:jc w:val="cente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2563</w:t>
            </w:r>
          </w:p>
        </w:tc>
        <w:tc>
          <w:tcPr>
            <w:tcW w:w="1142" w:type="dxa"/>
            <w:shd w:val="clear" w:color="auto" w:fill="auto"/>
          </w:tcPr>
          <w:p w:rsidR="00011F68" w:rsidRPr="00565C80" w:rsidRDefault="00011F68" w:rsidP="00DB7E96">
            <w:pPr>
              <w:jc w:val="cente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2564</w:t>
            </w:r>
          </w:p>
        </w:tc>
      </w:tr>
      <w:tr w:rsidR="00011F68" w:rsidRPr="00565C80" w:rsidTr="00DB7E96">
        <w:trPr>
          <w:trHeight w:val="393"/>
        </w:trPr>
        <w:tc>
          <w:tcPr>
            <w:tcW w:w="2396" w:type="dxa"/>
            <w:shd w:val="clear" w:color="auto" w:fill="auto"/>
          </w:tcPr>
          <w:p w:rsidR="00011F68" w:rsidRPr="00565C80" w:rsidRDefault="00011F68" w:rsidP="00DB7E96">
            <w:pPr>
              <w:ind w:left="171"/>
              <w:rPr>
                <w:rFonts w:ascii="TH SarabunPSK" w:eastAsia="BrowalliaNew-Bold" w:hAnsi="TH SarabunPSK" w:cs="TH SarabunPSK"/>
                <w:sz w:val="32"/>
                <w:szCs w:val="32"/>
              </w:rPr>
            </w:pPr>
            <w:r w:rsidRPr="00565C80">
              <w:rPr>
                <w:rFonts w:ascii="TH SarabunPSK" w:eastAsia="BrowalliaNew-Bold" w:hAnsi="TH SarabunPSK" w:cs="TH SarabunPSK" w:hint="cs"/>
                <w:sz w:val="32"/>
                <w:szCs w:val="32"/>
                <w:cs/>
              </w:rPr>
              <w:t>ค่าธรรมเนียมการศึกษา</w:t>
            </w:r>
          </w:p>
        </w:tc>
        <w:tc>
          <w:tcPr>
            <w:tcW w:w="1176" w:type="dxa"/>
            <w:shd w:val="clear" w:color="auto" w:fill="auto"/>
          </w:tcPr>
          <w:p w:rsidR="00011F68" w:rsidRPr="00565C80" w:rsidRDefault="002B6CA2" w:rsidP="00600F4A">
            <w:pPr>
              <w:ind w:firstLine="8"/>
              <w:jc w:val="center"/>
              <w:rPr>
                <w:rFonts w:ascii="TH SarabunPSK" w:eastAsia="BrowalliaNew-Bold" w:hAnsi="TH SarabunPSK" w:cs="TH SarabunPSK"/>
                <w:sz w:val="32"/>
                <w:szCs w:val="32"/>
              </w:rPr>
            </w:pPr>
            <w:r w:rsidRPr="00565C80">
              <w:rPr>
                <w:rFonts w:ascii="TH SarabunPSK" w:eastAsia="BrowalliaNew-Bold" w:hAnsi="TH SarabunPSK" w:cs="TH SarabunPSK"/>
                <w:sz w:val="32"/>
                <w:szCs w:val="32"/>
              </w:rPr>
              <w:t>1,76</w:t>
            </w:r>
            <w:r w:rsidR="00600F4A" w:rsidRPr="00565C80">
              <w:rPr>
                <w:rFonts w:ascii="TH SarabunPSK" w:eastAsia="BrowalliaNew-Bold" w:hAnsi="TH SarabunPSK" w:cs="TH SarabunPSK"/>
                <w:sz w:val="32"/>
                <w:szCs w:val="32"/>
              </w:rPr>
              <w:t>0,000</w:t>
            </w:r>
          </w:p>
        </w:tc>
        <w:tc>
          <w:tcPr>
            <w:tcW w:w="1176" w:type="dxa"/>
            <w:shd w:val="clear" w:color="auto" w:fill="auto"/>
          </w:tcPr>
          <w:p w:rsidR="00011F68" w:rsidRPr="00565C80" w:rsidRDefault="00E41DFF" w:rsidP="00600F4A">
            <w:pPr>
              <w:jc w:val="center"/>
              <w:rPr>
                <w:rFonts w:ascii="TH SarabunPSK" w:hAnsi="TH SarabunPSK" w:cs="TH SarabunPSK"/>
                <w:sz w:val="32"/>
                <w:szCs w:val="32"/>
              </w:rPr>
            </w:pPr>
            <w:r w:rsidRPr="00565C80">
              <w:rPr>
                <w:rFonts w:ascii="TH SarabunPSK" w:hAnsi="TH SarabunPSK" w:cs="TH SarabunPSK" w:hint="cs"/>
                <w:sz w:val="32"/>
                <w:szCs w:val="32"/>
                <w:cs/>
              </w:rPr>
              <w:t>3</w:t>
            </w:r>
            <w:r w:rsidRPr="00565C80">
              <w:rPr>
                <w:rFonts w:ascii="TH SarabunPSK" w:hAnsi="TH SarabunPSK" w:cs="TH SarabunPSK"/>
                <w:sz w:val="32"/>
                <w:szCs w:val="32"/>
              </w:rPr>
              <w:t>,</w:t>
            </w:r>
            <w:r w:rsidRPr="00565C80">
              <w:rPr>
                <w:rFonts w:ascii="TH SarabunPSK" w:hAnsi="TH SarabunPSK" w:cs="TH SarabunPSK" w:hint="cs"/>
                <w:sz w:val="32"/>
                <w:szCs w:val="32"/>
                <w:cs/>
              </w:rPr>
              <w:t>52</w:t>
            </w:r>
            <w:r w:rsidR="00600F4A" w:rsidRPr="00565C80">
              <w:rPr>
                <w:rFonts w:ascii="TH SarabunPSK" w:hAnsi="TH SarabunPSK" w:cs="TH SarabunPSK"/>
                <w:sz w:val="32"/>
                <w:szCs w:val="32"/>
              </w:rPr>
              <w:t>0,000</w:t>
            </w:r>
          </w:p>
        </w:tc>
        <w:tc>
          <w:tcPr>
            <w:tcW w:w="1307" w:type="dxa"/>
            <w:shd w:val="clear" w:color="auto" w:fill="auto"/>
          </w:tcPr>
          <w:p w:rsidR="00011F68" w:rsidRPr="00565C80" w:rsidRDefault="00E41DFF" w:rsidP="009025B1">
            <w:pPr>
              <w:jc w:val="center"/>
              <w:rPr>
                <w:rFonts w:ascii="TH SarabunPSK" w:hAnsi="TH SarabunPSK" w:cs="TH SarabunPSK"/>
                <w:sz w:val="32"/>
                <w:szCs w:val="32"/>
              </w:rPr>
            </w:pPr>
            <w:r w:rsidRPr="00565C80">
              <w:rPr>
                <w:rFonts w:ascii="TH SarabunPSK" w:hAnsi="TH SarabunPSK" w:cs="TH SarabunPSK" w:hint="cs"/>
                <w:sz w:val="32"/>
                <w:szCs w:val="32"/>
                <w:cs/>
              </w:rPr>
              <w:t>5</w:t>
            </w:r>
            <w:r w:rsidR="00600F4A" w:rsidRPr="00565C80">
              <w:rPr>
                <w:rFonts w:ascii="TH SarabunPSK" w:hAnsi="TH SarabunPSK" w:cs="TH SarabunPSK"/>
                <w:sz w:val="32"/>
                <w:szCs w:val="32"/>
              </w:rPr>
              <w:t>,</w:t>
            </w:r>
            <w:r w:rsidRPr="00565C80">
              <w:rPr>
                <w:rFonts w:ascii="TH SarabunPSK" w:hAnsi="TH SarabunPSK" w:cs="TH SarabunPSK" w:hint="cs"/>
                <w:sz w:val="32"/>
                <w:szCs w:val="32"/>
                <w:cs/>
              </w:rPr>
              <w:t>28</w:t>
            </w:r>
            <w:r w:rsidR="00600F4A" w:rsidRPr="00565C80">
              <w:rPr>
                <w:rFonts w:ascii="TH SarabunPSK" w:hAnsi="TH SarabunPSK" w:cs="TH SarabunPSK"/>
                <w:sz w:val="32"/>
                <w:szCs w:val="32"/>
              </w:rPr>
              <w:t>0,000</w:t>
            </w:r>
          </w:p>
        </w:tc>
        <w:tc>
          <w:tcPr>
            <w:tcW w:w="1308" w:type="dxa"/>
            <w:shd w:val="clear" w:color="auto" w:fill="auto"/>
          </w:tcPr>
          <w:p w:rsidR="00011F68" w:rsidRPr="00565C80" w:rsidRDefault="00E41DFF" w:rsidP="00600F4A">
            <w:pPr>
              <w:jc w:val="center"/>
              <w:rPr>
                <w:rFonts w:ascii="TH SarabunPSK" w:hAnsi="TH SarabunPSK" w:cs="TH SarabunPSK"/>
                <w:sz w:val="32"/>
                <w:szCs w:val="32"/>
              </w:rPr>
            </w:pPr>
            <w:r w:rsidRPr="00565C80">
              <w:rPr>
                <w:rFonts w:ascii="TH SarabunPSK" w:hAnsi="TH SarabunPSK" w:cs="TH SarabunPSK" w:hint="cs"/>
                <w:sz w:val="32"/>
                <w:szCs w:val="32"/>
                <w:cs/>
              </w:rPr>
              <w:t>7</w:t>
            </w:r>
            <w:r w:rsidRPr="00565C80">
              <w:rPr>
                <w:rFonts w:ascii="TH SarabunPSK" w:hAnsi="TH SarabunPSK" w:cs="TH SarabunPSK"/>
                <w:sz w:val="32"/>
                <w:szCs w:val="32"/>
              </w:rPr>
              <w:t>,</w:t>
            </w:r>
            <w:r w:rsidRPr="00565C80">
              <w:rPr>
                <w:rFonts w:ascii="TH SarabunPSK" w:hAnsi="TH SarabunPSK" w:cs="TH SarabunPSK" w:hint="cs"/>
                <w:sz w:val="32"/>
                <w:szCs w:val="32"/>
                <w:cs/>
              </w:rPr>
              <w:t>04</w:t>
            </w:r>
            <w:r w:rsidR="00600F4A" w:rsidRPr="00565C80">
              <w:rPr>
                <w:rFonts w:ascii="TH SarabunPSK" w:hAnsi="TH SarabunPSK" w:cs="TH SarabunPSK"/>
                <w:sz w:val="32"/>
                <w:szCs w:val="32"/>
              </w:rPr>
              <w:t>0,000</w:t>
            </w:r>
          </w:p>
        </w:tc>
        <w:tc>
          <w:tcPr>
            <w:tcW w:w="1142" w:type="dxa"/>
            <w:shd w:val="clear" w:color="auto" w:fill="auto"/>
          </w:tcPr>
          <w:p w:rsidR="00011F68" w:rsidRPr="00565C80" w:rsidRDefault="00E41DFF" w:rsidP="00600F4A">
            <w:pPr>
              <w:jc w:val="center"/>
              <w:rPr>
                <w:rFonts w:ascii="TH SarabunPSK" w:hAnsi="TH SarabunPSK" w:cs="TH SarabunPSK"/>
                <w:sz w:val="32"/>
                <w:szCs w:val="32"/>
              </w:rPr>
            </w:pPr>
            <w:r w:rsidRPr="00565C80">
              <w:rPr>
                <w:rFonts w:ascii="TH SarabunPSK" w:hAnsi="TH SarabunPSK" w:cs="TH SarabunPSK" w:hint="cs"/>
                <w:sz w:val="32"/>
                <w:szCs w:val="32"/>
                <w:cs/>
              </w:rPr>
              <w:t>8</w:t>
            </w:r>
            <w:r w:rsidRPr="00565C80">
              <w:rPr>
                <w:rFonts w:ascii="TH SarabunPSK" w:hAnsi="TH SarabunPSK" w:cs="TH SarabunPSK"/>
                <w:sz w:val="32"/>
                <w:szCs w:val="32"/>
              </w:rPr>
              <w:t>,</w:t>
            </w:r>
            <w:r w:rsidRPr="00565C80">
              <w:rPr>
                <w:rFonts w:ascii="TH SarabunPSK" w:hAnsi="TH SarabunPSK" w:cs="TH SarabunPSK" w:hint="cs"/>
                <w:sz w:val="32"/>
                <w:szCs w:val="32"/>
                <w:cs/>
              </w:rPr>
              <w:t>8</w:t>
            </w:r>
            <w:r w:rsidR="00600F4A" w:rsidRPr="00565C80">
              <w:rPr>
                <w:rFonts w:ascii="TH SarabunPSK" w:hAnsi="TH SarabunPSK" w:cs="TH SarabunPSK"/>
                <w:sz w:val="32"/>
                <w:szCs w:val="32"/>
              </w:rPr>
              <w:t>00,000</w:t>
            </w:r>
          </w:p>
        </w:tc>
      </w:tr>
      <w:tr w:rsidR="00600F4A" w:rsidRPr="00565C80" w:rsidTr="00DB7E96">
        <w:trPr>
          <w:trHeight w:val="378"/>
        </w:trPr>
        <w:tc>
          <w:tcPr>
            <w:tcW w:w="2396" w:type="dxa"/>
            <w:shd w:val="clear" w:color="auto" w:fill="auto"/>
          </w:tcPr>
          <w:p w:rsidR="00600F4A" w:rsidRPr="00565C80" w:rsidRDefault="00600F4A" w:rsidP="00600F4A">
            <w:pPr>
              <w:ind w:left="-369"/>
              <w:jc w:val="right"/>
              <w:rPr>
                <w:rFonts w:ascii="TH SarabunPSK" w:eastAsia="BrowalliaNew-Bold" w:hAnsi="TH SarabunPSK" w:cs="TH SarabunPSK"/>
                <w:sz w:val="32"/>
                <w:szCs w:val="32"/>
                <w:cs/>
              </w:rPr>
            </w:pPr>
            <w:r w:rsidRPr="00565C80">
              <w:rPr>
                <w:rFonts w:ascii="TH SarabunPSK" w:eastAsia="BrowalliaNew-Bold" w:hAnsi="TH SarabunPSK" w:cs="TH SarabunPSK" w:hint="cs"/>
                <w:sz w:val="32"/>
                <w:szCs w:val="32"/>
                <w:cs/>
              </w:rPr>
              <w:t>รวมรายรับ</w:t>
            </w:r>
          </w:p>
        </w:tc>
        <w:tc>
          <w:tcPr>
            <w:tcW w:w="1176" w:type="dxa"/>
            <w:shd w:val="clear" w:color="auto" w:fill="auto"/>
          </w:tcPr>
          <w:p w:rsidR="00600F4A" w:rsidRPr="00565C80" w:rsidRDefault="002B6CA2" w:rsidP="00600F4A">
            <w:pPr>
              <w:ind w:firstLine="8"/>
              <w:jc w:val="center"/>
              <w:rPr>
                <w:rFonts w:ascii="TH SarabunPSK" w:eastAsia="BrowalliaNew-Bold" w:hAnsi="TH SarabunPSK" w:cs="TH SarabunPSK"/>
                <w:sz w:val="32"/>
                <w:szCs w:val="32"/>
              </w:rPr>
            </w:pPr>
            <w:r w:rsidRPr="00565C80">
              <w:rPr>
                <w:rFonts w:ascii="TH SarabunPSK" w:eastAsia="BrowalliaNew-Bold" w:hAnsi="TH SarabunPSK" w:cs="TH SarabunPSK"/>
                <w:sz w:val="32"/>
                <w:szCs w:val="32"/>
              </w:rPr>
              <w:t>1,76</w:t>
            </w:r>
            <w:r w:rsidR="00600F4A" w:rsidRPr="00565C80">
              <w:rPr>
                <w:rFonts w:ascii="TH SarabunPSK" w:eastAsia="BrowalliaNew-Bold" w:hAnsi="TH SarabunPSK" w:cs="TH SarabunPSK"/>
                <w:sz w:val="32"/>
                <w:szCs w:val="32"/>
              </w:rPr>
              <w:t>0,000</w:t>
            </w:r>
          </w:p>
        </w:tc>
        <w:tc>
          <w:tcPr>
            <w:tcW w:w="1176" w:type="dxa"/>
            <w:shd w:val="clear" w:color="auto" w:fill="auto"/>
          </w:tcPr>
          <w:p w:rsidR="00600F4A" w:rsidRPr="00565C80" w:rsidRDefault="00E41DFF" w:rsidP="00600F4A">
            <w:pPr>
              <w:jc w:val="center"/>
              <w:rPr>
                <w:rFonts w:ascii="TH SarabunPSK" w:hAnsi="TH SarabunPSK" w:cs="TH SarabunPSK"/>
                <w:sz w:val="32"/>
                <w:szCs w:val="32"/>
              </w:rPr>
            </w:pPr>
            <w:r w:rsidRPr="00565C80">
              <w:rPr>
                <w:rFonts w:ascii="TH SarabunPSK" w:hAnsi="TH SarabunPSK" w:cs="TH SarabunPSK" w:hint="cs"/>
                <w:sz w:val="32"/>
                <w:szCs w:val="32"/>
                <w:cs/>
              </w:rPr>
              <w:t>3</w:t>
            </w:r>
            <w:r w:rsidRPr="00565C80">
              <w:rPr>
                <w:rFonts w:ascii="TH SarabunPSK" w:hAnsi="TH SarabunPSK" w:cs="TH SarabunPSK"/>
                <w:sz w:val="32"/>
                <w:szCs w:val="32"/>
              </w:rPr>
              <w:t>,</w:t>
            </w:r>
            <w:r w:rsidRPr="00565C80">
              <w:rPr>
                <w:rFonts w:ascii="TH SarabunPSK" w:hAnsi="TH SarabunPSK" w:cs="TH SarabunPSK" w:hint="cs"/>
                <w:sz w:val="32"/>
                <w:szCs w:val="32"/>
                <w:cs/>
              </w:rPr>
              <w:t>52</w:t>
            </w:r>
            <w:r w:rsidRPr="00565C80">
              <w:rPr>
                <w:rFonts w:ascii="TH SarabunPSK" w:hAnsi="TH SarabunPSK" w:cs="TH SarabunPSK"/>
                <w:sz w:val="32"/>
                <w:szCs w:val="32"/>
              </w:rPr>
              <w:t>0,000</w:t>
            </w:r>
          </w:p>
        </w:tc>
        <w:tc>
          <w:tcPr>
            <w:tcW w:w="1307" w:type="dxa"/>
            <w:shd w:val="clear" w:color="auto" w:fill="auto"/>
          </w:tcPr>
          <w:p w:rsidR="00600F4A" w:rsidRPr="00565C80" w:rsidRDefault="00E41DFF" w:rsidP="00600F4A">
            <w:pPr>
              <w:jc w:val="center"/>
              <w:rPr>
                <w:rFonts w:ascii="TH SarabunPSK" w:hAnsi="TH SarabunPSK" w:cs="TH SarabunPSK"/>
                <w:sz w:val="32"/>
                <w:szCs w:val="32"/>
              </w:rPr>
            </w:pPr>
            <w:r w:rsidRPr="00565C80">
              <w:rPr>
                <w:rFonts w:ascii="TH SarabunPSK" w:hAnsi="TH SarabunPSK" w:cs="TH SarabunPSK" w:hint="cs"/>
                <w:sz w:val="32"/>
                <w:szCs w:val="32"/>
                <w:cs/>
              </w:rPr>
              <w:t>5</w:t>
            </w:r>
            <w:r w:rsidRPr="00565C80">
              <w:rPr>
                <w:rFonts w:ascii="TH SarabunPSK" w:hAnsi="TH SarabunPSK" w:cs="TH SarabunPSK"/>
                <w:sz w:val="32"/>
                <w:szCs w:val="32"/>
              </w:rPr>
              <w:t>,</w:t>
            </w:r>
            <w:r w:rsidRPr="00565C80">
              <w:rPr>
                <w:rFonts w:ascii="TH SarabunPSK" w:hAnsi="TH SarabunPSK" w:cs="TH SarabunPSK" w:hint="cs"/>
                <w:sz w:val="32"/>
                <w:szCs w:val="32"/>
                <w:cs/>
              </w:rPr>
              <w:t>28</w:t>
            </w:r>
            <w:r w:rsidRPr="00565C80">
              <w:rPr>
                <w:rFonts w:ascii="TH SarabunPSK" w:hAnsi="TH SarabunPSK" w:cs="TH SarabunPSK"/>
                <w:sz w:val="32"/>
                <w:szCs w:val="32"/>
              </w:rPr>
              <w:t>0,000</w:t>
            </w:r>
          </w:p>
        </w:tc>
        <w:tc>
          <w:tcPr>
            <w:tcW w:w="1308" w:type="dxa"/>
            <w:shd w:val="clear" w:color="auto" w:fill="auto"/>
          </w:tcPr>
          <w:p w:rsidR="00600F4A" w:rsidRPr="00565C80" w:rsidRDefault="00E41DFF" w:rsidP="00600F4A">
            <w:pPr>
              <w:jc w:val="center"/>
              <w:rPr>
                <w:rFonts w:ascii="TH SarabunPSK" w:hAnsi="TH SarabunPSK" w:cs="TH SarabunPSK"/>
                <w:sz w:val="32"/>
                <w:szCs w:val="32"/>
              </w:rPr>
            </w:pPr>
            <w:r w:rsidRPr="00565C80">
              <w:rPr>
                <w:rFonts w:ascii="TH SarabunPSK" w:hAnsi="TH SarabunPSK" w:cs="TH SarabunPSK" w:hint="cs"/>
                <w:sz w:val="32"/>
                <w:szCs w:val="32"/>
                <w:cs/>
              </w:rPr>
              <w:t>7</w:t>
            </w:r>
            <w:r w:rsidRPr="00565C80">
              <w:rPr>
                <w:rFonts w:ascii="TH SarabunPSK" w:hAnsi="TH SarabunPSK" w:cs="TH SarabunPSK"/>
                <w:sz w:val="32"/>
                <w:szCs w:val="32"/>
              </w:rPr>
              <w:t>,</w:t>
            </w:r>
            <w:r w:rsidRPr="00565C80">
              <w:rPr>
                <w:rFonts w:ascii="TH SarabunPSK" w:hAnsi="TH SarabunPSK" w:cs="TH SarabunPSK" w:hint="cs"/>
                <w:sz w:val="32"/>
                <w:szCs w:val="32"/>
                <w:cs/>
              </w:rPr>
              <w:t>04</w:t>
            </w:r>
            <w:r w:rsidRPr="00565C80">
              <w:rPr>
                <w:rFonts w:ascii="TH SarabunPSK" w:hAnsi="TH SarabunPSK" w:cs="TH SarabunPSK"/>
                <w:sz w:val="32"/>
                <w:szCs w:val="32"/>
              </w:rPr>
              <w:t>0,000</w:t>
            </w:r>
          </w:p>
        </w:tc>
        <w:tc>
          <w:tcPr>
            <w:tcW w:w="1142" w:type="dxa"/>
            <w:shd w:val="clear" w:color="auto" w:fill="auto"/>
          </w:tcPr>
          <w:p w:rsidR="00600F4A" w:rsidRPr="00565C80" w:rsidRDefault="00E41DFF" w:rsidP="00600F4A">
            <w:pPr>
              <w:jc w:val="center"/>
              <w:rPr>
                <w:rFonts w:ascii="TH SarabunPSK" w:hAnsi="TH SarabunPSK" w:cs="TH SarabunPSK"/>
                <w:sz w:val="32"/>
                <w:szCs w:val="32"/>
              </w:rPr>
            </w:pPr>
            <w:r w:rsidRPr="00565C80">
              <w:rPr>
                <w:rFonts w:ascii="TH SarabunPSK" w:hAnsi="TH SarabunPSK" w:cs="TH SarabunPSK" w:hint="cs"/>
                <w:sz w:val="32"/>
                <w:szCs w:val="32"/>
                <w:cs/>
              </w:rPr>
              <w:t>8</w:t>
            </w:r>
            <w:r w:rsidRPr="00565C80">
              <w:rPr>
                <w:rFonts w:ascii="TH SarabunPSK" w:hAnsi="TH SarabunPSK" w:cs="TH SarabunPSK"/>
                <w:sz w:val="32"/>
                <w:szCs w:val="32"/>
              </w:rPr>
              <w:t>,</w:t>
            </w:r>
            <w:r w:rsidRPr="00565C80">
              <w:rPr>
                <w:rFonts w:ascii="TH SarabunPSK" w:hAnsi="TH SarabunPSK" w:cs="TH SarabunPSK" w:hint="cs"/>
                <w:sz w:val="32"/>
                <w:szCs w:val="32"/>
                <w:cs/>
              </w:rPr>
              <w:t>8</w:t>
            </w:r>
            <w:r w:rsidRPr="00565C80">
              <w:rPr>
                <w:rFonts w:ascii="TH SarabunPSK" w:hAnsi="TH SarabunPSK" w:cs="TH SarabunPSK"/>
                <w:sz w:val="32"/>
                <w:szCs w:val="32"/>
              </w:rPr>
              <w:t>00,000</w:t>
            </w:r>
          </w:p>
        </w:tc>
      </w:tr>
      <w:tr w:rsidR="00600F4A" w:rsidRPr="00565C80" w:rsidTr="00DB7E96">
        <w:trPr>
          <w:trHeight w:val="393"/>
        </w:trPr>
        <w:tc>
          <w:tcPr>
            <w:tcW w:w="2396" w:type="dxa"/>
            <w:shd w:val="clear" w:color="auto" w:fill="auto"/>
          </w:tcPr>
          <w:p w:rsidR="00600F4A" w:rsidRPr="00565C80" w:rsidRDefault="00600F4A" w:rsidP="00600F4A">
            <w:pPr>
              <w:ind w:left="-369"/>
              <w:rPr>
                <w:rFonts w:ascii="TH SarabunPSK" w:eastAsia="BrowalliaNew-Bold" w:hAnsi="TH SarabunPSK" w:cs="TH SarabunPSK"/>
                <w:sz w:val="32"/>
                <w:szCs w:val="32"/>
              </w:rPr>
            </w:pPr>
          </w:p>
        </w:tc>
        <w:tc>
          <w:tcPr>
            <w:tcW w:w="1176" w:type="dxa"/>
            <w:shd w:val="clear" w:color="auto" w:fill="auto"/>
          </w:tcPr>
          <w:p w:rsidR="00600F4A" w:rsidRPr="00565C80" w:rsidRDefault="00600F4A" w:rsidP="00600F4A">
            <w:pPr>
              <w:ind w:firstLine="8"/>
              <w:jc w:val="center"/>
              <w:rPr>
                <w:rFonts w:ascii="TH SarabunPSK" w:eastAsia="BrowalliaNew-Bold" w:hAnsi="TH SarabunPSK" w:cs="TH SarabunPSK"/>
                <w:sz w:val="32"/>
                <w:szCs w:val="32"/>
              </w:rPr>
            </w:pPr>
          </w:p>
        </w:tc>
        <w:tc>
          <w:tcPr>
            <w:tcW w:w="1176" w:type="dxa"/>
            <w:shd w:val="clear" w:color="auto" w:fill="auto"/>
          </w:tcPr>
          <w:p w:rsidR="00600F4A" w:rsidRPr="00565C80" w:rsidRDefault="00600F4A" w:rsidP="00600F4A">
            <w:pPr>
              <w:jc w:val="center"/>
              <w:rPr>
                <w:rFonts w:ascii="TH SarabunPSK" w:hAnsi="TH SarabunPSK" w:cs="TH SarabunPSK"/>
                <w:sz w:val="32"/>
                <w:szCs w:val="32"/>
              </w:rPr>
            </w:pPr>
          </w:p>
        </w:tc>
        <w:tc>
          <w:tcPr>
            <w:tcW w:w="1307" w:type="dxa"/>
            <w:shd w:val="clear" w:color="auto" w:fill="auto"/>
          </w:tcPr>
          <w:p w:rsidR="00600F4A" w:rsidRPr="00565C80" w:rsidRDefault="00600F4A" w:rsidP="00600F4A">
            <w:pPr>
              <w:jc w:val="center"/>
              <w:rPr>
                <w:rFonts w:ascii="TH SarabunPSK" w:hAnsi="TH SarabunPSK" w:cs="TH SarabunPSK"/>
                <w:sz w:val="32"/>
                <w:szCs w:val="32"/>
              </w:rPr>
            </w:pPr>
          </w:p>
        </w:tc>
        <w:tc>
          <w:tcPr>
            <w:tcW w:w="1308" w:type="dxa"/>
            <w:shd w:val="clear" w:color="auto" w:fill="auto"/>
          </w:tcPr>
          <w:p w:rsidR="00600F4A" w:rsidRPr="00565C80" w:rsidRDefault="00600F4A" w:rsidP="00600F4A">
            <w:pPr>
              <w:jc w:val="center"/>
              <w:rPr>
                <w:rFonts w:ascii="TH SarabunPSK" w:hAnsi="TH SarabunPSK" w:cs="TH SarabunPSK"/>
                <w:sz w:val="32"/>
                <w:szCs w:val="32"/>
              </w:rPr>
            </w:pPr>
          </w:p>
        </w:tc>
        <w:tc>
          <w:tcPr>
            <w:tcW w:w="1142" w:type="dxa"/>
            <w:shd w:val="clear" w:color="auto" w:fill="auto"/>
          </w:tcPr>
          <w:p w:rsidR="00600F4A" w:rsidRPr="00565C80" w:rsidRDefault="00600F4A" w:rsidP="00600F4A">
            <w:pPr>
              <w:jc w:val="center"/>
              <w:rPr>
                <w:rFonts w:ascii="TH SarabunPSK" w:hAnsi="TH SarabunPSK" w:cs="TH SarabunPSK"/>
                <w:sz w:val="32"/>
                <w:szCs w:val="32"/>
              </w:rPr>
            </w:pPr>
          </w:p>
        </w:tc>
      </w:tr>
    </w:tbl>
    <w:p w:rsidR="00011F68" w:rsidRPr="00565C80" w:rsidRDefault="00011F68" w:rsidP="00011F68">
      <w:pPr>
        <w:ind w:left="720" w:firstLine="720"/>
        <w:rPr>
          <w:rFonts w:ascii="TH SarabunPSK" w:eastAsia="BrowalliaNew-Bold" w:hAnsi="TH SarabunPSK" w:cs="TH SarabunPSK"/>
          <w:b/>
          <w:bCs/>
          <w:sz w:val="32"/>
          <w:szCs w:val="32"/>
        </w:rPr>
      </w:pPr>
    </w:p>
    <w:p w:rsidR="00011F68" w:rsidRPr="00565C80" w:rsidRDefault="00011F68" w:rsidP="00011F68">
      <w:pPr>
        <w:autoSpaceDE w:val="0"/>
        <w:autoSpaceDN w:val="0"/>
        <w:adjustRightInd w:val="0"/>
        <w:rPr>
          <w:rFonts w:ascii="TH SarabunPSK" w:eastAsia="BrowalliaNew-Bold" w:hAnsi="TH SarabunPSK" w:cs="TH SarabunPSK"/>
          <w:sz w:val="28"/>
        </w:rPr>
      </w:pPr>
      <w:r w:rsidRPr="00565C80">
        <w:rPr>
          <w:rFonts w:ascii="TH SarabunPSK" w:eastAsia="BrowalliaNew-Bold" w:hAnsi="TH SarabunPSK" w:cs="TH SarabunPSK"/>
          <w:sz w:val="28"/>
          <w:u w:val="single"/>
          <w:cs/>
        </w:rPr>
        <w:t>หมายเหตุ</w:t>
      </w:r>
      <w:r w:rsidRPr="00565C80">
        <w:rPr>
          <w:rFonts w:ascii="TH SarabunPSK" w:eastAsia="BrowalliaNew-Bold" w:hAnsi="TH SarabunPSK" w:cs="TH SarabunPSK"/>
          <w:sz w:val="28"/>
          <w:cs/>
        </w:rPr>
        <w:t xml:space="preserve"> : คิดจากค่าธรรมเนียมการศึกษาต่อปีการศึกษาต่อคน คูณด้วย จำนวนนิสิตที่รับเข้าในปีการศึกษานั้น (ค่าธรรมเนียม </w:t>
      </w:r>
      <w:r w:rsidR="00D737BB">
        <w:rPr>
          <w:rFonts w:ascii="TH SarabunPSK" w:eastAsia="BrowalliaNew-Bold" w:hAnsi="TH SarabunPSK" w:cs="TH SarabunPSK"/>
          <w:sz w:val="28"/>
        </w:rPr>
        <w:t>11,</w:t>
      </w:r>
      <w:r w:rsidR="002B6CA2" w:rsidRPr="00565C80">
        <w:rPr>
          <w:rFonts w:ascii="TH SarabunPSK" w:eastAsia="BrowalliaNew-Bold" w:hAnsi="TH SarabunPSK" w:cs="TH SarabunPSK"/>
          <w:sz w:val="28"/>
        </w:rPr>
        <w:t>0</w:t>
      </w:r>
      <w:r w:rsidRPr="00565C80">
        <w:rPr>
          <w:rFonts w:ascii="TH SarabunPSK" w:eastAsia="BrowalliaNew-Bold" w:hAnsi="TH SarabunPSK" w:cs="TH SarabunPSK"/>
          <w:sz w:val="28"/>
        </w:rPr>
        <w:t xml:space="preserve">00 </w:t>
      </w:r>
      <w:r w:rsidRPr="00565C80">
        <w:rPr>
          <w:rFonts w:ascii="TH SarabunPSK" w:eastAsia="BrowalliaNew-Bold" w:hAnsi="TH SarabunPSK" w:cs="TH SarabunPSK" w:hint="cs"/>
          <w:sz w:val="28"/>
          <w:cs/>
        </w:rPr>
        <w:t>บาท</w:t>
      </w:r>
      <w:r w:rsidRPr="00565C80">
        <w:rPr>
          <w:rFonts w:ascii="TH SarabunPSK" w:eastAsia="BrowalliaNew-Bold" w:hAnsi="TH SarabunPSK" w:cs="TH SarabunPSK"/>
          <w:sz w:val="28"/>
        </w:rPr>
        <w:t xml:space="preserve"> </w:t>
      </w:r>
      <w:r w:rsidRPr="00565C80">
        <w:rPr>
          <w:rFonts w:ascii="TH SarabunPSK" w:eastAsia="BrowalliaNew-Bold" w:hAnsi="TH SarabunPSK" w:cs="TH SarabunPSK"/>
          <w:sz w:val="28"/>
          <w:cs/>
        </w:rPr>
        <w:t xml:space="preserve">คูณด้วยจำนวนนิสิตรับเข้า </w:t>
      </w:r>
      <w:r w:rsidR="002B6CA2" w:rsidRPr="00565C80">
        <w:rPr>
          <w:rFonts w:ascii="TH SarabunPSK" w:eastAsia="BrowalliaNew-Bold" w:hAnsi="TH SarabunPSK" w:cs="TH SarabunPSK"/>
          <w:sz w:val="28"/>
        </w:rPr>
        <w:t>160</w:t>
      </w:r>
      <w:r w:rsidRPr="00565C80">
        <w:rPr>
          <w:rFonts w:ascii="TH SarabunPSK" w:eastAsia="BrowalliaNew-Bold" w:hAnsi="TH SarabunPSK" w:cs="TH SarabunPSK"/>
          <w:sz w:val="28"/>
        </w:rPr>
        <w:t xml:space="preserve"> </w:t>
      </w:r>
      <w:r w:rsidRPr="00565C80">
        <w:rPr>
          <w:rFonts w:ascii="TH SarabunPSK" w:eastAsia="BrowalliaNew-Bold" w:hAnsi="TH SarabunPSK" w:cs="TH SarabunPSK"/>
          <w:sz w:val="28"/>
          <w:cs/>
        </w:rPr>
        <w:t>คนต่อปี)</w:t>
      </w:r>
    </w:p>
    <w:p w:rsidR="00844A0E" w:rsidRPr="00565C80" w:rsidRDefault="00844A0E" w:rsidP="00011F68">
      <w:pPr>
        <w:autoSpaceDE w:val="0"/>
        <w:autoSpaceDN w:val="0"/>
        <w:adjustRightInd w:val="0"/>
        <w:rPr>
          <w:rFonts w:ascii="TH SarabunPSK" w:eastAsia="BrowalliaNew-Bold" w:hAnsi="TH SarabunPSK" w:cs="TH SarabunPSK"/>
          <w:sz w:val="28"/>
        </w:rPr>
      </w:pPr>
    </w:p>
    <w:p w:rsidR="00844A0E" w:rsidRPr="00565C80" w:rsidRDefault="000B27C8" w:rsidP="000B27C8">
      <w:pPr>
        <w:pStyle w:val="ListParagraph"/>
        <w:autoSpaceDE w:val="0"/>
        <w:autoSpaceDN w:val="0"/>
        <w:adjustRightInd w:val="0"/>
        <w:ind w:left="0"/>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t xml:space="preserve">2.6.2 </w:t>
      </w:r>
      <w:r w:rsidR="00844A0E" w:rsidRPr="00565C80">
        <w:rPr>
          <w:rFonts w:ascii="TH SarabunPSK" w:eastAsia="BrowalliaNew-Bold" w:hAnsi="TH SarabunPSK" w:cs="TH SarabunPSK" w:hint="cs"/>
          <w:sz w:val="32"/>
          <w:szCs w:val="32"/>
          <w:cs/>
        </w:rPr>
        <w:t>ประมาณการ</w:t>
      </w:r>
      <w:r w:rsidR="00844A0E" w:rsidRPr="00565C80">
        <w:rPr>
          <w:rFonts w:ascii="TH SarabunPSK" w:eastAsia="BrowalliaNew-Bold" w:hAnsi="TH SarabunPSK" w:cs="TH SarabunPSK"/>
          <w:sz w:val="32"/>
          <w:szCs w:val="32"/>
          <w:cs/>
        </w:rPr>
        <w:t>งบประมาณรายจ่าย (หน่วย</w:t>
      </w:r>
      <w:r w:rsidR="00844A0E" w:rsidRPr="00565C80">
        <w:rPr>
          <w:rFonts w:ascii="TH SarabunPSK" w:eastAsia="BrowalliaNew-Bold" w:hAnsi="TH SarabunPSK" w:cs="TH SarabunPSK"/>
          <w:sz w:val="32"/>
          <w:szCs w:val="32"/>
        </w:rPr>
        <w:t>:</w:t>
      </w:r>
      <w:r w:rsidR="00844A0E" w:rsidRPr="00565C80">
        <w:rPr>
          <w:rFonts w:ascii="TH SarabunPSK" w:eastAsia="BrowalliaNew-Bold" w:hAnsi="TH SarabunPSK" w:cs="TH SarabunPSK"/>
          <w:sz w:val="32"/>
          <w:szCs w:val="32"/>
          <w:cs/>
        </w:rPr>
        <w:t xml:space="preserve"> บาท)</w:t>
      </w:r>
    </w:p>
    <w:p w:rsidR="00844A0E" w:rsidRPr="00565C80" w:rsidRDefault="00844A0E" w:rsidP="00844A0E">
      <w:pPr>
        <w:autoSpaceDE w:val="0"/>
        <w:autoSpaceDN w:val="0"/>
        <w:adjustRightInd w:val="0"/>
        <w:rPr>
          <w:rFonts w:ascii="TH SarabunPSK" w:eastAsia="BrowalliaNew-Bold" w:hAnsi="TH SarabunPSK" w:cs="TH SarabunPSK"/>
          <w:sz w:val="32"/>
          <w:szCs w:val="32"/>
        </w:rPr>
      </w:pPr>
    </w:p>
    <w:tbl>
      <w:tblPr>
        <w:tblW w:w="8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1350"/>
        <w:gridCol w:w="1260"/>
        <w:gridCol w:w="1260"/>
        <w:gridCol w:w="1260"/>
        <w:gridCol w:w="1176"/>
      </w:tblGrid>
      <w:tr w:rsidR="00844A0E" w:rsidRPr="00565C80" w:rsidTr="00E41DFF">
        <w:tc>
          <w:tcPr>
            <w:tcW w:w="2515" w:type="dxa"/>
            <w:vMerge w:val="restart"/>
            <w:shd w:val="clear" w:color="auto" w:fill="auto"/>
          </w:tcPr>
          <w:p w:rsidR="00844A0E" w:rsidRPr="00565C80" w:rsidRDefault="00844A0E" w:rsidP="00430AE4">
            <w:pPr>
              <w:jc w:val="center"/>
              <w:rPr>
                <w:rFonts w:ascii="TH SarabunPSK" w:eastAsia="BrowalliaNew-Bold" w:hAnsi="TH SarabunPSK" w:cs="TH SarabunPSK"/>
                <w:b/>
                <w:bCs/>
                <w:sz w:val="32"/>
                <w:szCs w:val="32"/>
                <w:cs/>
              </w:rPr>
            </w:pPr>
            <w:r w:rsidRPr="00565C80">
              <w:rPr>
                <w:rFonts w:ascii="TH SarabunPSK" w:eastAsia="BrowalliaNew-Bold" w:hAnsi="TH SarabunPSK" w:cs="TH SarabunPSK"/>
                <w:b/>
                <w:bCs/>
                <w:sz w:val="32"/>
                <w:szCs w:val="32"/>
                <w:cs/>
              </w:rPr>
              <w:t>รายการ</w:t>
            </w:r>
          </w:p>
        </w:tc>
        <w:tc>
          <w:tcPr>
            <w:tcW w:w="6306" w:type="dxa"/>
            <w:gridSpan w:val="5"/>
            <w:shd w:val="clear" w:color="auto" w:fill="auto"/>
          </w:tcPr>
          <w:p w:rsidR="00844A0E" w:rsidRPr="00565C80" w:rsidRDefault="00844A0E" w:rsidP="00430AE4">
            <w:pPr>
              <w:jc w:val="center"/>
              <w:rPr>
                <w:rFonts w:ascii="TH SarabunPSK" w:eastAsia="BrowalliaNew-Bold" w:hAnsi="TH SarabunPSK" w:cs="TH SarabunPSK"/>
                <w:b/>
                <w:bCs/>
                <w:sz w:val="32"/>
                <w:szCs w:val="32"/>
                <w:cs/>
              </w:rPr>
            </w:pPr>
            <w:r w:rsidRPr="00565C80">
              <w:rPr>
                <w:rFonts w:ascii="TH SarabunPSK" w:eastAsia="BrowalliaNew-Bold" w:hAnsi="TH SarabunPSK" w:cs="TH SarabunPSK"/>
                <w:b/>
                <w:bCs/>
                <w:sz w:val="32"/>
                <w:szCs w:val="32"/>
                <w:cs/>
              </w:rPr>
              <w:t>ปีงบประมาณ (พ.ศ.)</w:t>
            </w:r>
          </w:p>
        </w:tc>
      </w:tr>
      <w:tr w:rsidR="00844A0E" w:rsidRPr="00565C80" w:rsidTr="00E41DFF">
        <w:tc>
          <w:tcPr>
            <w:tcW w:w="2515" w:type="dxa"/>
            <w:vMerge/>
            <w:shd w:val="clear" w:color="auto" w:fill="auto"/>
          </w:tcPr>
          <w:p w:rsidR="00844A0E" w:rsidRPr="00565C80" w:rsidRDefault="00844A0E" w:rsidP="00430AE4">
            <w:pPr>
              <w:rPr>
                <w:rFonts w:ascii="TH SarabunPSK" w:eastAsia="BrowalliaNew-Bold" w:hAnsi="TH SarabunPSK" w:cs="TH SarabunPSK"/>
                <w:b/>
                <w:bCs/>
                <w:sz w:val="32"/>
                <w:szCs w:val="32"/>
                <w:cs/>
              </w:rPr>
            </w:pPr>
          </w:p>
        </w:tc>
        <w:tc>
          <w:tcPr>
            <w:tcW w:w="1350" w:type="dxa"/>
            <w:shd w:val="clear" w:color="auto" w:fill="auto"/>
          </w:tcPr>
          <w:p w:rsidR="00844A0E" w:rsidRPr="00565C80" w:rsidRDefault="00844A0E" w:rsidP="00430AE4">
            <w:pPr>
              <w:jc w:val="cente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2560</w:t>
            </w:r>
          </w:p>
        </w:tc>
        <w:tc>
          <w:tcPr>
            <w:tcW w:w="1260" w:type="dxa"/>
            <w:shd w:val="clear" w:color="auto" w:fill="auto"/>
          </w:tcPr>
          <w:p w:rsidR="00844A0E" w:rsidRPr="00565C80" w:rsidRDefault="00844A0E" w:rsidP="00430AE4">
            <w:pPr>
              <w:jc w:val="cente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2561</w:t>
            </w:r>
          </w:p>
        </w:tc>
        <w:tc>
          <w:tcPr>
            <w:tcW w:w="1260" w:type="dxa"/>
            <w:shd w:val="clear" w:color="auto" w:fill="auto"/>
          </w:tcPr>
          <w:p w:rsidR="00844A0E" w:rsidRPr="00565C80" w:rsidRDefault="00844A0E" w:rsidP="00430AE4">
            <w:pPr>
              <w:ind w:left="-32"/>
              <w:jc w:val="cente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2562</w:t>
            </w:r>
          </w:p>
        </w:tc>
        <w:tc>
          <w:tcPr>
            <w:tcW w:w="1260" w:type="dxa"/>
            <w:shd w:val="clear" w:color="auto" w:fill="auto"/>
          </w:tcPr>
          <w:p w:rsidR="00844A0E" w:rsidRPr="00565C80" w:rsidRDefault="00844A0E" w:rsidP="00430AE4">
            <w:pPr>
              <w:jc w:val="cente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2563</w:t>
            </w:r>
          </w:p>
        </w:tc>
        <w:tc>
          <w:tcPr>
            <w:tcW w:w="1176" w:type="dxa"/>
            <w:shd w:val="clear" w:color="auto" w:fill="auto"/>
          </w:tcPr>
          <w:p w:rsidR="00844A0E" w:rsidRPr="00565C80" w:rsidRDefault="00844A0E" w:rsidP="00430AE4">
            <w:pPr>
              <w:jc w:val="cente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2564</w:t>
            </w:r>
          </w:p>
        </w:tc>
      </w:tr>
      <w:tr w:rsidR="00844A0E" w:rsidRPr="00565C80" w:rsidTr="00E41DFF">
        <w:tc>
          <w:tcPr>
            <w:tcW w:w="2515" w:type="dxa"/>
            <w:shd w:val="clear" w:color="auto" w:fill="auto"/>
          </w:tcPr>
          <w:p w:rsidR="00844A0E" w:rsidRPr="00565C80" w:rsidRDefault="00844A0E" w:rsidP="002B6CA2">
            <w:pPr>
              <w:rPr>
                <w:rFonts w:ascii="TH SarabunPSK" w:eastAsia="BrowalliaNew-Bold" w:hAnsi="TH SarabunPSK" w:cs="TH SarabunPSK"/>
                <w:sz w:val="32"/>
                <w:szCs w:val="32"/>
                <w:cs/>
              </w:rPr>
            </w:pPr>
            <w:r w:rsidRPr="00565C80">
              <w:rPr>
                <w:rFonts w:ascii="TH SarabunPSK" w:eastAsia="BrowalliaNew-Bold" w:hAnsi="TH SarabunPSK" w:cs="TH SarabunPSK"/>
                <w:sz w:val="32"/>
                <w:szCs w:val="32"/>
                <w:cs/>
              </w:rPr>
              <w:t xml:space="preserve">    1. </w:t>
            </w:r>
            <w:r w:rsidRPr="00565C80">
              <w:rPr>
                <w:rFonts w:ascii="TH SarabunPSK" w:eastAsia="BrowalliaNew-Bold" w:hAnsi="TH SarabunPSK" w:cs="TH SarabunPSK" w:hint="cs"/>
                <w:sz w:val="32"/>
                <w:szCs w:val="32"/>
                <w:cs/>
              </w:rPr>
              <w:t>ค่า</w:t>
            </w:r>
            <w:r w:rsidR="002B6CA2" w:rsidRPr="00565C80">
              <w:rPr>
                <w:rFonts w:ascii="TH SarabunPSK" w:eastAsia="BrowalliaNew-Bold" w:hAnsi="TH SarabunPSK" w:cs="TH SarabunPSK" w:hint="cs"/>
                <w:sz w:val="32"/>
                <w:szCs w:val="32"/>
                <w:cs/>
              </w:rPr>
              <w:t>จ้างชั่วคราว</w:t>
            </w:r>
          </w:p>
        </w:tc>
        <w:tc>
          <w:tcPr>
            <w:tcW w:w="1350" w:type="dxa"/>
            <w:shd w:val="clear" w:color="auto" w:fill="auto"/>
          </w:tcPr>
          <w:p w:rsidR="00844A0E" w:rsidRPr="00565C80" w:rsidRDefault="002B6CA2" w:rsidP="00600F4A">
            <w:pPr>
              <w:jc w:val="center"/>
              <w:rPr>
                <w:rFonts w:ascii="TH SarabunPSK" w:eastAsia="BrowalliaNew-Bold" w:hAnsi="TH SarabunPSK" w:cs="TH SarabunPSK"/>
                <w:sz w:val="32"/>
                <w:szCs w:val="32"/>
              </w:rPr>
            </w:pPr>
            <w:r w:rsidRPr="00565C80">
              <w:rPr>
                <w:rFonts w:ascii="TH SarabunPSK" w:eastAsia="BrowalliaNew-Bold" w:hAnsi="TH SarabunPSK" w:cs="TH SarabunPSK" w:hint="cs"/>
                <w:sz w:val="32"/>
                <w:szCs w:val="32"/>
                <w:cs/>
              </w:rPr>
              <w:t>32</w:t>
            </w:r>
            <w:r w:rsidRPr="00565C80">
              <w:rPr>
                <w:rFonts w:ascii="TH SarabunPSK" w:eastAsia="BrowalliaNew-Bold" w:hAnsi="TH SarabunPSK" w:cs="TH SarabunPSK"/>
                <w:sz w:val="32"/>
                <w:szCs w:val="32"/>
              </w:rPr>
              <w:t>5,000</w:t>
            </w:r>
          </w:p>
        </w:tc>
        <w:tc>
          <w:tcPr>
            <w:tcW w:w="1260" w:type="dxa"/>
            <w:shd w:val="clear" w:color="auto" w:fill="auto"/>
          </w:tcPr>
          <w:p w:rsidR="00844A0E" w:rsidRPr="00565C80" w:rsidRDefault="00E41DFF" w:rsidP="00430AE4">
            <w:pPr>
              <w:jc w:val="right"/>
              <w:rPr>
                <w:rFonts w:ascii="TH SarabunPSK" w:hAnsi="TH SarabunPSK" w:cs="TH SarabunPSK"/>
                <w:sz w:val="32"/>
                <w:szCs w:val="32"/>
              </w:rPr>
            </w:pPr>
            <w:r w:rsidRPr="00565C80">
              <w:rPr>
                <w:rFonts w:ascii="TH SarabunPSK" w:eastAsia="BrowalliaNew-Bold" w:hAnsi="TH SarabunPSK" w:cs="TH SarabunPSK" w:hint="cs"/>
                <w:sz w:val="32"/>
                <w:szCs w:val="32"/>
                <w:cs/>
              </w:rPr>
              <w:t>32</w:t>
            </w:r>
            <w:r w:rsidRPr="00565C80">
              <w:rPr>
                <w:rFonts w:ascii="TH SarabunPSK" w:eastAsia="BrowalliaNew-Bold" w:hAnsi="TH SarabunPSK" w:cs="TH SarabunPSK"/>
                <w:sz w:val="32"/>
                <w:szCs w:val="32"/>
              </w:rPr>
              <w:t>5,000</w:t>
            </w:r>
          </w:p>
        </w:tc>
        <w:tc>
          <w:tcPr>
            <w:tcW w:w="1260" w:type="dxa"/>
            <w:shd w:val="clear" w:color="auto" w:fill="auto"/>
          </w:tcPr>
          <w:p w:rsidR="00844A0E" w:rsidRPr="00565C80" w:rsidRDefault="00E41DFF" w:rsidP="00430AE4">
            <w:pPr>
              <w:jc w:val="right"/>
              <w:rPr>
                <w:rFonts w:ascii="TH SarabunPSK" w:hAnsi="TH SarabunPSK" w:cs="TH SarabunPSK"/>
                <w:sz w:val="32"/>
                <w:szCs w:val="32"/>
              </w:rPr>
            </w:pPr>
            <w:r w:rsidRPr="00565C80">
              <w:rPr>
                <w:rFonts w:ascii="TH SarabunPSK" w:eastAsia="BrowalliaNew-Bold" w:hAnsi="TH SarabunPSK" w:cs="TH SarabunPSK" w:hint="cs"/>
                <w:sz w:val="32"/>
                <w:szCs w:val="32"/>
                <w:cs/>
              </w:rPr>
              <w:t>32</w:t>
            </w:r>
            <w:r w:rsidRPr="00565C80">
              <w:rPr>
                <w:rFonts w:ascii="TH SarabunPSK" w:eastAsia="BrowalliaNew-Bold" w:hAnsi="TH SarabunPSK" w:cs="TH SarabunPSK"/>
                <w:sz w:val="32"/>
                <w:szCs w:val="32"/>
              </w:rPr>
              <w:t>5,000</w:t>
            </w:r>
          </w:p>
        </w:tc>
        <w:tc>
          <w:tcPr>
            <w:tcW w:w="1260" w:type="dxa"/>
            <w:shd w:val="clear" w:color="auto" w:fill="auto"/>
          </w:tcPr>
          <w:p w:rsidR="00844A0E" w:rsidRPr="00565C80" w:rsidRDefault="00E41DFF" w:rsidP="00430AE4">
            <w:pPr>
              <w:jc w:val="right"/>
              <w:rPr>
                <w:rFonts w:ascii="TH SarabunPSK" w:hAnsi="TH SarabunPSK" w:cs="TH SarabunPSK"/>
                <w:sz w:val="32"/>
                <w:szCs w:val="32"/>
              </w:rPr>
            </w:pPr>
            <w:r w:rsidRPr="00565C80">
              <w:rPr>
                <w:rFonts w:ascii="TH SarabunPSK" w:eastAsia="BrowalliaNew-Bold" w:hAnsi="TH SarabunPSK" w:cs="TH SarabunPSK" w:hint="cs"/>
                <w:sz w:val="32"/>
                <w:szCs w:val="32"/>
                <w:cs/>
              </w:rPr>
              <w:t>32</w:t>
            </w:r>
            <w:r w:rsidRPr="00565C80">
              <w:rPr>
                <w:rFonts w:ascii="TH SarabunPSK" w:eastAsia="BrowalliaNew-Bold" w:hAnsi="TH SarabunPSK" w:cs="TH SarabunPSK"/>
                <w:sz w:val="32"/>
                <w:szCs w:val="32"/>
              </w:rPr>
              <w:t>5,000</w:t>
            </w:r>
          </w:p>
        </w:tc>
        <w:tc>
          <w:tcPr>
            <w:tcW w:w="1176" w:type="dxa"/>
            <w:shd w:val="clear" w:color="auto" w:fill="auto"/>
          </w:tcPr>
          <w:p w:rsidR="00844A0E" w:rsidRPr="00565C80" w:rsidRDefault="00E41DFF" w:rsidP="00430AE4">
            <w:pPr>
              <w:jc w:val="right"/>
              <w:rPr>
                <w:rFonts w:ascii="TH SarabunPSK" w:hAnsi="TH SarabunPSK" w:cs="TH SarabunPSK"/>
                <w:sz w:val="32"/>
                <w:szCs w:val="32"/>
              </w:rPr>
            </w:pPr>
            <w:r w:rsidRPr="00565C80">
              <w:rPr>
                <w:rFonts w:ascii="TH SarabunPSK" w:eastAsia="BrowalliaNew-Bold" w:hAnsi="TH SarabunPSK" w:cs="TH SarabunPSK" w:hint="cs"/>
                <w:sz w:val="32"/>
                <w:szCs w:val="32"/>
                <w:cs/>
              </w:rPr>
              <w:t>32</w:t>
            </w:r>
            <w:r w:rsidRPr="00565C80">
              <w:rPr>
                <w:rFonts w:ascii="TH SarabunPSK" w:eastAsia="BrowalliaNew-Bold" w:hAnsi="TH SarabunPSK" w:cs="TH SarabunPSK"/>
                <w:sz w:val="32"/>
                <w:szCs w:val="32"/>
              </w:rPr>
              <w:t>5,000</w:t>
            </w:r>
          </w:p>
        </w:tc>
      </w:tr>
      <w:tr w:rsidR="00600F4A" w:rsidRPr="00565C80" w:rsidTr="00E41DFF">
        <w:tc>
          <w:tcPr>
            <w:tcW w:w="2515" w:type="dxa"/>
            <w:shd w:val="clear" w:color="auto" w:fill="auto"/>
          </w:tcPr>
          <w:p w:rsidR="00600F4A" w:rsidRPr="00565C80" w:rsidRDefault="002B6CA2" w:rsidP="00600F4A">
            <w:pPr>
              <w:rPr>
                <w:rFonts w:ascii="TH SarabunPSK" w:eastAsia="BrowalliaNew-Bold" w:hAnsi="TH SarabunPSK" w:cs="TH SarabunPSK"/>
                <w:sz w:val="32"/>
                <w:szCs w:val="32"/>
                <w:cs/>
              </w:rPr>
            </w:pPr>
            <w:r w:rsidRPr="00565C80">
              <w:rPr>
                <w:rFonts w:ascii="TH SarabunPSK" w:eastAsia="BrowalliaNew-Bold" w:hAnsi="TH SarabunPSK" w:cs="TH SarabunPSK"/>
                <w:sz w:val="32"/>
                <w:szCs w:val="32"/>
                <w:cs/>
              </w:rPr>
              <w:t xml:space="preserve">    2. ค่าตอบแทนและวัสดุ</w:t>
            </w:r>
          </w:p>
        </w:tc>
        <w:tc>
          <w:tcPr>
            <w:tcW w:w="1350" w:type="dxa"/>
            <w:shd w:val="clear" w:color="auto" w:fill="auto"/>
          </w:tcPr>
          <w:p w:rsidR="00600F4A" w:rsidRPr="00565C80" w:rsidRDefault="002B6CA2" w:rsidP="002B6CA2">
            <w:pPr>
              <w:jc w:val="center"/>
              <w:rPr>
                <w:rFonts w:ascii="TH SarabunPSK" w:eastAsia="BrowalliaNew-Bold" w:hAnsi="TH SarabunPSK" w:cs="TH SarabunPSK"/>
                <w:sz w:val="32"/>
                <w:szCs w:val="32"/>
              </w:rPr>
            </w:pPr>
            <w:r w:rsidRPr="00565C80">
              <w:rPr>
                <w:rFonts w:ascii="TH SarabunPSK" w:eastAsia="BrowalliaNew-Bold" w:hAnsi="TH SarabunPSK" w:cs="TH SarabunPSK" w:hint="cs"/>
                <w:sz w:val="32"/>
                <w:szCs w:val="32"/>
                <w:cs/>
              </w:rPr>
              <w:t>150</w:t>
            </w:r>
            <w:r w:rsidRPr="00565C80">
              <w:rPr>
                <w:rFonts w:ascii="TH SarabunPSK" w:eastAsia="BrowalliaNew-Bold" w:hAnsi="TH SarabunPSK" w:cs="TH SarabunPSK"/>
                <w:sz w:val="32"/>
                <w:szCs w:val="32"/>
              </w:rPr>
              <w:t>,000</w:t>
            </w:r>
          </w:p>
        </w:tc>
        <w:tc>
          <w:tcPr>
            <w:tcW w:w="1260" w:type="dxa"/>
            <w:shd w:val="clear" w:color="auto" w:fill="auto"/>
          </w:tcPr>
          <w:p w:rsidR="00600F4A" w:rsidRPr="00565C80" w:rsidRDefault="00E41DFF" w:rsidP="00600F4A">
            <w:pPr>
              <w:jc w:val="right"/>
              <w:rPr>
                <w:rFonts w:ascii="TH SarabunPSK" w:hAnsi="TH SarabunPSK" w:cs="TH SarabunPSK"/>
                <w:sz w:val="32"/>
                <w:szCs w:val="32"/>
              </w:rPr>
            </w:pPr>
            <w:r w:rsidRPr="00565C80">
              <w:rPr>
                <w:rFonts w:ascii="TH SarabunPSK" w:eastAsia="BrowalliaNew-Bold" w:hAnsi="TH SarabunPSK" w:cs="TH SarabunPSK" w:hint="cs"/>
                <w:sz w:val="32"/>
                <w:szCs w:val="32"/>
                <w:cs/>
              </w:rPr>
              <w:t>150</w:t>
            </w:r>
            <w:r w:rsidRPr="00565C80">
              <w:rPr>
                <w:rFonts w:ascii="TH SarabunPSK" w:eastAsia="BrowalliaNew-Bold" w:hAnsi="TH SarabunPSK" w:cs="TH SarabunPSK"/>
                <w:sz w:val="32"/>
                <w:szCs w:val="32"/>
              </w:rPr>
              <w:t>,000</w:t>
            </w:r>
          </w:p>
        </w:tc>
        <w:tc>
          <w:tcPr>
            <w:tcW w:w="1260" w:type="dxa"/>
            <w:shd w:val="clear" w:color="auto" w:fill="auto"/>
          </w:tcPr>
          <w:p w:rsidR="00600F4A" w:rsidRPr="00565C80" w:rsidRDefault="00E41DFF" w:rsidP="00600F4A">
            <w:pPr>
              <w:jc w:val="right"/>
              <w:rPr>
                <w:rFonts w:ascii="TH SarabunPSK" w:eastAsia="BrowalliaNew-Bold" w:hAnsi="TH SarabunPSK" w:cs="TH SarabunPSK"/>
                <w:sz w:val="32"/>
                <w:szCs w:val="32"/>
              </w:rPr>
            </w:pPr>
            <w:r w:rsidRPr="00565C80">
              <w:rPr>
                <w:rFonts w:ascii="TH SarabunPSK" w:eastAsia="BrowalliaNew-Bold" w:hAnsi="TH SarabunPSK" w:cs="TH SarabunPSK" w:hint="cs"/>
                <w:sz w:val="32"/>
                <w:szCs w:val="32"/>
                <w:cs/>
              </w:rPr>
              <w:t>150</w:t>
            </w:r>
            <w:r w:rsidRPr="00565C80">
              <w:rPr>
                <w:rFonts w:ascii="TH SarabunPSK" w:eastAsia="BrowalliaNew-Bold" w:hAnsi="TH SarabunPSK" w:cs="TH SarabunPSK"/>
                <w:sz w:val="32"/>
                <w:szCs w:val="32"/>
              </w:rPr>
              <w:t>,000</w:t>
            </w:r>
          </w:p>
        </w:tc>
        <w:tc>
          <w:tcPr>
            <w:tcW w:w="1260" w:type="dxa"/>
            <w:shd w:val="clear" w:color="auto" w:fill="auto"/>
          </w:tcPr>
          <w:p w:rsidR="00600F4A" w:rsidRPr="00565C80" w:rsidRDefault="00E41DFF" w:rsidP="00600F4A">
            <w:pPr>
              <w:jc w:val="right"/>
              <w:rPr>
                <w:rFonts w:ascii="TH SarabunPSK" w:hAnsi="TH SarabunPSK" w:cs="TH SarabunPSK"/>
                <w:sz w:val="32"/>
                <w:szCs w:val="32"/>
              </w:rPr>
            </w:pPr>
            <w:r w:rsidRPr="00565C80">
              <w:rPr>
                <w:rFonts w:ascii="TH SarabunPSK" w:eastAsia="BrowalliaNew-Bold" w:hAnsi="TH SarabunPSK" w:cs="TH SarabunPSK" w:hint="cs"/>
                <w:sz w:val="32"/>
                <w:szCs w:val="32"/>
                <w:cs/>
              </w:rPr>
              <w:t>150</w:t>
            </w:r>
            <w:r w:rsidRPr="00565C80">
              <w:rPr>
                <w:rFonts w:ascii="TH SarabunPSK" w:eastAsia="BrowalliaNew-Bold" w:hAnsi="TH SarabunPSK" w:cs="TH SarabunPSK"/>
                <w:sz w:val="32"/>
                <w:szCs w:val="32"/>
              </w:rPr>
              <w:t>,000</w:t>
            </w:r>
          </w:p>
        </w:tc>
        <w:tc>
          <w:tcPr>
            <w:tcW w:w="1176" w:type="dxa"/>
            <w:shd w:val="clear" w:color="auto" w:fill="auto"/>
          </w:tcPr>
          <w:p w:rsidR="00600F4A" w:rsidRPr="00565C80" w:rsidRDefault="00E41DFF" w:rsidP="00600F4A">
            <w:pPr>
              <w:jc w:val="right"/>
              <w:rPr>
                <w:rFonts w:ascii="TH SarabunPSK" w:hAnsi="TH SarabunPSK" w:cs="TH SarabunPSK"/>
                <w:sz w:val="32"/>
                <w:szCs w:val="32"/>
              </w:rPr>
            </w:pPr>
            <w:r w:rsidRPr="00565C80">
              <w:rPr>
                <w:rFonts w:ascii="TH SarabunPSK" w:eastAsia="BrowalliaNew-Bold" w:hAnsi="TH SarabunPSK" w:cs="TH SarabunPSK" w:hint="cs"/>
                <w:sz w:val="32"/>
                <w:szCs w:val="32"/>
                <w:cs/>
              </w:rPr>
              <w:t>150</w:t>
            </w:r>
            <w:r w:rsidRPr="00565C80">
              <w:rPr>
                <w:rFonts w:ascii="TH SarabunPSK" w:eastAsia="BrowalliaNew-Bold" w:hAnsi="TH SarabunPSK" w:cs="TH SarabunPSK"/>
                <w:sz w:val="32"/>
                <w:szCs w:val="32"/>
              </w:rPr>
              <w:t>,000</w:t>
            </w:r>
          </w:p>
        </w:tc>
      </w:tr>
      <w:tr w:rsidR="00600F4A" w:rsidRPr="00565C80" w:rsidTr="00E41DFF">
        <w:tc>
          <w:tcPr>
            <w:tcW w:w="2515" w:type="dxa"/>
            <w:shd w:val="clear" w:color="auto" w:fill="auto"/>
          </w:tcPr>
          <w:p w:rsidR="00600F4A" w:rsidRPr="00565C80" w:rsidRDefault="00600F4A" w:rsidP="002B6CA2">
            <w:pPr>
              <w:rPr>
                <w:rFonts w:ascii="TH SarabunPSK" w:eastAsia="BrowalliaNew-Bold" w:hAnsi="TH SarabunPSK" w:cs="TH SarabunPSK"/>
                <w:sz w:val="32"/>
                <w:szCs w:val="32"/>
                <w:cs/>
              </w:rPr>
            </w:pPr>
            <w:r w:rsidRPr="00565C80">
              <w:rPr>
                <w:rFonts w:ascii="TH SarabunPSK" w:eastAsia="BrowalliaNew-Bold" w:hAnsi="TH SarabunPSK" w:cs="TH SarabunPSK"/>
                <w:sz w:val="32"/>
                <w:szCs w:val="32"/>
                <w:cs/>
              </w:rPr>
              <w:t xml:space="preserve">    3. </w:t>
            </w:r>
            <w:r w:rsidRPr="00565C80">
              <w:rPr>
                <w:rFonts w:ascii="TH SarabunPSK" w:eastAsia="BrowalliaNew-Bold" w:hAnsi="TH SarabunPSK" w:cs="TH SarabunPSK" w:hint="cs"/>
                <w:sz w:val="32"/>
                <w:szCs w:val="32"/>
                <w:cs/>
              </w:rPr>
              <w:t>ค่า</w:t>
            </w:r>
            <w:r w:rsidR="002B6CA2" w:rsidRPr="00565C80">
              <w:rPr>
                <w:rFonts w:ascii="TH SarabunPSK" w:eastAsia="BrowalliaNew-Bold" w:hAnsi="TH SarabunPSK" w:cs="TH SarabunPSK" w:hint="cs"/>
                <w:sz w:val="32"/>
                <w:szCs w:val="32"/>
                <w:cs/>
              </w:rPr>
              <w:t>เงินอุดหนุน</w:t>
            </w:r>
          </w:p>
        </w:tc>
        <w:tc>
          <w:tcPr>
            <w:tcW w:w="1350" w:type="dxa"/>
            <w:shd w:val="clear" w:color="auto" w:fill="auto"/>
          </w:tcPr>
          <w:p w:rsidR="00600F4A" w:rsidRPr="00565C80" w:rsidRDefault="004033E0" w:rsidP="00E41DFF">
            <w:pPr>
              <w:jc w:val="center"/>
              <w:rPr>
                <w:rFonts w:ascii="TH SarabunPSK" w:eastAsia="BrowalliaNew-Bold" w:hAnsi="TH SarabunPSK" w:cs="TH SarabunPSK"/>
                <w:sz w:val="32"/>
                <w:szCs w:val="32"/>
              </w:rPr>
            </w:pPr>
            <w:r w:rsidRPr="00565C80">
              <w:rPr>
                <w:rFonts w:ascii="TH SarabunPSK" w:eastAsia="BrowalliaNew-Bold" w:hAnsi="TH SarabunPSK" w:cs="TH SarabunPSK"/>
                <w:sz w:val="32"/>
                <w:szCs w:val="32"/>
              </w:rPr>
              <w:t>5</w:t>
            </w:r>
            <w:r w:rsidR="002B6CA2" w:rsidRPr="00565C80">
              <w:rPr>
                <w:rFonts w:ascii="TH SarabunPSK" w:eastAsia="BrowalliaNew-Bold" w:hAnsi="TH SarabunPSK" w:cs="TH SarabunPSK"/>
                <w:sz w:val="32"/>
                <w:szCs w:val="32"/>
              </w:rPr>
              <w:t>0</w:t>
            </w:r>
            <w:r w:rsidR="00600F4A" w:rsidRPr="00565C80">
              <w:rPr>
                <w:rFonts w:ascii="TH SarabunPSK" w:eastAsia="BrowalliaNew-Bold" w:hAnsi="TH SarabunPSK" w:cs="TH SarabunPSK"/>
                <w:sz w:val="32"/>
                <w:szCs w:val="32"/>
              </w:rPr>
              <w:t>0,000</w:t>
            </w:r>
          </w:p>
        </w:tc>
        <w:tc>
          <w:tcPr>
            <w:tcW w:w="1260" w:type="dxa"/>
            <w:shd w:val="clear" w:color="auto" w:fill="auto"/>
          </w:tcPr>
          <w:p w:rsidR="00600F4A" w:rsidRPr="00565C80" w:rsidRDefault="00E41DFF" w:rsidP="00600F4A">
            <w:pPr>
              <w:jc w:val="right"/>
              <w:rPr>
                <w:rFonts w:ascii="TH SarabunPSK" w:hAnsi="TH SarabunPSK" w:cs="TH SarabunPSK"/>
                <w:sz w:val="32"/>
                <w:szCs w:val="32"/>
              </w:rPr>
            </w:pPr>
            <w:r w:rsidRPr="00565C80">
              <w:rPr>
                <w:rFonts w:ascii="TH SarabunPSK" w:eastAsia="BrowalliaNew-Bold" w:hAnsi="TH SarabunPSK" w:cs="TH SarabunPSK"/>
                <w:sz w:val="32"/>
                <w:szCs w:val="32"/>
              </w:rPr>
              <w:t>500,000</w:t>
            </w:r>
          </w:p>
        </w:tc>
        <w:tc>
          <w:tcPr>
            <w:tcW w:w="1260" w:type="dxa"/>
            <w:shd w:val="clear" w:color="auto" w:fill="auto"/>
          </w:tcPr>
          <w:p w:rsidR="00600F4A" w:rsidRPr="00565C80" w:rsidRDefault="00E41DFF" w:rsidP="00600F4A">
            <w:pPr>
              <w:jc w:val="right"/>
              <w:rPr>
                <w:rFonts w:ascii="TH SarabunPSK" w:eastAsia="BrowalliaNew-Bold" w:hAnsi="TH SarabunPSK" w:cs="TH SarabunPSK"/>
                <w:sz w:val="32"/>
                <w:szCs w:val="32"/>
              </w:rPr>
            </w:pPr>
            <w:r w:rsidRPr="00565C80">
              <w:rPr>
                <w:rFonts w:ascii="TH SarabunPSK" w:eastAsia="BrowalliaNew-Bold" w:hAnsi="TH SarabunPSK" w:cs="TH SarabunPSK"/>
                <w:sz w:val="32"/>
                <w:szCs w:val="32"/>
              </w:rPr>
              <w:t>500,000</w:t>
            </w:r>
          </w:p>
        </w:tc>
        <w:tc>
          <w:tcPr>
            <w:tcW w:w="1260" w:type="dxa"/>
            <w:shd w:val="clear" w:color="auto" w:fill="auto"/>
          </w:tcPr>
          <w:p w:rsidR="00600F4A" w:rsidRPr="00565C80" w:rsidRDefault="00E41DFF" w:rsidP="00600F4A">
            <w:pPr>
              <w:jc w:val="right"/>
              <w:rPr>
                <w:rFonts w:ascii="TH SarabunPSK" w:hAnsi="TH SarabunPSK" w:cs="TH SarabunPSK"/>
                <w:sz w:val="32"/>
                <w:szCs w:val="32"/>
              </w:rPr>
            </w:pPr>
            <w:r w:rsidRPr="00565C80">
              <w:rPr>
                <w:rFonts w:ascii="TH SarabunPSK" w:eastAsia="BrowalliaNew-Bold" w:hAnsi="TH SarabunPSK" w:cs="TH SarabunPSK"/>
                <w:sz w:val="32"/>
                <w:szCs w:val="32"/>
              </w:rPr>
              <w:t>500,000</w:t>
            </w:r>
          </w:p>
        </w:tc>
        <w:tc>
          <w:tcPr>
            <w:tcW w:w="1176" w:type="dxa"/>
            <w:shd w:val="clear" w:color="auto" w:fill="auto"/>
          </w:tcPr>
          <w:p w:rsidR="00600F4A" w:rsidRPr="00565C80" w:rsidRDefault="00E41DFF" w:rsidP="00600F4A">
            <w:pPr>
              <w:jc w:val="right"/>
              <w:rPr>
                <w:rFonts w:ascii="TH SarabunPSK" w:hAnsi="TH SarabunPSK" w:cs="TH SarabunPSK"/>
                <w:sz w:val="32"/>
                <w:szCs w:val="32"/>
              </w:rPr>
            </w:pPr>
            <w:r w:rsidRPr="00565C80">
              <w:rPr>
                <w:rFonts w:ascii="TH SarabunPSK" w:eastAsia="BrowalliaNew-Bold" w:hAnsi="TH SarabunPSK" w:cs="TH SarabunPSK"/>
                <w:sz w:val="32"/>
                <w:szCs w:val="32"/>
              </w:rPr>
              <w:t>500,000</w:t>
            </w:r>
          </w:p>
        </w:tc>
      </w:tr>
      <w:tr w:rsidR="00600F4A" w:rsidRPr="00565C80" w:rsidTr="00E41DFF">
        <w:tc>
          <w:tcPr>
            <w:tcW w:w="2515" w:type="dxa"/>
            <w:shd w:val="clear" w:color="auto" w:fill="auto"/>
          </w:tcPr>
          <w:p w:rsidR="00600F4A" w:rsidRPr="00565C80" w:rsidRDefault="00600F4A" w:rsidP="00600F4A">
            <w:pPr>
              <w:rPr>
                <w:rFonts w:ascii="TH SarabunPSK" w:eastAsia="BrowalliaNew-Bold" w:hAnsi="TH SarabunPSK" w:cs="TH SarabunPSK"/>
                <w:sz w:val="32"/>
                <w:szCs w:val="32"/>
                <w:cs/>
              </w:rPr>
            </w:pPr>
            <w:r w:rsidRPr="00565C80">
              <w:rPr>
                <w:rFonts w:ascii="TH SarabunPSK" w:eastAsia="BrowalliaNew-Bold" w:hAnsi="TH SarabunPSK" w:cs="TH SarabunPSK"/>
                <w:sz w:val="32"/>
                <w:szCs w:val="32"/>
                <w:cs/>
              </w:rPr>
              <w:t xml:space="preserve">    4. </w:t>
            </w:r>
            <w:r w:rsidRPr="00565C80">
              <w:rPr>
                <w:rFonts w:ascii="TH SarabunPSK" w:eastAsia="BrowalliaNew-Bold" w:hAnsi="TH SarabunPSK" w:cs="TH SarabunPSK" w:hint="cs"/>
                <w:sz w:val="32"/>
                <w:szCs w:val="32"/>
                <w:cs/>
              </w:rPr>
              <w:t>ค่าคุรุภัณฑ์</w:t>
            </w:r>
          </w:p>
        </w:tc>
        <w:tc>
          <w:tcPr>
            <w:tcW w:w="1350" w:type="dxa"/>
            <w:shd w:val="clear" w:color="auto" w:fill="auto"/>
          </w:tcPr>
          <w:p w:rsidR="00600F4A" w:rsidRPr="00565C80" w:rsidRDefault="004033E0" w:rsidP="00E41DFF">
            <w:pPr>
              <w:jc w:val="center"/>
              <w:rPr>
                <w:rFonts w:ascii="TH SarabunPSK" w:hAnsi="TH SarabunPSK" w:cs="TH SarabunPSK"/>
                <w:sz w:val="32"/>
                <w:szCs w:val="32"/>
              </w:rPr>
            </w:pPr>
            <w:r w:rsidRPr="00565C80">
              <w:rPr>
                <w:rFonts w:ascii="TH SarabunPSK" w:hAnsi="TH SarabunPSK" w:cs="TH SarabunPSK"/>
                <w:sz w:val="32"/>
                <w:szCs w:val="32"/>
              </w:rPr>
              <w:t>25</w:t>
            </w:r>
            <w:r w:rsidR="00600F4A" w:rsidRPr="00565C80">
              <w:rPr>
                <w:rFonts w:ascii="TH SarabunPSK" w:hAnsi="TH SarabunPSK" w:cs="TH SarabunPSK"/>
                <w:sz w:val="32"/>
                <w:szCs w:val="32"/>
                <w:cs/>
              </w:rPr>
              <w:t>,000</w:t>
            </w:r>
          </w:p>
        </w:tc>
        <w:tc>
          <w:tcPr>
            <w:tcW w:w="1260" w:type="dxa"/>
            <w:shd w:val="clear" w:color="auto" w:fill="auto"/>
          </w:tcPr>
          <w:p w:rsidR="00600F4A" w:rsidRPr="00565C80" w:rsidRDefault="00E41DFF" w:rsidP="00600F4A">
            <w:pPr>
              <w:jc w:val="right"/>
              <w:rPr>
                <w:rFonts w:ascii="TH SarabunPSK" w:hAnsi="TH SarabunPSK" w:cs="TH SarabunPSK"/>
                <w:sz w:val="32"/>
                <w:szCs w:val="32"/>
              </w:rPr>
            </w:pPr>
            <w:r w:rsidRPr="00565C80">
              <w:rPr>
                <w:rFonts w:ascii="TH SarabunPSK" w:hAnsi="TH SarabunPSK" w:cs="TH SarabunPSK"/>
                <w:sz w:val="32"/>
                <w:szCs w:val="32"/>
              </w:rPr>
              <w:t>25</w:t>
            </w:r>
            <w:r w:rsidRPr="00565C80">
              <w:rPr>
                <w:rFonts w:ascii="TH SarabunPSK" w:hAnsi="TH SarabunPSK" w:cs="TH SarabunPSK"/>
                <w:sz w:val="32"/>
                <w:szCs w:val="32"/>
                <w:cs/>
              </w:rPr>
              <w:t>,000</w:t>
            </w:r>
          </w:p>
        </w:tc>
        <w:tc>
          <w:tcPr>
            <w:tcW w:w="1260" w:type="dxa"/>
            <w:shd w:val="clear" w:color="auto" w:fill="auto"/>
          </w:tcPr>
          <w:p w:rsidR="00600F4A" w:rsidRPr="00565C80" w:rsidRDefault="00E41DFF" w:rsidP="00600F4A">
            <w:pPr>
              <w:jc w:val="right"/>
              <w:rPr>
                <w:rFonts w:ascii="TH SarabunPSK" w:hAnsi="TH SarabunPSK" w:cs="TH SarabunPSK"/>
                <w:sz w:val="32"/>
                <w:szCs w:val="32"/>
              </w:rPr>
            </w:pPr>
            <w:r w:rsidRPr="00565C80">
              <w:rPr>
                <w:rFonts w:ascii="TH SarabunPSK" w:hAnsi="TH SarabunPSK" w:cs="TH SarabunPSK"/>
                <w:sz w:val="32"/>
                <w:szCs w:val="32"/>
              </w:rPr>
              <w:t>25</w:t>
            </w:r>
            <w:r w:rsidRPr="00565C80">
              <w:rPr>
                <w:rFonts w:ascii="TH SarabunPSK" w:hAnsi="TH SarabunPSK" w:cs="TH SarabunPSK"/>
                <w:sz w:val="32"/>
                <w:szCs w:val="32"/>
                <w:cs/>
              </w:rPr>
              <w:t>,000</w:t>
            </w:r>
          </w:p>
        </w:tc>
        <w:tc>
          <w:tcPr>
            <w:tcW w:w="1260" w:type="dxa"/>
            <w:shd w:val="clear" w:color="auto" w:fill="auto"/>
          </w:tcPr>
          <w:p w:rsidR="00600F4A" w:rsidRPr="00565C80" w:rsidRDefault="00E41DFF" w:rsidP="00600F4A">
            <w:pPr>
              <w:jc w:val="right"/>
              <w:rPr>
                <w:rFonts w:ascii="TH SarabunPSK" w:hAnsi="TH SarabunPSK" w:cs="TH SarabunPSK"/>
                <w:sz w:val="32"/>
                <w:szCs w:val="32"/>
              </w:rPr>
            </w:pPr>
            <w:r w:rsidRPr="00565C80">
              <w:rPr>
                <w:rFonts w:ascii="TH SarabunPSK" w:hAnsi="TH SarabunPSK" w:cs="TH SarabunPSK"/>
                <w:sz w:val="32"/>
                <w:szCs w:val="32"/>
              </w:rPr>
              <w:t>25</w:t>
            </w:r>
            <w:r w:rsidRPr="00565C80">
              <w:rPr>
                <w:rFonts w:ascii="TH SarabunPSK" w:hAnsi="TH SarabunPSK" w:cs="TH SarabunPSK"/>
                <w:sz w:val="32"/>
                <w:szCs w:val="32"/>
                <w:cs/>
              </w:rPr>
              <w:t>,000</w:t>
            </w:r>
          </w:p>
        </w:tc>
        <w:tc>
          <w:tcPr>
            <w:tcW w:w="1176" w:type="dxa"/>
            <w:shd w:val="clear" w:color="auto" w:fill="auto"/>
          </w:tcPr>
          <w:p w:rsidR="00600F4A" w:rsidRPr="00565C80" w:rsidRDefault="00E41DFF" w:rsidP="00600F4A">
            <w:pPr>
              <w:jc w:val="right"/>
              <w:rPr>
                <w:rFonts w:ascii="TH SarabunPSK" w:hAnsi="TH SarabunPSK" w:cs="TH SarabunPSK"/>
                <w:sz w:val="32"/>
                <w:szCs w:val="32"/>
              </w:rPr>
            </w:pPr>
            <w:r w:rsidRPr="00565C80">
              <w:rPr>
                <w:rFonts w:ascii="TH SarabunPSK" w:hAnsi="TH SarabunPSK" w:cs="TH SarabunPSK"/>
                <w:sz w:val="32"/>
                <w:szCs w:val="32"/>
              </w:rPr>
              <w:t>25</w:t>
            </w:r>
            <w:r w:rsidRPr="00565C80">
              <w:rPr>
                <w:rFonts w:ascii="TH SarabunPSK" w:hAnsi="TH SarabunPSK" w:cs="TH SarabunPSK"/>
                <w:sz w:val="32"/>
                <w:szCs w:val="32"/>
                <w:cs/>
              </w:rPr>
              <w:t>,000</w:t>
            </w:r>
          </w:p>
        </w:tc>
      </w:tr>
      <w:tr w:rsidR="002B6CA2" w:rsidRPr="00565C80" w:rsidTr="00E41DFF">
        <w:tc>
          <w:tcPr>
            <w:tcW w:w="2515" w:type="dxa"/>
            <w:shd w:val="clear" w:color="auto" w:fill="auto"/>
          </w:tcPr>
          <w:p w:rsidR="002B6CA2" w:rsidRPr="00565C80" w:rsidRDefault="002B6CA2" w:rsidP="00600F4A">
            <w:pPr>
              <w:rPr>
                <w:rFonts w:ascii="TH SarabunPSK" w:eastAsia="BrowalliaNew-Bold" w:hAnsi="TH SarabunPSK" w:cs="TH SarabunPSK"/>
                <w:sz w:val="32"/>
                <w:szCs w:val="32"/>
                <w:cs/>
              </w:rPr>
            </w:pPr>
          </w:p>
        </w:tc>
        <w:tc>
          <w:tcPr>
            <w:tcW w:w="1350" w:type="dxa"/>
            <w:shd w:val="clear" w:color="auto" w:fill="auto"/>
          </w:tcPr>
          <w:p w:rsidR="002B6CA2" w:rsidRPr="00565C80" w:rsidRDefault="002B6CA2" w:rsidP="00600F4A">
            <w:pPr>
              <w:jc w:val="right"/>
              <w:rPr>
                <w:rFonts w:ascii="TH SarabunPSK" w:hAnsi="TH SarabunPSK" w:cs="TH SarabunPSK"/>
                <w:sz w:val="32"/>
                <w:szCs w:val="32"/>
                <w:cs/>
              </w:rPr>
            </w:pPr>
          </w:p>
        </w:tc>
        <w:tc>
          <w:tcPr>
            <w:tcW w:w="1260" w:type="dxa"/>
            <w:shd w:val="clear" w:color="auto" w:fill="auto"/>
          </w:tcPr>
          <w:p w:rsidR="002B6CA2" w:rsidRPr="00565C80" w:rsidRDefault="002B6CA2" w:rsidP="00600F4A">
            <w:pPr>
              <w:jc w:val="right"/>
              <w:rPr>
                <w:rFonts w:ascii="TH SarabunPSK" w:hAnsi="TH SarabunPSK" w:cs="TH SarabunPSK"/>
                <w:sz w:val="32"/>
                <w:szCs w:val="32"/>
                <w:cs/>
              </w:rPr>
            </w:pPr>
          </w:p>
        </w:tc>
        <w:tc>
          <w:tcPr>
            <w:tcW w:w="1260" w:type="dxa"/>
            <w:shd w:val="clear" w:color="auto" w:fill="auto"/>
          </w:tcPr>
          <w:p w:rsidR="002B6CA2" w:rsidRPr="00565C80" w:rsidRDefault="002B6CA2" w:rsidP="00600F4A">
            <w:pPr>
              <w:jc w:val="right"/>
              <w:rPr>
                <w:rFonts w:ascii="TH SarabunPSK" w:hAnsi="TH SarabunPSK" w:cs="TH SarabunPSK"/>
                <w:sz w:val="32"/>
                <w:szCs w:val="32"/>
                <w:cs/>
              </w:rPr>
            </w:pPr>
          </w:p>
        </w:tc>
        <w:tc>
          <w:tcPr>
            <w:tcW w:w="1260" w:type="dxa"/>
            <w:shd w:val="clear" w:color="auto" w:fill="auto"/>
          </w:tcPr>
          <w:p w:rsidR="002B6CA2" w:rsidRPr="00565C80" w:rsidRDefault="002B6CA2" w:rsidP="00600F4A">
            <w:pPr>
              <w:jc w:val="right"/>
              <w:rPr>
                <w:rFonts w:ascii="TH SarabunPSK" w:hAnsi="TH SarabunPSK" w:cs="TH SarabunPSK"/>
                <w:sz w:val="32"/>
                <w:szCs w:val="32"/>
                <w:cs/>
              </w:rPr>
            </w:pPr>
          </w:p>
        </w:tc>
        <w:tc>
          <w:tcPr>
            <w:tcW w:w="1176" w:type="dxa"/>
            <w:shd w:val="clear" w:color="auto" w:fill="auto"/>
          </w:tcPr>
          <w:p w:rsidR="002B6CA2" w:rsidRPr="00565C80" w:rsidRDefault="002B6CA2" w:rsidP="00600F4A">
            <w:pPr>
              <w:jc w:val="right"/>
              <w:rPr>
                <w:rFonts w:ascii="TH SarabunPSK" w:hAnsi="TH SarabunPSK" w:cs="TH SarabunPSK"/>
                <w:sz w:val="32"/>
                <w:szCs w:val="32"/>
                <w:cs/>
              </w:rPr>
            </w:pPr>
          </w:p>
        </w:tc>
      </w:tr>
      <w:tr w:rsidR="00600F4A" w:rsidRPr="00565C80" w:rsidTr="00E41DFF">
        <w:tc>
          <w:tcPr>
            <w:tcW w:w="2515" w:type="dxa"/>
            <w:shd w:val="clear" w:color="auto" w:fill="auto"/>
          </w:tcPr>
          <w:p w:rsidR="00600F4A" w:rsidRPr="00565C80" w:rsidRDefault="00600F4A" w:rsidP="00600F4A">
            <w:pPr>
              <w:rPr>
                <w:rFonts w:ascii="TH SarabunPSK" w:eastAsia="BrowalliaNew-Bold" w:hAnsi="TH SarabunPSK" w:cs="TH SarabunPSK"/>
                <w:b/>
                <w:bCs/>
                <w:sz w:val="32"/>
                <w:szCs w:val="32"/>
                <w:cs/>
              </w:rPr>
            </w:pPr>
            <w:r w:rsidRPr="00565C80">
              <w:rPr>
                <w:rFonts w:ascii="TH SarabunPSK" w:eastAsia="BrowalliaNew-Bold" w:hAnsi="TH SarabunPSK" w:cs="TH SarabunPSK" w:hint="cs"/>
                <w:b/>
                <w:bCs/>
                <w:sz w:val="32"/>
                <w:szCs w:val="32"/>
                <w:cs/>
              </w:rPr>
              <w:t>รวมทั้งสิ้น</w:t>
            </w:r>
          </w:p>
        </w:tc>
        <w:tc>
          <w:tcPr>
            <w:tcW w:w="1350" w:type="dxa"/>
            <w:shd w:val="clear" w:color="auto" w:fill="auto"/>
          </w:tcPr>
          <w:p w:rsidR="00600F4A" w:rsidRPr="00565C80" w:rsidRDefault="00E41DFF" w:rsidP="00E41DFF">
            <w:pPr>
              <w:jc w:val="cente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1,000,000</w:t>
            </w:r>
          </w:p>
        </w:tc>
        <w:tc>
          <w:tcPr>
            <w:tcW w:w="1260" w:type="dxa"/>
            <w:shd w:val="clear" w:color="auto" w:fill="auto"/>
          </w:tcPr>
          <w:p w:rsidR="00600F4A" w:rsidRPr="00565C80" w:rsidRDefault="00E41DFF" w:rsidP="00600F4A">
            <w:pPr>
              <w:jc w:val="right"/>
              <w:rPr>
                <w:rFonts w:ascii="TH SarabunPSK" w:hAnsi="TH SarabunPSK" w:cs="TH SarabunPSK"/>
                <w:b/>
                <w:bCs/>
                <w:sz w:val="32"/>
                <w:szCs w:val="32"/>
                <w:cs/>
              </w:rPr>
            </w:pPr>
            <w:r w:rsidRPr="00565C80">
              <w:rPr>
                <w:rFonts w:ascii="TH SarabunPSK" w:eastAsia="BrowalliaNew-Bold" w:hAnsi="TH SarabunPSK" w:cs="TH SarabunPSK"/>
                <w:b/>
                <w:bCs/>
                <w:sz w:val="32"/>
                <w:szCs w:val="32"/>
              </w:rPr>
              <w:t>1,000,000</w:t>
            </w:r>
          </w:p>
        </w:tc>
        <w:tc>
          <w:tcPr>
            <w:tcW w:w="1260" w:type="dxa"/>
            <w:shd w:val="clear" w:color="auto" w:fill="auto"/>
          </w:tcPr>
          <w:p w:rsidR="00600F4A" w:rsidRPr="00565C80" w:rsidRDefault="00E41DFF" w:rsidP="00600F4A">
            <w:pPr>
              <w:jc w:val="right"/>
              <w:rPr>
                <w:rFonts w:ascii="TH SarabunPSK" w:hAnsi="TH SarabunPSK" w:cs="TH SarabunPSK"/>
                <w:b/>
                <w:bCs/>
                <w:sz w:val="32"/>
                <w:szCs w:val="32"/>
                <w:cs/>
              </w:rPr>
            </w:pPr>
            <w:r w:rsidRPr="00565C80">
              <w:rPr>
                <w:rFonts w:ascii="TH SarabunPSK" w:eastAsia="BrowalliaNew-Bold" w:hAnsi="TH SarabunPSK" w:cs="TH SarabunPSK"/>
                <w:b/>
                <w:bCs/>
                <w:sz w:val="32"/>
                <w:szCs w:val="32"/>
              </w:rPr>
              <w:t>1,000,000</w:t>
            </w:r>
          </w:p>
        </w:tc>
        <w:tc>
          <w:tcPr>
            <w:tcW w:w="1260" w:type="dxa"/>
            <w:shd w:val="clear" w:color="auto" w:fill="auto"/>
          </w:tcPr>
          <w:p w:rsidR="00600F4A" w:rsidRPr="00565C80" w:rsidRDefault="00E41DFF" w:rsidP="00600F4A">
            <w:pPr>
              <w:jc w:val="right"/>
              <w:rPr>
                <w:rFonts w:ascii="TH SarabunPSK" w:hAnsi="TH SarabunPSK" w:cs="TH SarabunPSK"/>
                <w:b/>
                <w:bCs/>
                <w:sz w:val="32"/>
                <w:szCs w:val="32"/>
                <w:cs/>
              </w:rPr>
            </w:pPr>
            <w:r w:rsidRPr="00565C80">
              <w:rPr>
                <w:rFonts w:ascii="TH SarabunPSK" w:eastAsia="BrowalliaNew-Bold" w:hAnsi="TH SarabunPSK" w:cs="TH SarabunPSK"/>
                <w:b/>
                <w:bCs/>
                <w:sz w:val="32"/>
                <w:szCs w:val="32"/>
              </w:rPr>
              <w:t>1,000,000</w:t>
            </w:r>
          </w:p>
        </w:tc>
        <w:tc>
          <w:tcPr>
            <w:tcW w:w="1176" w:type="dxa"/>
            <w:shd w:val="clear" w:color="auto" w:fill="auto"/>
          </w:tcPr>
          <w:p w:rsidR="00600F4A" w:rsidRPr="00565C80" w:rsidRDefault="00E41DFF" w:rsidP="00600F4A">
            <w:pPr>
              <w:jc w:val="right"/>
              <w:rPr>
                <w:rFonts w:ascii="TH SarabunPSK" w:hAnsi="TH SarabunPSK" w:cs="TH SarabunPSK"/>
                <w:b/>
                <w:bCs/>
                <w:sz w:val="32"/>
                <w:szCs w:val="32"/>
                <w:cs/>
              </w:rPr>
            </w:pPr>
            <w:r w:rsidRPr="00565C80">
              <w:rPr>
                <w:rFonts w:ascii="TH SarabunPSK" w:eastAsia="BrowalliaNew-Bold" w:hAnsi="TH SarabunPSK" w:cs="TH SarabunPSK"/>
                <w:b/>
                <w:bCs/>
                <w:sz w:val="32"/>
                <w:szCs w:val="32"/>
              </w:rPr>
              <w:t>1,000,000</w:t>
            </w:r>
          </w:p>
        </w:tc>
      </w:tr>
    </w:tbl>
    <w:p w:rsidR="00844A0E" w:rsidRPr="00565C80" w:rsidRDefault="00844A0E" w:rsidP="00844A0E">
      <w:pPr>
        <w:autoSpaceDE w:val="0"/>
        <w:autoSpaceDN w:val="0"/>
        <w:adjustRightInd w:val="0"/>
        <w:rPr>
          <w:rFonts w:ascii="TH SarabunPSK" w:eastAsia="BrowalliaNew-Bold" w:hAnsi="TH SarabunPSK" w:cs="TH SarabunPSK"/>
          <w:sz w:val="32"/>
          <w:szCs w:val="32"/>
        </w:rPr>
      </w:pPr>
    </w:p>
    <w:p w:rsidR="00436CCA" w:rsidRDefault="00DC4798" w:rsidP="000B27C8">
      <w:pPr>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p>
    <w:p w:rsidR="00011F68" w:rsidRPr="00565C80" w:rsidRDefault="00436CCA" w:rsidP="000B27C8">
      <w:pPr>
        <w:rPr>
          <w:rFonts w:ascii="TH SarabunPSK" w:eastAsia="BrowalliaNew-Bold" w:hAnsi="TH SarabunPSK" w:cs="TH SarabunPSK"/>
          <w:sz w:val="32"/>
          <w:szCs w:val="32"/>
        </w:rPr>
      </w:pPr>
      <w:r>
        <w:rPr>
          <w:rFonts w:ascii="TH SarabunPSK" w:eastAsia="BrowalliaNew-Bold" w:hAnsi="TH SarabunPSK" w:cs="TH SarabunPSK"/>
          <w:sz w:val="32"/>
          <w:szCs w:val="32"/>
        </w:rPr>
        <w:tab/>
      </w:r>
      <w:r>
        <w:rPr>
          <w:rFonts w:ascii="TH SarabunPSK" w:eastAsia="BrowalliaNew-Bold" w:hAnsi="TH SarabunPSK" w:cs="TH SarabunPSK"/>
          <w:sz w:val="32"/>
          <w:szCs w:val="32"/>
        </w:rPr>
        <w:tab/>
      </w:r>
      <w:r w:rsidR="00844A0E" w:rsidRPr="00565C80">
        <w:rPr>
          <w:rFonts w:ascii="TH SarabunPSK" w:eastAsia="BrowalliaNew-Bold" w:hAnsi="TH SarabunPSK" w:cs="TH SarabunPSK"/>
          <w:sz w:val="32"/>
          <w:szCs w:val="32"/>
        </w:rPr>
        <w:t xml:space="preserve">2.6.3 </w:t>
      </w:r>
      <w:r w:rsidR="00844A0E" w:rsidRPr="00565C80">
        <w:rPr>
          <w:rFonts w:ascii="TH SarabunPSK" w:eastAsia="BrowalliaNew-Bold" w:hAnsi="TH SarabunPSK" w:cs="TH SarabunPSK" w:hint="cs"/>
          <w:sz w:val="32"/>
          <w:szCs w:val="32"/>
          <w:cs/>
        </w:rPr>
        <w:t>ประมาณการค่าใช้จ่ายต่อหัวในการผลิตบัณฑิตเป็นเงิน</w:t>
      </w:r>
      <w:r w:rsidR="00D737BB">
        <w:rPr>
          <w:rFonts w:ascii="TH SarabunPSK" w:eastAsia="BrowalliaNew-Bold" w:hAnsi="TH SarabunPSK" w:cs="TH SarabunPSK" w:hint="cs"/>
          <w:sz w:val="32"/>
          <w:szCs w:val="32"/>
          <w:cs/>
        </w:rPr>
        <w:t xml:space="preserve"> 6,250</w:t>
      </w:r>
      <w:r w:rsidR="000567A6">
        <w:rPr>
          <w:rFonts w:ascii="TH SarabunPSK" w:eastAsia="BrowalliaNew-Bold" w:hAnsi="TH SarabunPSK" w:cs="TH SarabunPSK"/>
          <w:sz w:val="32"/>
          <w:szCs w:val="32"/>
        </w:rPr>
        <w:t xml:space="preserve"> </w:t>
      </w:r>
      <w:r w:rsidR="00844A0E" w:rsidRPr="00565C80">
        <w:rPr>
          <w:rFonts w:ascii="TH SarabunPSK" w:eastAsia="BrowalliaNew-Bold" w:hAnsi="TH SarabunPSK" w:cs="TH SarabunPSK" w:hint="cs"/>
          <w:sz w:val="32"/>
          <w:szCs w:val="32"/>
          <w:cs/>
        </w:rPr>
        <w:t>ต่อคน</w:t>
      </w:r>
    </w:p>
    <w:p w:rsidR="00844A0E" w:rsidRPr="00565C80" w:rsidRDefault="00436CCA" w:rsidP="00844A0E">
      <w:pPr>
        <w:rPr>
          <w:rFonts w:ascii="TH SarabunPSK" w:eastAsia="BrowalliaNew-Bold" w:hAnsi="TH SarabunPSK" w:cs="TH SarabunPSK"/>
          <w:sz w:val="32"/>
          <w:szCs w:val="32"/>
        </w:rPr>
      </w:pPr>
      <w:r>
        <w:rPr>
          <w:rFonts w:ascii="TH SarabunPSK" w:eastAsia="BrowalliaNew-Bold" w:hAnsi="TH SarabunPSK" w:cs="TH SarabunPSK"/>
          <w:sz w:val="32"/>
          <w:szCs w:val="32"/>
        </w:rPr>
        <w:tab/>
      </w:r>
      <w:r>
        <w:rPr>
          <w:rFonts w:ascii="TH SarabunPSK" w:eastAsia="BrowalliaNew-Bold" w:hAnsi="TH SarabunPSK" w:cs="TH SarabunPSK"/>
          <w:sz w:val="32"/>
          <w:szCs w:val="32"/>
        </w:rPr>
        <w:tab/>
      </w:r>
      <w:r w:rsidR="00844A0E" w:rsidRPr="00565C80">
        <w:rPr>
          <w:rFonts w:ascii="TH SarabunPSK" w:eastAsia="BrowalliaNew-Bold" w:hAnsi="TH SarabunPSK" w:cs="TH SarabunPSK"/>
          <w:sz w:val="32"/>
          <w:szCs w:val="32"/>
          <w:cs/>
        </w:rPr>
        <w:t xml:space="preserve">คิดจากรวมรายจ่ายในข้อ 2.6.2 ทั้ง 4 ปีการศึกษา เท่ากับ </w:t>
      </w:r>
      <w:r w:rsidR="004033E0" w:rsidRPr="00565C80">
        <w:rPr>
          <w:rFonts w:ascii="TH SarabunPSK" w:eastAsia="BrowalliaNew-Bold" w:hAnsi="TH SarabunPSK" w:cs="TH SarabunPSK"/>
          <w:sz w:val="32"/>
          <w:szCs w:val="32"/>
        </w:rPr>
        <w:t>4,000,000</w:t>
      </w:r>
      <w:r w:rsidR="00844A0E" w:rsidRPr="00565C80">
        <w:rPr>
          <w:rFonts w:ascii="TH SarabunPSK" w:eastAsia="BrowalliaNew-Bold" w:hAnsi="TH SarabunPSK" w:cs="TH SarabunPSK"/>
          <w:sz w:val="32"/>
          <w:szCs w:val="32"/>
          <w:cs/>
        </w:rPr>
        <w:t>บาท หารด้วยจำนวนนิสิตตามแ</w:t>
      </w:r>
      <w:r w:rsidR="004033E0" w:rsidRPr="00565C80">
        <w:rPr>
          <w:rFonts w:ascii="TH SarabunPSK" w:eastAsia="BrowalliaNew-Bold" w:hAnsi="TH SarabunPSK" w:cs="TH SarabunPSK"/>
          <w:sz w:val="32"/>
          <w:szCs w:val="32"/>
          <w:cs/>
        </w:rPr>
        <w:t xml:space="preserve">ผนรับนิสิต ทั้ง 4 ปีการศึกษา </w:t>
      </w:r>
      <w:r w:rsidR="004033E0" w:rsidRPr="00565C80">
        <w:rPr>
          <w:rFonts w:ascii="TH SarabunPSK" w:eastAsia="BrowalliaNew-Bold" w:hAnsi="TH SarabunPSK" w:cs="TH SarabunPSK"/>
          <w:sz w:val="32"/>
          <w:szCs w:val="32"/>
        </w:rPr>
        <w:t>640</w:t>
      </w:r>
      <w:r w:rsidR="00844A0E" w:rsidRPr="00565C80">
        <w:rPr>
          <w:rFonts w:ascii="TH SarabunPSK" w:eastAsia="BrowalliaNew-Bold" w:hAnsi="TH SarabunPSK" w:cs="TH SarabunPSK"/>
          <w:sz w:val="32"/>
          <w:szCs w:val="32"/>
          <w:cs/>
        </w:rPr>
        <w:t xml:space="preserve"> คน จะได้เท่ากับ </w:t>
      </w:r>
      <w:r w:rsidR="004033E0" w:rsidRPr="00565C80">
        <w:rPr>
          <w:rFonts w:ascii="TH SarabunPSK" w:eastAsia="BrowalliaNew-Bold" w:hAnsi="TH SarabunPSK" w:cs="TH SarabunPSK"/>
          <w:sz w:val="32"/>
          <w:szCs w:val="32"/>
        </w:rPr>
        <w:t>6,250</w:t>
      </w:r>
      <w:r w:rsidR="00BD4B12" w:rsidRPr="00565C80">
        <w:rPr>
          <w:rFonts w:ascii="TH SarabunPSK" w:eastAsia="BrowalliaNew-Bold" w:hAnsi="TH SarabunPSK" w:cs="TH SarabunPSK"/>
          <w:sz w:val="32"/>
          <w:szCs w:val="32"/>
        </w:rPr>
        <w:t xml:space="preserve"> </w:t>
      </w:r>
      <w:r w:rsidR="00844A0E" w:rsidRPr="00565C80">
        <w:rPr>
          <w:rFonts w:ascii="TH SarabunPSK" w:eastAsia="BrowalliaNew-Bold" w:hAnsi="TH SarabunPSK" w:cs="TH SarabunPSK"/>
          <w:sz w:val="32"/>
          <w:szCs w:val="32"/>
          <w:cs/>
        </w:rPr>
        <w:t>บาท</w:t>
      </w:r>
    </w:p>
    <w:p w:rsidR="00BD4B12" w:rsidRPr="00565C80" w:rsidRDefault="00844A0E" w:rsidP="00844A0E">
      <w:pPr>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p>
    <w:p w:rsidR="00844A0E" w:rsidRPr="00565C80" w:rsidRDefault="00BD4B12" w:rsidP="00844A0E">
      <w:pPr>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rPr>
        <w:tab/>
      </w:r>
      <w:r w:rsidR="00844A0E" w:rsidRPr="00565C80">
        <w:rPr>
          <w:rFonts w:ascii="TH SarabunPSK" w:eastAsia="BrowalliaNew-Bold" w:hAnsi="TH SarabunPSK" w:cs="TH SarabunPSK"/>
          <w:b/>
          <w:bCs/>
          <w:sz w:val="32"/>
          <w:szCs w:val="32"/>
          <w:cs/>
        </w:rPr>
        <w:t>2.7 ระบบการศึกษา</w:t>
      </w:r>
    </w:p>
    <w:p w:rsidR="00844A0E" w:rsidRPr="00565C80" w:rsidRDefault="009925E9" w:rsidP="00844A0E">
      <w:pPr>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r w:rsidR="00844A0E" w:rsidRPr="00565C80">
        <w:rPr>
          <w:rFonts w:ascii="TH SarabunPSK" w:eastAsia="BrowalliaNew-Bold" w:hAnsi="TH SarabunPSK" w:cs="TH SarabunPSK"/>
          <w:sz w:val="32"/>
          <w:szCs w:val="32"/>
          <w:cs/>
        </w:rPr>
        <w:t xml:space="preserve">ระบบการศึกษาเป็นแบบชั้นเรียน </w:t>
      </w:r>
    </w:p>
    <w:p w:rsidR="00436CCA" w:rsidRDefault="00844A0E" w:rsidP="00844A0E">
      <w:pPr>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p>
    <w:p w:rsidR="00844A0E" w:rsidRPr="00565C80" w:rsidRDefault="00436CCA" w:rsidP="00844A0E">
      <w:pPr>
        <w:rPr>
          <w:rFonts w:ascii="TH SarabunPSK" w:eastAsia="BrowalliaNew-Bold" w:hAnsi="TH SarabunPSK" w:cs="TH SarabunPSK"/>
          <w:b/>
          <w:bCs/>
          <w:sz w:val="32"/>
          <w:szCs w:val="32"/>
        </w:rPr>
      </w:pPr>
      <w:r>
        <w:rPr>
          <w:rFonts w:ascii="TH SarabunPSK" w:eastAsia="BrowalliaNew-Bold" w:hAnsi="TH SarabunPSK" w:cs="TH SarabunPSK"/>
          <w:sz w:val="32"/>
          <w:szCs w:val="32"/>
        </w:rPr>
        <w:tab/>
      </w:r>
      <w:r w:rsidR="00844A0E" w:rsidRPr="00565C80">
        <w:rPr>
          <w:rFonts w:ascii="TH SarabunPSK" w:eastAsia="BrowalliaNew-Bold" w:hAnsi="TH SarabunPSK" w:cs="TH SarabunPSK"/>
          <w:b/>
          <w:bCs/>
          <w:sz w:val="32"/>
          <w:szCs w:val="32"/>
          <w:cs/>
        </w:rPr>
        <w:t xml:space="preserve">2.8 การเทียบโอนหน่วยกิต </w:t>
      </w:r>
    </w:p>
    <w:p w:rsidR="0011146B" w:rsidRPr="00565C80" w:rsidRDefault="009925E9" w:rsidP="00844A0E">
      <w:pPr>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r w:rsidR="00844A0E" w:rsidRPr="00565C80">
        <w:rPr>
          <w:rFonts w:ascii="TH SarabunPSK" w:eastAsia="BrowalliaNew-Bold" w:hAnsi="TH SarabunPSK" w:cs="TH SarabunPSK"/>
          <w:sz w:val="32"/>
          <w:szCs w:val="32"/>
          <w:cs/>
        </w:rPr>
        <w:t>เป็นไปตามข้อบังคับมหาวิทยาลัยนเรศวร ว่าด้วยการศึกษา</w:t>
      </w:r>
      <w:r w:rsidR="000567A6">
        <w:rPr>
          <w:rFonts w:ascii="TH SarabunPSK" w:eastAsia="BrowalliaNew-Bold" w:hAnsi="TH SarabunPSK" w:cs="TH SarabunPSK"/>
          <w:sz w:val="32"/>
          <w:szCs w:val="32"/>
          <w:cs/>
        </w:rPr>
        <w:t>ระดับปริญญาตรี พ.ศ. 25</w:t>
      </w:r>
      <w:r w:rsidR="000567A6">
        <w:rPr>
          <w:rFonts w:ascii="TH SarabunPSK" w:eastAsia="BrowalliaNew-Bold" w:hAnsi="TH SarabunPSK" w:cs="TH SarabunPSK"/>
          <w:sz w:val="32"/>
          <w:szCs w:val="32"/>
        </w:rPr>
        <w:t>5</w:t>
      </w:r>
      <w:r w:rsidR="00844A0E" w:rsidRPr="00565C80">
        <w:rPr>
          <w:rFonts w:ascii="TH SarabunPSK" w:eastAsia="BrowalliaNew-Bold" w:hAnsi="TH SarabunPSK" w:cs="TH SarabunPSK"/>
          <w:sz w:val="32"/>
          <w:szCs w:val="32"/>
          <w:cs/>
        </w:rPr>
        <w:t>9 และเป็นไปตามประกาศกระทรวงศึกษาธิการ เรื่องเกณฑ์มาตรฐานหลักสูตรระดับปริญญาตรี พ.ศ. 2558</w:t>
      </w:r>
    </w:p>
    <w:p w:rsidR="005F5D6F" w:rsidRPr="00565C80" w:rsidRDefault="005F5D6F" w:rsidP="00844A0E">
      <w:pPr>
        <w:rPr>
          <w:rFonts w:ascii="TH SarabunPSK" w:eastAsia="BrowalliaNew-Bold" w:hAnsi="TH SarabunPSK" w:cs="TH SarabunPSK"/>
          <w:sz w:val="32"/>
          <w:szCs w:val="32"/>
          <w:cs/>
        </w:rPr>
      </w:pPr>
    </w:p>
    <w:p w:rsidR="0011146B" w:rsidRPr="00565C80" w:rsidRDefault="0011146B" w:rsidP="0011146B">
      <w:pPr>
        <w:rPr>
          <w:rFonts w:ascii="TH SarabunPSK" w:eastAsia="BrowalliaNew-Bold" w:hAnsi="TH SarabunPSK" w:cs="TH SarabunPSK"/>
          <w:b/>
          <w:bCs/>
          <w:sz w:val="32"/>
          <w:szCs w:val="32"/>
        </w:rPr>
      </w:pPr>
      <w:r w:rsidRPr="00565C80">
        <w:rPr>
          <w:rFonts w:ascii="TH SarabunPSK" w:eastAsia="BrowalliaNew-Bold" w:hAnsi="TH SarabunPSK" w:cs="TH SarabunPSK" w:hint="cs"/>
          <w:b/>
          <w:bCs/>
          <w:sz w:val="32"/>
          <w:szCs w:val="32"/>
          <w:cs/>
        </w:rPr>
        <w:lastRenderedPageBreak/>
        <w:t>3. หลักสูตรและอาจารย์ผู้สอน</w:t>
      </w:r>
    </w:p>
    <w:p w:rsidR="0011146B" w:rsidRPr="00565C80" w:rsidRDefault="0011146B" w:rsidP="0011146B">
      <w:pP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 xml:space="preserve">3.1 </w:t>
      </w:r>
      <w:r w:rsidRPr="00565C80">
        <w:rPr>
          <w:rFonts w:ascii="TH SarabunPSK" w:eastAsia="BrowalliaNew-Bold" w:hAnsi="TH SarabunPSK" w:cs="TH SarabunPSK" w:hint="cs"/>
          <w:b/>
          <w:bCs/>
          <w:sz w:val="32"/>
          <w:szCs w:val="32"/>
          <w:cs/>
        </w:rPr>
        <w:t>หลักสูตรศิลปศาสตรบัณฑิต สาขาวิชาประวัติศาสตร์</w:t>
      </w:r>
    </w:p>
    <w:p w:rsidR="0011146B" w:rsidRPr="00565C80" w:rsidRDefault="0011146B" w:rsidP="0011146B">
      <w:pPr>
        <w:rPr>
          <w:rFonts w:ascii="TH SarabunPSK" w:eastAsia="BrowalliaNew-Bold" w:hAnsi="TH SarabunPSK" w:cs="TH SarabunPSK"/>
          <w:sz w:val="32"/>
          <w:szCs w:val="32"/>
        </w:rPr>
      </w:pP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3.1.1</w:t>
      </w:r>
      <w:r w:rsidRPr="00565C80">
        <w:rPr>
          <w:rFonts w:ascii="TH SarabunPSK" w:eastAsia="BrowalliaNew-Bold" w:hAnsi="TH SarabunPSK" w:cs="TH SarabunPSK"/>
          <w:sz w:val="32"/>
          <w:szCs w:val="32"/>
        </w:rPr>
        <w:t xml:space="preserve"> </w:t>
      </w:r>
      <w:r w:rsidRPr="00565C80">
        <w:rPr>
          <w:rFonts w:ascii="TH SarabunPSK" w:eastAsia="BrowalliaNew-Bold" w:hAnsi="TH SarabunPSK" w:cs="TH SarabunPSK" w:hint="cs"/>
          <w:b/>
          <w:bCs/>
          <w:sz w:val="32"/>
          <w:szCs w:val="32"/>
          <w:cs/>
        </w:rPr>
        <w:t>จำนวนหน่วยกิต</w:t>
      </w:r>
    </w:p>
    <w:p w:rsidR="0011146B" w:rsidRPr="00565C80" w:rsidRDefault="0011146B" w:rsidP="0011146B">
      <w:pPr>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hint="cs"/>
          <w:sz w:val="32"/>
          <w:szCs w:val="32"/>
          <w:cs/>
        </w:rPr>
        <w:t xml:space="preserve">จำนวนหน่วยกิตรวมตลอดหลักสูตร </w:t>
      </w:r>
      <w:r w:rsidR="004033E0" w:rsidRPr="00565C80">
        <w:rPr>
          <w:rFonts w:ascii="TH SarabunPSK" w:eastAsia="BrowalliaNew-Bold" w:hAnsi="TH SarabunPSK" w:cs="TH SarabunPSK"/>
          <w:sz w:val="32"/>
          <w:szCs w:val="32"/>
        </w:rPr>
        <w:t>129</w:t>
      </w:r>
      <w:r w:rsidRPr="00565C80">
        <w:rPr>
          <w:rFonts w:ascii="TH SarabunPSK" w:eastAsia="BrowalliaNew-Bold" w:hAnsi="TH SarabunPSK" w:cs="TH SarabunPSK"/>
          <w:sz w:val="32"/>
          <w:szCs w:val="32"/>
        </w:rPr>
        <w:t xml:space="preserve"> </w:t>
      </w:r>
      <w:r w:rsidRPr="00565C80">
        <w:rPr>
          <w:rFonts w:ascii="TH SarabunPSK" w:eastAsia="BrowalliaNew-Bold" w:hAnsi="TH SarabunPSK" w:cs="TH SarabunPSK" w:hint="cs"/>
          <w:sz w:val="32"/>
          <w:szCs w:val="32"/>
          <w:cs/>
        </w:rPr>
        <w:t>หน่วยกิต</w:t>
      </w:r>
    </w:p>
    <w:p w:rsidR="0011146B" w:rsidRPr="00565C80" w:rsidRDefault="0011146B" w:rsidP="0011146B">
      <w:pPr>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b/>
          <w:bCs/>
          <w:sz w:val="32"/>
          <w:szCs w:val="32"/>
        </w:rPr>
        <w:t xml:space="preserve">3.1.2 </w:t>
      </w:r>
      <w:r w:rsidRPr="00565C80">
        <w:rPr>
          <w:rFonts w:ascii="TH SarabunPSK" w:eastAsia="BrowalliaNew-Bold" w:hAnsi="TH SarabunPSK" w:cs="TH SarabunPSK" w:hint="cs"/>
          <w:b/>
          <w:bCs/>
          <w:sz w:val="32"/>
          <w:szCs w:val="32"/>
          <w:cs/>
        </w:rPr>
        <w:t>โครงสร้างหลักสูตร</w:t>
      </w:r>
    </w:p>
    <w:p w:rsidR="00AB6A0A" w:rsidRPr="00565C80" w:rsidRDefault="00AB6A0A" w:rsidP="0011146B">
      <w:pPr>
        <w:rPr>
          <w:rFonts w:ascii="TH SarabunPSK" w:eastAsia="BrowalliaNew-Bold" w:hAnsi="TH SarabunPSK" w:cs="TH SarabunPSK"/>
          <w:sz w:val="32"/>
          <w:szCs w:val="32"/>
        </w:rPr>
      </w:pPr>
      <w:r w:rsidRPr="00565C80">
        <w:rPr>
          <w:rFonts w:ascii="TH SarabunPSK" w:eastAsia="BrowalliaNew-Bold" w:hAnsi="TH SarabunPSK" w:cs="TH SarabunPSK"/>
          <w:b/>
          <w:bCs/>
          <w:sz w:val="32"/>
          <w:szCs w:val="32"/>
        </w:rPr>
        <w:tab/>
      </w:r>
      <w:r w:rsidRPr="00565C80">
        <w:rPr>
          <w:rFonts w:ascii="TH SarabunPSK" w:eastAsia="BrowalliaNew-Bold" w:hAnsi="TH SarabunPSK" w:cs="TH SarabunPSK"/>
          <w:b/>
          <w:bCs/>
          <w:sz w:val="32"/>
          <w:szCs w:val="32"/>
        </w:rPr>
        <w:tab/>
      </w:r>
      <w:r w:rsidRPr="00565C80">
        <w:rPr>
          <w:rFonts w:ascii="TH SarabunPSK" w:eastAsia="BrowalliaNew-Bold" w:hAnsi="TH SarabunPSK" w:cs="TH SarabunPSK"/>
          <w:b/>
          <w:bCs/>
          <w:sz w:val="32"/>
          <w:szCs w:val="32"/>
        </w:rPr>
        <w:tab/>
      </w:r>
      <w:r w:rsidRPr="00565C80">
        <w:rPr>
          <w:rFonts w:ascii="TH SarabunPSK" w:eastAsia="BrowalliaNew-Bold" w:hAnsi="TH SarabunPSK" w:cs="TH SarabunPSK" w:hint="cs"/>
          <w:sz w:val="32"/>
          <w:szCs w:val="32"/>
          <w:cs/>
        </w:rPr>
        <w:t>โครงสร้างหลักสูตร แบ่งเป็นหมวดวิชาที่สอดคล้องกับที่กำหนดไว้ในเกณฑ์มาตรฐานหลักสูตรของกระทรวงศึกษาธิการ ดังนี้</w:t>
      </w:r>
    </w:p>
    <w:tbl>
      <w:tblPr>
        <w:tblStyle w:val="TableGrid"/>
        <w:tblW w:w="10064" w:type="dxa"/>
        <w:tblInd w:w="-572" w:type="dxa"/>
        <w:tblLook w:val="04A0" w:firstRow="1" w:lastRow="0" w:firstColumn="1" w:lastColumn="0" w:noHBand="0" w:noVBand="1"/>
      </w:tblPr>
      <w:tblGrid>
        <w:gridCol w:w="3119"/>
        <w:gridCol w:w="2409"/>
        <w:gridCol w:w="2268"/>
        <w:gridCol w:w="2268"/>
      </w:tblGrid>
      <w:tr w:rsidR="00AB6A0A" w:rsidRPr="00565C80" w:rsidTr="00282B4C">
        <w:tc>
          <w:tcPr>
            <w:tcW w:w="3119" w:type="dxa"/>
            <w:vAlign w:val="center"/>
          </w:tcPr>
          <w:p w:rsidR="00AB6A0A" w:rsidRPr="00565C80" w:rsidRDefault="00AB6A0A" w:rsidP="00AB6A0A">
            <w:pPr>
              <w:jc w:val="center"/>
              <w:rPr>
                <w:rFonts w:ascii="TH SarabunPSK" w:eastAsia="BrowalliaNew-Bold" w:hAnsi="TH SarabunPSK" w:cs="TH SarabunPSK"/>
                <w:b/>
                <w:bCs/>
                <w:sz w:val="32"/>
                <w:szCs w:val="32"/>
              </w:rPr>
            </w:pPr>
            <w:r w:rsidRPr="00565C80">
              <w:rPr>
                <w:rFonts w:ascii="TH SarabunPSK" w:eastAsia="BrowalliaNew-Bold" w:hAnsi="TH SarabunPSK" w:cs="TH SarabunPSK" w:hint="cs"/>
                <w:b/>
                <w:bCs/>
                <w:sz w:val="32"/>
                <w:szCs w:val="32"/>
                <w:cs/>
              </w:rPr>
              <w:t>หมวดวิชา</w:t>
            </w:r>
          </w:p>
        </w:tc>
        <w:tc>
          <w:tcPr>
            <w:tcW w:w="2409" w:type="dxa"/>
            <w:vAlign w:val="center"/>
          </w:tcPr>
          <w:p w:rsidR="00AB6A0A" w:rsidRPr="00565C80" w:rsidRDefault="00AB6A0A" w:rsidP="00AB6A0A">
            <w:pPr>
              <w:jc w:val="center"/>
              <w:rPr>
                <w:rFonts w:ascii="TH SarabunPSK" w:eastAsia="BrowalliaNew-Bold" w:hAnsi="TH SarabunPSK" w:cs="TH SarabunPSK"/>
                <w:b/>
                <w:bCs/>
                <w:sz w:val="32"/>
                <w:szCs w:val="32"/>
              </w:rPr>
            </w:pPr>
            <w:r w:rsidRPr="00565C80">
              <w:rPr>
                <w:rFonts w:ascii="TH SarabunPSK" w:eastAsia="BrowalliaNew-Bold" w:hAnsi="TH SarabunPSK" w:cs="TH SarabunPSK" w:hint="cs"/>
                <w:b/>
                <w:bCs/>
                <w:sz w:val="32"/>
                <w:szCs w:val="32"/>
                <w:cs/>
              </w:rPr>
              <w:t>เกณฑ์กระทรวงศึกษาธิการ</w:t>
            </w:r>
          </w:p>
        </w:tc>
        <w:tc>
          <w:tcPr>
            <w:tcW w:w="2268" w:type="dxa"/>
            <w:vAlign w:val="center"/>
          </w:tcPr>
          <w:p w:rsidR="00AB6A0A" w:rsidRPr="00565C80" w:rsidRDefault="00AB6A0A" w:rsidP="00AB6A0A">
            <w:pPr>
              <w:jc w:val="center"/>
              <w:rPr>
                <w:rFonts w:ascii="TH SarabunPSK" w:eastAsia="BrowalliaNew-Bold" w:hAnsi="TH SarabunPSK" w:cs="TH SarabunPSK"/>
                <w:b/>
                <w:bCs/>
                <w:sz w:val="32"/>
                <w:szCs w:val="32"/>
              </w:rPr>
            </w:pPr>
            <w:r w:rsidRPr="00565C80">
              <w:rPr>
                <w:rFonts w:ascii="TH SarabunPSK" w:eastAsia="BrowalliaNew-Bold" w:hAnsi="TH SarabunPSK" w:cs="TH SarabunPSK" w:hint="cs"/>
                <w:b/>
                <w:bCs/>
                <w:sz w:val="32"/>
                <w:szCs w:val="32"/>
                <w:cs/>
              </w:rPr>
              <w:t>โครงสร้างหลักสูตรปรับปรุง พ.ศ.</w:t>
            </w:r>
            <w:r w:rsidR="00265276" w:rsidRPr="00565C80">
              <w:rPr>
                <w:rFonts w:ascii="TH SarabunPSK" w:eastAsia="BrowalliaNew-Bold" w:hAnsi="TH SarabunPSK" w:cs="TH SarabunPSK"/>
                <w:b/>
                <w:bCs/>
                <w:sz w:val="32"/>
                <w:szCs w:val="32"/>
              </w:rPr>
              <w:t>2555</w:t>
            </w:r>
          </w:p>
        </w:tc>
        <w:tc>
          <w:tcPr>
            <w:tcW w:w="2268" w:type="dxa"/>
            <w:vAlign w:val="center"/>
          </w:tcPr>
          <w:p w:rsidR="00AB6A0A" w:rsidRPr="00565C80" w:rsidRDefault="00AB6A0A" w:rsidP="00AB6A0A">
            <w:pPr>
              <w:jc w:val="cente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โครงสร้างหลักสูตรปรับปรุง พ.ศ.</w:t>
            </w:r>
            <w:r w:rsidR="00265276" w:rsidRPr="00565C80">
              <w:rPr>
                <w:rFonts w:ascii="TH SarabunPSK" w:eastAsia="BrowalliaNew-Bold" w:hAnsi="TH SarabunPSK" w:cs="TH SarabunPSK"/>
                <w:b/>
                <w:bCs/>
                <w:sz w:val="32"/>
                <w:szCs w:val="32"/>
              </w:rPr>
              <w:t>2560</w:t>
            </w:r>
          </w:p>
        </w:tc>
      </w:tr>
      <w:tr w:rsidR="00AB6A0A" w:rsidRPr="00565C80" w:rsidTr="00282B4C">
        <w:tc>
          <w:tcPr>
            <w:tcW w:w="3119" w:type="dxa"/>
          </w:tcPr>
          <w:p w:rsidR="00AB6A0A" w:rsidRPr="00565C80" w:rsidRDefault="00AB6A0A" w:rsidP="0011146B">
            <w:pP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1.</w:t>
            </w:r>
            <w:r w:rsidRPr="00565C80">
              <w:rPr>
                <w:rFonts w:ascii="TH SarabunPSK" w:eastAsia="BrowalliaNew-Bold" w:hAnsi="TH SarabunPSK" w:cs="TH SarabunPSK" w:hint="cs"/>
                <w:b/>
                <w:bCs/>
                <w:sz w:val="32"/>
                <w:szCs w:val="32"/>
                <w:cs/>
              </w:rPr>
              <w:t>หมวดวิชาศึกษาทั่วไป</w:t>
            </w:r>
          </w:p>
          <w:p w:rsidR="00AB6A0A" w:rsidRPr="00565C80" w:rsidRDefault="00AB6A0A" w:rsidP="00282B4C">
            <w:pPr>
              <w:tabs>
                <w:tab w:val="left" w:pos="175"/>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 xml:space="preserve">1.1 </w:t>
            </w:r>
            <w:r w:rsidRPr="00565C80">
              <w:rPr>
                <w:rFonts w:ascii="TH SarabunPSK" w:eastAsia="BrowalliaNew-Bold" w:hAnsi="TH SarabunPSK" w:cs="TH SarabunPSK" w:hint="cs"/>
                <w:sz w:val="32"/>
                <w:szCs w:val="32"/>
                <w:cs/>
              </w:rPr>
              <w:t>รายวิชาบังคับ</w:t>
            </w:r>
          </w:p>
          <w:p w:rsidR="000B2D99" w:rsidRPr="00565C80" w:rsidRDefault="000B2D99" w:rsidP="00282B4C">
            <w:pPr>
              <w:tabs>
                <w:tab w:val="left" w:pos="175"/>
              </w:tabs>
              <w:rPr>
                <w:rFonts w:ascii="TH SarabunPSK" w:eastAsia="BrowalliaNew-Bold" w:hAnsi="TH SarabunPSK" w:cs="TH SarabunPSK"/>
                <w:sz w:val="32"/>
                <w:szCs w:val="32"/>
                <w:cs/>
              </w:rPr>
            </w:pPr>
            <w:r w:rsidRPr="00565C80">
              <w:rPr>
                <w:rFonts w:ascii="TH SarabunPSK" w:eastAsia="BrowalliaNew-Bold" w:hAnsi="TH SarabunPSK" w:cs="TH SarabunPSK"/>
                <w:sz w:val="32"/>
                <w:szCs w:val="32"/>
              </w:rPr>
              <w:tab/>
              <w:t xml:space="preserve">1.2 </w:t>
            </w:r>
            <w:r w:rsidRPr="00565C80">
              <w:rPr>
                <w:rFonts w:ascii="TH SarabunPSK" w:eastAsia="BrowalliaNew-Bold" w:hAnsi="TH SarabunPSK" w:cs="TH SarabunPSK" w:hint="cs"/>
                <w:sz w:val="32"/>
                <w:szCs w:val="32"/>
                <w:cs/>
              </w:rPr>
              <w:t>รายวิชาบังคับไม่นับหน่วยกิต</w:t>
            </w:r>
          </w:p>
          <w:p w:rsidR="00AB6A0A" w:rsidRPr="00565C80" w:rsidRDefault="000B2D99" w:rsidP="00282B4C">
            <w:pPr>
              <w:tabs>
                <w:tab w:val="left" w:pos="175"/>
                <w:tab w:val="left" w:pos="413"/>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 xml:space="preserve">2. </w:t>
            </w:r>
            <w:r w:rsidRPr="00565C80">
              <w:rPr>
                <w:rFonts w:ascii="TH SarabunPSK" w:eastAsia="BrowalliaNew-Bold" w:hAnsi="TH SarabunPSK" w:cs="TH SarabunPSK" w:hint="cs"/>
                <w:b/>
                <w:bCs/>
                <w:sz w:val="32"/>
                <w:szCs w:val="32"/>
                <w:cs/>
              </w:rPr>
              <w:t>หมวดวิชาเฉพาะ</w:t>
            </w:r>
          </w:p>
          <w:p w:rsidR="000B2D99" w:rsidRPr="00565C80" w:rsidRDefault="000B2D99" w:rsidP="00282B4C">
            <w:pPr>
              <w:tabs>
                <w:tab w:val="left" w:pos="175"/>
                <w:tab w:val="left" w:pos="413"/>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 xml:space="preserve">2.1 </w:t>
            </w:r>
            <w:r w:rsidRPr="00565C80">
              <w:rPr>
                <w:rFonts w:ascii="TH SarabunPSK" w:eastAsia="BrowalliaNew-Bold" w:hAnsi="TH SarabunPSK" w:cs="TH SarabunPSK" w:hint="cs"/>
                <w:sz w:val="32"/>
                <w:szCs w:val="32"/>
                <w:cs/>
              </w:rPr>
              <w:t>วิชาบังคับ</w:t>
            </w:r>
          </w:p>
          <w:p w:rsidR="000B2D99" w:rsidRPr="00565C80" w:rsidRDefault="000B2D99" w:rsidP="00282B4C">
            <w:pPr>
              <w:tabs>
                <w:tab w:val="left" w:pos="175"/>
                <w:tab w:val="left" w:pos="413"/>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 xml:space="preserve">2.2 </w:t>
            </w:r>
            <w:r w:rsidRPr="00565C80">
              <w:rPr>
                <w:rFonts w:ascii="TH SarabunPSK" w:eastAsia="BrowalliaNew-Bold" w:hAnsi="TH SarabunPSK" w:cs="TH SarabunPSK" w:hint="cs"/>
                <w:sz w:val="32"/>
                <w:szCs w:val="32"/>
                <w:cs/>
              </w:rPr>
              <w:t>วิชาเลือก</w:t>
            </w:r>
          </w:p>
          <w:p w:rsidR="000B2D99" w:rsidRPr="00565C80" w:rsidRDefault="000B2D99" w:rsidP="00282B4C">
            <w:pPr>
              <w:tabs>
                <w:tab w:val="left" w:pos="175"/>
                <w:tab w:val="left" w:pos="413"/>
              </w:tabs>
              <w:rPr>
                <w:rFonts w:ascii="TH SarabunPSK" w:eastAsia="BrowalliaNew-Bold" w:hAnsi="TH SarabunPSK" w:cs="TH SarabunPSK"/>
                <w:b/>
                <w:bCs/>
                <w:sz w:val="32"/>
                <w:szCs w:val="32"/>
                <w:cs/>
              </w:rPr>
            </w:pPr>
            <w:r w:rsidRPr="00565C80">
              <w:rPr>
                <w:rFonts w:ascii="TH SarabunPSK" w:eastAsia="BrowalliaNew-Bold" w:hAnsi="TH SarabunPSK" w:cs="TH SarabunPSK"/>
                <w:b/>
                <w:bCs/>
                <w:sz w:val="32"/>
                <w:szCs w:val="32"/>
              </w:rPr>
              <w:t xml:space="preserve">3. </w:t>
            </w:r>
            <w:r w:rsidRPr="00565C80">
              <w:rPr>
                <w:rFonts w:ascii="TH SarabunPSK" w:eastAsia="BrowalliaNew-Bold" w:hAnsi="TH SarabunPSK" w:cs="TH SarabunPSK" w:hint="cs"/>
                <w:b/>
                <w:bCs/>
                <w:sz w:val="32"/>
                <w:szCs w:val="32"/>
                <w:cs/>
              </w:rPr>
              <w:t>หมวดวิชาเลือกเสรี</w:t>
            </w:r>
          </w:p>
          <w:p w:rsidR="00AB6A0A" w:rsidRPr="00565C80" w:rsidRDefault="00AB6A0A" w:rsidP="0011146B">
            <w:pPr>
              <w:rPr>
                <w:rFonts w:ascii="TH SarabunPSK" w:eastAsia="BrowalliaNew-Bold" w:hAnsi="TH SarabunPSK" w:cs="TH SarabunPSK"/>
                <w:sz w:val="32"/>
                <w:szCs w:val="32"/>
                <w:cs/>
              </w:rPr>
            </w:pPr>
          </w:p>
        </w:tc>
        <w:tc>
          <w:tcPr>
            <w:tcW w:w="2409" w:type="dxa"/>
          </w:tcPr>
          <w:p w:rsidR="00AB6A0A" w:rsidRPr="00565C80" w:rsidRDefault="000B2D99" w:rsidP="00282B4C">
            <w:pPr>
              <w:jc w:val="center"/>
              <w:rPr>
                <w:rFonts w:ascii="TH SarabunPSK" w:eastAsia="BrowalliaNew-Bold" w:hAnsi="TH SarabunPSK" w:cs="TH SarabunPSK"/>
                <w:sz w:val="32"/>
                <w:szCs w:val="32"/>
              </w:rPr>
            </w:pPr>
            <w:r w:rsidRPr="00565C80">
              <w:rPr>
                <w:rFonts w:ascii="TH SarabunPSK" w:eastAsia="BrowalliaNew-Bold" w:hAnsi="TH SarabunPSK" w:cs="TH SarabunPSK" w:hint="cs"/>
                <w:sz w:val="32"/>
                <w:szCs w:val="32"/>
                <w:cs/>
              </w:rPr>
              <w:t xml:space="preserve">ไม่น้อยกว่า </w:t>
            </w:r>
            <w:r w:rsidRPr="00565C80">
              <w:rPr>
                <w:rFonts w:ascii="TH SarabunPSK" w:eastAsia="BrowalliaNew-Bold" w:hAnsi="TH SarabunPSK" w:cs="TH SarabunPSK"/>
                <w:sz w:val="32"/>
                <w:szCs w:val="32"/>
              </w:rPr>
              <w:t xml:space="preserve">30 </w:t>
            </w:r>
            <w:r w:rsidRPr="00565C80">
              <w:rPr>
                <w:rFonts w:ascii="TH SarabunPSK" w:eastAsia="BrowalliaNew-Bold" w:hAnsi="TH SarabunPSK" w:cs="TH SarabunPSK" w:hint="cs"/>
                <w:sz w:val="32"/>
                <w:szCs w:val="32"/>
                <w:cs/>
              </w:rPr>
              <w:t>หน่วยกิต</w:t>
            </w:r>
          </w:p>
          <w:p w:rsidR="000B2D99" w:rsidRPr="00565C80" w:rsidRDefault="000B2D99" w:rsidP="00282B4C">
            <w:pPr>
              <w:jc w:val="center"/>
              <w:rPr>
                <w:rFonts w:ascii="TH SarabunPSK" w:eastAsia="BrowalliaNew-Bold" w:hAnsi="TH SarabunPSK" w:cs="TH SarabunPSK"/>
                <w:sz w:val="32"/>
                <w:szCs w:val="32"/>
              </w:rPr>
            </w:pPr>
          </w:p>
          <w:p w:rsidR="000B2D99" w:rsidRPr="00565C80" w:rsidRDefault="000B2D99" w:rsidP="00282B4C">
            <w:pPr>
              <w:jc w:val="center"/>
              <w:rPr>
                <w:rFonts w:ascii="TH SarabunPSK" w:eastAsia="BrowalliaNew-Bold" w:hAnsi="TH SarabunPSK" w:cs="TH SarabunPSK"/>
                <w:sz w:val="32"/>
                <w:szCs w:val="32"/>
              </w:rPr>
            </w:pPr>
          </w:p>
          <w:p w:rsidR="000B2D99" w:rsidRPr="00565C80" w:rsidRDefault="000B2D99" w:rsidP="00282B4C">
            <w:pPr>
              <w:jc w:val="center"/>
              <w:rPr>
                <w:rFonts w:ascii="TH SarabunPSK" w:eastAsia="BrowalliaNew-Bold" w:hAnsi="TH SarabunPSK" w:cs="TH SarabunPSK"/>
                <w:sz w:val="32"/>
                <w:szCs w:val="32"/>
              </w:rPr>
            </w:pPr>
            <w:r w:rsidRPr="00565C80">
              <w:rPr>
                <w:rFonts w:ascii="TH SarabunPSK" w:eastAsia="BrowalliaNew-Bold" w:hAnsi="TH SarabunPSK" w:cs="TH SarabunPSK" w:hint="cs"/>
                <w:sz w:val="32"/>
                <w:szCs w:val="32"/>
                <w:cs/>
              </w:rPr>
              <w:t xml:space="preserve">ไม่น้อยกว่า </w:t>
            </w:r>
            <w:r w:rsidRPr="00565C80">
              <w:rPr>
                <w:rFonts w:ascii="TH SarabunPSK" w:eastAsia="BrowalliaNew-Bold" w:hAnsi="TH SarabunPSK" w:cs="TH SarabunPSK"/>
                <w:sz w:val="32"/>
                <w:szCs w:val="32"/>
              </w:rPr>
              <w:t xml:space="preserve">72 </w:t>
            </w:r>
            <w:r w:rsidRPr="00565C80">
              <w:rPr>
                <w:rFonts w:ascii="TH SarabunPSK" w:eastAsia="BrowalliaNew-Bold" w:hAnsi="TH SarabunPSK" w:cs="TH SarabunPSK" w:hint="cs"/>
                <w:sz w:val="32"/>
                <w:szCs w:val="32"/>
                <w:cs/>
              </w:rPr>
              <w:t>หน่วยกิต</w:t>
            </w:r>
          </w:p>
          <w:p w:rsidR="000B2D99" w:rsidRPr="00565C80" w:rsidRDefault="000B2D99" w:rsidP="00282B4C">
            <w:pPr>
              <w:jc w:val="center"/>
              <w:rPr>
                <w:rFonts w:ascii="TH SarabunPSK" w:eastAsia="BrowalliaNew-Bold" w:hAnsi="TH SarabunPSK" w:cs="TH SarabunPSK"/>
                <w:sz w:val="32"/>
                <w:szCs w:val="32"/>
              </w:rPr>
            </w:pPr>
          </w:p>
          <w:p w:rsidR="000B2D99" w:rsidRPr="00565C80" w:rsidRDefault="000B2D99" w:rsidP="00282B4C">
            <w:pPr>
              <w:jc w:val="center"/>
              <w:rPr>
                <w:rFonts w:ascii="TH SarabunPSK" w:eastAsia="BrowalliaNew-Bold" w:hAnsi="TH SarabunPSK" w:cs="TH SarabunPSK"/>
                <w:sz w:val="32"/>
                <w:szCs w:val="32"/>
              </w:rPr>
            </w:pPr>
          </w:p>
          <w:p w:rsidR="000B2D99" w:rsidRPr="00565C80" w:rsidRDefault="000B2D99" w:rsidP="00282B4C">
            <w:pPr>
              <w:jc w:val="center"/>
              <w:rPr>
                <w:rFonts w:ascii="TH SarabunPSK" w:eastAsia="BrowalliaNew-Bold" w:hAnsi="TH SarabunPSK" w:cs="TH SarabunPSK"/>
                <w:sz w:val="32"/>
                <w:szCs w:val="32"/>
                <w:cs/>
              </w:rPr>
            </w:pPr>
            <w:r w:rsidRPr="00565C80">
              <w:rPr>
                <w:rFonts w:ascii="TH SarabunPSK" w:eastAsia="BrowalliaNew-Bold" w:hAnsi="TH SarabunPSK" w:cs="TH SarabunPSK" w:hint="cs"/>
                <w:sz w:val="32"/>
                <w:szCs w:val="32"/>
                <w:cs/>
              </w:rPr>
              <w:t xml:space="preserve">ไม่น้อยกว่า </w:t>
            </w:r>
            <w:r w:rsidRPr="00565C80">
              <w:rPr>
                <w:rFonts w:ascii="TH SarabunPSK" w:eastAsia="BrowalliaNew-Bold" w:hAnsi="TH SarabunPSK" w:cs="TH SarabunPSK"/>
                <w:sz w:val="32"/>
                <w:szCs w:val="32"/>
              </w:rPr>
              <w:t xml:space="preserve">6 </w:t>
            </w:r>
            <w:r w:rsidRPr="00565C80">
              <w:rPr>
                <w:rFonts w:ascii="TH SarabunPSK" w:eastAsia="BrowalliaNew-Bold" w:hAnsi="TH SarabunPSK" w:cs="TH SarabunPSK" w:hint="cs"/>
                <w:sz w:val="32"/>
                <w:szCs w:val="32"/>
                <w:cs/>
              </w:rPr>
              <w:t>หน่วยกิต</w:t>
            </w:r>
          </w:p>
        </w:tc>
        <w:tc>
          <w:tcPr>
            <w:tcW w:w="2268" w:type="dxa"/>
          </w:tcPr>
          <w:p w:rsidR="00AB6A0A" w:rsidRPr="00565C80" w:rsidRDefault="00282B4C" w:rsidP="00282B4C">
            <w:pPr>
              <w:jc w:val="center"/>
              <w:rPr>
                <w:rFonts w:ascii="TH SarabunPSK" w:eastAsia="BrowalliaNew-Bold" w:hAnsi="TH SarabunPSK" w:cs="TH SarabunPSK"/>
                <w:sz w:val="32"/>
                <w:szCs w:val="32"/>
              </w:rPr>
            </w:pPr>
            <w:r w:rsidRPr="00565C80">
              <w:rPr>
                <w:rFonts w:ascii="TH SarabunPSK" w:eastAsia="BrowalliaNew-Bold" w:hAnsi="TH SarabunPSK" w:cs="TH SarabunPSK"/>
                <w:sz w:val="32"/>
                <w:szCs w:val="32"/>
              </w:rPr>
              <w:t xml:space="preserve">30 </w:t>
            </w:r>
            <w:r w:rsidRPr="00565C80">
              <w:rPr>
                <w:rFonts w:ascii="TH SarabunPSK" w:eastAsia="BrowalliaNew-Bold" w:hAnsi="TH SarabunPSK" w:cs="TH SarabunPSK" w:hint="cs"/>
                <w:sz w:val="32"/>
                <w:szCs w:val="32"/>
                <w:cs/>
              </w:rPr>
              <w:t>หน่วยกิต</w:t>
            </w:r>
          </w:p>
          <w:p w:rsidR="00282B4C" w:rsidRPr="00565C80" w:rsidRDefault="00282B4C" w:rsidP="00282B4C">
            <w:pPr>
              <w:jc w:val="center"/>
              <w:rPr>
                <w:rFonts w:ascii="TH SarabunPSK" w:eastAsia="BrowalliaNew-Bold" w:hAnsi="TH SarabunPSK" w:cs="TH SarabunPSK"/>
                <w:sz w:val="32"/>
                <w:szCs w:val="32"/>
              </w:rPr>
            </w:pPr>
            <w:r w:rsidRPr="00565C80">
              <w:rPr>
                <w:rFonts w:ascii="TH SarabunPSK" w:eastAsia="BrowalliaNew-Bold" w:hAnsi="TH SarabunPSK" w:cs="TH SarabunPSK"/>
                <w:sz w:val="32"/>
                <w:szCs w:val="32"/>
              </w:rPr>
              <w:t xml:space="preserve">30 </w:t>
            </w:r>
            <w:r w:rsidRPr="00565C80">
              <w:rPr>
                <w:rFonts w:ascii="TH SarabunPSK" w:eastAsia="BrowalliaNew-Bold" w:hAnsi="TH SarabunPSK" w:cs="TH SarabunPSK" w:hint="cs"/>
                <w:sz w:val="32"/>
                <w:szCs w:val="32"/>
                <w:cs/>
              </w:rPr>
              <w:t>หน่วยกิต</w:t>
            </w:r>
          </w:p>
          <w:p w:rsidR="00282B4C" w:rsidRPr="00565C80" w:rsidRDefault="00282B4C" w:rsidP="00282B4C">
            <w:pPr>
              <w:jc w:val="center"/>
              <w:rPr>
                <w:rFonts w:ascii="TH SarabunPSK" w:eastAsia="BrowalliaNew-Bold" w:hAnsi="TH SarabunPSK" w:cs="TH SarabunPSK"/>
                <w:sz w:val="32"/>
                <w:szCs w:val="32"/>
              </w:rPr>
            </w:pPr>
          </w:p>
          <w:p w:rsidR="00282B4C" w:rsidRPr="00565C80" w:rsidRDefault="00282B4C" w:rsidP="00282B4C">
            <w:pPr>
              <w:jc w:val="center"/>
              <w:rPr>
                <w:rFonts w:ascii="TH SarabunPSK" w:eastAsia="BrowalliaNew-Bold" w:hAnsi="TH SarabunPSK" w:cs="TH SarabunPSK"/>
                <w:sz w:val="32"/>
                <w:szCs w:val="32"/>
              </w:rPr>
            </w:pPr>
            <w:r w:rsidRPr="00565C80">
              <w:rPr>
                <w:rFonts w:ascii="TH SarabunPSK" w:eastAsia="BrowalliaNew-Bold" w:hAnsi="TH SarabunPSK" w:cs="TH SarabunPSK"/>
                <w:sz w:val="32"/>
                <w:szCs w:val="32"/>
              </w:rPr>
              <w:t xml:space="preserve">96 </w:t>
            </w:r>
            <w:r w:rsidRPr="00565C80">
              <w:rPr>
                <w:rFonts w:ascii="TH SarabunPSK" w:eastAsia="BrowalliaNew-Bold" w:hAnsi="TH SarabunPSK" w:cs="TH SarabunPSK" w:hint="cs"/>
                <w:sz w:val="32"/>
                <w:szCs w:val="32"/>
                <w:cs/>
              </w:rPr>
              <w:t>หน่วยกิต</w:t>
            </w:r>
          </w:p>
          <w:p w:rsidR="00282B4C" w:rsidRPr="00565C80" w:rsidRDefault="00282B4C" w:rsidP="00282B4C">
            <w:pPr>
              <w:jc w:val="center"/>
              <w:rPr>
                <w:rFonts w:ascii="TH SarabunPSK" w:eastAsia="BrowalliaNew-Bold" w:hAnsi="TH SarabunPSK" w:cs="TH SarabunPSK"/>
                <w:sz w:val="32"/>
                <w:szCs w:val="32"/>
              </w:rPr>
            </w:pPr>
            <w:r w:rsidRPr="00565C80">
              <w:rPr>
                <w:rFonts w:ascii="TH SarabunPSK" w:eastAsia="BrowalliaNew-Bold" w:hAnsi="TH SarabunPSK" w:cs="TH SarabunPSK"/>
                <w:sz w:val="32"/>
                <w:szCs w:val="32"/>
              </w:rPr>
              <w:t xml:space="preserve">69 </w:t>
            </w:r>
            <w:r w:rsidRPr="00565C80">
              <w:rPr>
                <w:rFonts w:ascii="TH SarabunPSK" w:eastAsia="BrowalliaNew-Bold" w:hAnsi="TH SarabunPSK" w:cs="TH SarabunPSK" w:hint="cs"/>
                <w:sz w:val="32"/>
                <w:szCs w:val="32"/>
                <w:cs/>
              </w:rPr>
              <w:t>หน่วยกิต</w:t>
            </w:r>
          </w:p>
          <w:p w:rsidR="00282B4C" w:rsidRPr="00565C80" w:rsidRDefault="00282B4C" w:rsidP="00282B4C">
            <w:pPr>
              <w:jc w:val="center"/>
              <w:rPr>
                <w:rFonts w:ascii="TH SarabunPSK" w:eastAsia="BrowalliaNew-Bold" w:hAnsi="TH SarabunPSK" w:cs="TH SarabunPSK"/>
                <w:sz w:val="32"/>
                <w:szCs w:val="32"/>
              </w:rPr>
            </w:pPr>
            <w:r w:rsidRPr="00565C80">
              <w:rPr>
                <w:rFonts w:ascii="TH SarabunPSK" w:eastAsia="BrowalliaNew-Bold" w:hAnsi="TH SarabunPSK" w:cs="TH SarabunPSK"/>
                <w:sz w:val="32"/>
                <w:szCs w:val="32"/>
              </w:rPr>
              <w:t xml:space="preserve">27 </w:t>
            </w:r>
            <w:r w:rsidRPr="00565C80">
              <w:rPr>
                <w:rFonts w:ascii="TH SarabunPSK" w:eastAsia="BrowalliaNew-Bold" w:hAnsi="TH SarabunPSK" w:cs="TH SarabunPSK" w:hint="cs"/>
                <w:sz w:val="32"/>
                <w:szCs w:val="32"/>
                <w:cs/>
              </w:rPr>
              <w:t>หน่วยกิต</w:t>
            </w:r>
          </w:p>
          <w:p w:rsidR="00282B4C" w:rsidRPr="00565C80" w:rsidRDefault="00282B4C" w:rsidP="00282B4C">
            <w:pPr>
              <w:jc w:val="center"/>
              <w:rPr>
                <w:rFonts w:ascii="TH SarabunPSK" w:eastAsia="BrowalliaNew-Bold" w:hAnsi="TH SarabunPSK" w:cs="TH SarabunPSK"/>
                <w:sz w:val="32"/>
                <w:szCs w:val="32"/>
                <w:cs/>
              </w:rPr>
            </w:pPr>
            <w:r w:rsidRPr="00565C80">
              <w:rPr>
                <w:rFonts w:ascii="TH SarabunPSK" w:eastAsia="BrowalliaNew-Bold" w:hAnsi="TH SarabunPSK" w:cs="TH SarabunPSK" w:hint="cs"/>
                <w:sz w:val="32"/>
                <w:szCs w:val="32"/>
                <w:cs/>
              </w:rPr>
              <w:t>ไม่น้อยกว่า</w:t>
            </w:r>
            <w:r w:rsidRPr="00565C80">
              <w:rPr>
                <w:rFonts w:ascii="TH SarabunPSK" w:eastAsia="BrowalliaNew-Bold" w:hAnsi="TH SarabunPSK" w:cs="TH SarabunPSK"/>
                <w:sz w:val="32"/>
                <w:szCs w:val="32"/>
              </w:rPr>
              <w:t xml:space="preserve"> 6 </w:t>
            </w:r>
            <w:r w:rsidRPr="00565C80">
              <w:rPr>
                <w:rFonts w:ascii="TH SarabunPSK" w:eastAsia="BrowalliaNew-Bold" w:hAnsi="TH SarabunPSK" w:cs="TH SarabunPSK" w:hint="cs"/>
                <w:sz w:val="32"/>
                <w:szCs w:val="32"/>
                <w:cs/>
              </w:rPr>
              <w:t>หน่วยกิต</w:t>
            </w:r>
          </w:p>
        </w:tc>
        <w:tc>
          <w:tcPr>
            <w:tcW w:w="2268" w:type="dxa"/>
          </w:tcPr>
          <w:p w:rsidR="00AB6A0A" w:rsidRPr="00565C80" w:rsidRDefault="00282B4C" w:rsidP="00282B4C">
            <w:pPr>
              <w:jc w:val="center"/>
              <w:rPr>
                <w:rFonts w:ascii="TH SarabunPSK" w:eastAsia="BrowalliaNew-Bold" w:hAnsi="TH SarabunPSK" w:cs="TH SarabunPSK"/>
                <w:sz w:val="32"/>
                <w:szCs w:val="32"/>
              </w:rPr>
            </w:pPr>
            <w:r w:rsidRPr="00565C80">
              <w:rPr>
                <w:rFonts w:ascii="TH SarabunPSK" w:eastAsia="BrowalliaNew-Bold" w:hAnsi="TH SarabunPSK" w:cs="TH SarabunPSK"/>
                <w:sz w:val="32"/>
                <w:szCs w:val="32"/>
              </w:rPr>
              <w:t xml:space="preserve">30 </w:t>
            </w:r>
            <w:r w:rsidRPr="00565C80">
              <w:rPr>
                <w:rFonts w:ascii="TH SarabunPSK" w:eastAsia="BrowalliaNew-Bold" w:hAnsi="TH SarabunPSK" w:cs="TH SarabunPSK" w:hint="cs"/>
                <w:sz w:val="32"/>
                <w:szCs w:val="32"/>
                <w:cs/>
              </w:rPr>
              <w:t>หน่วยกิต</w:t>
            </w:r>
          </w:p>
          <w:p w:rsidR="00282B4C" w:rsidRPr="00565C80" w:rsidRDefault="00282B4C" w:rsidP="00282B4C">
            <w:pPr>
              <w:jc w:val="center"/>
              <w:rPr>
                <w:rFonts w:ascii="TH SarabunPSK" w:eastAsia="BrowalliaNew-Bold" w:hAnsi="TH SarabunPSK" w:cs="TH SarabunPSK"/>
                <w:sz w:val="32"/>
                <w:szCs w:val="32"/>
              </w:rPr>
            </w:pPr>
            <w:r w:rsidRPr="00565C80">
              <w:rPr>
                <w:rFonts w:ascii="TH SarabunPSK" w:eastAsia="BrowalliaNew-Bold" w:hAnsi="TH SarabunPSK" w:cs="TH SarabunPSK"/>
                <w:sz w:val="32"/>
                <w:szCs w:val="32"/>
              </w:rPr>
              <w:t xml:space="preserve">30 </w:t>
            </w:r>
            <w:r w:rsidRPr="00565C80">
              <w:rPr>
                <w:rFonts w:ascii="TH SarabunPSK" w:eastAsia="BrowalliaNew-Bold" w:hAnsi="TH SarabunPSK" w:cs="TH SarabunPSK" w:hint="cs"/>
                <w:sz w:val="32"/>
                <w:szCs w:val="32"/>
                <w:cs/>
              </w:rPr>
              <w:t>หน่วยกิต</w:t>
            </w:r>
          </w:p>
          <w:p w:rsidR="00282B4C" w:rsidRPr="00565C80" w:rsidRDefault="00282B4C" w:rsidP="00282B4C">
            <w:pPr>
              <w:jc w:val="center"/>
              <w:rPr>
                <w:rFonts w:ascii="TH SarabunPSK" w:eastAsia="BrowalliaNew-Bold" w:hAnsi="TH SarabunPSK" w:cs="TH SarabunPSK"/>
                <w:sz w:val="32"/>
                <w:szCs w:val="32"/>
              </w:rPr>
            </w:pPr>
            <w:r w:rsidRPr="00565C80">
              <w:rPr>
                <w:rFonts w:ascii="TH SarabunPSK" w:eastAsia="BrowalliaNew-Bold" w:hAnsi="TH SarabunPSK" w:cs="TH SarabunPSK"/>
                <w:sz w:val="32"/>
                <w:szCs w:val="32"/>
              </w:rPr>
              <w:t xml:space="preserve">1 </w:t>
            </w:r>
            <w:r w:rsidRPr="00565C80">
              <w:rPr>
                <w:rFonts w:ascii="TH SarabunPSK" w:eastAsia="BrowalliaNew-Bold" w:hAnsi="TH SarabunPSK" w:cs="TH SarabunPSK" w:hint="cs"/>
                <w:sz w:val="32"/>
                <w:szCs w:val="32"/>
                <w:cs/>
              </w:rPr>
              <w:t>หน่วยกิต</w:t>
            </w:r>
          </w:p>
          <w:p w:rsidR="00282B4C" w:rsidRPr="00565C80" w:rsidRDefault="004F4C83" w:rsidP="00282B4C">
            <w:pPr>
              <w:jc w:val="center"/>
              <w:rPr>
                <w:rFonts w:ascii="TH SarabunPSK" w:eastAsia="BrowalliaNew-Bold" w:hAnsi="TH SarabunPSK" w:cs="TH SarabunPSK"/>
                <w:sz w:val="32"/>
                <w:szCs w:val="32"/>
              </w:rPr>
            </w:pPr>
            <w:r w:rsidRPr="00565C80">
              <w:rPr>
                <w:rFonts w:ascii="TH SarabunPSK" w:eastAsia="BrowalliaNew-Bold" w:hAnsi="TH SarabunPSK" w:cs="TH SarabunPSK"/>
                <w:sz w:val="32"/>
                <w:szCs w:val="32"/>
              </w:rPr>
              <w:t>93</w:t>
            </w:r>
            <w:r w:rsidR="00282B4C" w:rsidRPr="00565C80">
              <w:rPr>
                <w:rFonts w:ascii="TH SarabunPSK" w:eastAsia="BrowalliaNew-Bold" w:hAnsi="TH SarabunPSK" w:cs="TH SarabunPSK"/>
                <w:sz w:val="32"/>
                <w:szCs w:val="32"/>
              </w:rPr>
              <w:t xml:space="preserve"> </w:t>
            </w:r>
            <w:r w:rsidR="00282B4C" w:rsidRPr="00565C80">
              <w:rPr>
                <w:rFonts w:ascii="TH SarabunPSK" w:eastAsia="BrowalliaNew-Bold" w:hAnsi="TH SarabunPSK" w:cs="TH SarabunPSK" w:hint="cs"/>
                <w:sz w:val="32"/>
                <w:szCs w:val="32"/>
                <w:cs/>
              </w:rPr>
              <w:t>หน่วยกิต</w:t>
            </w:r>
          </w:p>
          <w:p w:rsidR="00282B4C" w:rsidRPr="00565C80" w:rsidRDefault="004F4C83" w:rsidP="00282B4C">
            <w:pPr>
              <w:jc w:val="center"/>
              <w:rPr>
                <w:rFonts w:ascii="TH SarabunPSK" w:eastAsia="BrowalliaNew-Bold" w:hAnsi="TH SarabunPSK" w:cs="TH SarabunPSK"/>
                <w:sz w:val="32"/>
                <w:szCs w:val="32"/>
              </w:rPr>
            </w:pPr>
            <w:r w:rsidRPr="00565C80">
              <w:rPr>
                <w:rFonts w:ascii="TH SarabunPSK" w:eastAsia="BrowalliaNew-Bold" w:hAnsi="TH SarabunPSK" w:cs="TH SarabunPSK"/>
                <w:sz w:val="32"/>
                <w:szCs w:val="32"/>
              </w:rPr>
              <w:t xml:space="preserve">66 </w:t>
            </w:r>
            <w:r w:rsidR="00282B4C" w:rsidRPr="00565C80">
              <w:rPr>
                <w:rFonts w:ascii="TH SarabunPSK" w:eastAsia="BrowalliaNew-Bold" w:hAnsi="TH SarabunPSK" w:cs="TH SarabunPSK" w:hint="cs"/>
                <w:sz w:val="32"/>
                <w:szCs w:val="32"/>
                <w:cs/>
              </w:rPr>
              <w:t>หน่วยกิต</w:t>
            </w:r>
          </w:p>
          <w:p w:rsidR="00282B4C" w:rsidRPr="00565C80" w:rsidRDefault="004F4C83" w:rsidP="00282B4C">
            <w:pPr>
              <w:jc w:val="center"/>
              <w:rPr>
                <w:rFonts w:ascii="TH SarabunPSK" w:eastAsia="BrowalliaNew-Bold" w:hAnsi="TH SarabunPSK" w:cs="TH SarabunPSK"/>
                <w:sz w:val="32"/>
                <w:szCs w:val="32"/>
              </w:rPr>
            </w:pPr>
            <w:r w:rsidRPr="00565C80">
              <w:rPr>
                <w:rFonts w:ascii="TH SarabunPSK" w:eastAsia="BrowalliaNew-Bold" w:hAnsi="TH SarabunPSK" w:cs="TH SarabunPSK"/>
                <w:sz w:val="32"/>
                <w:szCs w:val="32"/>
              </w:rPr>
              <w:t xml:space="preserve">27 </w:t>
            </w:r>
            <w:r w:rsidR="00282B4C" w:rsidRPr="00565C80">
              <w:rPr>
                <w:rFonts w:ascii="TH SarabunPSK" w:eastAsia="BrowalliaNew-Bold" w:hAnsi="TH SarabunPSK" w:cs="TH SarabunPSK" w:hint="cs"/>
                <w:sz w:val="32"/>
                <w:szCs w:val="32"/>
                <w:cs/>
              </w:rPr>
              <w:t>หน่วยกิต</w:t>
            </w:r>
          </w:p>
          <w:p w:rsidR="00282B4C" w:rsidRPr="00565C80" w:rsidRDefault="00282B4C" w:rsidP="00282B4C">
            <w:pPr>
              <w:jc w:val="center"/>
              <w:rPr>
                <w:rFonts w:ascii="TH SarabunPSK" w:eastAsia="BrowalliaNew-Bold" w:hAnsi="TH SarabunPSK" w:cs="TH SarabunPSK"/>
                <w:sz w:val="32"/>
                <w:szCs w:val="32"/>
                <w:cs/>
              </w:rPr>
            </w:pPr>
            <w:r w:rsidRPr="00565C80">
              <w:rPr>
                <w:rFonts w:ascii="TH SarabunPSK" w:eastAsia="BrowalliaNew-Bold" w:hAnsi="TH SarabunPSK" w:cs="TH SarabunPSK" w:hint="cs"/>
                <w:sz w:val="32"/>
                <w:szCs w:val="32"/>
                <w:cs/>
              </w:rPr>
              <w:t xml:space="preserve">ไม่น้อยกว่า </w:t>
            </w:r>
            <w:r w:rsidRPr="00565C80">
              <w:rPr>
                <w:rFonts w:ascii="TH SarabunPSK" w:eastAsia="BrowalliaNew-Bold" w:hAnsi="TH SarabunPSK" w:cs="TH SarabunPSK"/>
                <w:sz w:val="32"/>
                <w:szCs w:val="32"/>
              </w:rPr>
              <w:t xml:space="preserve">6 </w:t>
            </w:r>
            <w:r w:rsidRPr="00565C80">
              <w:rPr>
                <w:rFonts w:ascii="TH SarabunPSK" w:eastAsia="BrowalliaNew-Bold" w:hAnsi="TH SarabunPSK" w:cs="TH SarabunPSK" w:hint="cs"/>
                <w:sz w:val="32"/>
                <w:szCs w:val="32"/>
                <w:cs/>
              </w:rPr>
              <w:t>หน่วยกิต</w:t>
            </w:r>
          </w:p>
        </w:tc>
      </w:tr>
      <w:tr w:rsidR="00AB6A0A" w:rsidRPr="00565C80" w:rsidTr="00282B4C">
        <w:tc>
          <w:tcPr>
            <w:tcW w:w="3119" w:type="dxa"/>
            <w:vAlign w:val="center"/>
          </w:tcPr>
          <w:p w:rsidR="00AB6A0A" w:rsidRPr="00565C80" w:rsidRDefault="000B2D99" w:rsidP="000B2D99">
            <w:pPr>
              <w:jc w:val="center"/>
              <w:rPr>
                <w:rFonts w:ascii="TH SarabunPSK" w:eastAsia="BrowalliaNew-Bold" w:hAnsi="TH SarabunPSK" w:cs="TH SarabunPSK"/>
                <w:b/>
                <w:bCs/>
                <w:sz w:val="32"/>
                <w:szCs w:val="32"/>
                <w:cs/>
              </w:rPr>
            </w:pPr>
            <w:r w:rsidRPr="00565C80">
              <w:rPr>
                <w:rFonts w:ascii="TH SarabunPSK" w:eastAsia="BrowalliaNew-Bold" w:hAnsi="TH SarabunPSK" w:cs="TH SarabunPSK" w:hint="cs"/>
                <w:b/>
                <w:bCs/>
                <w:sz w:val="32"/>
                <w:szCs w:val="32"/>
                <w:cs/>
              </w:rPr>
              <w:t>จำนวนหน่วยกิตรวมตลอดหลักสูตร</w:t>
            </w:r>
          </w:p>
        </w:tc>
        <w:tc>
          <w:tcPr>
            <w:tcW w:w="2409" w:type="dxa"/>
            <w:vAlign w:val="center"/>
          </w:tcPr>
          <w:p w:rsidR="00AB6A0A" w:rsidRPr="00565C80" w:rsidRDefault="000B2D99" w:rsidP="00282B4C">
            <w:pPr>
              <w:jc w:val="center"/>
              <w:rPr>
                <w:rFonts w:ascii="TH SarabunPSK" w:eastAsia="BrowalliaNew-Bold" w:hAnsi="TH SarabunPSK" w:cs="TH SarabunPSK"/>
                <w:sz w:val="32"/>
                <w:szCs w:val="32"/>
                <w:cs/>
              </w:rPr>
            </w:pPr>
            <w:r w:rsidRPr="00565C80">
              <w:rPr>
                <w:rFonts w:ascii="TH SarabunPSK" w:eastAsia="BrowalliaNew-Bold" w:hAnsi="TH SarabunPSK" w:cs="TH SarabunPSK" w:hint="cs"/>
                <w:sz w:val="32"/>
                <w:szCs w:val="32"/>
                <w:cs/>
              </w:rPr>
              <w:t xml:space="preserve">ไม่น้อยกว่า </w:t>
            </w:r>
            <w:r w:rsidRPr="00565C80">
              <w:rPr>
                <w:rFonts w:ascii="TH SarabunPSK" w:eastAsia="BrowalliaNew-Bold" w:hAnsi="TH SarabunPSK" w:cs="TH SarabunPSK"/>
                <w:sz w:val="32"/>
                <w:szCs w:val="32"/>
              </w:rPr>
              <w:t xml:space="preserve">120 </w:t>
            </w:r>
            <w:r w:rsidRPr="00565C80">
              <w:rPr>
                <w:rFonts w:ascii="TH SarabunPSK" w:eastAsia="BrowalliaNew-Bold" w:hAnsi="TH SarabunPSK" w:cs="TH SarabunPSK" w:hint="cs"/>
                <w:sz w:val="32"/>
                <w:szCs w:val="32"/>
                <w:cs/>
              </w:rPr>
              <w:t>หน่วยกิต</w:t>
            </w:r>
          </w:p>
        </w:tc>
        <w:tc>
          <w:tcPr>
            <w:tcW w:w="2268" w:type="dxa"/>
            <w:vAlign w:val="center"/>
          </w:tcPr>
          <w:p w:rsidR="00AB6A0A" w:rsidRPr="00565C80" w:rsidRDefault="00282B4C" w:rsidP="00282B4C">
            <w:pPr>
              <w:jc w:val="center"/>
              <w:rPr>
                <w:rFonts w:ascii="TH SarabunPSK" w:eastAsia="BrowalliaNew-Bold" w:hAnsi="TH SarabunPSK" w:cs="TH SarabunPSK"/>
                <w:sz w:val="32"/>
                <w:szCs w:val="32"/>
                <w:cs/>
              </w:rPr>
            </w:pPr>
            <w:r w:rsidRPr="00565C80">
              <w:rPr>
                <w:rFonts w:ascii="TH SarabunPSK" w:eastAsia="BrowalliaNew-Bold" w:hAnsi="TH SarabunPSK" w:cs="TH SarabunPSK"/>
                <w:sz w:val="32"/>
                <w:szCs w:val="32"/>
              </w:rPr>
              <w:t xml:space="preserve">132 </w:t>
            </w:r>
            <w:r w:rsidRPr="00565C80">
              <w:rPr>
                <w:rFonts w:ascii="TH SarabunPSK" w:eastAsia="BrowalliaNew-Bold" w:hAnsi="TH SarabunPSK" w:cs="TH SarabunPSK" w:hint="cs"/>
                <w:sz w:val="32"/>
                <w:szCs w:val="32"/>
                <w:cs/>
              </w:rPr>
              <w:t>หน่วยกิต</w:t>
            </w:r>
          </w:p>
        </w:tc>
        <w:tc>
          <w:tcPr>
            <w:tcW w:w="2268" w:type="dxa"/>
            <w:vAlign w:val="center"/>
          </w:tcPr>
          <w:p w:rsidR="00AB6A0A" w:rsidRPr="00565C80" w:rsidRDefault="004F4C83" w:rsidP="00282B4C">
            <w:pPr>
              <w:jc w:val="center"/>
              <w:rPr>
                <w:rFonts w:ascii="TH SarabunPSK" w:eastAsia="BrowalliaNew-Bold" w:hAnsi="TH SarabunPSK" w:cs="TH SarabunPSK"/>
                <w:sz w:val="32"/>
                <w:szCs w:val="32"/>
              </w:rPr>
            </w:pPr>
            <w:r w:rsidRPr="00565C80">
              <w:rPr>
                <w:rFonts w:ascii="TH SarabunPSK" w:eastAsia="BrowalliaNew-Bold" w:hAnsi="TH SarabunPSK" w:cs="TH SarabunPSK"/>
                <w:sz w:val="32"/>
                <w:szCs w:val="32"/>
              </w:rPr>
              <w:t xml:space="preserve">129 </w:t>
            </w:r>
            <w:r w:rsidR="00282B4C" w:rsidRPr="00565C80">
              <w:rPr>
                <w:rFonts w:ascii="TH SarabunPSK" w:eastAsia="BrowalliaNew-Bold" w:hAnsi="TH SarabunPSK" w:cs="TH SarabunPSK" w:hint="cs"/>
                <w:sz w:val="32"/>
                <w:szCs w:val="32"/>
                <w:cs/>
              </w:rPr>
              <w:t>หน่วยกิต</w:t>
            </w:r>
          </w:p>
        </w:tc>
      </w:tr>
    </w:tbl>
    <w:p w:rsidR="0011146B" w:rsidRPr="00565C80" w:rsidRDefault="0011146B" w:rsidP="00D227E5">
      <w:pPr>
        <w:rPr>
          <w:rFonts w:ascii="TH SarabunPSK" w:eastAsia="BrowalliaNew-Bold" w:hAnsi="TH SarabunPSK" w:cs="TH SarabunPSK"/>
          <w:sz w:val="32"/>
          <w:szCs w:val="32"/>
        </w:rPr>
      </w:pPr>
    </w:p>
    <w:p w:rsidR="004D6DB2" w:rsidRPr="00565C80" w:rsidRDefault="004D6DB2">
      <w:pPr>
        <w:rPr>
          <w:rFonts w:ascii="TH SarabunPSK" w:eastAsia="BrowalliaNew-Bold" w:hAnsi="TH SarabunPSK" w:cs="TH SarabunPSK"/>
          <w:sz w:val="32"/>
          <w:szCs w:val="32"/>
          <w:cs/>
        </w:rPr>
      </w:pPr>
      <w:r w:rsidRPr="00565C80">
        <w:rPr>
          <w:rFonts w:ascii="TH SarabunPSK" w:eastAsia="BrowalliaNew-Bold" w:hAnsi="TH SarabunPSK" w:cs="TH SarabunPSK"/>
          <w:sz w:val="32"/>
          <w:szCs w:val="32"/>
          <w:cs/>
        </w:rPr>
        <w:br w:type="page"/>
      </w:r>
    </w:p>
    <w:p w:rsidR="00D227E5" w:rsidRPr="00565C80" w:rsidRDefault="004D6DB2" w:rsidP="00D227E5">
      <w:pP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lastRenderedPageBreak/>
        <w:tab/>
      </w:r>
      <w:r w:rsidR="00D227E5" w:rsidRPr="00565C80">
        <w:rPr>
          <w:rFonts w:ascii="TH SarabunPSK" w:eastAsia="BrowalliaNew-Bold" w:hAnsi="TH SarabunPSK" w:cs="TH SarabunPSK"/>
          <w:b/>
          <w:bCs/>
          <w:sz w:val="32"/>
          <w:szCs w:val="32"/>
        </w:rPr>
        <w:t xml:space="preserve">3.1.3 </w:t>
      </w:r>
      <w:r w:rsidR="00D227E5" w:rsidRPr="00565C80">
        <w:rPr>
          <w:rFonts w:ascii="TH SarabunPSK" w:eastAsia="BrowalliaNew-Bold" w:hAnsi="TH SarabunPSK" w:cs="TH SarabunPSK" w:hint="cs"/>
          <w:b/>
          <w:bCs/>
          <w:sz w:val="32"/>
          <w:szCs w:val="32"/>
          <w:cs/>
        </w:rPr>
        <w:t>รายวิชา</w:t>
      </w:r>
    </w:p>
    <w:p w:rsidR="004D6DB2" w:rsidRPr="00565C80" w:rsidRDefault="004D6DB2" w:rsidP="004D6DB2">
      <w:pPr>
        <w:tabs>
          <w:tab w:val="left" w:pos="1418"/>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 xml:space="preserve">1. </w:t>
      </w:r>
      <w:r w:rsidRPr="00565C80">
        <w:rPr>
          <w:rFonts w:ascii="TH SarabunPSK" w:eastAsia="BrowalliaNew-Bold" w:hAnsi="TH SarabunPSK" w:cs="TH SarabunPSK" w:hint="cs"/>
          <w:b/>
          <w:bCs/>
          <w:sz w:val="32"/>
          <w:szCs w:val="32"/>
          <w:cs/>
        </w:rPr>
        <w:t>หมวดวิชาศึกษาทั่วไป</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hint="cs"/>
          <w:b/>
          <w:bCs/>
          <w:sz w:val="32"/>
          <w:szCs w:val="32"/>
          <w:cs/>
        </w:rPr>
        <w:t>จำนวน</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 xml:space="preserve">30 </w:t>
      </w:r>
      <w:r w:rsidRPr="00565C80">
        <w:rPr>
          <w:rFonts w:ascii="TH SarabunPSK" w:eastAsia="BrowalliaNew-Bold" w:hAnsi="TH SarabunPSK" w:cs="TH SarabunPSK"/>
          <w:b/>
          <w:bCs/>
          <w:sz w:val="32"/>
          <w:szCs w:val="32"/>
        </w:rPr>
        <w:tab/>
      </w:r>
      <w:r w:rsidRPr="00565C80">
        <w:rPr>
          <w:rFonts w:ascii="TH SarabunPSK" w:eastAsia="BrowalliaNew-Bold" w:hAnsi="TH SarabunPSK" w:cs="TH SarabunPSK" w:hint="cs"/>
          <w:b/>
          <w:bCs/>
          <w:sz w:val="32"/>
          <w:szCs w:val="32"/>
          <w:cs/>
        </w:rPr>
        <w:t>หน่วยกิต</w:t>
      </w:r>
    </w:p>
    <w:p w:rsidR="00F063EC" w:rsidRDefault="004D6DB2" w:rsidP="004D6DB2">
      <w:pPr>
        <w:tabs>
          <w:tab w:val="left" w:pos="1418"/>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hint="cs"/>
          <w:sz w:val="32"/>
          <w:szCs w:val="32"/>
          <w:cs/>
        </w:rPr>
        <w:t>กำหนดให้นิสิตเรียนตามกลุ่มวิชาดังต่อไปนี้</w:t>
      </w:r>
    </w:p>
    <w:p w:rsidR="0064325C" w:rsidRPr="00565C80" w:rsidRDefault="0064325C" w:rsidP="004D6DB2">
      <w:pPr>
        <w:tabs>
          <w:tab w:val="left" w:pos="1418"/>
          <w:tab w:val="left" w:pos="6237"/>
          <w:tab w:val="left" w:pos="7371"/>
          <w:tab w:val="left" w:pos="7938"/>
        </w:tabs>
        <w:rPr>
          <w:rFonts w:ascii="TH SarabunPSK" w:eastAsia="BrowalliaNew-Bold" w:hAnsi="TH SarabunPSK" w:cs="TH SarabunPSK"/>
          <w:sz w:val="32"/>
          <w:szCs w:val="32"/>
        </w:rPr>
      </w:pPr>
    </w:p>
    <w:p w:rsidR="005F1DBF" w:rsidRPr="00565C80" w:rsidRDefault="00F063EC" w:rsidP="005F1DBF">
      <w:pPr>
        <w:tabs>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hint="cs"/>
          <w:b/>
          <w:bCs/>
          <w:sz w:val="32"/>
          <w:szCs w:val="32"/>
          <w:cs/>
        </w:rPr>
        <w:t>กลุ่มวิชาภาษา</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hint="cs"/>
          <w:b/>
          <w:bCs/>
          <w:sz w:val="32"/>
          <w:szCs w:val="32"/>
          <w:cs/>
        </w:rPr>
        <w:t>ไม่น้อยกว่า</w:t>
      </w:r>
      <w:r w:rsidRPr="00565C80">
        <w:rPr>
          <w:rFonts w:ascii="TH SarabunPSK" w:eastAsia="BrowalliaNew-Bold" w:hAnsi="TH SarabunPSK" w:cs="TH SarabunPSK" w:hint="cs"/>
          <w:b/>
          <w:bCs/>
          <w:sz w:val="32"/>
          <w:szCs w:val="32"/>
          <w:cs/>
        </w:rPr>
        <w:tab/>
        <w:t>จำนวน</w:t>
      </w:r>
      <w:r w:rsidRPr="00565C80">
        <w:rPr>
          <w:rFonts w:ascii="TH SarabunPSK" w:eastAsia="BrowalliaNew-Bold" w:hAnsi="TH SarabunPSK" w:cs="TH SarabunPSK" w:hint="cs"/>
          <w:b/>
          <w:bCs/>
          <w:sz w:val="32"/>
          <w:szCs w:val="32"/>
          <w:cs/>
        </w:rPr>
        <w:tab/>
      </w:r>
      <w:r w:rsidRPr="00565C80">
        <w:rPr>
          <w:rFonts w:ascii="TH SarabunPSK" w:eastAsia="BrowalliaNew-Bold" w:hAnsi="TH SarabunPSK" w:cs="TH SarabunPSK"/>
          <w:b/>
          <w:bCs/>
          <w:sz w:val="32"/>
          <w:szCs w:val="32"/>
        </w:rPr>
        <w:t xml:space="preserve">12 </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hint="cs"/>
          <w:b/>
          <w:bCs/>
          <w:sz w:val="32"/>
          <w:szCs w:val="32"/>
          <w:cs/>
        </w:rPr>
        <w:t>หน่วยกิต</w:t>
      </w:r>
      <w:r w:rsidR="005F1DBF" w:rsidRPr="00565C80">
        <w:rPr>
          <w:rFonts w:ascii="TH SarabunPSK" w:eastAsia="BrowalliaNew-Bold" w:hAnsi="TH SarabunPSK" w:cs="TH SarabunPSK"/>
          <w:sz w:val="32"/>
          <w:szCs w:val="32"/>
          <w:cs/>
        </w:rPr>
        <w:t>001201</w:t>
      </w:r>
      <w:r w:rsidR="005F1DBF" w:rsidRPr="00565C80">
        <w:rPr>
          <w:rFonts w:ascii="TH SarabunPSK" w:eastAsia="BrowalliaNew-Bold" w:hAnsi="TH SarabunPSK" w:cs="TH SarabunPSK"/>
          <w:sz w:val="32"/>
          <w:szCs w:val="32"/>
          <w:cs/>
        </w:rPr>
        <w:tab/>
        <w:t>ทักษะภาษาไทย</w:t>
      </w:r>
      <w:r w:rsidR="005F1DBF" w:rsidRPr="00565C80">
        <w:rPr>
          <w:rFonts w:ascii="TH SarabunPSK" w:eastAsia="BrowalliaNew-Bold" w:hAnsi="TH SarabunPSK" w:cs="TH SarabunPSK"/>
          <w:sz w:val="32"/>
          <w:szCs w:val="32"/>
          <w:cs/>
        </w:rPr>
        <w:tab/>
      </w:r>
      <w:r w:rsidR="005F1DBF" w:rsidRPr="00565C80">
        <w:rPr>
          <w:rFonts w:ascii="TH SarabunPSK" w:eastAsia="BrowalliaNew-Bold" w:hAnsi="TH SarabunPSK" w:cs="TH SarabunPSK"/>
          <w:sz w:val="32"/>
          <w:szCs w:val="32"/>
          <w:cs/>
        </w:rPr>
        <w:tab/>
      </w:r>
      <w:r w:rsidR="005F1DBF" w:rsidRPr="00565C80">
        <w:rPr>
          <w:rFonts w:ascii="TH SarabunPSK" w:eastAsia="BrowalliaNew-Bold" w:hAnsi="TH SarabunPSK" w:cs="TH SarabunPSK"/>
          <w:sz w:val="32"/>
          <w:szCs w:val="32"/>
          <w:cs/>
        </w:rPr>
        <w:tab/>
        <w:t>3(2-2-5)</w:t>
      </w:r>
    </w:p>
    <w:p w:rsidR="005F1DBF" w:rsidRPr="00565C80" w:rsidRDefault="005F1DBF" w:rsidP="005F1DBF">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Thai Language Skills</w:t>
      </w:r>
    </w:p>
    <w:p w:rsidR="005F1DBF" w:rsidRPr="00565C80" w:rsidRDefault="005F1DBF" w:rsidP="005F1DBF">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001211</w:t>
      </w:r>
      <w:r w:rsidRPr="00565C80">
        <w:rPr>
          <w:rFonts w:ascii="TH SarabunPSK" w:eastAsia="BrowalliaNew-Bold" w:hAnsi="TH SarabunPSK" w:cs="TH SarabunPSK"/>
          <w:sz w:val="32"/>
          <w:szCs w:val="32"/>
          <w:cs/>
        </w:rPr>
        <w:tab/>
        <w:t>ภาษาอังกฤษพื้นฐาน</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p>
    <w:p w:rsidR="005F1DBF" w:rsidRPr="00565C80" w:rsidRDefault="005F1DBF" w:rsidP="005F1DBF">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Fundamental English</w:t>
      </w:r>
    </w:p>
    <w:p w:rsidR="005F1DBF" w:rsidRPr="00565C80" w:rsidRDefault="005F1DBF" w:rsidP="005F1DBF">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001212</w:t>
      </w:r>
      <w:r w:rsidRPr="00565C80">
        <w:rPr>
          <w:rFonts w:ascii="TH SarabunPSK" w:eastAsia="BrowalliaNew-Bold" w:hAnsi="TH SarabunPSK" w:cs="TH SarabunPSK"/>
          <w:sz w:val="32"/>
          <w:szCs w:val="32"/>
          <w:cs/>
        </w:rPr>
        <w:tab/>
        <w:t>ภาษาอังกฤษพัฒนา</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p>
    <w:p w:rsidR="005F1DBF" w:rsidRPr="00565C80" w:rsidRDefault="005F1DBF" w:rsidP="005F1DBF">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Developmental English</w:t>
      </w:r>
    </w:p>
    <w:p w:rsidR="005F1DBF" w:rsidRPr="00565C80" w:rsidRDefault="005F1DBF" w:rsidP="005F1DBF">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001213</w:t>
      </w:r>
      <w:r w:rsidRPr="00565C80">
        <w:rPr>
          <w:rFonts w:ascii="TH SarabunPSK" w:eastAsia="BrowalliaNew-Bold" w:hAnsi="TH SarabunPSK" w:cs="TH SarabunPSK"/>
          <w:sz w:val="32"/>
          <w:szCs w:val="32"/>
          <w:cs/>
        </w:rPr>
        <w:tab/>
        <w:t>ภาษาอังกฤษเชิงวิชาการ</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p>
    <w:p w:rsidR="004D6DB2" w:rsidRPr="00565C80" w:rsidRDefault="005F1DBF" w:rsidP="005F1DBF">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English for Academic Purposes</w:t>
      </w:r>
    </w:p>
    <w:p w:rsidR="00617E47" w:rsidRPr="00565C80" w:rsidRDefault="005F1DBF" w:rsidP="005F1DBF">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p>
    <w:p w:rsidR="005F1DBF" w:rsidRDefault="00617E47" w:rsidP="005F1DBF">
      <w:pPr>
        <w:tabs>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cs/>
        </w:rPr>
        <w:tab/>
      </w:r>
      <w:r w:rsidR="005F1DBF" w:rsidRPr="00565C80">
        <w:rPr>
          <w:rFonts w:ascii="TH SarabunPSK" w:eastAsia="BrowalliaNew-Bold" w:hAnsi="TH SarabunPSK" w:cs="TH SarabunPSK" w:hint="cs"/>
          <w:b/>
          <w:bCs/>
          <w:sz w:val="32"/>
          <w:szCs w:val="32"/>
          <w:cs/>
        </w:rPr>
        <w:t xml:space="preserve">กลุ่มวิชามนุษยศาสตร์ </w:t>
      </w:r>
      <w:r w:rsidR="005F1DBF" w:rsidRPr="00565C80">
        <w:rPr>
          <w:rFonts w:ascii="TH SarabunPSK" w:eastAsia="BrowalliaNew-Bold" w:hAnsi="TH SarabunPSK" w:cs="TH SarabunPSK" w:hint="cs"/>
          <w:b/>
          <w:bCs/>
          <w:sz w:val="32"/>
          <w:szCs w:val="32"/>
          <w:cs/>
        </w:rPr>
        <w:tab/>
        <w:t>ไม่น้อยกว่า</w:t>
      </w:r>
      <w:r w:rsidR="005F1DBF" w:rsidRPr="00565C80">
        <w:rPr>
          <w:rFonts w:ascii="TH SarabunPSK" w:eastAsia="BrowalliaNew-Bold" w:hAnsi="TH SarabunPSK" w:cs="TH SarabunPSK" w:hint="cs"/>
          <w:b/>
          <w:bCs/>
          <w:sz w:val="32"/>
          <w:szCs w:val="32"/>
          <w:cs/>
        </w:rPr>
        <w:tab/>
        <w:t>จำนวน</w:t>
      </w:r>
      <w:r w:rsidR="005F1DBF" w:rsidRPr="00565C80">
        <w:rPr>
          <w:rFonts w:ascii="TH SarabunPSK" w:eastAsia="BrowalliaNew-Bold" w:hAnsi="TH SarabunPSK" w:cs="TH SarabunPSK" w:hint="cs"/>
          <w:b/>
          <w:bCs/>
          <w:sz w:val="32"/>
          <w:szCs w:val="32"/>
          <w:cs/>
        </w:rPr>
        <w:tab/>
      </w:r>
      <w:r w:rsidR="005F1DBF" w:rsidRPr="00565C80">
        <w:rPr>
          <w:rFonts w:ascii="TH SarabunPSK" w:eastAsia="BrowalliaNew-Bold" w:hAnsi="TH SarabunPSK" w:cs="TH SarabunPSK"/>
          <w:b/>
          <w:bCs/>
          <w:sz w:val="32"/>
          <w:szCs w:val="32"/>
        </w:rPr>
        <w:t>6</w:t>
      </w:r>
      <w:r w:rsidR="005F1DBF" w:rsidRPr="00565C80">
        <w:rPr>
          <w:rFonts w:ascii="TH SarabunPSK" w:eastAsia="BrowalliaNew-Bold" w:hAnsi="TH SarabunPSK" w:cs="TH SarabunPSK"/>
          <w:b/>
          <w:bCs/>
          <w:sz w:val="32"/>
          <w:szCs w:val="32"/>
        </w:rPr>
        <w:tab/>
      </w:r>
      <w:r w:rsidR="005F1DBF" w:rsidRPr="00565C80">
        <w:rPr>
          <w:rFonts w:ascii="TH SarabunPSK" w:eastAsia="BrowalliaNew-Bold" w:hAnsi="TH SarabunPSK" w:cs="TH SarabunPSK" w:hint="cs"/>
          <w:b/>
          <w:bCs/>
          <w:sz w:val="32"/>
          <w:szCs w:val="32"/>
          <w:cs/>
        </w:rPr>
        <w:t>หน่วยกิต</w:t>
      </w:r>
    </w:p>
    <w:p w:rsidR="007952C6" w:rsidRPr="00565C80" w:rsidRDefault="007952C6" w:rsidP="005F1DBF">
      <w:pPr>
        <w:tabs>
          <w:tab w:val="left" w:pos="1418"/>
          <w:tab w:val="left" w:pos="3969"/>
          <w:tab w:val="left" w:pos="6237"/>
          <w:tab w:val="left" w:pos="7371"/>
          <w:tab w:val="left" w:pos="7938"/>
        </w:tabs>
        <w:rPr>
          <w:rFonts w:ascii="TH SarabunPSK" w:eastAsia="BrowalliaNew-Bold" w:hAnsi="TH SarabunPSK" w:cs="TH SarabunPSK"/>
          <w:b/>
          <w:bCs/>
          <w:sz w:val="32"/>
          <w:szCs w:val="32"/>
        </w:rPr>
      </w:pPr>
      <w:r>
        <w:rPr>
          <w:rFonts w:ascii="TH SarabunPSK" w:eastAsia="BrowalliaNew-Bold" w:hAnsi="TH SarabunPSK" w:cs="TH SarabunPSK"/>
          <w:b/>
          <w:bCs/>
          <w:sz w:val="32"/>
          <w:szCs w:val="32"/>
          <w:cs/>
        </w:rPr>
        <w:tab/>
      </w:r>
      <w:r w:rsidRPr="00287B24">
        <w:rPr>
          <w:rFonts w:ascii="TH Sarabun New (Thai)" w:hAnsi="TH Sarabun New (Thai)" w:cs="TH Sarabun New (Thai)"/>
          <w:b/>
          <w:bCs/>
          <w:sz w:val="32"/>
          <w:szCs w:val="32"/>
          <w:cs/>
        </w:rPr>
        <w:t xml:space="preserve">โดยเลือกจากรายวิชาดังต่อไปนี้  </w:t>
      </w:r>
    </w:p>
    <w:p w:rsidR="00945C1F" w:rsidRPr="00565C80" w:rsidRDefault="00945C1F" w:rsidP="00945C1F">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001221</w:t>
      </w:r>
      <w:r w:rsidRPr="00565C80">
        <w:rPr>
          <w:rFonts w:ascii="TH SarabunPSK" w:eastAsia="BrowalliaNew-Bold" w:hAnsi="TH SarabunPSK" w:cs="TH SarabunPSK"/>
          <w:sz w:val="32"/>
          <w:szCs w:val="32"/>
          <w:cs/>
        </w:rPr>
        <w:tab/>
        <w:t>สารสนเทศศาสตร์เพื่อการศึกษาค้นคว้า</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p>
    <w:p w:rsidR="00945C1F" w:rsidRPr="00565C80" w:rsidRDefault="00945C1F" w:rsidP="00945C1F">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Information Science for Study and Research</w:t>
      </w:r>
    </w:p>
    <w:p w:rsidR="00945C1F" w:rsidRPr="00565C80" w:rsidRDefault="00945C1F" w:rsidP="00945C1F">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001222</w:t>
      </w:r>
      <w:r w:rsidRPr="00565C80">
        <w:rPr>
          <w:rFonts w:ascii="TH SarabunPSK" w:eastAsia="BrowalliaNew-Bold" w:hAnsi="TH SarabunPSK" w:cs="TH SarabunPSK"/>
          <w:sz w:val="32"/>
          <w:szCs w:val="32"/>
          <w:cs/>
        </w:rPr>
        <w:tab/>
        <w:t>ภาษา สังคมและวัฒนธรรม</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r w:rsidRPr="00565C80">
        <w:rPr>
          <w:rFonts w:ascii="TH SarabunPSK" w:eastAsia="BrowalliaNew-Bold" w:hAnsi="TH SarabunPSK" w:cs="TH SarabunPSK"/>
          <w:sz w:val="32"/>
          <w:szCs w:val="32"/>
        </w:rPr>
        <w:t xml:space="preserve"> </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Language, Society and Culture</w:t>
      </w:r>
    </w:p>
    <w:p w:rsidR="00945C1F" w:rsidRPr="00565C80" w:rsidRDefault="00945C1F" w:rsidP="008D332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001224</w:t>
      </w:r>
      <w:r w:rsidR="008D3322"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ศิลปะในชีวิตประจำวัน</w:t>
      </w:r>
      <w:r w:rsidR="008D3322" w:rsidRPr="00565C80">
        <w:rPr>
          <w:rFonts w:ascii="TH SarabunPSK" w:eastAsia="BrowalliaNew-Bold" w:hAnsi="TH SarabunPSK" w:cs="TH SarabunPSK"/>
          <w:sz w:val="32"/>
          <w:szCs w:val="32"/>
          <w:cs/>
        </w:rPr>
        <w:tab/>
      </w:r>
      <w:r w:rsidR="008D3322" w:rsidRPr="00565C80">
        <w:rPr>
          <w:rFonts w:ascii="TH SarabunPSK" w:eastAsia="BrowalliaNew-Bold" w:hAnsi="TH SarabunPSK" w:cs="TH SarabunPSK"/>
          <w:sz w:val="32"/>
          <w:szCs w:val="32"/>
          <w:cs/>
        </w:rPr>
        <w:tab/>
      </w:r>
      <w:r w:rsidR="008D3322" w:rsidRPr="00565C80">
        <w:rPr>
          <w:rFonts w:ascii="TH SarabunPSK" w:eastAsia="BrowalliaNew-Bold" w:hAnsi="TH SarabunPSK" w:cs="TH SarabunPSK"/>
          <w:sz w:val="32"/>
          <w:szCs w:val="32"/>
          <w:cs/>
        </w:rPr>
        <w:tab/>
      </w:r>
      <w:r w:rsidR="00C03436" w:rsidRPr="00565C80">
        <w:rPr>
          <w:rFonts w:ascii="TH SarabunPSK" w:eastAsia="BrowalliaNew-Bold" w:hAnsi="TH SarabunPSK" w:cs="TH SarabunPSK"/>
          <w:sz w:val="32"/>
          <w:szCs w:val="32"/>
          <w:cs/>
        </w:rPr>
        <w:t>3</w:t>
      </w:r>
      <w:r w:rsidR="008D3322" w:rsidRPr="00565C80">
        <w:rPr>
          <w:rFonts w:ascii="TH SarabunPSK" w:eastAsia="BrowalliaNew-Bold" w:hAnsi="TH SarabunPSK" w:cs="TH SarabunPSK"/>
          <w:sz w:val="32"/>
          <w:szCs w:val="32"/>
          <w:cs/>
        </w:rPr>
        <w:t>(2-2-5)</w:t>
      </w:r>
    </w:p>
    <w:p w:rsidR="008D3322" w:rsidRPr="00565C80" w:rsidRDefault="008D3322" w:rsidP="008D332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Arts in Daily Life</w:t>
      </w:r>
    </w:p>
    <w:p w:rsidR="008D3322" w:rsidRPr="00565C80" w:rsidRDefault="00945C1F" w:rsidP="008D332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001225</w:t>
      </w:r>
      <w:r w:rsidR="008D3322" w:rsidRPr="00565C80">
        <w:rPr>
          <w:rFonts w:ascii="TH SarabunPSK" w:eastAsia="BrowalliaNew-Bold" w:hAnsi="TH SarabunPSK" w:cs="TH SarabunPSK"/>
          <w:sz w:val="32"/>
          <w:szCs w:val="32"/>
          <w:cs/>
        </w:rPr>
        <w:tab/>
        <w:t>ความเป็นส่วนตัวของชีวิต</w:t>
      </w:r>
      <w:r w:rsidR="008D3322" w:rsidRPr="00565C80">
        <w:rPr>
          <w:rFonts w:ascii="TH SarabunPSK" w:eastAsia="BrowalliaNew-Bold" w:hAnsi="TH SarabunPSK" w:cs="TH SarabunPSK"/>
          <w:sz w:val="32"/>
          <w:szCs w:val="32"/>
          <w:cs/>
        </w:rPr>
        <w:tab/>
      </w:r>
      <w:r w:rsidR="008D3322" w:rsidRPr="00565C80">
        <w:rPr>
          <w:rFonts w:ascii="TH SarabunPSK" w:eastAsia="BrowalliaNew-Bold" w:hAnsi="TH SarabunPSK" w:cs="TH SarabunPSK"/>
          <w:sz w:val="32"/>
          <w:szCs w:val="32"/>
          <w:cs/>
        </w:rPr>
        <w:tab/>
      </w:r>
      <w:r w:rsidR="008D3322" w:rsidRPr="00565C80">
        <w:rPr>
          <w:rFonts w:ascii="TH SarabunPSK" w:eastAsia="BrowalliaNew-Bold" w:hAnsi="TH SarabunPSK" w:cs="TH SarabunPSK"/>
          <w:sz w:val="32"/>
          <w:szCs w:val="32"/>
          <w:cs/>
        </w:rPr>
        <w:tab/>
      </w:r>
      <w:r w:rsidR="00C03436" w:rsidRPr="00565C80">
        <w:rPr>
          <w:rFonts w:ascii="TH SarabunPSK" w:eastAsia="BrowalliaNew-Bold" w:hAnsi="TH SarabunPSK" w:cs="TH SarabunPSK"/>
          <w:sz w:val="32"/>
          <w:szCs w:val="32"/>
          <w:cs/>
        </w:rPr>
        <w:t>3</w:t>
      </w:r>
      <w:r w:rsidR="008D3322" w:rsidRPr="00565C80">
        <w:rPr>
          <w:rFonts w:ascii="TH SarabunPSK" w:eastAsia="BrowalliaNew-Bold" w:hAnsi="TH SarabunPSK" w:cs="TH SarabunPSK"/>
          <w:sz w:val="32"/>
          <w:szCs w:val="32"/>
          <w:cs/>
        </w:rPr>
        <w:t>(2-2-5)</w:t>
      </w:r>
    </w:p>
    <w:p w:rsidR="008D3322" w:rsidRPr="00565C80" w:rsidRDefault="008D3322" w:rsidP="008D332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Life Privacy</w:t>
      </w:r>
    </w:p>
    <w:p w:rsidR="008D3322" w:rsidRPr="00565C80" w:rsidRDefault="00945C1F" w:rsidP="008D332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001226</w:t>
      </w:r>
      <w:r w:rsidR="008D3322" w:rsidRPr="00565C80">
        <w:rPr>
          <w:rFonts w:ascii="TH SarabunPSK" w:eastAsia="BrowalliaNew-Bold" w:hAnsi="TH SarabunPSK" w:cs="TH SarabunPSK"/>
          <w:sz w:val="32"/>
          <w:szCs w:val="32"/>
          <w:cs/>
        </w:rPr>
        <w:tab/>
        <w:t>วิถีชีวิตในยุคดิจิทัล</w:t>
      </w:r>
      <w:r w:rsidR="008D3322" w:rsidRPr="00565C80">
        <w:rPr>
          <w:rFonts w:ascii="TH SarabunPSK" w:eastAsia="BrowalliaNew-Bold" w:hAnsi="TH SarabunPSK" w:cs="TH SarabunPSK"/>
          <w:sz w:val="32"/>
          <w:szCs w:val="32"/>
          <w:cs/>
        </w:rPr>
        <w:tab/>
      </w:r>
      <w:r w:rsidR="008D3322" w:rsidRPr="00565C80">
        <w:rPr>
          <w:rFonts w:ascii="TH SarabunPSK" w:eastAsia="BrowalliaNew-Bold" w:hAnsi="TH SarabunPSK" w:cs="TH SarabunPSK"/>
          <w:sz w:val="32"/>
          <w:szCs w:val="32"/>
          <w:cs/>
        </w:rPr>
        <w:tab/>
      </w:r>
      <w:r w:rsidR="008D3322" w:rsidRPr="00565C80">
        <w:rPr>
          <w:rFonts w:ascii="TH SarabunPSK" w:eastAsia="BrowalliaNew-Bold" w:hAnsi="TH SarabunPSK" w:cs="TH SarabunPSK"/>
          <w:sz w:val="32"/>
          <w:szCs w:val="32"/>
          <w:cs/>
        </w:rPr>
        <w:tab/>
      </w:r>
      <w:r w:rsidR="00C03436" w:rsidRPr="00565C80">
        <w:rPr>
          <w:rFonts w:ascii="TH SarabunPSK" w:eastAsia="BrowalliaNew-Bold" w:hAnsi="TH SarabunPSK" w:cs="TH SarabunPSK"/>
          <w:sz w:val="32"/>
          <w:szCs w:val="32"/>
          <w:cs/>
        </w:rPr>
        <w:t>3</w:t>
      </w:r>
      <w:r w:rsidR="008D3322" w:rsidRPr="00565C80">
        <w:rPr>
          <w:rFonts w:ascii="TH SarabunPSK" w:eastAsia="BrowalliaNew-Bold" w:hAnsi="TH SarabunPSK" w:cs="TH SarabunPSK"/>
          <w:sz w:val="32"/>
          <w:szCs w:val="32"/>
          <w:cs/>
        </w:rPr>
        <w:t>(2-2-5)</w:t>
      </w:r>
    </w:p>
    <w:p w:rsidR="008D3322" w:rsidRPr="00565C80" w:rsidRDefault="008D3322" w:rsidP="008D332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Ways of Living in the Digital Age</w:t>
      </w:r>
    </w:p>
    <w:p w:rsidR="008D3322" w:rsidRPr="00565C80" w:rsidRDefault="00945C1F" w:rsidP="008D332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001227</w:t>
      </w:r>
      <w:r w:rsidR="008D3322" w:rsidRPr="00565C80">
        <w:rPr>
          <w:rFonts w:ascii="TH SarabunPSK" w:eastAsia="BrowalliaNew-Bold" w:hAnsi="TH SarabunPSK" w:cs="TH SarabunPSK"/>
          <w:sz w:val="32"/>
          <w:szCs w:val="32"/>
          <w:cs/>
        </w:rPr>
        <w:tab/>
        <w:t>ดนตรีวิถีไทยศึกษา</w:t>
      </w:r>
      <w:r w:rsidR="008D3322" w:rsidRPr="00565C80">
        <w:rPr>
          <w:rFonts w:ascii="TH SarabunPSK" w:eastAsia="BrowalliaNew-Bold" w:hAnsi="TH SarabunPSK" w:cs="TH SarabunPSK"/>
          <w:sz w:val="32"/>
          <w:szCs w:val="32"/>
          <w:cs/>
        </w:rPr>
        <w:tab/>
      </w:r>
      <w:r w:rsidR="008D3322" w:rsidRPr="00565C80">
        <w:rPr>
          <w:rFonts w:ascii="TH SarabunPSK" w:eastAsia="BrowalliaNew-Bold" w:hAnsi="TH SarabunPSK" w:cs="TH SarabunPSK"/>
          <w:sz w:val="32"/>
          <w:szCs w:val="32"/>
          <w:cs/>
        </w:rPr>
        <w:tab/>
      </w:r>
      <w:r w:rsidR="008D3322" w:rsidRPr="00565C80">
        <w:rPr>
          <w:rFonts w:ascii="TH SarabunPSK" w:eastAsia="BrowalliaNew-Bold" w:hAnsi="TH SarabunPSK" w:cs="TH SarabunPSK"/>
          <w:sz w:val="32"/>
          <w:szCs w:val="32"/>
          <w:cs/>
        </w:rPr>
        <w:tab/>
      </w:r>
      <w:r w:rsidR="00C03436" w:rsidRPr="00565C80">
        <w:rPr>
          <w:rFonts w:ascii="TH SarabunPSK" w:eastAsia="BrowalliaNew-Bold" w:hAnsi="TH SarabunPSK" w:cs="TH SarabunPSK"/>
          <w:sz w:val="32"/>
          <w:szCs w:val="32"/>
          <w:cs/>
        </w:rPr>
        <w:t>3</w:t>
      </w:r>
      <w:r w:rsidR="008D3322" w:rsidRPr="00565C80">
        <w:rPr>
          <w:rFonts w:ascii="TH SarabunPSK" w:eastAsia="BrowalliaNew-Bold" w:hAnsi="TH SarabunPSK" w:cs="TH SarabunPSK"/>
          <w:sz w:val="32"/>
          <w:szCs w:val="32"/>
          <w:cs/>
        </w:rPr>
        <w:t>(2-2-5)</w:t>
      </w:r>
    </w:p>
    <w:p w:rsidR="008D3322" w:rsidRPr="00565C80" w:rsidRDefault="008D3322" w:rsidP="00B74D1C">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Music Studies in Thai Culture</w:t>
      </w:r>
    </w:p>
    <w:p w:rsidR="008D3322" w:rsidRPr="00565C80" w:rsidRDefault="00945C1F" w:rsidP="0064325C">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001228</w:t>
      </w:r>
      <w:r w:rsidR="008D3322" w:rsidRPr="00565C80">
        <w:rPr>
          <w:rFonts w:ascii="TH SarabunPSK" w:eastAsia="BrowalliaNew-Bold" w:hAnsi="TH SarabunPSK" w:cs="TH SarabunPSK"/>
          <w:sz w:val="32"/>
          <w:szCs w:val="32"/>
          <w:cs/>
        </w:rPr>
        <w:tab/>
        <w:t>ความสุขกับงานอดิเรก</w:t>
      </w:r>
      <w:r w:rsidR="008D3322" w:rsidRPr="00565C80">
        <w:rPr>
          <w:rFonts w:ascii="TH SarabunPSK" w:eastAsia="BrowalliaNew-Bold" w:hAnsi="TH SarabunPSK" w:cs="TH SarabunPSK"/>
          <w:sz w:val="32"/>
          <w:szCs w:val="32"/>
          <w:cs/>
        </w:rPr>
        <w:tab/>
      </w:r>
      <w:r w:rsidR="008D3322" w:rsidRPr="00565C80">
        <w:rPr>
          <w:rFonts w:ascii="TH SarabunPSK" w:eastAsia="BrowalliaNew-Bold" w:hAnsi="TH SarabunPSK" w:cs="TH SarabunPSK"/>
          <w:sz w:val="32"/>
          <w:szCs w:val="32"/>
          <w:cs/>
        </w:rPr>
        <w:tab/>
      </w:r>
      <w:r w:rsidR="008D3322" w:rsidRPr="00565C80">
        <w:rPr>
          <w:rFonts w:ascii="TH SarabunPSK" w:eastAsia="BrowalliaNew-Bold" w:hAnsi="TH SarabunPSK" w:cs="TH SarabunPSK"/>
          <w:sz w:val="32"/>
          <w:szCs w:val="32"/>
          <w:cs/>
        </w:rPr>
        <w:tab/>
        <w:t>3(2-2-5)</w:t>
      </w:r>
    </w:p>
    <w:p w:rsidR="008D3322" w:rsidRDefault="008D3322" w:rsidP="0064325C">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Happiness with Hobbies</w:t>
      </w:r>
    </w:p>
    <w:p w:rsidR="0064325C" w:rsidRPr="0064325C" w:rsidRDefault="0064325C" w:rsidP="0064325C">
      <w:pPr>
        <w:tabs>
          <w:tab w:val="left" w:pos="1418"/>
          <w:tab w:val="left" w:pos="3969"/>
          <w:tab w:val="left" w:pos="6237"/>
          <w:tab w:val="left" w:pos="7371"/>
          <w:tab w:val="left" w:pos="7938"/>
        </w:tabs>
        <w:rPr>
          <w:rFonts w:ascii="TH SarabunPSK" w:eastAsia="BrowalliaNew-Bold" w:hAnsi="TH SarabunPSK" w:cs="TH SarabunPSK"/>
          <w:sz w:val="32"/>
          <w:szCs w:val="32"/>
        </w:rPr>
      </w:pPr>
      <w:r>
        <w:rPr>
          <w:rFonts w:ascii="TH SarabunPSK" w:eastAsia="BrowalliaNew-Bold" w:hAnsi="TH SarabunPSK" w:cs="TH SarabunPSK"/>
          <w:sz w:val="32"/>
          <w:szCs w:val="32"/>
          <w:cs/>
        </w:rPr>
        <w:t>001229</w:t>
      </w:r>
      <w:r>
        <w:rPr>
          <w:rFonts w:ascii="TH SarabunPSK" w:eastAsia="BrowalliaNew-Bold" w:hAnsi="TH SarabunPSK" w:cs="TH SarabunPSK"/>
          <w:sz w:val="32"/>
          <w:szCs w:val="32"/>
          <w:cs/>
        </w:rPr>
        <w:tab/>
      </w:r>
      <w:r w:rsidRPr="0064325C">
        <w:rPr>
          <w:rFonts w:ascii="TH SarabunPSK" w:eastAsia="BrowalliaNew-Bold" w:hAnsi="TH SarabunPSK" w:cs="TH SarabunPSK"/>
          <w:sz w:val="32"/>
          <w:szCs w:val="32"/>
          <w:cs/>
        </w:rPr>
        <w:t xml:space="preserve">รู้จักตัวเอง เข้าใจผู้อื่น ชีวิตที่มีความหมาย             </w:t>
      </w:r>
      <w:r w:rsidRPr="0064325C">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Pr="0064325C">
        <w:rPr>
          <w:rFonts w:ascii="TH SarabunPSK" w:eastAsia="BrowalliaNew-Bold" w:hAnsi="TH SarabunPSK" w:cs="TH SarabunPSK"/>
          <w:sz w:val="32"/>
          <w:szCs w:val="32"/>
          <w:cs/>
        </w:rPr>
        <w:t>3 (2-2-5)</w:t>
      </w:r>
    </w:p>
    <w:p w:rsidR="0064325C" w:rsidRDefault="0064325C" w:rsidP="0064325C">
      <w:pPr>
        <w:tabs>
          <w:tab w:val="left" w:pos="1418"/>
          <w:tab w:val="left" w:pos="3969"/>
          <w:tab w:val="left" w:pos="6237"/>
          <w:tab w:val="left" w:pos="7371"/>
          <w:tab w:val="left" w:pos="7938"/>
        </w:tabs>
        <w:rPr>
          <w:rFonts w:ascii="TH SarabunPSK" w:eastAsia="BrowalliaNew-Bold" w:hAnsi="TH SarabunPSK" w:cs="TH SarabunPSK"/>
          <w:sz w:val="32"/>
          <w:szCs w:val="32"/>
        </w:rPr>
      </w:pPr>
      <w:r>
        <w:rPr>
          <w:rFonts w:ascii="TH SarabunPSK" w:eastAsia="BrowalliaNew-Bold" w:hAnsi="TH SarabunPSK" w:cs="TH SarabunPSK"/>
          <w:sz w:val="32"/>
          <w:szCs w:val="32"/>
          <w:cs/>
        </w:rPr>
        <w:t xml:space="preserve">          </w:t>
      </w:r>
      <w:r>
        <w:rPr>
          <w:rFonts w:ascii="TH SarabunPSK" w:eastAsia="BrowalliaNew-Bold" w:hAnsi="TH SarabunPSK" w:cs="TH SarabunPSK"/>
          <w:sz w:val="32"/>
          <w:szCs w:val="32"/>
          <w:cs/>
        </w:rPr>
        <w:tab/>
      </w:r>
      <w:r w:rsidRPr="0064325C">
        <w:rPr>
          <w:rFonts w:ascii="TH SarabunPSK" w:eastAsia="BrowalliaNew-Bold" w:hAnsi="TH SarabunPSK" w:cs="TH SarabunPSK"/>
          <w:sz w:val="32"/>
          <w:szCs w:val="32"/>
        </w:rPr>
        <w:t xml:space="preserve">Know Yourself, Understand </w:t>
      </w:r>
      <w:proofErr w:type="gramStart"/>
      <w:r w:rsidRPr="0064325C">
        <w:rPr>
          <w:rFonts w:ascii="TH SarabunPSK" w:eastAsia="BrowalliaNew-Bold" w:hAnsi="TH SarabunPSK" w:cs="TH SarabunPSK"/>
          <w:sz w:val="32"/>
          <w:szCs w:val="32"/>
        </w:rPr>
        <w:t>Others,</w:t>
      </w:r>
      <w:r w:rsidRPr="0064325C">
        <w:rPr>
          <w:rFonts w:ascii="TH SarabunPSK" w:eastAsia="BrowalliaNew-Bold" w:hAnsi="TH SarabunPSK" w:cs="TH SarabunPSK"/>
          <w:sz w:val="32"/>
          <w:szCs w:val="32"/>
          <w:cs/>
        </w:rPr>
        <w:t xml:space="preserve">  </w:t>
      </w:r>
      <w:r w:rsidRPr="0064325C">
        <w:rPr>
          <w:rFonts w:ascii="TH SarabunPSK" w:eastAsia="BrowalliaNew-Bold" w:hAnsi="TH SarabunPSK" w:cs="TH SarabunPSK"/>
          <w:sz w:val="32"/>
          <w:szCs w:val="32"/>
        </w:rPr>
        <w:t>Meaningful</w:t>
      </w:r>
      <w:proofErr w:type="gramEnd"/>
      <w:r w:rsidRPr="0064325C">
        <w:rPr>
          <w:rFonts w:ascii="TH SarabunPSK" w:eastAsia="BrowalliaNew-Bold" w:hAnsi="TH SarabunPSK" w:cs="TH SarabunPSK"/>
          <w:sz w:val="32"/>
          <w:szCs w:val="32"/>
        </w:rPr>
        <w:t xml:space="preserve"> Life</w:t>
      </w:r>
    </w:p>
    <w:p w:rsidR="008740D7" w:rsidRDefault="008740D7" w:rsidP="0064325C">
      <w:pPr>
        <w:tabs>
          <w:tab w:val="left" w:pos="1418"/>
          <w:tab w:val="left" w:pos="3969"/>
          <w:tab w:val="left" w:pos="6237"/>
          <w:tab w:val="left" w:pos="7371"/>
          <w:tab w:val="left" w:pos="7938"/>
        </w:tabs>
        <w:rPr>
          <w:rFonts w:ascii="TH SarabunPSK" w:eastAsia="BrowalliaNew-Bold" w:hAnsi="TH SarabunPSK" w:cs="TH SarabunPSK"/>
          <w:sz w:val="32"/>
          <w:szCs w:val="32"/>
        </w:rPr>
      </w:pPr>
    </w:p>
    <w:p w:rsidR="0064325C" w:rsidRPr="0064325C" w:rsidRDefault="0064325C" w:rsidP="0064325C">
      <w:pPr>
        <w:tabs>
          <w:tab w:val="left" w:pos="1418"/>
          <w:tab w:val="left" w:pos="3969"/>
          <w:tab w:val="left" w:pos="6237"/>
          <w:tab w:val="left" w:pos="7371"/>
          <w:tab w:val="left" w:pos="7938"/>
        </w:tabs>
        <w:rPr>
          <w:rFonts w:ascii="TH SarabunPSK" w:eastAsia="BrowalliaNew-Bold" w:hAnsi="TH SarabunPSK" w:cs="TH SarabunPSK"/>
          <w:sz w:val="32"/>
          <w:szCs w:val="32"/>
        </w:rPr>
      </w:pPr>
      <w:r>
        <w:rPr>
          <w:rFonts w:ascii="TH SarabunPSK" w:eastAsia="BrowalliaNew-Bold" w:hAnsi="TH SarabunPSK" w:cs="TH SarabunPSK"/>
          <w:sz w:val="32"/>
          <w:szCs w:val="32"/>
          <w:cs/>
        </w:rPr>
        <w:t>001241</w:t>
      </w:r>
      <w:r>
        <w:rPr>
          <w:rFonts w:ascii="TH SarabunPSK" w:eastAsia="BrowalliaNew-Bold" w:hAnsi="TH SarabunPSK" w:cs="TH SarabunPSK"/>
          <w:sz w:val="32"/>
          <w:szCs w:val="32"/>
          <w:cs/>
        </w:rPr>
        <w:tab/>
      </w:r>
      <w:r w:rsidRPr="0064325C">
        <w:rPr>
          <w:rFonts w:ascii="TH SarabunPSK" w:eastAsia="BrowalliaNew-Bold" w:hAnsi="TH SarabunPSK" w:cs="TH SarabunPSK"/>
          <w:sz w:val="32"/>
          <w:szCs w:val="32"/>
          <w:cs/>
        </w:rPr>
        <w:t xml:space="preserve">ดนตรีตะวันตกในชีวิตประจำวัน          </w:t>
      </w:r>
      <w:r w:rsidRPr="0064325C">
        <w:rPr>
          <w:rFonts w:ascii="TH SarabunPSK" w:eastAsia="BrowalliaNew-Bold" w:hAnsi="TH SarabunPSK" w:cs="TH SarabunPSK"/>
          <w:sz w:val="32"/>
          <w:szCs w:val="32"/>
          <w:cs/>
        </w:rPr>
        <w:tab/>
      </w:r>
      <w:r w:rsidRPr="0064325C">
        <w:rPr>
          <w:rFonts w:ascii="TH SarabunPSK" w:eastAsia="BrowalliaNew-Bold" w:hAnsi="TH SarabunPSK" w:cs="TH SarabunPSK"/>
          <w:sz w:val="32"/>
          <w:szCs w:val="32"/>
          <w:cs/>
        </w:rPr>
        <w:tab/>
        <w:t>3 (2-2-5)</w:t>
      </w:r>
    </w:p>
    <w:p w:rsidR="0064325C" w:rsidRPr="0064325C" w:rsidRDefault="0064325C" w:rsidP="0064325C">
      <w:pPr>
        <w:tabs>
          <w:tab w:val="left" w:pos="1418"/>
          <w:tab w:val="left" w:pos="3969"/>
          <w:tab w:val="left" w:pos="6237"/>
          <w:tab w:val="left" w:pos="7371"/>
          <w:tab w:val="left" w:pos="7938"/>
        </w:tabs>
        <w:rPr>
          <w:rFonts w:ascii="TH SarabunPSK" w:eastAsia="BrowalliaNew-Bold" w:hAnsi="TH SarabunPSK" w:cs="TH SarabunPSK"/>
          <w:sz w:val="32"/>
          <w:szCs w:val="32"/>
        </w:rPr>
      </w:pPr>
      <w:r>
        <w:rPr>
          <w:rFonts w:ascii="TH SarabunPSK" w:eastAsia="BrowalliaNew-Bold" w:hAnsi="TH SarabunPSK" w:cs="TH SarabunPSK"/>
          <w:sz w:val="32"/>
          <w:szCs w:val="32"/>
          <w:cs/>
        </w:rPr>
        <w:tab/>
      </w:r>
      <w:r w:rsidRPr="0064325C">
        <w:rPr>
          <w:rFonts w:ascii="TH SarabunPSK" w:eastAsia="BrowalliaNew-Bold" w:hAnsi="TH SarabunPSK" w:cs="TH SarabunPSK"/>
          <w:sz w:val="32"/>
          <w:szCs w:val="32"/>
        </w:rPr>
        <w:t>Western Music in Daily Life</w:t>
      </w:r>
    </w:p>
    <w:p w:rsidR="0064325C" w:rsidRPr="0064325C" w:rsidRDefault="0064325C" w:rsidP="0064325C">
      <w:pPr>
        <w:tabs>
          <w:tab w:val="left" w:pos="1418"/>
          <w:tab w:val="left" w:pos="3969"/>
          <w:tab w:val="left" w:pos="6237"/>
          <w:tab w:val="left" w:pos="7371"/>
          <w:tab w:val="left" w:pos="7938"/>
        </w:tabs>
        <w:rPr>
          <w:rFonts w:ascii="TH SarabunPSK" w:eastAsia="BrowalliaNew-Bold" w:hAnsi="TH SarabunPSK" w:cs="TH SarabunPSK"/>
          <w:sz w:val="32"/>
          <w:szCs w:val="32"/>
        </w:rPr>
      </w:pPr>
      <w:r w:rsidRPr="0064325C">
        <w:rPr>
          <w:rFonts w:ascii="TH SarabunPSK" w:eastAsia="BrowalliaNew-Bold" w:hAnsi="TH SarabunPSK" w:cs="TH SarabunPSK"/>
          <w:sz w:val="32"/>
          <w:szCs w:val="32"/>
          <w:cs/>
        </w:rPr>
        <w:t>001242</w:t>
      </w:r>
      <w:r>
        <w:rPr>
          <w:rFonts w:ascii="TH SarabunPSK" w:eastAsia="BrowalliaNew-Bold" w:hAnsi="TH SarabunPSK" w:cs="TH SarabunPSK"/>
          <w:sz w:val="32"/>
          <w:szCs w:val="32"/>
          <w:cs/>
        </w:rPr>
        <w:tab/>
      </w:r>
      <w:r w:rsidRPr="0064325C">
        <w:rPr>
          <w:rFonts w:ascii="TH SarabunPSK" w:eastAsia="BrowalliaNew-Bold" w:hAnsi="TH SarabunPSK" w:cs="TH SarabunPSK"/>
          <w:sz w:val="32"/>
          <w:szCs w:val="32"/>
          <w:cs/>
        </w:rPr>
        <w:t xml:space="preserve">การคิดเชิงสร้างสรรค์และนวัตกรรม     </w:t>
      </w: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Pr="0064325C">
        <w:rPr>
          <w:rFonts w:ascii="TH SarabunPSK" w:eastAsia="BrowalliaNew-Bold" w:hAnsi="TH SarabunPSK" w:cs="TH SarabunPSK"/>
          <w:sz w:val="32"/>
          <w:szCs w:val="32"/>
          <w:cs/>
        </w:rPr>
        <w:t>3 (2-2-5)</w:t>
      </w:r>
    </w:p>
    <w:p w:rsidR="0064325C" w:rsidRPr="0064325C" w:rsidRDefault="0064325C" w:rsidP="0064325C">
      <w:pPr>
        <w:tabs>
          <w:tab w:val="left" w:pos="1418"/>
          <w:tab w:val="left" w:pos="3969"/>
          <w:tab w:val="left" w:pos="6237"/>
          <w:tab w:val="left" w:pos="7371"/>
          <w:tab w:val="left" w:pos="7938"/>
        </w:tabs>
        <w:rPr>
          <w:rFonts w:ascii="TH SarabunPSK" w:eastAsia="BrowalliaNew-Bold" w:hAnsi="TH SarabunPSK" w:cs="TH SarabunPSK"/>
          <w:sz w:val="32"/>
          <w:szCs w:val="32"/>
        </w:rPr>
      </w:pPr>
      <w:r>
        <w:rPr>
          <w:rFonts w:ascii="TH SarabunPSK" w:eastAsia="BrowalliaNew-Bold" w:hAnsi="TH SarabunPSK" w:cs="TH SarabunPSK"/>
          <w:sz w:val="32"/>
          <w:szCs w:val="32"/>
          <w:cs/>
        </w:rPr>
        <w:tab/>
      </w:r>
      <w:r w:rsidRPr="0064325C">
        <w:rPr>
          <w:rFonts w:ascii="TH SarabunPSK" w:eastAsia="BrowalliaNew-Bold" w:hAnsi="TH SarabunPSK" w:cs="TH SarabunPSK"/>
          <w:sz w:val="32"/>
          <w:szCs w:val="32"/>
        </w:rPr>
        <w:t>Creative Thinking and Innovation</w:t>
      </w:r>
    </w:p>
    <w:p w:rsidR="00617E47" w:rsidRPr="00565C80" w:rsidRDefault="004D6A0E" w:rsidP="00125D56">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p>
    <w:p w:rsidR="00945C1F" w:rsidRDefault="00617E47" w:rsidP="00125D56">
      <w:pPr>
        <w:tabs>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cs/>
        </w:rPr>
        <w:tab/>
      </w:r>
      <w:r w:rsidR="004D6A0E" w:rsidRPr="00565C80">
        <w:rPr>
          <w:rFonts w:ascii="TH SarabunPSK" w:eastAsia="BrowalliaNew-Bold" w:hAnsi="TH SarabunPSK" w:cs="TH SarabunPSK" w:hint="cs"/>
          <w:b/>
          <w:bCs/>
          <w:sz w:val="32"/>
          <w:szCs w:val="32"/>
          <w:cs/>
        </w:rPr>
        <w:t xml:space="preserve">กลุ่มวิชาสังคมศาสตร์ </w:t>
      </w:r>
      <w:r w:rsidR="004D6A0E" w:rsidRPr="00565C80">
        <w:rPr>
          <w:rFonts w:ascii="TH SarabunPSK" w:eastAsia="BrowalliaNew-Bold" w:hAnsi="TH SarabunPSK" w:cs="TH SarabunPSK" w:hint="cs"/>
          <w:b/>
          <w:bCs/>
          <w:sz w:val="32"/>
          <w:szCs w:val="32"/>
          <w:cs/>
        </w:rPr>
        <w:tab/>
        <w:t>ไม่น้อยกว่า</w:t>
      </w:r>
      <w:r w:rsidR="004D6A0E" w:rsidRPr="00565C80">
        <w:rPr>
          <w:rFonts w:ascii="TH SarabunPSK" w:eastAsia="BrowalliaNew-Bold" w:hAnsi="TH SarabunPSK" w:cs="TH SarabunPSK" w:hint="cs"/>
          <w:b/>
          <w:bCs/>
          <w:sz w:val="32"/>
          <w:szCs w:val="32"/>
          <w:cs/>
        </w:rPr>
        <w:tab/>
        <w:t>จำนวน</w:t>
      </w:r>
      <w:r w:rsidR="004D6A0E" w:rsidRPr="00565C80">
        <w:rPr>
          <w:rFonts w:ascii="TH SarabunPSK" w:eastAsia="BrowalliaNew-Bold" w:hAnsi="TH SarabunPSK" w:cs="TH SarabunPSK" w:hint="cs"/>
          <w:b/>
          <w:bCs/>
          <w:sz w:val="32"/>
          <w:szCs w:val="32"/>
          <w:cs/>
        </w:rPr>
        <w:tab/>
      </w:r>
      <w:r w:rsidR="004D6A0E" w:rsidRPr="00565C80">
        <w:rPr>
          <w:rFonts w:ascii="TH SarabunPSK" w:eastAsia="BrowalliaNew-Bold" w:hAnsi="TH SarabunPSK" w:cs="TH SarabunPSK"/>
          <w:b/>
          <w:bCs/>
          <w:sz w:val="32"/>
          <w:szCs w:val="32"/>
        </w:rPr>
        <w:t>6</w:t>
      </w:r>
      <w:r w:rsidR="004D6A0E" w:rsidRPr="00565C80">
        <w:rPr>
          <w:rFonts w:ascii="TH SarabunPSK" w:eastAsia="BrowalliaNew-Bold" w:hAnsi="TH SarabunPSK" w:cs="TH SarabunPSK"/>
          <w:b/>
          <w:bCs/>
          <w:sz w:val="32"/>
          <w:szCs w:val="32"/>
        </w:rPr>
        <w:tab/>
      </w:r>
      <w:r w:rsidR="004D6A0E" w:rsidRPr="00565C80">
        <w:rPr>
          <w:rFonts w:ascii="TH SarabunPSK" w:eastAsia="BrowalliaNew-Bold" w:hAnsi="TH SarabunPSK" w:cs="TH SarabunPSK" w:hint="cs"/>
          <w:b/>
          <w:bCs/>
          <w:sz w:val="32"/>
          <w:szCs w:val="32"/>
          <w:cs/>
        </w:rPr>
        <w:t>หน่วยกิต</w:t>
      </w:r>
    </w:p>
    <w:p w:rsidR="007952C6" w:rsidRPr="00565C80" w:rsidRDefault="007952C6" w:rsidP="00125D56">
      <w:pPr>
        <w:tabs>
          <w:tab w:val="left" w:pos="1418"/>
          <w:tab w:val="left" w:pos="3969"/>
          <w:tab w:val="left" w:pos="6237"/>
          <w:tab w:val="left" w:pos="7371"/>
          <w:tab w:val="left" w:pos="7938"/>
        </w:tabs>
        <w:rPr>
          <w:rFonts w:ascii="TH SarabunPSK" w:eastAsia="BrowalliaNew-Bold" w:hAnsi="TH SarabunPSK" w:cs="TH SarabunPSK"/>
          <w:b/>
          <w:bCs/>
          <w:sz w:val="32"/>
          <w:szCs w:val="32"/>
          <w:cs/>
        </w:rPr>
      </w:pPr>
      <w:r>
        <w:rPr>
          <w:rFonts w:ascii="TH SarabunPSK" w:eastAsia="BrowalliaNew-Bold" w:hAnsi="TH SarabunPSK" w:cs="TH SarabunPSK"/>
          <w:b/>
          <w:bCs/>
          <w:sz w:val="32"/>
          <w:szCs w:val="32"/>
          <w:cs/>
        </w:rPr>
        <w:lastRenderedPageBreak/>
        <w:tab/>
      </w:r>
      <w:r w:rsidRPr="00287B24">
        <w:rPr>
          <w:rFonts w:ascii="TH Sarabun New (Thai)" w:hAnsi="TH Sarabun New (Thai)" w:cs="TH Sarabun New (Thai)"/>
          <w:b/>
          <w:bCs/>
          <w:sz w:val="32"/>
          <w:szCs w:val="32"/>
          <w:cs/>
        </w:rPr>
        <w:t xml:space="preserve">โดยเลือกจากรายวิชาดังต่อไปนี้  </w:t>
      </w:r>
    </w:p>
    <w:p w:rsidR="00B74D1C" w:rsidRPr="00565C80" w:rsidRDefault="00B74D1C" w:rsidP="00125D56">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001231</w:t>
      </w:r>
      <w:r w:rsidRPr="00565C80">
        <w:rPr>
          <w:rFonts w:ascii="TH SarabunPSK" w:eastAsia="BrowalliaNew-Bold" w:hAnsi="TH SarabunPSK" w:cs="TH SarabunPSK"/>
          <w:sz w:val="32"/>
          <w:szCs w:val="32"/>
          <w:cs/>
        </w:rPr>
        <w:tab/>
        <w:t>ปรัชญาชีวิตเพื่อวิถีพอเพียงในชีวิตประจำวัน</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00C03436" w:rsidRPr="00565C80">
        <w:rPr>
          <w:rFonts w:ascii="TH SarabunPSK" w:eastAsia="BrowalliaNew-Bold" w:hAnsi="TH SarabunPSK" w:cs="TH SarabunPSK"/>
          <w:sz w:val="32"/>
          <w:szCs w:val="32"/>
        </w:rPr>
        <w:t>3</w:t>
      </w:r>
      <w:r w:rsidRPr="00565C80">
        <w:rPr>
          <w:rFonts w:ascii="TH SarabunPSK" w:eastAsia="BrowalliaNew-Bold" w:hAnsi="TH SarabunPSK" w:cs="TH SarabunPSK"/>
          <w:sz w:val="32"/>
          <w:szCs w:val="32"/>
        </w:rPr>
        <w:t>(2-2-5)</w:t>
      </w:r>
    </w:p>
    <w:p w:rsidR="00B74D1C" w:rsidRPr="00565C80" w:rsidRDefault="00B74D1C" w:rsidP="00125D56">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Philosophy of Life for Sufficient Living</w:t>
      </w:r>
    </w:p>
    <w:p w:rsidR="00B74D1C" w:rsidRPr="00565C80" w:rsidRDefault="00B74D1C" w:rsidP="00125D56">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001232</w:t>
      </w:r>
      <w:r w:rsidRPr="00565C80">
        <w:rPr>
          <w:rFonts w:ascii="TH SarabunPSK" w:eastAsia="BrowalliaNew-Bold" w:hAnsi="TH SarabunPSK" w:cs="TH SarabunPSK"/>
          <w:sz w:val="32"/>
          <w:szCs w:val="32"/>
          <w:cs/>
        </w:rPr>
        <w:tab/>
        <w:t>กฎหมายพื้นฐานเพื่อคุณภาพชีวิต</w:t>
      </w:r>
      <w:r w:rsidR="00125D56" w:rsidRPr="00565C80">
        <w:rPr>
          <w:rFonts w:ascii="TH SarabunPSK" w:eastAsia="BrowalliaNew-Bold" w:hAnsi="TH SarabunPSK" w:cs="TH SarabunPSK"/>
          <w:sz w:val="32"/>
          <w:szCs w:val="32"/>
        </w:rPr>
        <w:tab/>
      </w:r>
      <w:r w:rsidR="00125D56" w:rsidRPr="00565C80">
        <w:rPr>
          <w:rFonts w:ascii="TH SarabunPSK" w:eastAsia="BrowalliaNew-Bold" w:hAnsi="TH SarabunPSK" w:cs="TH SarabunPSK"/>
          <w:sz w:val="32"/>
          <w:szCs w:val="32"/>
        </w:rPr>
        <w:tab/>
      </w:r>
      <w:r w:rsidR="00C03436" w:rsidRPr="00565C80">
        <w:rPr>
          <w:rFonts w:ascii="TH SarabunPSK" w:eastAsia="BrowalliaNew-Bold" w:hAnsi="TH SarabunPSK" w:cs="TH SarabunPSK"/>
          <w:sz w:val="32"/>
          <w:szCs w:val="32"/>
        </w:rPr>
        <w:t>3</w:t>
      </w:r>
      <w:r w:rsidR="00125D56" w:rsidRPr="00565C80">
        <w:rPr>
          <w:rFonts w:ascii="TH SarabunPSK" w:eastAsia="BrowalliaNew-Bold" w:hAnsi="TH SarabunPSK" w:cs="TH SarabunPSK"/>
          <w:sz w:val="32"/>
          <w:szCs w:val="32"/>
        </w:rPr>
        <w:t>(2-2-5)</w:t>
      </w:r>
    </w:p>
    <w:p w:rsidR="00B74D1C" w:rsidRPr="00565C80" w:rsidRDefault="00125D56" w:rsidP="00125D56">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r>
      <w:r w:rsidR="00B74D1C" w:rsidRPr="00565C80">
        <w:rPr>
          <w:rFonts w:ascii="TH SarabunPSK" w:eastAsia="BrowalliaNew-Bold" w:hAnsi="TH SarabunPSK" w:cs="TH SarabunPSK"/>
          <w:sz w:val="32"/>
          <w:szCs w:val="32"/>
        </w:rPr>
        <w:t>Fundamental Laws for Quality of Life</w:t>
      </w:r>
    </w:p>
    <w:p w:rsidR="00B74D1C" w:rsidRPr="00565C80" w:rsidRDefault="00B74D1C" w:rsidP="00125D56">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001233</w:t>
      </w:r>
      <w:r w:rsidRPr="00565C80">
        <w:rPr>
          <w:rFonts w:ascii="TH SarabunPSK" w:eastAsia="BrowalliaNew-Bold" w:hAnsi="TH SarabunPSK" w:cs="TH SarabunPSK"/>
          <w:sz w:val="32"/>
          <w:szCs w:val="32"/>
          <w:cs/>
        </w:rPr>
        <w:tab/>
        <w:t>ไทยกับประชาคมโลก</w:t>
      </w:r>
      <w:r w:rsidR="00125D56" w:rsidRPr="00565C80">
        <w:rPr>
          <w:rFonts w:ascii="TH SarabunPSK" w:eastAsia="BrowalliaNew-Bold" w:hAnsi="TH SarabunPSK" w:cs="TH SarabunPSK"/>
          <w:sz w:val="32"/>
          <w:szCs w:val="32"/>
        </w:rPr>
        <w:tab/>
      </w:r>
      <w:r w:rsidR="00125D56" w:rsidRPr="00565C80">
        <w:rPr>
          <w:rFonts w:ascii="TH SarabunPSK" w:eastAsia="BrowalliaNew-Bold" w:hAnsi="TH SarabunPSK" w:cs="TH SarabunPSK"/>
          <w:sz w:val="32"/>
          <w:szCs w:val="32"/>
        </w:rPr>
        <w:tab/>
      </w:r>
      <w:r w:rsidR="00125D56" w:rsidRPr="00565C80">
        <w:rPr>
          <w:rFonts w:ascii="TH SarabunPSK" w:eastAsia="BrowalliaNew-Bold" w:hAnsi="TH SarabunPSK" w:cs="TH SarabunPSK"/>
          <w:sz w:val="32"/>
          <w:szCs w:val="32"/>
          <w:cs/>
        </w:rPr>
        <w:tab/>
      </w:r>
      <w:r w:rsidR="00125D56" w:rsidRPr="00565C80">
        <w:rPr>
          <w:rFonts w:ascii="TH SarabunPSK" w:eastAsia="BrowalliaNew-Bold" w:hAnsi="TH SarabunPSK" w:cs="TH SarabunPSK"/>
          <w:sz w:val="32"/>
          <w:szCs w:val="32"/>
        </w:rPr>
        <w:t>3(2-2-5)</w:t>
      </w:r>
    </w:p>
    <w:p w:rsidR="00B74D1C" w:rsidRPr="00565C80" w:rsidRDefault="00125D56" w:rsidP="00125D56">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00B74D1C" w:rsidRPr="00565C80">
        <w:rPr>
          <w:rFonts w:ascii="TH SarabunPSK" w:eastAsia="BrowalliaNew-Bold" w:hAnsi="TH SarabunPSK" w:cs="TH SarabunPSK"/>
          <w:sz w:val="32"/>
          <w:szCs w:val="32"/>
        </w:rPr>
        <w:t>Thai State and the World Community</w:t>
      </w:r>
    </w:p>
    <w:p w:rsidR="00B74D1C" w:rsidRPr="00565C80" w:rsidRDefault="00B74D1C" w:rsidP="00125D56">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001234</w:t>
      </w:r>
      <w:r w:rsidRPr="00565C80">
        <w:rPr>
          <w:rFonts w:ascii="TH SarabunPSK" w:eastAsia="BrowalliaNew-Bold" w:hAnsi="TH SarabunPSK" w:cs="TH SarabunPSK"/>
          <w:sz w:val="32"/>
          <w:szCs w:val="32"/>
          <w:cs/>
        </w:rPr>
        <w:tab/>
        <w:t>อารยธรรมและภูมิปัญญาท้องถิ่น</w:t>
      </w:r>
      <w:r w:rsidR="00125D56" w:rsidRPr="00565C80">
        <w:rPr>
          <w:rFonts w:ascii="TH SarabunPSK" w:eastAsia="BrowalliaNew-Bold" w:hAnsi="TH SarabunPSK" w:cs="TH SarabunPSK"/>
          <w:sz w:val="32"/>
          <w:szCs w:val="32"/>
        </w:rPr>
        <w:tab/>
      </w:r>
      <w:r w:rsidR="00125D56" w:rsidRPr="00565C80">
        <w:rPr>
          <w:rFonts w:ascii="TH SarabunPSK" w:eastAsia="BrowalliaNew-Bold" w:hAnsi="TH SarabunPSK" w:cs="TH SarabunPSK"/>
          <w:sz w:val="32"/>
          <w:szCs w:val="32"/>
        </w:rPr>
        <w:tab/>
      </w:r>
      <w:r w:rsidR="00C03436" w:rsidRPr="00565C80">
        <w:rPr>
          <w:rFonts w:ascii="TH SarabunPSK" w:eastAsia="BrowalliaNew-Bold" w:hAnsi="TH SarabunPSK" w:cs="TH SarabunPSK"/>
          <w:sz w:val="32"/>
          <w:szCs w:val="32"/>
        </w:rPr>
        <w:t>3</w:t>
      </w:r>
      <w:r w:rsidR="00125D56" w:rsidRPr="00565C80">
        <w:rPr>
          <w:rFonts w:ascii="TH SarabunPSK" w:eastAsia="BrowalliaNew-Bold" w:hAnsi="TH SarabunPSK" w:cs="TH SarabunPSK"/>
          <w:sz w:val="32"/>
          <w:szCs w:val="32"/>
        </w:rPr>
        <w:t>(2-2-5)</w:t>
      </w:r>
    </w:p>
    <w:p w:rsidR="00B74D1C" w:rsidRPr="00565C80" w:rsidRDefault="00125D56" w:rsidP="00125D56">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00B74D1C" w:rsidRPr="00565C80">
        <w:rPr>
          <w:rFonts w:ascii="TH SarabunPSK" w:eastAsia="BrowalliaNew-Bold" w:hAnsi="TH SarabunPSK" w:cs="TH SarabunPSK"/>
          <w:sz w:val="32"/>
          <w:szCs w:val="32"/>
        </w:rPr>
        <w:t>Civilization and Local Wisdom</w:t>
      </w:r>
    </w:p>
    <w:p w:rsidR="00125D56" w:rsidRPr="00565C80" w:rsidRDefault="00B74D1C" w:rsidP="00125D56">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001235</w:t>
      </w:r>
      <w:r w:rsidRPr="00565C80">
        <w:rPr>
          <w:rFonts w:ascii="TH SarabunPSK" w:eastAsia="BrowalliaNew-Bold" w:hAnsi="TH SarabunPSK" w:cs="TH SarabunPSK"/>
          <w:sz w:val="32"/>
          <w:szCs w:val="32"/>
          <w:cs/>
        </w:rPr>
        <w:tab/>
        <w:t>การเมือง เศรษฐกิจ และสังคม</w:t>
      </w:r>
      <w:r w:rsidR="00125D56" w:rsidRPr="00565C80">
        <w:rPr>
          <w:rFonts w:ascii="TH SarabunPSK" w:eastAsia="BrowalliaNew-Bold" w:hAnsi="TH SarabunPSK" w:cs="TH SarabunPSK"/>
          <w:sz w:val="32"/>
          <w:szCs w:val="32"/>
        </w:rPr>
        <w:tab/>
      </w:r>
      <w:r w:rsidR="00125D56" w:rsidRPr="00565C80">
        <w:rPr>
          <w:rFonts w:ascii="TH SarabunPSK" w:eastAsia="BrowalliaNew-Bold" w:hAnsi="TH SarabunPSK" w:cs="TH SarabunPSK"/>
          <w:sz w:val="32"/>
          <w:szCs w:val="32"/>
        </w:rPr>
        <w:tab/>
      </w:r>
      <w:r w:rsidR="00125D56" w:rsidRPr="00565C80">
        <w:rPr>
          <w:rFonts w:ascii="TH SarabunPSK" w:eastAsia="BrowalliaNew-Bold" w:hAnsi="TH SarabunPSK" w:cs="TH SarabunPSK"/>
          <w:sz w:val="32"/>
          <w:szCs w:val="32"/>
          <w:cs/>
        </w:rPr>
        <w:tab/>
      </w:r>
      <w:r w:rsidR="00C03436" w:rsidRPr="00565C80">
        <w:rPr>
          <w:rFonts w:ascii="TH SarabunPSK" w:eastAsia="BrowalliaNew-Bold" w:hAnsi="TH SarabunPSK" w:cs="TH SarabunPSK"/>
          <w:sz w:val="32"/>
          <w:szCs w:val="32"/>
        </w:rPr>
        <w:t>3</w:t>
      </w:r>
      <w:r w:rsidR="00125D56" w:rsidRPr="00565C80">
        <w:rPr>
          <w:rFonts w:ascii="TH SarabunPSK" w:eastAsia="BrowalliaNew-Bold" w:hAnsi="TH SarabunPSK" w:cs="TH SarabunPSK"/>
          <w:sz w:val="32"/>
          <w:szCs w:val="32"/>
        </w:rPr>
        <w:t>(2-2-5)</w:t>
      </w:r>
    </w:p>
    <w:p w:rsidR="00B74D1C" w:rsidRPr="00565C80" w:rsidRDefault="00125D56" w:rsidP="00125D56">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00B74D1C" w:rsidRPr="00565C80">
        <w:rPr>
          <w:rFonts w:ascii="TH SarabunPSK" w:eastAsia="BrowalliaNew-Bold" w:hAnsi="TH SarabunPSK" w:cs="TH SarabunPSK"/>
          <w:sz w:val="32"/>
          <w:szCs w:val="32"/>
        </w:rPr>
        <w:t>Politics, Economy and Society</w:t>
      </w:r>
    </w:p>
    <w:p w:rsidR="00B74D1C" w:rsidRPr="00565C80" w:rsidRDefault="00B74D1C" w:rsidP="00125D56">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001236</w:t>
      </w:r>
      <w:r w:rsidRPr="00565C80">
        <w:rPr>
          <w:rFonts w:ascii="TH SarabunPSK" w:eastAsia="BrowalliaNew-Bold" w:hAnsi="TH SarabunPSK" w:cs="TH SarabunPSK"/>
          <w:sz w:val="32"/>
          <w:szCs w:val="32"/>
          <w:cs/>
        </w:rPr>
        <w:tab/>
        <w:t>การจัดการการดำเนินชีวิต</w:t>
      </w:r>
      <w:r w:rsidR="00125D56" w:rsidRPr="00565C80">
        <w:rPr>
          <w:rFonts w:ascii="TH SarabunPSK" w:eastAsia="BrowalliaNew-Bold" w:hAnsi="TH SarabunPSK" w:cs="TH SarabunPSK"/>
          <w:sz w:val="32"/>
          <w:szCs w:val="32"/>
        </w:rPr>
        <w:tab/>
      </w:r>
      <w:r w:rsidR="00125D56" w:rsidRPr="00565C80">
        <w:rPr>
          <w:rFonts w:ascii="TH SarabunPSK" w:eastAsia="BrowalliaNew-Bold" w:hAnsi="TH SarabunPSK" w:cs="TH SarabunPSK"/>
          <w:sz w:val="32"/>
          <w:szCs w:val="32"/>
        </w:rPr>
        <w:tab/>
      </w:r>
      <w:r w:rsidR="00125D56" w:rsidRPr="00565C80">
        <w:rPr>
          <w:rFonts w:ascii="TH SarabunPSK" w:eastAsia="BrowalliaNew-Bold" w:hAnsi="TH SarabunPSK" w:cs="TH SarabunPSK"/>
          <w:sz w:val="32"/>
          <w:szCs w:val="32"/>
          <w:cs/>
        </w:rPr>
        <w:tab/>
      </w:r>
      <w:r w:rsidR="00C03436" w:rsidRPr="00565C80">
        <w:rPr>
          <w:rFonts w:ascii="TH SarabunPSK" w:eastAsia="BrowalliaNew-Bold" w:hAnsi="TH SarabunPSK" w:cs="TH SarabunPSK"/>
          <w:sz w:val="32"/>
          <w:szCs w:val="32"/>
        </w:rPr>
        <w:t>3</w:t>
      </w:r>
      <w:r w:rsidR="00125D56" w:rsidRPr="00565C80">
        <w:rPr>
          <w:rFonts w:ascii="TH SarabunPSK" w:eastAsia="BrowalliaNew-Bold" w:hAnsi="TH SarabunPSK" w:cs="TH SarabunPSK"/>
          <w:sz w:val="32"/>
          <w:szCs w:val="32"/>
        </w:rPr>
        <w:t>(2-2-5)</w:t>
      </w:r>
    </w:p>
    <w:p w:rsidR="00B74D1C" w:rsidRPr="00565C80" w:rsidRDefault="00B74D1C" w:rsidP="00125D56">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Living Management</w:t>
      </w:r>
    </w:p>
    <w:p w:rsidR="00125D56" w:rsidRPr="00565C80" w:rsidRDefault="00B74D1C" w:rsidP="00125D56">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001237</w:t>
      </w:r>
      <w:r w:rsidRPr="00565C80">
        <w:rPr>
          <w:rFonts w:ascii="TH SarabunPSK" w:eastAsia="BrowalliaNew-Bold" w:hAnsi="TH SarabunPSK" w:cs="TH SarabunPSK"/>
          <w:sz w:val="32"/>
          <w:szCs w:val="32"/>
          <w:cs/>
        </w:rPr>
        <w:tab/>
        <w:t>ทักษะชีวิต</w:t>
      </w:r>
      <w:r w:rsidR="00125D56" w:rsidRPr="00565C80">
        <w:rPr>
          <w:rFonts w:ascii="TH SarabunPSK" w:eastAsia="BrowalliaNew-Bold" w:hAnsi="TH SarabunPSK" w:cs="TH SarabunPSK"/>
          <w:sz w:val="32"/>
          <w:szCs w:val="32"/>
        </w:rPr>
        <w:tab/>
      </w:r>
      <w:r w:rsidR="00125D56" w:rsidRPr="00565C80">
        <w:rPr>
          <w:rFonts w:ascii="TH SarabunPSK" w:eastAsia="BrowalliaNew-Bold" w:hAnsi="TH SarabunPSK" w:cs="TH SarabunPSK"/>
          <w:sz w:val="32"/>
          <w:szCs w:val="32"/>
        </w:rPr>
        <w:tab/>
      </w:r>
      <w:r w:rsidR="00125D56" w:rsidRPr="00565C80">
        <w:rPr>
          <w:rFonts w:ascii="TH SarabunPSK" w:eastAsia="BrowalliaNew-Bold" w:hAnsi="TH SarabunPSK" w:cs="TH SarabunPSK"/>
          <w:sz w:val="32"/>
          <w:szCs w:val="32"/>
          <w:cs/>
        </w:rPr>
        <w:tab/>
      </w:r>
      <w:r w:rsidR="00C03436" w:rsidRPr="00565C80">
        <w:rPr>
          <w:rFonts w:ascii="TH SarabunPSK" w:eastAsia="BrowalliaNew-Bold" w:hAnsi="TH SarabunPSK" w:cs="TH SarabunPSK"/>
          <w:sz w:val="32"/>
          <w:szCs w:val="32"/>
        </w:rPr>
        <w:t>3</w:t>
      </w:r>
      <w:r w:rsidR="00125D56" w:rsidRPr="00565C80">
        <w:rPr>
          <w:rFonts w:ascii="TH SarabunPSK" w:eastAsia="BrowalliaNew-Bold" w:hAnsi="TH SarabunPSK" w:cs="TH SarabunPSK"/>
          <w:sz w:val="32"/>
          <w:szCs w:val="32"/>
        </w:rPr>
        <w:t>(2-2-5)</w:t>
      </w:r>
    </w:p>
    <w:p w:rsidR="00B74D1C" w:rsidRPr="00565C80" w:rsidRDefault="00B74D1C" w:rsidP="00125D56">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Life Skills</w:t>
      </w:r>
    </w:p>
    <w:p w:rsidR="00125D56" w:rsidRPr="00565C80" w:rsidRDefault="00B74D1C" w:rsidP="00125D56">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001238</w:t>
      </w:r>
      <w:r w:rsidRPr="00565C80">
        <w:rPr>
          <w:rFonts w:ascii="TH SarabunPSK" w:eastAsia="BrowalliaNew-Bold" w:hAnsi="TH SarabunPSK" w:cs="TH SarabunPSK"/>
          <w:sz w:val="32"/>
          <w:szCs w:val="32"/>
          <w:cs/>
        </w:rPr>
        <w:tab/>
        <w:t>การรู้เท่าทันสื่อ</w:t>
      </w:r>
      <w:r w:rsidR="00125D56" w:rsidRPr="00565C80">
        <w:rPr>
          <w:rFonts w:ascii="TH SarabunPSK" w:eastAsia="BrowalliaNew-Bold" w:hAnsi="TH SarabunPSK" w:cs="TH SarabunPSK"/>
          <w:sz w:val="32"/>
          <w:szCs w:val="32"/>
        </w:rPr>
        <w:tab/>
      </w:r>
      <w:r w:rsidR="00125D56" w:rsidRPr="00565C80">
        <w:rPr>
          <w:rFonts w:ascii="TH SarabunPSK" w:eastAsia="BrowalliaNew-Bold" w:hAnsi="TH SarabunPSK" w:cs="TH SarabunPSK"/>
          <w:sz w:val="32"/>
          <w:szCs w:val="32"/>
        </w:rPr>
        <w:tab/>
      </w:r>
      <w:r w:rsidR="00125D56" w:rsidRPr="00565C80">
        <w:rPr>
          <w:rFonts w:ascii="TH SarabunPSK" w:eastAsia="BrowalliaNew-Bold" w:hAnsi="TH SarabunPSK" w:cs="TH SarabunPSK"/>
          <w:sz w:val="32"/>
          <w:szCs w:val="32"/>
          <w:cs/>
        </w:rPr>
        <w:tab/>
      </w:r>
      <w:r w:rsidR="00C03436" w:rsidRPr="00565C80">
        <w:rPr>
          <w:rFonts w:ascii="TH SarabunPSK" w:eastAsia="BrowalliaNew-Bold" w:hAnsi="TH SarabunPSK" w:cs="TH SarabunPSK"/>
          <w:sz w:val="32"/>
          <w:szCs w:val="32"/>
        </w:rPr>
        <w:t>3</w:t>
      </w:r>
      <w:r w:rsidR="00125D56" w:rsidRPr="00565C80">
        <w:rPr>
          <w:rFonts w:ascii="TH SarabunPSK" w:eastAsia="BrowalliaNew-Bold" w:hAnsi="TH SarabunPSK" w:cs="TH SarabunPSK"/>
          <w:sz w:val="32"/>
          <w:szCs w:val="32"/>
        </w:rPr>
        <w:t>(2-2-5)</w:t>
      </w:r>
    </w:p>
    <w:p w:rsidR="00B74D1C" w:rsidRPr="00565C80" w:rsidRDefault="00125D56" w:rsidP="00125D56">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00B74D1C" w:rsidRPr="00565C80">
        <w:rPr>
          <w:rFonts w:ascii="TH SarabunPSK" w:eastAsia="BrowalliaNew-Bold" w:hAnsi="TH SarabunPSK" w:cs="TH SarabunPSK"/>
          <w:sz w:val="32"/>
          <w:szCs w:val="32"/>
        </w:rPr>
        <w:t>Media Literacy</w:t>
      </w:r>
    </w:p>
    <w:p w:rsidR="002721D9" w:rsidRPr="00565C80" w:rsidRDefault="002721D9" w:rsidP="00125D56">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001239</w:t>
      </w:r>
      <w:r w:rsidRPr="00565C80">
        <w:rPr>
          <w:rFonts w:ascii="TH SarabunPSK" w:eastAsia="BrowalliaNew-Bold" w:hAnsi="TH SarabunPSK" w:cs="TH SarabunPSK"/>
          <w:sz w:val="32"/>
          <w:szCs w:val="32"/>
        </w:rPr>
        <w:tab/>
      </w:r>
      <w:r w:rsidRPr="00565C80">
        <w:rPr>
          <w:rFonts w:ascii="TH SarabunPSK" w:eastAsia="BrowalliaNew-Bold" w:hAnsi="TH SarabunPSK" w:cs="TH SarabunPSK" w:hint="cs"/>
          <w:sz w:val="32"/>
          <w:szCs w:val="32"/>
          <w:cs/>
        </w:rPr>
        <w:t>ภาวะผู้นำกับความรัก</w:t>
      </w:r>
      <w:r w:rsidRPr="00565C80">
        <w:rPr>
          <w:rFonts w:ascii="TH SarabunPSK" w:eastAsia="BrowalliaNew-Bold" w:hAnsi="TH SarabunPSK" w:cs="TH SarabunPSK" w:hint="cs"/>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3(2-2-5)</w:t>
      </w:r>
    </w:p>
    <w:p w:rsidR="002721D9" w:rsidRDefault="002721D9" w:rsidP="00125D56">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Leadership and Compassion</w:t>
      </w:r>
    </w:p>
    <w:p w:rsidR="0064325C" w:rsidRPr="0064325C" w:rsidRDefault="0064325C" w:rsidP="0064325C">
      <w:pPr>
        <w:tabs>
          <w:tab w:val="left" w:pos="1418"/>
          <w:tab w:val="left" w:pos="3969"/>
          <w:tab w:val="left" w:pos="6237"/>
          <w:tab w:val="left" w:pos="7371"/>
          <w:tab w:val="left" w:pos="7938"/>
        </w:tabs>
        <w:rPr>
          <w:rFonts w:ascii="TH SarabunPSK" w:eastAsia="BrowalliaNew-Bold" w:hAnsi="TH SarabunPSK" w:cs="TH SarabunPSK"/>
          <w:sz w:val="32"/>
          <w:szCs w:val="32"/>
        </w:rPr>
      </w:pPr>
      <w:r w:rsidRPr="0064325C">
        <w:rPr>
          <w:rFonts w:ascii="TH SarabunPSK" w:eastAsia="BrowalliaNew-Bold" w:hAnsi="TH SarabunPSK" w:cs="TH SarabunPSK"/>
          <w:sz w:val="32"/>
          <w:szCs w:val="32"/>
          <w:cs/>
        </w:rPr>
        <w:t xml:space="preserve">001251    </w:t>
      </w:r>
      <w:r w:rsidRPr="0064325C">
        <w:rPr>
          <w:rFonts w:ascii="TH SarabunPSK" w:eastAsia="BrowalliaNew-Bold" w:hAnsi="TH SarabunPSK" w:cs="TH SarabunPSK"/>
          <w:sz w:val="32"/>
          <w:szCs w:val="32"/>
          <w:cs/>
        </w:rPr>
        <w:tab/>
        <w:t xml:space="preserve">พลวัตกลุ่มและการทำงานเป็นทีม          </w:t>
      </w:r>
      <w:r w:rsidRPr="0064325C">
        <w:rPr>
          <w:rFonts w:ascii="TH SarabunPSK" w:eastAsia="BrowalliaNew-Bold" w:hAnsi="TH SarabunPSK" w:cs="TH SarabunPSK"/>
          <w:sz w:val="32"/>
          <w:szCs w:val="32"/>
          <w:cs/>
        </w:rPr>
        <w:tab/>
      </w:r>
      <w:r w:rsidRPr="0064325C">
        <w:rPr>
          <w:rFonts w:ascii="TH SarabunPSK" w:eastAsia="BrowalliaNew-Bold" w:hAnsi="TH SarabunPSK" w:cs="TH SarabunPSK"/>
          <w:sz w:val="32"/>
          <w:szCs w:val="32"/>
          <w:cs/>
        </w:rPr>
        <w:tab/>
        <w:t>3(2-2-5)</w:t>
      </w:r>
    </w:p>
    <w:p w:rsidR="0064325C" w:rsidRPr="0064325C" w:rsidRDefault="0064325C" w:rsidP="0064325C">
      <w:pPr>
        <w:tabs>
          <w:tab w:val="left" w:pos="1418"/>
          <w:tab w:val="left" w:pos="3969"/>
          <w:tab w:val="left" w:pos="6237"/>
          <w:tab w:val="left" w:pos="7371"/>
          <w:tab w:val="left" w:pos="7938"/>
        </w:tabs>
        <w:rPr>
          <w:rFonts w:ascii="TH SarabunPSK" w:eastAsia="BrowalliaNew-Bold" w:hAnsi="TH SarabunPSK" w:cs="TH SarabunPSK"/>
          <w:sz w:val="32"/>
          <w:szCs w:val="32"/>
        </w:rPr>
      </w:pPr>
      <w:r>
        <w:rPr>
          <w:rFonts w:ascii="TH SarabunPSK" w:eastAsia="BrowalliaNew-Bold" w:hAnsi="TH SarabunPSK" w:cs="TH SarabunPSK"/>
          <w:sz w:val="32"/>
          <w:szCs w:val="32"/>
          <w:cs/>
        </w:rPr>
        <w:tab/>
      </w:r>
      <w:r w:rsidRPr="0064325C">
        <w:rPr>
          <w:rFonts w:ascii="TH SarabunPSK" w:eastAsia="BrowalliaNew-Bold" w:hAnsi="TH SarabunPSK" w:cs="TH SarabunPSK"/>
          <w:sz w:val="32"/>
          <w:szCs w:val="32"/>
        </w:rPr>
        <w:t>Group Dynamics and Teamwork</w:t>
      </w:r>
    </w:p>
    <w:p w:rsidR="0064325C" w:rsidRPr="0064325C" w:rsidRDefault="0064325C" w:rsidP="0064325C">
      <w:pPr>
        <w:tabs>
          <w:tab w:val="left" w:pos="1418"/>
          <w:tab w:val="left" w:pos="3969"/>
          <w:tab w:val="left" w:pos="6237"/>
          <w:tab w:val="left" w:pos="7371"/>
          <w:tab w:val="left" w:pos="7938"/>
        </w:tabs>
        <w:rPr>
          <w:rFonts w:ascii="TH SarabunPSK" w:eastAsia="BrowalliaNew-Bold" w:hAnsi="TH SarabunPSK" w:cs="TH SarabunPSK"/>
          <w:sz w:val="32"/>
          <w:szCs w:val="32"/>
        </w:rPr>
      </w:pPr>
      <w:r w:rsidRPr="0064325C">
        <w:rPr>
          <w:rFonts w:ascii="TH SarabunPSK" w:eastAsia="BrowalliaNew-Bold" w:hAnsi="TH SarabunPSK" w:cs="TH SarabunPSK"/>
          <w:sz w:val="32"/>
          <w:szCs w:val="32"/>
          <w:cs/>
        </w:rPr>
        <w:t xml:space="preserve">001252    </w:t>
      </w:r>
      <w:r w:rsidRPr="0064325C">
        <w:rPr>
          <w:rFonts w:ascii="TH SarabunPSK" w:eastAsia="BrowalliaNew-Bold" w:hAnsi="TH SarabunPSK" w:cs="TH SarabunPSK"/>
          <w:sz w:val="32"/>
          <w:szCs w:val="32"/>
          <w:cs/>
        </w:rPr>
        <w:tab/>
        <w:t>นเรศวรศึกษา</w:t>
      </w:r>
      <w:r w:rsidRPr="0064325C">
        <w:rPr>
          <w:rFonts w:ascii="TH SarabunPSK" w:eastAsia="BrowalliaNew-Bold" w:hAnsi="TH SarabunPSK" w:cs="TH SarabunPSK"/>
          <w:sz w:val="32"/>
          <w:szCs w:val="32"/>
          <w:cs/>
        </w:rPr>
        <w:tab/>
        <w:t xml:space="preserve">          </w:t>
      </w:r>
      <w:r w:rsidRPr="0064325C">
        <w:rPr>
          <w:rFonts w:ascii="TH SarabunPSK" w:eastAsia="BrowalliaNew-Bold" w:hAnsi="TH SarabunPSK" w:cs="TH SarabunPSK"/>
          <w:sz w:val="32"/>
          <w:szCs w:val="32"/>
          <w:cs/>
        </w:rPr>
        <w:tab/>
      </w:r>
      <w:r w:rsidRPr="0064325C">
        <w:rPr>
          <w:rFonts w:ascii="TH SarabunPSK" w:eastAsia="BrowalliaNew-Bold" w:hAnsi="TH SarabunPSK" w:cs="TH SarabunPSK"/>
          <w:sz w:val="32"/>
          <w:szCs w:val="32"/>
          <w:cs/>
        </w:rPr>
        <w:tab/>
        <w:t>3(2-2-5)</w:t>
      </w:r>
    </w:p>
    <w:p w:rsidR="0064325C" w:rsidRPr="0064325C" w:rsidRDefault="0064325C" w:rsidP="0064325C">
      <w:pPr>
        <w:tabs>
          <w:tab w:val="left" w:pos="1418"/>
          <w:tab w:val="left" w:pos="3969"/>
          <w:tab w:val="left" w:pos="6237"/>
          <w:tab w:val="left" w:pos="7371"/>
          <w:tab w:val="left" w:pos="7938"/>
        </w:tabs>
        <w:rPr>
          <w:rFonts w:ascii="TH SarabunPSK" w:eastAsia="BrowalliaNew-Bold" w:hAnsi="TH SarabunPSK" w:cs="TH SarabunPSK"/>
          <w:sz w:val="32"/>
          <w:szCs w:val="32"/>
        </w:rPr>
      </w:pPr>
      <w:r>
        <w:rPr>
          <w:rFonts w:ascii="TH SarabunPSK" w:eastAsia="BrowalliaNew-Bold" w:hAnsi="TH SarabunPSK" w:cs="TH SarabunPSK"/>
          <w:sz w:val="32"/>
          <w:szCs w:val="32"/>
          <w:cs/>
        </w:rPr>
        <w:tab/>
      </w:r>
      <w:r w:rsidRPr="0064325C">
        <w:rPr>
          <w:rFonts w:ascii="TH SarabunPSK" w:eastAsia="BrowalliaNew-Bold" w:hAnsi="TH SarabunPSK" w:cs="TH SarabunPSK"/>
          <w:sz w:val="32"/>
          <w:szCs w:val="32"/>
        </w:rPr>
        <w:t>Naresuan Studies</w:t>
      </w:r>
    </w:p>
    <w:p w:rsidR="0064325C" w:rsidRPr="0064325C" w:rsidRDefault="0064325C" w:rsidP="0064325C">
      <w:pPr>
        <w:tabs>
          <w:tab w:val="left" w:pos="1418"/>
          <w:tab w:val="left" w:pos="3969"/>
          <w:tab w:val="left" w:pos="6237"/>
          <w:tab w:val="left" w:pos="7371"/>
          <w:tab w:val="left" w:pos="7938"/>
        </w:tabs>
        <w:rPr>
          <w:rFonts w:ascii="TH SarabunPSK" w:eastAsia="BrowalliaNew-Bold" w:hAnsi="TH SarabunPSK" w:cs="TH SarabunPSK"/>
          <w:sz w:val="32"/>
          <w:szCs w:val="32"/>
        </w:rPr>
      </w:pPr>
      <w:r w:rsidRPr="0064325C">
        <w:rPr>
          <w:rFonts w:ascii="TH SarabunPSK" w:eastAsia="BrowalliaNew-Bold" w:hAnsi="TH SarabunPSK" w:cs="TH SarabunPSK"/>
          <w:sz w:val="32"/>
          <w:szCs w:val="32"/>
          <w:cs/>
        </w:rPr>
        <w:t xml:space="preserve">001253    </w:t>
      </w:r>
      <w:r w:rsidRPr="0064325C">
        <w:rPr>
          <w:rFonts w:ascii="TH SarabunPSK" w:eastAsia="BrowalliaNew-Bold" w:hAnsi="TH SarabunPSK" w:cs="TH SarabunPSK"/>
          <w:sz w:val="32"/>
          <w:szCs w:val="32"/>
          <w:cs/>
        </w:rPr>
        <w:tab/>
        <w:t>การเป็นผู้ประกอบการ</w:t>
      </w:r>
      <w:r w:rsidRPr="0064325C">
        <w:rPr>
          <w:rFonts w:ascii="TH SarabunPSK" w:eastAsia="BrowalliaNew-Bold" w:hAnsi="TH SarabunPSK" w:cs="TH SarabunPSK"/>
          <w:sz w:val="32"/>
          <w:szCs w:val="32"/>
          <w:cs/>
        </w:rPr>
        <w:tab/>
        <w:t xml:space="preserve">          </w:t>
      </w:r>
      <w:r w:rsidRPr="0064325C">
        <w:rPr>
          <w:rFonts w:ascii="TH SarabunPSK" w:eastAsia="BrowalliaNew-Bold" w:hAnsi="TH SarabunPSK" w:cs="TH SarabunPSK"/>
          <w:sz w:val="32"/>
          <w:szCs w:val="32"/>
          <w:cs/>
        </w:rPr>
        <w:tab/>
      </w:r>
      <w:r w:rsidRPr="0064325C">
        <w:rPr>
          <w:rFonts w:ascii="TH SarabunPSK" w:eastAsia="BrowalliaNew-Bold" w:hAnsi="TH SarabunPSK" w:cs="TH SarabunPSK"/>
          <w:sz w:val="32"/>
          <w:szCs w:val="32"/>
          <w:cs/>
        </w:rPr>
        <w:tab/>
        <w:t>3 (2-2-5)</w:t>
      </w:r>
    </w:p>
    <w:p w:rsidR="0064325C" w:rsidRPr="0064325C" w:rsidRDefault="0064325C" w:rsidP="0064325C">
      <w:pPr>
        <w:tabs>
          <w:tab w:val="left" w:pos="1418"/>
          <w:tab w:val="left" w:pos="3969"/>
          <w:tab w:val="left" w:pos="6237"/>
          <w:tab w:val="left" w:pos="7371"/>
          <w:tab w:val="left" w:pos="7938"/>
        </w:tabs>
        <w:rPr>
          <w:rFonts w:ascii="TH SarabunPSK" w:eastAsia="BrowalliaNew-Bold" w:hAnsi="TH SarabunPSK" w:cs="TH SarabunPSK"/>
          <w:sz w:val="32"/>
          <w:szCs w:val="32"/>
          <w:cs/>
        </w:rPr>
      </w:pPr>
      <w:r w:rsidRPr="0064325C">
        <w:rPr>
          <w:rFonts w:ascii="TH SarabunPSK" w:eastAsia="BrowalliaNew-Bold" w:hAnsi="TH SarabunPSK" w:cs="TH SarabunPSK"/>
          <w:sz w:val="32"/>
          <w:szCs w:val="32"/>
          <w:cs/>
        </w:rPr>
        <w:tab/>
      </w:r>
      <w:r w:rsidRPr="0064325C">
        <w:rPr>
          <w:rFonts w:ascii="TH SarabunPSK" w:eastAsia="BrowalliaNew-Bold" w:hAnsi="TH SarabunPSK" w:cs="TH SarabunPSK"/>
          <w:sz w:val="32"/>
          <w:szCs w:val="32"/>
        </w:rPr>
        <w:t>Entrepreneurship</w:t>
      </w:r>
    </w:p>
    <w:p w:rsidR="00617E47" w:rsidRDefault="00125D56" w:rsidP="00152E10">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r>
    </w:p>
    <w:p w:rsidR="008740D7" w:rsidRPr="00565C80" w:rsidRDefault="008740D7" w:rsidP="00152E10">
      <w:pPr>
        <w:tabs>
          <w:tab w:val="left" w:pos="1418"/>
          <w:tab w:val="left" w:pos="3969"/>
          <w:tab w:val="left" w:pos="6237"/>
          <w:tab w:val="left" w:pos="7371"/>
          <w:tab w:val="left" w:pos="7938"/>
        </w:tabs>
        <w:rPr>
          <w:rFonts w:ascii="TH SarabunPSK" w:eastAsia="BrowalliaNew-Bold" w:hAnsi="TH SarabunPSK" w:cs="TH SarabunPSK"/>
          <w:sz w:val="32"/>
          <w:szCs w:val="32"/>
        </w:rPr>
      </w:pPr>
    </w:p>
    <w:p w:rsidR="00B74D1C" w:rsidRDefault="00617E47" w:rsidP="00152E10">
      <w:pPr>
        <w:tabs>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cs/>
        </w:rPr>
        <w:tab/>
      </w:r>
      <w:r w:rsidR="00B74D1C" w:rsidRPr="00565C80">
        <w:rPr>
          <w:rFonts w:ascii="TH SarabunPSK" w:eastAsia="BrowalliaNew-Bold" w:hAnsi="TH SarabunPSK" w:cs="TH SarabunPSK"/>
          <w:b/>
          <w:bCs/>
          <w:sz w:val="32"/>
          <w:szCs w:val="32"/>
          <w:cs/>
        </w:rPr>
        <w:t>กลุ่มวิชาวิทยาศาสตร์และคณิตศาสตร์</w:t>
      </w:r>
      <w:r w:rsidR="00125D56" w:rsidRPr="00565C80">
        <w:rPr>
          <w:rFonts w:ascii="TH SarabunPSK" w:eastAsia="BrowalliaNew-Bold" w:hAnsi="TH SarabunPSK" w:cs="TH SarabunPSK" w:hint="cs"/>
          <w:b/>
          <w:bCs/>
          <w:sz w:val="32"/>
          <w:szCs w:val="32"/>
          <w:cs/>
        </w:rPr>
        <w:t xml:space="preserve">   ไม่น้อยกว่า</w:t>
      </w:r>
      <w:r w:rsidR="00125D56" w:rsidRPr="00565C80">
        <w:rPr>
          <w:rFonts w:ascii="TH SarabunPSK" w:eastAsia="BrowalliaNew-Bold" w:hAnsi="TH SarabunPSK" w:cs="TH SarabunPSK"/>
          <w:b/>
          <w:bCs/>
          <w:sz w:val="32"/>
          <w:szCs w:val="32"/>
          <w:cs/>
        </w:rPr>
        <w:tab/>
      </w:r>
      <w:r w:rsidR="00125D56" w:rsidRPr="00565C80">
        <w:rPr>
          <w:rFonts w:ascii="TH SarabunPSK" w:eastAsia="BrowalliaNew-Bold" w:hAnsi="TH SarabunPSK" w:cs="TH SarabunPSK" w:hint="cs"/>
          <w:b/>
          <w:bCs/>
          <w:sz w:val="32"/>
          <w:szCs w:val="32"/>
          <w:cs/>
        </w:rPr>
        <w:t xml:space="preserve">จำนวน </w:t>
      </w:r>
      <w:r w:rsidR="00125D56" w:rsidRPr="00565C80">
        <w:rPr>
          <w:rFonts w:ascii="TH SarabunPSK" w:eastAsia="BrowalliaNew-Bold" w:hAnsi="TH SarabunPSK" w:cs="TH SarabunPSK"/>
          <w:b/>
          <w:bCs/>
          <w:sz w:val="32"/>
          <w:szCs w:val="32"/>
          <w:cs/>
        </w:rPr>
        <w:tab/>
      </w:r>
      <w:r w:rsidR="00125D56" w:rsidRPr="00565C80">
        <w:rPr>
          <w:rFonts w:ascii="TH SarabunPSK" w:eastAsia="BrowalliaNew-Bold" w:hAnsi="TH SarabunPSK" w:cs="TH SarabunPSK"/>
          <w:b/>
          <w:bCs/>
          <w:sz w:val="32"/>
          <w:szCs w:val="32"/>
        </w:rPr>
        <w:t>6</w:t>
      </w:r>
      <w:r w:rsidR="00125D56" w:rsidRPr="00565C80">
        <w:rPr>
          <w:rFonts w:ascii="TH SarabunPSK" w:eastAsia="BrowalliaNew-Bold" w:hAnsi="TH SarabunPSK" w:cs="TH SarabunPSK"/>
          <w:b/>
          <w:bCs/>
          <w:sz w:val="32"/>
          <w:szCs w:val="32"/>
          <w:cs/>
        </w:rPr>
        <w:tab/>
      </w:r>
      <w:r w:rsidR="00125D56" w:rsidRPr="00565C80">
        <w:rPr>
          <w:rFonts w:ascii="TH SarabunPSK" w:eastAsia="BrowalliaNew-Bold" w:hAnsi="TH SarabunPSK" w:cs="TH SarabunPSK"/>
          <w:b/>
          <w:bCs/>
          <w:sz w:val="32"/>
          <w:szCs w:val="32"/>
        </w:rPr>
        <w:t xml:space="preserve"> </w:t>
      </w:r>
      <w:r w:rsidR="00125D56" w:rsidRPr="00565C80">
        <w:rPr>
          <w:rFonts w:ascii="TH SarabunPSK" w:eastAsia="BrowalliaNew-Bold" w:hAnsi="TH SarabunPSK" w:cs="TH SarabunPSK" w:hint="cs"/>
          <w:b/>
          <w:bCs/>
          <w:sz w:val="32"/>
          <w:szCs w:val="32"/>
          <w:cs/>
        </w:rPr>
        <w:t>หน่วยกิต</w:t>
      </w:r>
    </w:p>
    <w:p w:rsidR="007952C6" w:rsidRPr="00565C80" w:rsidRDefault="007952C6" w:rsidP="00152E10">
      <w:pPr>
        <w:tabs>
          <w:tab w:val="left" w:pos="1418"/>
          <w:tab w:val="left" w:pos="3969"/>
          <w:tab w:val="left" w:pos="6237"/>
          <w:tab w:val="left" w:pos="7371"/>
          <w:tab w:val="left" w:pos="7938"/>
        </w:tabs>
        <w:rPr>
          <w:rFonts w:ascii="TH SarabunPSK" w:eastAsia="BrowalliaNew-Bold" w:hAnsi="TH SarabunPSK" w:cs="TH SarabunPSK"/>
          <w:b/>
          <w:bCs/>
          <w:sz w:val="32"/>
          <w:szCs w:val="32"/>
          <w:cs/>
        </w:rPr>
      </w:pPr>
      <w:r>
        <w:rPr>
          <w:rFonts w:ascii="TH SarabunPSK" w:eastAsia="BrowalliaNew-Bold" w:hAnsi="TH SarabunPSK" w:cs="TH SarabunPSK"/>
          <w:b/>
          <w:bCs/>
          <w:sz w:val="32"/>
          <w:szCs w:val="32"/>
          <w:cs/>
        </w:rPr>
        <w:tab/>
      </w:r>
      <w:r w:rsidRPr="00287B24">
        <w:rPr>
          <w:rFonts w:ascii="TH Sarabun New (Thai)" w:hAnsi="TH Sarabun New (Thai)" w:cs="TH Sarabun New (Thai)"/>
          <w:b/>
          <w:bCs/>
          <w:sz w:val="32"/>
          <w:szCs w:val="32"/>
          <w:cs/>
        </w:rPr>
        <w:t xml:space="preserve">โดยเลือกจากรายวิชาดังต่อไปนี้  </w:t>
      </w:r>
    </w:p>
    <w:p w:rsidR="00B74D1C" w:rsidRPr="00565C80" w:rsidRDefault="00B74D1C" w:rsidP="00152E10">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001271</w:t>
      </w:r>
      <w:r w:rsidRPr="00565C80">
        <w:rPr>
          <w:rFonts w:ascii="TH SarabunPSK" w:eastAsia="BrowalliaNew-Bold" w:hAnsi="TH SarabunPSK" w:cs="TH SarabunPSK"/>
          <w:sz w:val="32"/>
          <w:szCs w:val="32"/>
          <w:cs/>
        </w:rPr>
        <w:tab/>
        <w:t>มนุษย์กับสิ่งแวดล้อม</w:t>
      </w:r>
      <w:r w:rsidR="00125D56" w:rsidRPr="00565C80">
        <w:rPr>
          <w:rFonts w:ascii="TH SarabunPSK" w:eastAsia="BrowalliaNew-Bold" w:hAnsi="TH SarabunPSK" w:cs="TH SarabunPSK"/>
          <w:sz w:val="32"/>
          <w:szCs w:val="32"/>
          <w:cs/>
        </w:rPr>
        <w:tab/>
      </w:r>
      <w:r w:rsidR="00125D56" w:rsidRPr="00565C80">
        <w:rPr>
          <w:rFonts w:ascii="TH SarabunPSK" w:eastAsia="BrowalliaNew-Bold" w:hAnsi="TH SarabunPSK" w:cs="TH SarabunPSK"/>
          <w:sz w:val="32"/>
          <w:szCs w:val="32"/>
          <w:cs/>
        </w:rPr>
        <w:tab/>
      </w:r>
      <w:r w:rsidR="00125D56" w:rsidRPr="00565C80">
        <w:rPr>
          <w:rFonts w:ascii="TH SarabunPSK" w:eastAsia="BrowalliaNew-Bold" w:hAnsi="TH SarabunPSK" w:cs="TH SarabunPSK"/>
          <w:sz w:val="32"/>
          <w:szCs w:val="32"/>
          <w:cs/>
        </w:rPr>
        <w:tab/>
        <w:t>3(2-2-5)</w:t>
      </w:r>
    </w:p>
    <w:p w:rsidR="00B74D1C" w:rsidRPr="00565C80" w:rsidRDefault="00125D56" w:rsidP="00152E10">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00B74D1C" w:rsidRPr="00565C80">
        <w:rPr>
          <w:rFonts w:ascii="TH SarabunPSK" w:eastAsia="BrowalliaNew-Bold" w:hAnsi="TH SarabunPSK" w:cs="TH SarabunPSK"/>
          <w:sz w:val="32"/>
          <w:szCs w:val="32"/>
        </w:rPr>
        <w:t>Man and Environment</w:t>
      </w:r>
    </w:p>
    <w:p w:rsidR="00B74D1C" w:rsidRPr="00565C80" w:rsidRDefault="00B74D1C" w:rsidP="00152E10">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001272</w:t>
      </w:r>
      <w:r w:rsidRPr="00565C80">
        <w:rPr>
          <w:rFonts w:ascii="TH SarabunPSK" w:eastAsia="BrowalliaNew-Bold" w:hAnsi="TH SarabunPSK" w:cs="TH SarabunPSK"/>
          <w:sz w:val="32"/>
          <w:szCs w:val="32"/>
          <w:cs/>
        </w:rPr>
        <w:tab/>
        <w:t>คอมพิวเตอร์สารสนเทศขั้นพื้นฐาน</w:t>
      </w:r>
      <w:r w:rsidR="00125D56" w:rsidRPr="00565C80">
        <w:rPr>
          <w:rFonts w:ascii="TH SarabunPSK" w:eastAsia="BrowalliaNew-Bold" w:hAnsi="TH SarabunPSK" w:cs="TH SarabunPSK"/>
          <w:sz w:val="32"/>
          <w:szCs w:val="32"/>
          <w:cs/>
        </w:rPr>
        <w:tab/>
      </w:r>
      <w:r w:rsidR="00125D56" w:rsidRPr="00565C80">
        <w:rPr>
          <w:rFonts w:ascii="TH SarabunPSK" w:eastAsia="BrowalliaNew-Bold" w:hAnsi="TH SarabunPSK" w:cs="TH SarabunPSK"/>
          <w:sz w:val="32"/>
          <w:szCs w:val="32"/>
          <w:cs/>
        </w:rPr>
        <w:tab/>
      </w:r>
      <w:r w:rsidR="00C03436" w:rsidRPr="00565C80">
        <w:rPr>
          <w:rFonts w:ascii="TH SarabunPSK" w:eastAsia="BrowalliaNew-Bold" w:hAnsi="TH SarabunPSK" w:cs="TH SarabunPSK"/>
          <w:sz w:val="32"/>
          <w:szCs w:val="32"/>
          <w:cs/>
        </w:rPr>
        <w:t>3</w:t>
      </w:r>
      <w:r w:rsidR="00125D56" w:rsidRPr="00565C80">
        <w:rPr>
          <w:rFonts w:ascii="TH SarabunPSK" w:eastAsia="BrowalliaNew-Bold" w:hAnsi="TH SarabunPSK" w:cs="TH SarabunPSK"/>
          <w:sz w:val="32"/>
          <w:szCs w:val="32"/>
          <w:cs/>
        </w:rPr>
        <w:t>(2-2-5)</w:t>
      </w:r>
    </w:p>
    <w:p w:rsidR="00B74D1C" w:rsidRPr="00565C80" w:rsidRDefault="00125D56" w:rsidP="00152E10">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00B74D1C" w:rsidRPr="00565C80">
        <w:rPr>
          <w:rFonts w:ascii="TH SarabunPSK" w:eastAsia="BrowalliaNew-Bold" w:hAnsi="TH SarabunPSK" w:cs="TH SarabunPSK"/>
          <w:sz w:val="32"/>
          <w:szCs w:val="32"/>
        </w:rPr>
        <w:t>Introduction to Computer Information Science</w:t>
      </w:r>
    </w:p>
    <w:p w:rsidR="00B74D1C" w:rsidRPr="00565C80" w:rsidRDefault="00B74D1C" w:rsidP="00152E10">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001273</w:t>
      </w:r>
      <w:r w:rsidRPr="00565C80">
        <w:rPr>
          <w:rFonts w:ascii="TH SarabunPSK" w:eastAsia="BrowalliaNew-Bold" w:hAnsi="TH SarabunPSK" w:cs="TH SarabunPSK"/>
          <w:sz w:val="32"/>
          <w:szCs w:val="32"/>
          <w:cs/>
        </w:rPr>
        <w:tab/>
        <w:t>คณิตศาสตร์และสถิติในชีวิตประจำวัน</w:t>
      </w:r>
      <w:r w:rsidR="00125D56" w:rsidRPr="00565C80">
        <w:rPr>
          <w:rFonts w:ascii="TH SarabunPSK" w:eastAsia="BrowalliaNew-Bold" w:hAnsi="TH SarabunPSK" w:cs="TH SarabunPSK"/>
          <w:sz w:val="32"/>
          <w:szCs w:val="32"/>
          <w:cs/>
        </w:rPr>
        <w:tab/>
      </w:r>
      <w:r w:rsidR="00125D56" w:rsidRPr="00565C80">
        <w:rPr>
          <w:rFonts w:ascii="TH SarabunPSK" w:eastAsia="BrowalliaNew-Bold" w:hAnsi="TH SarabunPSK" w:cs="TH SarabunPSK"/>
          <w:sz w:val="32"/>
          <w:szCs w:val="32"/>
          <w:cs/>
        </w:rPr>
        <w:tab/>
      </w:r>
      <w:r w:rsidR="00C03436" w:rsidRPr="00565C80">
        <w:rPr>
          <w:rFonts w:ascii="TH SarabunPSK" w:eastAsia="BrowalliaNew-Bold" w:hAnsi="TH SarabunPSK" w:cs="TH SarabunPSK"/>
          <w:sz w:val="32"/>
          <w:szCs w:val="32"/>
          <w:cs/>
        </w:rPr>
        <w:t>3</w:t>
      </w:r>
      <w:r w:rsidR="00125D56" w:rsidRPr="00565C80">
        <w:rPr>
          <w:rFonts w:ascii="TH SarabunPSK" w:eastAsia="BrowalliaNew-Bold" w:hAnsi="TH SarabunPSK" w:cs="TH SarabunPSK"/>
          <w:sz w:val="32"/>
          <w:szCs w:val="32"/>
          <w:cs/>
        </w:rPr>
        <w:t>(2-2-5)</w:t>
      </w:r>
    </w:p>
    <w:p w:rsidR="00B74D1C" w:rsidRPr="00565C80" w:rsidRDefault="00125D56" w:rsidP="00152E10">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00B74D1C" w:rsidRPr="00565C80">
        <w:rPr>
          <w:rFonts w:ascii="TH SarabunPSK" w:eastAsia="BrowalliaNew-Bold" w:hAnsi="TH SarabunPSK" w:cs="TH SarabunPSK"/>
          <w:sz w:val="32"/>
          <w:szCs w:val="32"/>
        </w:rPr>
        <w:t>Mathematics and Statistics in Everyday Life</w:t>
      </w:r>
    </w:p>
    <w:p w:rsidR="00B74D1C" w:rsidRPr="00565C80" w:rsidRDefault="00B74D1C" w:rsidP="00152E10">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001274</w:t>
      </w:r>
      <w:r w:rsidRPr="00565C80">
        <w:rPr>
          <w:rFonts w:ascii="TH SarabunPSK" w:eastAsia="BrowalliaNew-Bold" w:hAnsi="TH SarabunPSK" w:cs="TH SarabunPSK"/>
          <w:sz w:val="32"/>
          <w:szCs w:val="32"/>
          <w:cs/>
        </w:rPr>
        <w:tab/>
        <w:t>ยาและสารเคมีในชีวิตประจำวัน</w:t>
      </w:r>
      <w:r w:rsidR="006736A1" w:rsidRPr="00565C80">
        <w:rPr>
          <w:rFonts w:ascii="TH SarabunPSK" w:eastAsia="BrowalliaNew-Bold" w:hAnsi="TH SarabunPSK" w:cs="TH SarabunPSK"/>
          <w:sz w:val="32"/>
          <w:szCs w:val="32"/>
        </w:rPr>
        <w:tab/>
      </w:r>
      <w:r w:rsidR="006736A1" w:rsidRPr="00565C80">
        <w:rPr>
          <w:rFonts w:ascii="TH SarabunPSK" w:eastAsia="BrowalliaNew-Bold" w:hAnsi="TH SarabunPSK" w:cs="TH SarabunPSK"/>
          <w:sz w:val="32"/>
          <w:szCs w:val="32"/>
        </w:rPr>
        <w:tab/>
      </w:r>
      <w:r w:rsidR="00C03436" w:rsidRPr="00565C80">
        <w:rPr>
          <w:rFonts w:ascii="TH SarabunPSK" w:eastAsia="BrowalliaNew-Bold" w:hAnsi="TH SarabunPSK" w:cs="TH SarabunPSK"/>
          <w:sz w:val="32"/>
          <w:szCs w:val="32"/>
          <w:cs/>
        </w:rPr>
        <w:t>3</w:t>
      </w:r>
      <w:r w:rsidR="006736A1" w:rsidRPr="00565C80">
        <w:rPr>
          <w:rFonts w:ascii="TH SarabunPSK" w:eastAsia="BrowalliaNew-Bold" w:hAnsi="TH SarabunPSK" w:cs="TH SarabunPSK"/>
          <w:sz w:val="32"/>
          <w:szCs w:val="32"/>
          <w:cs/>
        </w:rPr>
        <w:t>(2-2-5)</w:t>
      </w:r>
    </w:p>
    <w:p w:rsidR="00B74D1C" w:rsidRPr="00565C80" w:rsidRDefault="006736A1" w:rsidP="00152E10">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00B74D1C" w:rsidRPr="00565C80">
        <w:rPr>
          <w:rFonts w:ascii="TH SarabunPSK" w:eastAsia="BrowalliaNew-Bold" w:hAnsi="TH SarabunPSK" w:cs="TH SarabunPSK"/>
          <w:sz w:val="32"/>
          <w:szCs w:val="32"/>
        </w:rPr>
        <w:t>Drugs and Chemicals in Daily Life</w:t>
      </w:r>
    </w:p>
    <w:p w:rsidR="00B74D1C" w:rsidRPr="00565C80" w:rsidRDefault="00B74D1C" w:rsidP="00152E10">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001275</w:t>
      </w:r>
      <w:r w:rsidRPr="00565C80">
        <w:rPr>
          <w:rFonts w:ascii="TH SarabunPSK" w:eastAsia="BrowalliaNew-Bold" w:hAnsi="TH SarabunPSK" w:cs="TH SarabunPSK"/>
          <w:sz w:val="32"/>
          <w:szCs w:val="32"/>
          <w:cs/>
        </w:rPr>
        <w:tab/>
        <w:t>อาหารและวิถีชีวิต</w:t>
      </w:r>
      <w:r w:rsidR="00877F89" w:rsidRPr="00565C80">
        <w:rPr>
          <w:rFonts w:ascii="TH SarabunPSK" w:eastAsia="BrowalliaNew-Bold" w:hAnsi="TH SarabunPSK" w:cs="TH SarabunPSK"/>
          <w:sz w:val="32"/>
          <w:szCs w:val="32"/>
        </w:rPr>
        <w:tab/>
      </w:r>
      <w:r w:rsidR="00877F89" w:rsidRPr="00565C80">
        <w:rPr>
          <w:rFonts w:ascii="TH SarabunPSK" w:eastAsia="BrowalliaNew-Bold" w:hAnsi="TH SarabunPSK" w:cs="TH SarabunPSK"/>
          <w:sz w:val="32"/>
          <w:szCs w:val="32"/>
        </w:rPr>
        <w:tab/>
      </w:r>
      <w:r w:rsidR="00152E10" w:rsidRPr="00565C80">
        <w:rPr>
          <w:rFonts w:ascii="TH SarabunPSK" w:eastAsia="BrowalliaNew-Bold" w:hAnsi="TH SarabunPSK" w:cs="TH SarabunPSK"/>
          <w:sz w:val="32"/>
          <w:szCs w:val="32"/>
          <w:cs/>
        </w:rPr>
        <w:tab/>
      </w:r>
      <w:r w:rsidR="00C03436" w:rsidRPr="00565C80">
        <w:rPr>
          <w:rFonts w:ascii="TH SarabunPSK" w:eastAsia="BrowalliaNew-Bold" w:hAnsi="TH SarabunPSK" w:cs="TH SarabunPSK"/>
          <w:sz w:val="32"/>
          <w:szCs w:val="32"/>
          <w:cs/>
        </w:rPr>
        <w:t>3</w:t>
      </w:r>
      <w:r w:rsidR="00877F89" w:rsidRPr="00565C80">
        <w:rPr>
          <w:rFonts w:ascii="TH SarabunPSK" w:eastAsia="BrowalliaNew-Bold" w:hAnsi="TH SarabunPSK" w:cs="TH SarabunPSK"/>
          <w:sz w:val="32"/>
          <w:szCs w:val="32"/>
          <w:cs/>
        </w:rPr>
        <w:t>(2-2-5)</w:t>
      </w:r>
    </w:p>
    <w:p w:rsidR="00B74D1C" w:rsidRPr="00565C80" w:rsidRDefault="00877F89" w:rsidP="00152E10">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00B74D1C" w:rsidRPr="00565C80">
        <w:rPr>
          <w:rFonts w:ascii="TH SarabunPSK" w:eastAsia="BrowalliaNew-Bold" w:hAnsi="TH SarabunPSK" w:cs="TH SarabunPSK"/>
          <w:sz w:val="32"/>
          <w:szCs w:val="32"/>
        </w:rPr>
        <w:t>Food and Life Style</w:t>
      </w:r>
    </w:p>
    <w:p w:rsidR="00B74D1C" w:rsidRPr="00565C80" w:rsidRDefault="00B74D1C" w:rsidP="00152E10">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lastRenderedPageBreak/>
        <w:t>001276</w:t>
      </w:r>
      <w:r w:rsidRPr="00565C80">
        <w:rPr>
          <w:rFonts w:ascii="TH SarabunPSK" w:eastAsia="BrowalliaNew-Bold" w:hAnsi="TH SarabunPSK" w:cs="TH SarabunPSK"/>
          <w:sz w:val="32"/>
          <w:szCs w:val="32"/>
          <w:cs/>
        </w:rPr>
        <w:tab/>
        <w:t>พลังงานและเทคโนโลยีใกล้ตัว</w:t>
      </w:r>
      <w:r w:rsidR="00877F89" w:rsidRPr="00565C80">
        <w:rPr>
          <w:rFonts w:ascii="TH SarabunPSK" w:eastAsia="BrowalliaNew-Bold" w:hAnsi="TH SarabunPSK" w:cs="TH SarabunPSK"/>
          <w:sz w:val="32"/>
          <w:szCs w:val="32"/>
        </w:rPr>
        <w:tab/>
      </w:r>
      <w:r w:rsidR="00877F89" w:rsidRPr="00565C80">
        <w:rPr>
          <w:rFonts w:ascii="TH SarabunPSK" w:eastAsia="BrowalliaNew-Bold" w:hAnsi="TH SarabunPSK" w:cs="TH SarabunPSK"/>
          <w:sz w:val="32"/>
          <w:szCs w:val="32"/>
        </w:rPr>
        <w:tab/>
      </w:r>
      <w:r w:rsidR="00152E10" w:rsidRPr="00565C80">
        <w:rPr>
          <w:rFonts w:ascii="TH SarabunPSK" w:eastAsia="BrowalliaNew-Bold" w:hAnsi="TH SarabunPSK" w:cs="TH SarabunPSK"/>
          <w:sz w:val="32"/>
          <w:szCs w:val="32"/>
          <w:cs/>
        </w:rPr>
        <w:tab/>
      </w:r>
      <w:r w:rsidR="00C03436" w:rsidRPr="00565C80">
        <w:rPr>
          <w:rFonts w:ascii="TH SarabunPSK" w:eastAsia="BrowalliaNew-Bold" w:hAnsi="TH SarabunPSK" w:cs="TH SarabunPSK"/>
          <w:sz w:val="32"/>
          <w:szCs w:val="32"/>
          <w:cs/>
        </w:rPr>
        <w:t>3</w:t>
      </w:r>
      <w:r w:rsidR="00877F89" w:rsidRPr="00565C80">
        <w:rPr>
          <w:rFonts w:ascii="TH SarabunPSK" w:eastAsia="BrowalliaNew-Bold" w:hAnsi="TH SarabunPSK" w:cs="TH SarabunPSK"/>
          <w:sz w:val="32"/>
          <w:szCs w:val="32"/>
          <w:cs/>
        </w:rPr>
        <w:t>(2-2-5)</w:t>
      </w:r>
    </w:p>
    <w:p w:rsidR="00B74D1C" w:rsidRPr="00565C80" w:rsidRDefault="00B74D1C" w:rsidP="00152E10">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Energy and Technology Around Us</w:t>
      </w:r>
    </w:p>
    <w:p w:rsidR="00B74D1C" w:rsidRPr="00565C80" w:rsidRDefault="00B74D1C" w:rsidP="00152E10">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001277</w:t>
      </w:r>
      <w:r w:rsidRPr="00565C80">
        <w:rPr>
          <w:rFonts w:ascii="TH SarabunPSK" w:eastAsia="BrowalliaNew-Bold" w:hAnsi="TH SarabunPSK" w:cs="TH SarabunPSK"/>
          <w:sz w:val="32"/>
          <w:szCs w:val="32"/>
          <w:cs/>
        </w:rPr>
        <w:tab/>
        <w:t>พฤติกรรมมนุษย์</w:t>
      </w:r>
      <w:r w:rsidR="007968BD" w:rsidRPr="00565C80">
        <w:rPr>
          <w:rFonts w:ascii="TH SarabunPSK" w:eastAsia="BrowalliaNew-Bold" w:hAnsi="TH SarabunPSK" w:cs="TH SarabunPSK"/>
          <w:sz w:val="32"/>
          <w:szCs w:val="32"/>
          <w:cs/>
        </w:rPr>
        <w:tab/>
      </w:r>
      <w:r w:rsidR="007968BD" w:rsidRPr="00565C80">
        <w:rPr>
          <w:rFonts w:ascii="TH SarabunPSK" w:eastAsia="BrowalliaNew-Bold" w:hAnsi="TH SarabunPSK" w:cs="TH SarabunPSK"/>
          <w:sz w:val="32"/>
          <w:szCs w:val="32"/>
          <w:cs/>
        </w:rPr>
        <w:tab/>
      </w:r>
      <w:r w:rsidR="00152E10" w:rsidRPr="00565C80">
        <w:rPr>
          <w:rFonts w:ascii="TH SarabunPSK" w:eastAsia="BrowalliaNew-Bold" w:hAnsi="TH SarabunPSK" w:cs="TH SarabunPSK"/>
          <w:sz w:val="32"/>
          <w:szCs w:val="32"/>
          <w:cs/>
        </w:rPr>
        <w:tab/>
      </w:r>
      <w:r w:rsidR="00C03436" w:rsidRPr="00565C80">
        <w:rPr>
          <w:rFonts w:ascii="TH SarabunPSK" w:eastAsia="BrowalliaNew-Bold" w:hAnsi="TH SarabunPSK" w:cs="TH SarabunPSK"/>
          <w:sz w:val="32"/>
          <w:szCs w:val="32"/>
          <w:cs/>
        </w:rPr>
        <w:t>3</w:t>
      </w:r>
      <w:r w:rsidR="007968BD" w:rsidRPr="00565C80">
        <w:rPr>
          <w:rFonts w:ascii="TH SarabunPSK" w:eastAsia="BrowalliaNew-Bold" w:hAnsi="TH SarabunPSK" w:cs="TH SarabunPSK"/>
          <w:sz w:val="32"/>
          <w:szCs w:val="32"/>
          <w:cs/>
        </w:rPr>
        <w:t>(2-2-5)</w:t>
      </w:r>
    </w:p>
    <w:p w:rsidR="00B74D1C" w:rsidRPr="00565C80" w:rsidRDefault="00B74D1C" w:rsidP="00152E10">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Human Behavior</w:t>
      </w:r>
    </w:p>
    <w:p w:rsidR="00B74D1C" w:rsidRPr="00565C80" w:rsidRDefault="00B74D1C" w:rsidP="00152E10">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001278</w:t>
      </w:r>
      <w:r w:rsidRPr="00565C80">
        <w:rPr>
          <w:rFonts w:ascii="TH SarabunPSK" w:eastAsia="BrowalliaNew-Bold" w:hAnsi="TH SarabunPSK" w:cs="TH SarabunPSK"/>
          <w:sz w:val="32"/>
          <w:szCs w:val="32"/>
          <w:cs/>
        </w:rPr>
        <w:tab/>
        <w:t>ชีวิตและสุขภาพ</w:t>
      </w:r>
      <w:r w:rsidR="007968BD" w:rsidRPr="00565C80">
        <w:rPr>
          <w:rFonts w:ascii="TH SarabunPSK" w:eastAsia="BrowalliaNew-Bold" w:hAnsi="TH SarabunPSK" w:cs="TH SarabunPSK"/>
          <w:sz w:val="32"/>
          <w:szCs w:val="32"/>
          <w:cs/>
        </w:rPr>
        <w:tab/>
      </w:r>
      <w:r w:rsidR="007968BD" w:rsidRPr="00565C80">
        <w:rPr>
          <w:rFonts w:ascii="TH SarabunPSK" w:eastAsia="BrowalliaNew-Bold" w:hAnsi="TH SarabunPSK" w:cs="TH SarabunPSK"/>
          <w:sz w:val="32"/>
          <w:szCs w:val="32"/>
          <w:cs/>
        </w:rPr>
        <w:tab/>
      </w:r>
      <w:r w:rsidR="00152E10" w:rsidRPr="00565C80">
        <w:rPr>
          <w:rFonts w:ascii="TH SarabunPSK" w:eastAsia="BrowalliaNew-Bold" w:hAnsi="TH SarabunPSK" w:cs="TH SarabunPSK"/>
          <w:sz w:val="32"/>
          <w:szCs w:val="32"/>
          <w:cs/>
        </w:rPr>
        <w:tab/>
      </w:r>
      <w:r w:rsidR="00C03436" w:rsidRPr="00565C80">
        <w:rPr>
          <w:rFonts w:ascii="TH SarabunPSK" w:eastAsia="BrowalliaNew-Bold" w:hAnsi="TH SarabunPSK" w:cs="TH SarabunPSK"/>
          <w:sz w:val="32"/>
          <w:szCs w:val="32"/>
          <w:cs/>
        </w:rPr>
        <w:t>3</w:t>
      </w:r>
      <w:r w:rsidR="007968BD" w:rsidRPr="00565C80">
        <w:rPr>
          <w:rFonts w:ascii="TH SarabunPSK" w:eastAsia="BrowalliaNew-Bold" w:hAnsi="TH SarabunPSK" w:cs="TH SarabunPSK"/>
          <w:sz w:val="32"/>
          <w:szCs w:val="32"/>
          <w:cs/>
        </w:rPr>
        <w:t>(2-2-5)</w:t>
      </w:r>
    </w:p>
    <w:p w:rsidR="00B74D1C" w:rsidRPr="00565C80" w:rsidRDefault="00B74D1C" w:rsidP="00152E10">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Life and Health</w:t>
      </w:r>
    </w:p>
    <w:p w:rsidR="00B74D1C" w:rsidRPr="00565C80" w:rsidRDefault="00B74D1C" w:rsidP="00152E10">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001279</w:t>
      </w:r>
      <w:r w:rsidRPr="00565C80">
        <w:rPr>
          <w:rFonts w:ascii="TH SarabunPSK" w:eastAsia="BrowalliaNew-Bold" w:hAnsi="TH SarabunPSK" w:cs="TH SarabunPSK"/>
          <w:sz w:val="32"/>
          <w:szCs w:val="32"/>
          <w:cs/>
        </w:rPr>
        <w:tab/>
        <w:t>วิทยาศาสตร์ในชีวิตประจำวัน</w:t>
      </w:r>
      <w:r w:rsidR="007968BD" w:rsidRPr="00565C80">
        <w:rPr>
          <w:rFonts w:ascii="TH SarabunPSK" w:eastAsia="BrowalliaNew-Bold" w:hAnsi="TH SarabunPSK" w:cs="TH SarabunPSK"/>
          <w:sz w:val="32"/>
          <w:szCs w:val="32"/>
          <w:cs/>
        </w:rPr>
        <w:tab/>
      </w:r>
      <w:r w:rsidR="007968BD" w:rsidRPr="00565C80">
        <w:rPr>
          <w:rFonts w:ascii="TH SarabunPSK" w:eastAsia="BrowalliaNew-Bold" w:hAnsi="TH SarabunPSK" w:cs="TH SarabunPSK"/>
          <w:sz w:val="32"/>
          <w:szCs w:val="32"/>
          <w:cs/>
        </w:rPr>
        <w:tab/>
      </w:r>
      <w:r w:rsidR="00152E10" w:rsidRPr="00565C80">
        <w:rPr>
          <w:rFonts w:ascii="TH SarabunPSK" w:eastAsia="BrowalliaNew-Bold" w:hAnsi="TH SarabunPSK" w:cs="TH SarabunPSK"/>
          <w:sz w:val="32"/>
          <w:szCs w:val="32"/>
          <w:cs/>
        </w:rPr>
        <w:tab/>
      </w:r>
      <w:r w:rsidR="007968BD" w:rsidRPr="00565C80">
        <w:rPr>
          <w:rFonts w:ascii="TH SarabunPSK" w:eastAsia="BrowalliaNew-Bold" w:hAnsi="TH SarabunPSK" w:cs="TH SarabunPSK"/>
          <w:sz w:val="32"/>
          <w:szCs w:val="32"/>
          <w:cs/>
        </w:rPr>
        <w:t>3(2-2-5)</w:t>
      </w:r>
    </w:p>
    <w:p w:rsidR="00B74D1C" w:rsidRPr="00565C80" w:rsidRDefault="00B74D1C" w:rsidP="00152E10">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 xml:space="preserve">Science in Everyday Life </w:t>
      </w:r>
    </w:p>
    <w:p w:rsidR="007952C6" w:rsidRDefault="00B74D1C" w:rsidP="00152E10">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p>
    <w:p w:rsidR="00B74D1C" w:rsidRPr="00565C80" w:rsidRDefault="007952C6" w:rsidP="00152E10">
      <w:pPr>
        <w:tabs>
          <w:tab w:val="left" w:pos="1418"/>
          <w:tab w:val="left" w:pos="3969"/>
          <w:tab w:val="left" w:pos="6237"/>
          <w:tab w:val="left" w:pos="7371"/>
          <w:tab w:val="left" w:pos="7938"/>
        </w:tabs>
        <w:rPr>
          <w:rFonts w:ascii="TH SarabunPSK" w:eastAsia="BrowalliaNew-Bold" w:hAnsi="TH SarabunPSK" w:cs="TH SarabunPSK"/>
          <w:b/>
          <w:bCs/>
          <w:sz w:val="32"/>
          <w:szCs w:val="32"/>
          <w:cs/>
        </w:rPr>
      </w:pPr>
      <w:r>
        <w:rPr>
          <w:rFonts w:ascii="TH SarabunPSK" w:eastAsia="BrowalliaNew-Bold" w:hAnsi="TH SarabunPSK" w:cs="TH SarabunPSK"/>
          <w:sz w:val="32"/>
          <w:szCs w:val="32"/>
          <w:cs/>
        </w:rPr>
        <w:tab/>
      </w:r>
      <w:r w:rsidR="00B74D1C" w:rsidRPr="00565C80">
        <w:rPr>
          <w:rFonts w:ascii="TH SarabunPSK" w:eastAsia="BrowalliaNew-Bold" w:hAnsi="TH SarabunPSK" w:cs="TH SarabunPSK"/>
          <w:b/>
          <w:bCs/>
          <w:sz w:val="32"/>
          <w:szCs w:val="32"/>
          <w:cs/>
        </w:rPr>
        <w:t>กลุ่มวิชาพลานามัย</w:t>
      </w:r>
      <w:r>
        <w:rPr>
          <w:rFonts w:ascii="TH SarabunPSK" w:eastAsia="BrowalliaNew-Bold" w:hAnsi="TH SarabunPSK" w:cs="TH SarabunPSK"/>
          <w:b/>
          <w:bCs/>
          <w:sz w:val="32"/>
          <w:szCs w:val="32"/>
        </w:rPr>
        <w:t xml:space="preserve"> </w:t>
      </w:r>
      <w:r>
        <w:rPr>
          <w:rFonts w:ascii="TH SarabunPSK" w:eastAsia="BrowalliaNew-Bold" w:hAnsi="TH SarabunPSK" w:cs="TH SarabunPSK" w:hint="cs"/>
          <w:b/>
          <w:bCs/>
          <w:sz w:val="32"/>
          <w:szCs w:val="32"/>
          <w:cs/>
        </w:rPr>
        <w:t xml:space="preserve"> </w:t>
      </w:r>
      <w:r w:rsidR="00877F89" w:rsidRPr="007952C6">
        <w:rPr>
          <w:rFonts w:ascii="TH SarabunPSK" w:eastAsia="BrowalliaNew-Bold" w:hAnsi="TH SarabunPSK" w:cs="TH SarabunPSK" w:hint="cs"/>
          <w:b/>
          <w:bCs/>
          <w:sz w:val="32"/>
          <w:szCs w:val="32"/>
          <w:cs/>
        </w:rPr>
        <w:t>บังคับไม่นับหน่วยกิต</w:t>
      </w:r>
      <w:r w:rsidR="00877F89" w:rsidRPr="00565C80">
        <w:rPr>
          <w:rFonts w:ascii="TH SarabunPSK" w:eastAsia="BrowalliaNew-Bold" w:hAnsi="TH SarabunPSK" w:cs="TH SarabunPSK" w:hint="cs"/>
          <w:b/>
          <w:bCs/>
          <w:sz w:val="32"/>
          <w:szCs w:val="32"/>
          <w:cs/>
        </w:rPr>
        <w:t xml:space="preserve"> </w:t>
      </w:r>
      <w:r w:rsidR="00877F89" w:rsidRPr="00565C80">
        <w:rPr>
          <w:rFonts w:ascii="TH SarabunPSK" w:eastAsia="BrowalliaNew-Bold" w:hAnsi="TH SarabunPSK" w:cs="TH SarabunPSK" w:hint="cs"/>
          <w:b/>
          <w:bCs/>
          <w:sz w:val="32"/>
          <w:szCs w:val="32"/>
          <w:cs/>
        </w:rPr>
        <w:tab/>
        <w:t>จำนวน</w:t>
      </w:r>
      <w:r w:rsidR="00877F89" w:rsidRPr="00565C80">
        <w:rPr>
          <w:rFonts w:ascii="TH SarabunPSK" w:eastAsia="BrowalliaNew-Bold" w:hAnsi="TH SarabunPSK" w:cs="TH SarabunPSK" w:hint="cs"/>
          <w:b/>
          <w:bCs/>
          <w:sz w:val="32"/>
          <w:szCs w:val="32"/>
          <w:cs/>
        </w:rPr>
        <w:tab/>
      </w:r>
      <w:r w:rsidR="00877F89" w:rsidRPr="00565C80">
        <w:rPr>
          <w:rFonts w:ascii="TH SarabunPSK" w:eastAsia="BrowalliaNew-Bold" w:hAnsi="TH SarabunPSK" w:cs="TH SarabunPSK"/>
          <w:b/>
          <w:bCs/>
          <w:sz w:val="32"/>
          <w:szCs w:val="32"/>
        </w:rPr>
        <w:t>1</w:t>
      </w:r>
      <w:r w:rsidR="00877F89" w:rsidRPr="00565C80">
        <w:rPr>
          <w:rFonts w:ascii="TH SarabunPSK" w:eastAsia="BrowalliaNew-Bold" w:hAnsi="TH SarabunPSK" w:cs="TH SarabunPSK"/>
          <w:b/>
          <w:bCs/>
          <w:sz w:val="32"/>
          <w:szCs w:val="32"/>
        </w:rPr>
        <w:tab/>
      </w:r>
      <w:r w:rsidR="00877F89" w:rsidRPr="00565C80">
        <w:rPr>
          <w:rFonts w:ascii="TH SarabunPSK" w:eastAsia="BrowalliaNew-Bold" w:hAnsi="TH SarabunPSK" w:cs="TH SarabunPSK" w:hint="cs"/>
          <w:b/>
          <w:bCs/>
          <w:sz w:val="32"/>
          <w:szCs w:val="32"/>
          <w:cs/>
        </w:rPr>
        <w:t>หน่วยกิต</w:t>
      </w:r>
    </w:p>
    <w:p w:rsidR="00B74D1C" w:rsidRPr="00565C80" w:rsidRDefault="00B74D1C" w:rsidP="00152E10">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001281</w:t>
      </w:r>
      <w:r w:rsidRPr="00565C80">
        <w:rPr>
          <w:rFonts w:ascii="TH SarabunPSK" w:eastAsia="BrowalliaNew-Bold" w:hAnsi="TH SarabunPSK" w:cs="TH SarabunPSK"/>
          <w:sz w:val="32"/>
          <w:szCs w:val="32"/>
          <w:cs/>
        </w:rPr>
        <w:tab/>
        <w:t>กีฬาและการออกกำลังกาย</w:t>
      </w:r>
      <w:r w:rsidR="007968BD" w:rsidRPr="00565C80">
        <w:rPr>
          <w:rFonts w:ascii="TH SarabunPSK" w:eastAsia="BrowalliaNew-Bold" w:hAnsi="TH SarabunPSK" w:cs="TH SarabunPSK"/>
          <w:sz w:val="32"/>
          <w:szCs w:val="32"/>
          <w:cs/>
        </w:rPr>
        <w:tab/>
      </w:r>
      <w:r w:rsidR="007968BD" w:rsidRPr="00565C80">
        <w:rPr>
          <w:rFonts w:ascii="TH SarabunPSK" w:eastAsia="BrowalliaNew-Bold" w:hAnsi="TH SarabunPSK" w:cs="TH SarabunPSK"/>
          <w:sz w:val="32"/>
          <w:szCs w:val="32"/>
          <w:cs/>
        </w:rPr>
        <w:tab/>
      </w:r>
      <w:r w:rsidR="00152E10" w:rsidRPr="00565C80">
        <w:rPr>
          <w:rFonts w:ascii="TH SarabunPSK" w:eastAsia="BrowalliaNew-Bold" w:hAnsi="TH SarabunPSK" w:cs="TH SarabunPSK"/>
          <w:sz w:val="32"/>
          <w:szCs w:val="32"/>
          <w:cs/>
        </w:rPr>
        <w:tab/>
      </w:r>
      <w:r w:rsidR="007968BD" w:rsidRPr="00565C80">
        <w:rPr>
          <w:rFonts w:ascii="TH SarabunPSK" w:eastAsia="BrowalliaNew-Bold" w:hAnsi="TH SarabunPSK" w:cs="TH SarabunPSK"/>
          <w:sz w:val="32"/>
          <w:szCs w:val="32"/>
        </w:rPr>
        <w:t>1(0-2-1)</w:t>
      </w:r>
    </w:p>
    <w:p w:rsidR="00070129" w:rsidRPr="00565C80" w:rsidRDefault="00B74D1C" w:rsidP="00152E10">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Sports and Exercises</w:t>
      </w:r>
    </w:p>
    <w:p w:rsidR="00070129" w:rsidRPr="00565C80" w:rsidRDefault="00070129" w:rsidP="00152E10">
      <w:pPr>
        <w:tabs>
          <w:tab w:val="left" w:pos="1418"/>
          <w:tab w:val="left" w:pos="3969"/>
          <w:tab w:val="left" w:pos="6237"/>
          <w:tab w:val="left" w:pos="7371"/>
          <w:tab w:val="left" w:pos="7938"/>
        </w:tabs>
        <w:rPr>
          <w:rFonts w:ascii="TH SarabunPSK" w:eastAsia="BrowalliaNew-Bold" w:hAnsi="TH SarabunPSK" w:cs="TH SarabunPSK"/>
          <w:sz w:val="32"/>
          <w:szCs w:val="32"/>
        </w:rPr>
      </w:pPr>
    </w:p>
    <w:p w:rsidR="006918AD" w:rsidRPr="00565C80" w:rsidRDefault="006918AD" w:rsidP="006918AD">
      <w:pPr>
        <w:tabs>
          <w:tab w:val="left" w:pos="1418"/>
          <w:tab w:val="left" w:pos="3969"/>
          <w:tab w:val="left" w:pos="6237"/>
          <w:tab w:val="left" w:pos="7230"/>
          <w:tab w:val="left" w:pos="7938"/>
        </w:tabs>
        <w:ind w:right="-109"/>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 xml:space="preserve">2. </w:t>
      </w:r>
      <w:r w:rsidRPr="00565C80">
        <w:rPr>
          <w:rFonts w:ascii="TH SarabunPSK" w:eastAsia="BrowalliaNew-Bold" w:hAnsi="TH SarabunPSK" w:cs="TH SarabunPSK" w:hint="cs"/>
          <w:b/>
          <w:bCs/>
          <w:sz w:val="32"/>
          <w:szCs w:val="32"/>
          <w:cs/>
        </w:rPr>
        <w:t>หมวดวิชาเฉพาะ</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hint="cs"/>
          <w:b/>
          <w:bCs/>
          <w:sz w:val="32"/>
          <w:szCs w:val="32"/>
          <w:cs/>
        </w:rPr>
        <w:t>จำนวน หน่วยกิต</w:t>
      </w:r>
    </w:p>
    <w:p w:rsidR="006918AD" w:rsidRPr="00565C80" w:rsidRDefault="006918AD" w:rsidP="006918AD">
      <w:pPr>
        <w:tabs>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b/>
          <w:bCs/>
          <w:sz w:val="32"/>
          <w:szCs w:val="32"/>
        </w:rPr>
        <w:t xml:space="preserve">2.1 </w:t>
      </w:r>
      <w:r w:rsidRPr="00565C80">
        <w:rPr>
          <w:rFonts w:ascii="TH SarabunPSK" w:eastAsia="BrowalliaNew-Bold" w:hAnsi="TH SarabunPSK" w:cs="TH SarabunPSK" w:hint="cs"/>
          <w:b/>
          <w:bCs/>
          <w:sz w:val="32"/>
          <w:szCs w:val="32"/>
          <w:cs/>
        </w:rPr>
        <w:t>วิชาบังคับ</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66</w:t>
      </w:r>
      <w:r w:rsidRPr="00565C80">
        <w:rPr>
          <w:rFonts w:ascii="TH SarabunPSK" w:eastAsia="BrowalliaNew-Bold" w:hAnsi="TH SarabunPSK" w:cs="TH SarabunPSK"/>
          <w:b/>
          <w:bCs/>
          <w:sz w:val="32"/>
          <w:szCs w:val="32"/>
        </w:rPr>
        <w:tab/>
      </w:r>
      <w:r w:rsidRPr="00565C80">
        <w:rPr>
          <w:rFonts w:ascii="TH SarabunPSK" w:eastAsia="BrowalliaNew-Bold" w:hAnsi="TH SarabunPSK" w:cs="TH SarabunPSK" w:hint="cs"/>
          <w:b/>
          <w:bCs/>
          <w:sz w:val="32"/>
          <w:szCs w:val="32"/>
          <w:cs/>
        </w:rPr>
        <w:t>หน่วยกิต</w:t>
      </w:r>
    </w:p>
    <w:p w:rsidR="006918AD" w:rsidRPr="00565C80" w:rsidRDefault="006918AD" w:rsidP="006918AD">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Pr="00565C80">
        <w:rPr>
          <w:rFonts w:ascii="TH SarabunPSK" w:eastAsia="BrowalliaNew-Bold" w:hAnsi="TH SarabunPSK" w:cs="TH SarabunPSK" w:hint="cs"/>
          <w:sz w:val="32"/>
          <w:szCs w:val="32"/>
          <w:cs/>
        </w:rPr>
        <w:t>111</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hint="cs"/>
          <w:sz w:val="32"/>
          <w:szCs w:val="32"/>
          <w:cs/>
        </w:rPr>
        <w:t>แนวคิดและงานวิชาการประวัติศาสตร์ร่วมสมัย</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r w:rsidRPr="00565C80">
        <w:rPr>
          <w:rFonts w:ascii="TH SarabunPSK" w:eastAsia="BrowalliaNew-Bold" w:hAnsi="TH SarabunPSK" w:cs="TH SarabunPSK"/>
          <w:sz w:val="32"/>
          <w:szCs w:val="32"/>
          <w:cs/>
        </w:rPr>
        <w:tab/>
      </w:r>
      <w:r w:rsidRPr="00D737BB">
        <w:rPr>
          <w:rFonts w:ascii="TH SarabunPSK" w:eastAsia="BrowalliaNew-Bold" w:hAnsi="TH SarabunPSK" w:cs="TH SarabunPSK"/>
          <w:sz w:val="32"/>
          <w:szCs w:val="32"/>
        </w:rPr>
        <w:t>Approaches and Contemporary Academic Writing</w:t>
      </w:r>
      <w:r w:rsidR="001416ED" w:rsidRPr="00D737BB">
        <w:rPr>
          <w:rFonts w:ascii="TH SarabunPSK" w:eastAsia="BrowalliaNew-Bold" w:hAnsi="TH SarabunPSK" w:cs="TH SarabunPSK"/>
          <w:sz w:val="32"/>
          <w:szCs w:val="32"/>
        </w:rPr>
        <w:t>s</w:t>
      </w:r>
      <w:r w:rsidRPr="00D737BB">
        <w:rPr>
          <w:rFonts w:ascii="TH SarabunPSK" w:eastAsia="BrowalliaNew-Bold" w:hAnsi="TH SarabunPSK" w:cs="TH SarabunPSK"/>
          <w:sz w:val="32"/>
          <w:szCs w:val="32"/>
        </w:rPr>
        <w:t xml:space="preserve"> in History</w:t>
      </w:r>
      <w:r w:rsidRPr="00565C80">
        <w:rPr>
          <w:rFonts w:ascii="TH SarabunPSK" w:eastAsia="BrowalliaNew-Bold" w:hAnsi="TH SarabunPSK" w:cs="TH SarabunPSK"/>
          <w:sz w:val="32"/>
          <w:szCs w:val="32"/>
        </w:rPr>
        <w:tab/>
      </w:r>
    </w:p>
    <w:p w:rsidR="006918AD" w:rsidRPr="00565C80" w:rsidRDefault="006918AD" w:rsidP="006918AD">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Pr="00565C80">
        <w:rPr>
          <w:rFonts w:ascii="TH SarabunPSK" w:eastAsia="BrowalliaNew-Bold" w:hAnsi="TH SarabunPSK" w:cs="TH SarabunPSK" w:hint="cs"/>
          <w:sz w:val="32"/>
          <w:szCs w:val="32"/>
          <w:cs/>
        </w:rPr>
        <w:t>121</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hint="cs"/>
          <w:sz w:val="32"/>
          <w:szCs w:val="32"/>
          <w:cs/>
        </w:rPr>
        <w:t>ประวัติศาสตร์ไทยก่อนสมัยใหม่</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Pre-modern</w:t>
      </w:r>
      <w:r w:rsidRPr="00565C80">
        <w:rPr>
          <w:rFonts w:ascii="TH SarabunPSK" w:eastAsia="BrowalliaNew-Bold" w:hAnsi="TH SarabunPSK" w:cs="TH SarabunPSK" w:hint="cs"/>
          <w:sz w:val="32"/>
          <w:szCs w:val="32"/>
          <w:cs/>
        </w:rPr>
        <w:t xml:space="preserve"> </w:t>
      </w:r>
      <w:r w:rsidRPr="00565C80">
        <w:rPr>
          <w:rFonts w:ascii="TH SarabunPSK" w:eastAsia="BrowalliaNew-Bold" w:hAnsi="TH SarabunPSK" w:cs="TH SarabunPSK"/>
          <w:sz w:val="32"/>
          <w:szCs w:val="32"/>
        </w:rPr>
        <w:t>Thai History</w:t>
      </w:r>
    </w:p>
    <w:p w:rsidR="006918AD" w:rsidRPr="00565C80" w:rsidRDefault="006918AD" w:rsidP="006918AD">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Pr="00565C80">
        <w:rPr>
          <w:rFonts w:ascii="TH SarabunPSK" w:eastAsia="BrowalliaNew-Bold" w:hAnsi="TH SarabunPSK" w:cs="TH SarabunPSK" w:hint="cs"/>
          <w:sz w:val="32"/>
          <w:szCs w:val="32"/>
          <w:cs/>
        </w:rPr>
        <w:t>122</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hint="cs"/>
          <w:sz w:val="32"/>
          <w:szCs w:val="32"/>
          <w:cs/>
        </w:rPr>
        <w:t>ประวัติศาสตร์ไทยสมัยใหม่</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3(2-2-5)</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Modern</w:t>
      </w:r>
      <w:r w:rsidRPr="00565C80">
        <w:rPr>
          <w:rFonts w:ascii="TH SarabunPSK" w:eastAsia="BrowalliaNew-Bold" w:hAnsi="TH SarabunPSK" w:cs="TH SarabunPSK" w:hint="cs"/>
          <w:sz w:val="32"/>
          <w:szCs w:val="32"/>
          <w:cs/>
        </w:rPr>
        <w:t xml:space="preserve"> </w:t>
      </w:r>
      <w:r w:rsidRPr="00565C80">
        <w:rPr>
          <w:rFonts w:ascii="TH SarabunPSK" w:eastAsia="BrowalliaNew-Bold" w:hAnsi="TH SarabunPSK" w:cs="TH SarabunPSK"/>
          <w:sz w:val="32"/>
          <w:szCs w:val="32"/>
        </w:rPr>
        <w:t>Thai History</w:t>
      </w:r>
    </w:p>
    <w:p w:rsidR="006918AD" w:rsidRPr="00565C80" w:rsidRDefault="006918AD" w:rsidP="006918AD">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Pr="00565C80">
        <w:rPr>
          <w:rFonts w:ascii="TH SarabunPSK" w:eastAsia="BrowalliaNew-Bold" w:hAnsi="TH SarabunPSK" w:cs="TH SarabunPSK" w:hint="cs"/>
          <w:sz w:val="32"/>
          <w:szCs w:val="32"/>
          <w:cs/>
        </w:rPr>
        <w:t>141</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hint="cs"/>
          <w:sz w:val="32"/>
          <w:szCs w:val="32"/>
          <w:cs/>
        </w:rPr>
        <w:t>ประวัติศาสตร์เอเชียตะวันออกเฉียงใต้ก่อนสมัยใหม่</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History of Pre-Modern Southeast Asia</w:t>
      </w:r>
      <w:r w:rsidRPr="00565C80">
        <w:rPr>
          <w:rFonts w:ascii="TH SarabunPSK" w:eastAsia="BrowalliaNew-Bold" w:hAnsi="TH SarabunPSK" w:cs="TH SarabunPSK"/>
          <w:sz w:val="32"/>
          <w:szCs w:val="32"/>
        </w:rPr>
        <w:tab/>
      </w:r>
    </w:p>
    <w:p w:rsidR="006918AD" w:rsidRPr="00565C80" w:rsidRDefault="006918AD" w:rsidP="006918AD">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Pr="00565C80">
        <w:rPr>
          <w:rFonts w:ascii="TH SarabunPSK" w:eastAsia="BrowalliaNew-Bold" w:hAnsi="TH SarabunPSK" w:cs="TH SarabunPSK" w:hint="cs"/>
          <w:sz w:val="32"/>
          <w:szCs w:val="32"/>
          <w:cs/>
        </w:rPr>
        <w:t>151</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hint="cs"/>
          <w:sz w:val="32"/>
          <w:szCs w:val="32"/>
          <w:cs/>
        </w:rPr>
        <w:t>ประวัติศาสตร์เอเชียใต้</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History of South Asia</w:t>
      </w:r>
      <w:r w:rsidRPr="00565C80">
        <w:rPr>
          <w:rFonts w:ascii="TH SarabunPSK" w:eastAsia="BrowalliaNew-Bold" w:hAnsi="TH SarabunPSK" w:cs="TH SarabunPSK"/>
          <w:sz w:val="32"/>
          <w:szCs w:val="32"/>
        </w:rPr>
        <w:tab/>
      </w:r>
    </w:p>
    <w:p w:rsidR="006918AD" w:rsidRPr="00565C80" w:rsidRDefault="006918AD" w:rsidP="006918AD">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Pr="00565C80">
        <w:rPr>
          <w:rFonts w:ascii="TH SarabunPSK" w:eastAsia="BrowalliaNew-Bold" w:hAnsi="TH SarabunPSK" w:cs="TH SarabunPSK" w:hint="cs"/>
          <w:sz w:val="32"/>
          <w:szCs w:val="32"/>
          <w:cs/>
        </w:rPr>
        <w:t>152</w:t>
      </w:r>
      <w:r w:rsidRPr="00565C80">
        <w:rPr>
          <w:rFonts w:ascii="TH SarabunPSK" w:eastAsia="BrowalliaNew-Bold" w:hAnsi="TH SarabunPSK" w:cs="TH SarabunPSK"/>
          <w:sz w:val="32"/>
          <w:szCs w:val="32"/>
          <w:cs/>
        </w:rPr>
        <w:tab/>
        <w:t>ประวัติศาสตร์เอเชียตะวันออก</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History of East Asia</w:t>
      </w:r>
      <w:r w:rsidRPr="00565C80">
        <w:rPr>
          <w:rFonts w:ascii="TH SarabunPSK" w:eastAsia="BrowalliaNew-Bold" w:hAnsi="TH SarabunPSK" w:cs="TH SarabunPSK"/>
          <w:sz w:val="32"/>
          <w:szCs w:val="32"/>
        </w:rPr>
        <w:tab/>
      </w:r>
    </w:p>
    <w:p w:rsidR="006918AD" w:rsidRPr="00565C80" w:rsidRDefault="006918AD" w:rsidP="006918AD">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Pr="00565C80">
        <w:rPr>
          <w:rFonts w:ascii="TH SarabunPSK" w:eastAsia="BrowalliaNew-Bold" w:hAnsi="TH SarabunPSK" w:cs="TH SarabunPSK" w:hint="cs"/>
          <w:sz w:val="32"/>
          <w:szCs w:val="32"/>
          <w:cs/>
        </w:rPr>
        <w:t>161</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hint="cs"/>
          <w:sz w:val="32"/>
          <w:szCs w:val="32"/>
          <w:cs/>
        </w:rPr>
        <w:t>ประวัติศาสตร์ยุโรปก่อนสมัยใหม่</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History of Pre-modern Europe</w:t>
      </w:r>
    </w:p>
    <w:p w:rsidR="006918AD" w:rsidRPr="00565C80" w:rsidRDefault="006918AD" w:rsidP="006918AD">
      <w:pPr>
        <w:tabs>
          <w:tab w:val="left" w:pos="1418"/>
          <w:tab w:val="left" w:pos="3969"/>
          <w:tab w:val="left" w:pos="6237"/>
          <w:tab w:val="left" w:pos="7371"/>
          <w:tab w:val="left" w:pos="7938"/>
        </w:tabs>
        <w:rPr>
          <w:rFonts w:ascii="TH SarabunPSK" w:eastAsia="BrowalliaNew-Bold" w:hAnsi="TH SarabunPSK" w:cs="TH SarabunPSK"/>
          <w:sz w:val="32"/>
          <w:szCs w:val="32"/>
        </w:rPr>
      </w:pPr>
      <w:r w:rsidRPr="00D737BB">
        <w:rPr>
          <w:rFonts w:ascii="TH SarabunPSK" w:eastAsia="BrowalliaNew-Bold" w:hAnsi="TH SarabunPSK" w:cs="TH SarabunPSK"/>
          <w:sz w:val="32"/>
          <w:szCs w:val="32"/>
          <w:cs/>
        </w:rPr>
        <w:t>834</w:t>
      </w:r>
      <w:r w:rsidRPr="00D737BB">
        <w:rPr>
          <w:rFonts w:ascii="TH SarabunPSK" w:eastAsia="BrowalliaNew-Bold" w:hAnsi="TH SarabunPSK" w:cs="TH SarabunPSK" w:hint="cs"/>
          <w:sz w:val="32"/>
          <w:szCs w:val="32"/>
          <w:cs/>
        </w:rPr>
        <w:t>201</w:t>
      </w:r>
      <w:r w:rsidRPr="00D737BB">
        <w:rPr>
          <w:rFonts w:ascii="TH SarabunPSK" w:eastAsia="BrowalliaNew-Bold" w:hAnsi="TH SarabunPSK" w:cs="TH SarabunPSK"/>
          <w:sz w:val="32"/>
          <w:szCs w:val="32"/>
          <w:cs/>
        </w:rPr>
        <w:tab/>
        <w:t>ภาษาอังกฤษ</w:t>
      </w:r>
      <w:r w:rsidRPr="00D737BB">
        <w:rPr>
          <w:rFonts w:ascii="TH SarabunPSK" w:eastAsia="BrowalliaNew-Bold" w:hAnsi="TH SarabunPSK" w:cs="TH SarabunPSK" w:hint="cs"/>
          <w:sz w:val="32"/>
          <w:szCs w:val="32"/>
          <w:cs/>
        </w:rPr>
        <w:t>ใน</w:t>
      </w:r>
      <w:r w:rsidR="001416ED" w:rsidRPr="00D737BB">
        <w:rPr>
          <w:rFonts w:ascii="TH SarabunPSK" w:eastAsia="BrowalliaNew-Bold" w:hAnsi="TH SarabunPSK" w:cs="TH SarabunPSK" w:hint="cs"/>
          <w:sz w:val="32"/>
          <w:szCs w:val="32"/>
          <w:cs/>
        </w:rPr>
        <w:t>เอกสาร</w:t>
      </w:r>
      <w:r w:rsidRPr="00D737BB">
        <w:rPr>
          <w:rFonts w:ascii="TH SarabunPSK" w:eastAsia="BrowalliaNew-Bold" w:hAnsi="TH SarabunPSK" w:cs="TH SarabunPSK" w:hint="cs"/>
          <w:sz w:val="32"/>
          <w:szCs w:val="32"/>
          <w:cs/>
        </w:rPr>
        <w:t>ประวัติศาสตร์</w:t>
      </w:r>
      <w:r w:rsidRPr="00D737BB">
        <w:rPr>
          <w:rFonts w:ascii="TH SarabunPSK" w:eastAsia="BrowalliaNew-Bold" w:hAnsi="TH SarabunPSK" w:cs="TH SarabunPSK"/>
          <w:sz w:val="32"/>
          <w:szCs w:val="32"/>
          <w:cs/>
        </w:rPr>
        <w:tab/>
      </w:r>
      <w:r w:rsidRPr="00D737BB">
        <w:rPr>
          <w:rFonts w:ascii="TH SarabunPSK" w:eastAsia="BrowalliaNew-Bold" w:hAnsi="TH SarabunPSK" w:cs="TH SarabunPSK"/>
          <w:sz w:val="32"/>
          <w:szCs w:val="32"/>
          <w:cs/>
        </w:rPr>
        <w:tab/>
        <w:t>1(0-2-1)</w:t>
      </w:r>
      <w:r w:rsidRPr="00D737BB">
        <w:rPr>
          <w:rFonts w:ascii="TH SarabunPSK" w:eastAsia="BrowalliaNew-Bold" w:hAnsi="TH SarabunPSK" w:cs="TH SarabunPSK"/>
          <w:sz w:val="32"/>
          <w:szCs w:val="32"/>
          <w:cs/>
        </w:rPr>
        <w:tab/>
      </w:r>
      <w:r w:rsidRPr="00D737BB">
        <w:rPr>
          <w:rFonts w:ascii="TH SarabunPSK" w:eastAsia="BrowalliaNew-Bold" w:hAnsi="TH SarabunPSK" w:cs="TH SarabunPSK"/>
          <w:sz w:val="32"/>
          <w:szCs w:val="32"/>
          <w:cs/>
        </w:rPr>
        <w:tab/>
      </w:r>
      <w:r w:rsidRPr="00D737BB">
        <w:rPr>
          <w:rFonts w:ascii="TH SarabunPSK" w:eastAsia="BrowalliaNew-Bold" w:hAnsi="TH SarabunPSK" w:cs="TH SarabunPSK"/>
          <w:sz w:val="32"/>
          <w:szCs w:val="32"/>
        </w:rPr>
        <w:t xml:space="preserve">English in Historical </w:t>
      </w:r>
      <w:r w:rsidR="001416ED" w:rsidRPr="00D737BB">
        <w:rPr>
          <w:rFonts w:ascii="TH SarabunPSK" w:eastAsia="BrowalliaNew-Bold" w:hAnsi="TH SarabunPSK" w:cs="TH SarabunPSK"/>
          <w:sz w:val="32"/>
          <w:szCs w:val="32"/>
        </w:rPr>
        <w:t>Documents</w:t>
      </w:r>
      <w:r w:rsidRPr="00565C80">
        <w:rPr>
          <w:rFonts w:ascii="TH SarabunPSK" w:eastAsia="BrowalliaNew-Bold" w:hAnsi="TH SarabunPSK" w:cs="TH SarabunPSK"/>
          <w:sz w:val="32"/>
          <w:szCs w:val="32"/>
        </w:rPr>
        <w:tab/>
      </w:r>
    </w:p>
    <w:p w:rsidR="006918AD" w:rsidRPr="00565C80" w:rsidRDefault="006918AD" w:rsidP="006918AD">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Pr="00565C80">
        <w:rPr>
          <w:rFonts w:ascii="TH SarabunPSK" w:eastAsia="BrowalliaNew-Bold" w:hAnsi="TH SarabunPSK" w:cs="TH SarabunPSK" w:hint="cs"/>
          <w:sz w:val="32"/>
          <w:szCs w:val="32"/>
          <w:cs/>
        </w:rPr>
        <w:t>212</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hint="cs"/>
          <w:sz w:val="32"/>
          <w:szCs w:val="32"/>
          <w:cs/>
        </w:rPr>
        <w:t>ระเบียบวิธีวิจัยทางประวัติศาสตร์</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 xml:space="preserve">Research Methodology in History </w:t>
      </w:r>
      <w:r w:rsidRPr="00565C80">
        <w:rPr>
          <w:rFonts w:ascii="TH SarabunPSK" w:eastAsia="BrowalliaNew-Bold" w:hAnsi="TH SarabunPSK" w:cs="TH SarabunPSK"/>
          <w:sz w:val="32"/>
          <w:szCs w:val="32"/>
        </w:rPr>
        <w:tab/>
      </w:r>
    </w:p>
    <w:p w:rsidR="006918AD" w:rsidRPr="00565C80" w:rsidRDefault="006918AD" w:rsidP="006918AD">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Pr="00565C80">
        <w:rPr>
          <w:rFonts w:ascii="TH SarabunPSK" w:eastAsia="BrowalliaNew-Bold" w:hAnsi="TH SarabunPSK" w:cs="TH SarabunPSK" w:hint="cs"/>
          <w:sz w:val="32"/>
          <w:szCs w:val="32"/>
          <w:cs/>
        </w:rPr>
        <w:t>223</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hint="cs"/>
          <w:sz w:val="32"/>
          <w:szCs w:val="32"/>
          <w:cs/>
        </w:rPr>
        <w:t>ประวัติศาสตร์ไทยร่วมสมัย</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3(2-2-5)</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Contemporary</w:t>
      </w:r>
      <w:r w:rsidRPr="00565C80">
        <w:rPr>
          <w:rFonts w:ascii="TH SarabunPSK" w:eastAsia="BrowalliaNew-Bold" w:hAnsi="TH SarabunPSK" w:cs="TH SarabunPSK" w:hint="cs"/>
          <w:sz w:val="32"/>
          <w:szCs w:val="32"/>
          <w:cs/>
        </w:rPr>
        <w:t xml:space="preserve"> </w:t>
      </w:r>
      <w:r w:rsidRPr="00565C80">
        <w:rPr>
          <w:rFonts w:ascii="TH SarabunPSK" w:eastAsia="BrowalliaNew-Bold" w:hAnsi="TH SarabunPSK" w:cs="TH SarabunPSK"/>
          <w:sz w:val="32"/>
          <w:szCs w:val="32"/>
        </w:rPr>
        <w:t>Thai History</w:t>
      </w:r>
    </w:p>
    <w:p w:rsidR="006918AD" w:rsidRPr="00565C80" w:rsidRDefault="006918AD" w:rsidP="006918AD">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Pr="00565C80">
        <w:rPr>
          <w:rFonts w:ascii="TH SarabunPSK" w:eastAsia="BrowalliaNew-Bold" w:hAnsi="TH SarabunPSK" w:cs="TH SarabunPSK" w:hint="cs"/>
          <w:sz w:val="32"/>
          <w:szCs w:val="32"/>
          <w:cs/>
        </w:rPr>
        <w:t>224</w:t>
      </w:r>
      <w:r w:rsidRPr="00565C80">
        <w:rPr>
          <w:rFonts w:ascii="TH SarabunPSK" w:eastAsia="BrowalliaNew-Bold" w:hAnsi="TH SarabunPSK" w:cs="TH SarabunPSK"/>
          <w:sz w:val="32"/>
          <w:szCs w:val="32"/>
          <w:cs/>
        </w:rPr>
        <w:tab/>
        <w:t>ประวัติศาสตร์ศิลปะและโบราณคดี</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Art History and Arch</w:t>
      </w:r>
      <w:r w:rsidR="002A661D">
        <w:rPr>
          <w:rFonts w:ascii="TH SarabunPSK" w:eastAsia="BrowalliaNew-Bold" w:hAnsi="TH SarabunPSK" w:cs="TH SarabunPSK"/>
          <w:sz w:val="32"/>
          <w:szCs w:val="32"/>
        </w:rPr>
        <w:t>a</w:t>
      </w:r>
      <w:r w:rsidRPr="00565C80">
        <w:rPr>
          <w:rFonts w:ascii="TH SarabunPSK" w:eastAsia="BrowalliaNew-Bold" w:hAnsi="TH SarabunPSK" w:cs="TH SarabunPSK"/>
          <w:sz w:val="32"/>
          <w:szCs w:val="32"/>
        </w:rPr>
        <w:t xml:space="preserve">eology </w:t>
      </w:r>
    </w:p>
    <w:p w:rsidR="006918AD" w:rsidRPr="00565C80" w:rsidRDefault="006918AD" w:rsidP="006918AD">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Pr="00565C80">
        <w:rPr>
          <w:rFonts w:ascii="TH SarabunPSK" w:eastAsia="BrowalliaNew-Bold" w:hAnsi="TH SarabunPSK" w:cs="TH SarabunPSK" w:hint="cs"/>
          <w:sz w:val="32"/>
          <w:szCs w:val="32"/>
          <w:cs/>
        </w:rPr>
        <w:t>231</w:t>
      </w:r>
      <w:r w:rsidRPr="00565C80">
        <w:rPr>
          <w:rFonts w:ascii="TH SarabunPSK" w:eastAsia="BrowalliaNew-Bold" w:hAnsi="TH SarabunPSK" w:cs="TH SarabunPSK"/>
          <w:sz w:val="32"/>
          <w:szCs w:val="32"/>
          <w:cs/>
        </w:rPr>
        <w:tab/>
        <w:t>ประวัติศาสตร์</w:t>
      </w:r>
      <w:r w:rsidRPr="00565C80">
        <w:rPr>
          <w:rFonts w:ascii="TH SarabunPSK" w:eastAsia="BrowalliaNew-Bold" w:hAnsi="TH SarabunPSK" w:cs="TH SarabunPSK" w:hint="cs"/>
          <w:sz w:val="32"/>
          <w:szCs w:val="32"/>
          <w:cs/>
        </w:rPr>
        <w:t>ชุมชนภาคเหนือตอนล่าง</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History of Lower Northern Communities</w:t>
      </w:r>
      <w:r w:rsidRPr="00565C80">
        <w:rPr>
          <w:rFonts w:ascii="TH SarabunPSK" w:eastAsia="BrowalliaNew-Bold" w:hAnsi="TH SarabunPSK" w:cs="TH SarabunPSK"/>
          <w:sz w:val="32"/>
          <w:szCs w:val="32"/>
        </w:rPr>
        <w:tab/>
      </w:r>
    </w:p>
    <w:p w:rsidR="006918AD" w:rsidRPr="00565C80" w:rsidRDefault="006918AD" w:rsidP="006918AD">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lastRenderedPageBreak/>
        <w:t>834</w:t>
      </w:r>
      <w:r w:rsidRPr="00565C80">
        <w:rPr>
          <w:rFonts w:ascii="TH SarabunPSK" w:eastAsia="BrowalliaNew-Bold" w:hAnsi="TH SarabunPSK" w:cs="TH SarabunPSK" w:hint="cs"/>
          <w:sz w:val="32"/>
          <w:szCs w:val="32"/>
          <w:cs/>
        </w:rPr>
        <w:t>242</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hint="cs"/>
          <w:sz w:val="32"/>
          <w:szCs w:val="32"/>
          <w:cs/>
        </w:rPr>
        <w:t>ประวัติศาสตร์เอเชียตะวันออกเฉียงใต้สมัยใหม่</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3(2-2-5)</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History of Modern Southeast Asia</w:t>
      </w:r>
      <w:r w:rsidRPr="00565C80">
        <w:rPr>
          <w:rFonts w:ascii="TH SarabunPSK" w:eastAsia="BrowalliaNew-Bold" w:hAnsi="TH SarabunPSK" w:cs="TH SarabunPSK"/>
          <w:sz w:val="32"/>
          <w:szCs w:val="32"/>
          <w:cs/>
        </w:rPr>
        <w:tab/>
      </w:r>
    </w:p>
    <w:p w:rsidR="006918AD" w:rsidRPr="00565C80" w:rsidRDefault="006918AD" w:rsidP="006918AD">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Pr="00565C80">
        <w:rPr>
          <w:rFonts w:ascii="TH SarabunPSK" w:eastAsia="BrowalliaNew-Bold" w:hAnsi="TH SarabunPSK" w:cs="TH SarabunPSK" w:hint="cs"/>
          <w:sz w:val="32"/>
          <w:szCs w:val="32"/>
          <w:cs/>
        </w:rPr>
        <w:t>262</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hint="cs"/>
          <w:sz w:val="32"/>
          <w:szCs w:val="32"/>
          <w:cs/>
        </w:rPr>
        <w:t>ประวัติศาสตร์ยุโรปสมัยใหม่</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History of Modern Europe</w:t>
      </w:r>
      <w:r w:rsidRPr="00565C80">
        <w:rPr>
          <w:rFonts w:ascii="TH SarabunPSK" w:eastAsia="BrowalliaNew-Bold" w:hAnsi="TH SarabunPSK" w:cs="TH SarabunPSK"/>
          <w:sz w:val="32"/>
          <w:szCs w:val="32"/>
        </w:rPr>
        <w:tab/>
      </w:r>
    </w:p>
    <w:p w:rsidR="006918AD" w:rsidRPr="00565C80" w:rsidRDefault="006918AD" w:rsidP="006918AD">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Pr="00565C80">
        <w:rPr>
          <w:rFonts w:ascii="TH SarabunPSK" w:eastAsia="BrowalliaNew-Bold" w:hAnsi="TH SarabunPSK" w:cs="TH SarabunPSK" w:hint="cs"/>
          <w:sz w:val="32"/>
          <w:szCs w:val="32"/>
          <w:cs/>
        </w:rPr>
        <w:t>263</w:t>
      </w:r>
      <w:r w:rsidRPr="00565C80">
        <w:rPr>
          <w:rFonts w:ascii="TH SarabunPSK" w:eastAsia="BrowalliaNew-Bold" w:hAnsi="TH SarabunPSK" w:cs="TH SarabunPSK"/>
          <w:sz w:val="32"/>
          <w:szCs w:val="32"/>
          <w:cs/>
        </w:rPr>
        <w:tab/>
        <w:t>ประวัติศาสตร์สหรัฐอเมริกา</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History of the United States of America</w:t>
      </w:r>
      <w:r w:rsidRPr="00565C80">
        <w:rPr>
          <w:rFonts w:ascii="TH SarabunPSK" w:eastAsia="BrowalliaNew-Bold" w:hAnsi="TH SarabunPSK" w:cs="TH SarabunPSK"/>
          <w:sz w:val="32"/>
          <w:szCs w:val="32"/>
        </w:rPr>
        <w:tab/>
      </w:r>
    </w:p>
    <w:p w:rsidR="006918AD" w:rsidRPr="00565C80" w:rsidRDefault="006918AD" w:rsidP="006918AD">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Pr="00565C80">
        <w:rPr>
          <w:rFonts w:ascii="TH SarabunPSK" w:eastAsia="BrowalliaNew-Bold" w:hAnsi="TH SarabunPSK" w:cs="TH SarabunPSK" w:hint="cs"/>
          <w:sz w:val="32"/>
          <w:szCs w:val="32"/>
          <w:cs/>
        </w:rPr>
        <w:t>302</w:t>
      </w:r>
      <w:r w:rsidRPr="00565C80">
        <w:rPr>
          <w:rFonts w:ascii="TH SarabunPSK" w:eastAsia="BrowalliaNew-Bold" w:hAnsi="TH SarabunPSK" w:cs="TH SarabunPSK"/>
          <w:sz w:val="32"/>
          <w:szCs w:val="32"/>
          <w:cs/>
        </w:rPr>
        <w:tab/>
        <w:t>ภาษาอังกฤษ</w:t>
      </w:r>
      <w:r w:rsidRPr="00565C80">
        <w:rPr>
          <w:rFonts w:ascii="TH SarabunPSK" w:eastAsia="BrowalliaNew-Bold" w:hAnsi="TH SarabunPSK" w:cs="TH SarabunPSK" w:hint="cs"/>
          <w:sz w:val="32"/>
          <w:szCs w:val="32"/>
          <w:cs/>
        </w:rPr>
        <w:t>ในงาน</w:t>
      </w:r>
      <w:r w:rsidRPr="00565C80">
        <w:rPr>
          <w:rFonts w:ascii="TH SarabunPSK" w:eastAsia="BrowalliaNew-Bold" w:hAnsi="TH SarabunPSK" w:cs="TH SarabunPSK"/>
          <w:sz w:val="32"/>
          <w:szCs w:val="32"/>
          <w:cs/>
        </w:rPr>
        <w:t>วิชาการ</w:t>
      </w:r>
      <w:r w:rsidRPr="00565C80">
        <w:rPr>
          <w:rFonts w:ascii="TH SarabunPSK" w:eastAsia="BrowalliaNew-Bold" w:hAnsi="TH SarabunPSK" w:cs="TH SarabunPSK" w:hint="cs"/>
          <w:sz w:val="32"/>
          <w:szCs w:val="32"/>
          <w:cs/>
        </w:rPr>
        <w:t>ประวัติศาสตร์</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1(0-2-1)</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English in Academic History</w:t>
      </w:r>
      <w:r w:rsidRPr="00565C80">
        <w:rPr>
          <w:rFonts w:ascii="TH SarabunPSK" w:eastAsia="BrowalliaNew-Bold" w:hAnsi="TH SarabunPSK" w:cs="TH SarabunPSK"/>
          <w:sz w:val="32"/>
          <w:szCs w:val="32"/>
        </w:rPr>
        <w:tab/>
      </w:r>
    </w:p>
    <w:p w:rsidR="006918AD" w:rsidRPr="00565C80" w:rsidRDefault="006918AD" w:rsidP="006918AD">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Pr="00565C80">
        <w:rPr>
          <w:rFonts w:ascii="TH SarabunPSK" w:eastAsia="BrowalliaNew-Bold" w:hAnsi="TH SarabunPSK" w:cs="TH SarabunPSK" w:hint="cs"/>
          <w:sz w:val="32"/>
          <w:szCs w:val="32"/>
          <w:cs/>
        </w:rPr>
        <w:t>303</w:t>
      </w:r>
      <w:r w:rsidRPr="00565C80">
        <w:rPr>
          <w:rFonts w:ascii="TH SarabunPSK" w:eastAsia="BrowalliaNew-Bold" w:hAnsi="TH SarabunPSK" w:cs="TH SarabunPSK"/>
          <w:sz w:val="32"/>
          <w:szCs w:val="32"/>
          <w:cs/>
        </w:rPr>
        <w:tab/>
        <w:t>ภาษาอังกฤษเพื่อการนำเสน</w:t>
      </w:r>
      <w:r w:rsidRPr="00565C80">
        <w:rPr>
          <w:rFonts w:ascii="TH SarabunPSK" w:eastAsia="BrowalliaNew-Bold" w:hAnsi="TH SarabunPSK" w:cs="TH SarabunPSK" w:hint="cs"/>
          <w:sz w:val="32"/>
          <w:szCs w:val="32"/>
          <w:cs/>
        </w:rPr>
        <w:t>องาน</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1(0-2-1)</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English for Presentation</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ab/>
      </w:r>
    </w:p>
    <w:p w:rsidR="006918AD" w:rsidRPr="00565C80" w:rsidRDefault="006918AD" w:rsidP="006918AD">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Pr="00565C80">
        <w:rPr>
          <w:rFonts w:ascii="TH SarabunPSK" w:eastAsia="BrowalliaNew-Bold" w:hAnsi="TH SarabunPSK" w:cs="TH SarabunPSK" w:hint="cs"/>
          <w:sz w:val="32"/>
          <w:szCs w:val="32"/>
          <w:cs/>
        </w:rPr>
        <w:t>313</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hint="cs"/>
          <w:sz w:val="32"/>
          <w:szCs w:val="32"/>
          <w:cs/>
        </w:rPr>
        <w:t>การประยุกต์แนวคิดทางสังคมศาสตร์ในงานประวัติศาสตร์</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Application of Social Sciences Concepts in History</w:t>
      </w:r>
      <w:r w:rsidRPr="00565C80">
        <w:rPr>
          <w:rFonts w:ascii="TH SarabunPSK" w:eastAsia="BrowalliaNew-Bold" w:hAnsi="TH SarabunPSK" w:cs="TH SarabunPSK"/>
          <w:sz w:val="32"/>
          <w:szCs w:val="32"/>
        </w:rPr>
        <w:tab/>
      </w:r>
    </w:p>
    <w:p w:rsidR="006918AD" w:rsidRPr="00565C80" w:rsidRDefault="006918AD" w:rsidP="006918AD">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Pr="00565C80">
        <w:rPr>
          <w:rFonts w:ascii="TH SarabunPSK" w:eastAsia="BrowalliaNew-Bold" w:hAnsi="TH SarabunPSK" w:cs="TH SarabunPSK" w:hint="cs"/>
          <w:sz w:val="32"/>
          <w:szCs w:val="32"/>
          <w:cs/>
        </w:rPr>
        <w:t>314</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hint="cs"/>
          <w:sz w:val="32"/>
          <w:szCs w:val="32"/>
          <w:cs/>
        </w:rPr>
        <w:t>ปรัชญาประวัติศาสตร์และ</w:t>
      </w:r>
      <w:r w:rsidRPr="00565C80">
        <w:rPr>
          <w:rFonts w:ascii="TH SarabunPSK" w:eastAsia="BrowalliaNew-Bold" w:hAnsi="TH SarabunPSK" w:cs="TH SarabunPSK"/>
          <w:sz w:val="32"/>
          <w:szCs w:val="32"/>
          <w:cs/>
        </w:rPr>
        <w:t>ประวัติศาสตร์นิพนธ์</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r w:rsidRPr="00565C80">
        <w:rPr>
          <w:rFonts w:ascii="TH SarabunPSK" w:eastAsia="BrowalliaNew-Bold" w:hAnsi="TH SarabunPSK" w:cs="TH SarabunPSK"/>
          <w:sz w:val="32"/>
          <w:szCs w:val="32"/>
          <w:cs/>
        </w:rPr>
        <w:tab/>
      </w:r>
      <w:r w:rsidR="001416ED" w:rsidRPr="00D737BB">
        <w:rPr>
          <w:rFonts w:ascii="TH SarabunPSK" w:eastAsia="BrowalliaNew-Bold" w:hAnsi="TH SarabunPSK" w:cs="TH SarabunPSK"/>
          <w:sz w:val="32"/>
          <w:szCs w:val="32"/>
        </w:rPr>
        <w:t>Historical</w:t>
      </w:r>
      <w:r w:rsidRPr="00D737BB">
        <w:rPr>
          <w:rFonts w:ascii="TH SarabunPSK" w:eastAsia="BrowalliaNew-Bold" w:hAnsi="TH SarabunPSK" w:cs="TH SarabunPSK"/>
          <w:sz w:val="32"/>
          <w:szCs w:val="32"/>
        </w:rPr>
        <w:t xml:space="preserve"> </w:t>
      </w:r>
      <w:r w:rsidR="001416ED" w:rsidRPr="00D737BB">
        <w:rPr>
          <w:rFonts w:ascii="TH SarabunPSK" w:eastAsia="BrowalliaNew-Bold" w:hAnsi="TH SarabunPSK" w:cs="TH SarabunPSK"/>
          <w:sz w:val="32"/>
          <w:szCs w:val="32"/>
        </w:rPr>
        <w:t xml:space="preserve">Philosophy </w:t>
      </w:r>
      <w:r w:rsidRPr="00D737BB">
        <w:rPr>
          <w:rFonts w:ascii="TH SarabunPSK" w:eastAsia="BrowalliaNew-Bold" w:hAnsi="TH SarabunPSK" w:cs="TH SarabunPSK"/>
          <w:sz w:val="32"/>
          <w:szCs w:val="32"/>
        </w:rPr>
        <w:t>and Historiography</w:t>
      </w:r>
    </w:p>
    <w:p w:rsidR="006918AD" w:rsidRPr="00565C80" w:rsidRDefault="006918AD" w:rsidP="006918AD">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Pr="00565C80">
        <w:rPr>
          <w:rFonts w:ascii="TH SarabunPSK" w:eastAsia="BrowalliaNew-Bold" w:hAnsi="TH SarabunPSK" w:cs="TH SarabunPSK" w:hint="cs"/>
          <w:sz w:val="32"/>
          <w:szCs w:val="32"/>
          <w:cs/>
        </w:rPr>
        <w:t>332</w:t>
      </w:r>
      <w:r w:rsidRPr="00565C80">
        <w:rPr>
          <w:rFonts w:ascii="TH SarabunPSK" w:eastAsia="BrowalliaNew-Bold" w:hAnsi="TH SarabunPSK" w:cs="TH SarabunPSK"/>
          <w:sz w:val="32"/>
          <w:szCs w:val="32"/>
          <w:cs/>
        </w:rPr>
        <w:tab/>
        <w:t>ประวัติศาสตร์ท้องถิ่น</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Local History</w:t>
      </w:r>
      <w:r w:rsidRPr="00565C80">
        <w:rPr>
          <w:rFonts w:ascii="TH SarabunPSK" w:eastAsia="BrowalliaNew-Bold" w:hAnsi="TH SarabunPSK" w:cs="TH SarabunPSK"/>
          <w:sz w:val="32"/>
          <w:szCs w:val="32"/>
        </w:rPr>
        <w:tab/>
      </w:r>
    </w:p>
    <w:p w:rsidR="006918AD" w:rsidRPr="00565C80" w:rsidRDefault="006918AD" w:rsidP="006918AD">
      <w:pPr>
        <w:tabs>
          <w:tab w:val="left" w:pos="1418"/>
          <w:tab w:val="left" w:pos="3969"/>
          <w:tab w:val="left" w:pos="6237"/>
          <w:tab w:val="left" w:pos="7371"/>
          <w:tab w:val="left" w:pos="7938"/>
        </w:tabs>
        <w:ind w:left="1418" w:hanging="1418"/>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Pr="00565C80">
        <w:rPr>
          <w:rFonts w:ascii="TH SarabunPSK" w:eastAsia="BrowalliaNew-Bold" w:hAnsi="TH SarabunPSK" w:cs="TH SarabunPSK" w:hint="cs"/>
          <w:sz w:val="32"/>
          <w:szCs w:val="32"/>
          <w:cs/>
        </w:rPr>
        <w:t>491</w:t>
      </w:r>
      <w:r w:rsidRPr="00565C80">
        <w:rPr>
          <w:rFonts w:ascii="TH SarabunPSK" w:eastAsia="BrowalliaNew-Bold" w:hAnsi="TH SarabunPSK" w:cs="TH SarabunPSK"/>
          <w:sz w:val="32"/>
          <w:szCs w:val="32"/>
          <w:cs/>
        </w:rPr>
        <w:tab/>
        <w:t>วิทยานิพนธ์ระดับปริญญาตรี</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 xml:space="preserve">6 </w:t>
      </w:r>
      <w:r w:rsidRPr="00565C80">
        <w:rPr>
          <w:rFonts w:ascii="TH SarabunPSK" w:eastAsia="BrowalliaNew-Bold" w:hAnsi="TH SarabunPSK" w:cs="TH SarabunPSK"/>
          <w:sz w:val="32"/>
          <w:szCs w:val="32"/>
          <w:cs/>
        </w:rPr>
        <w:tab/>
        <w:t>หน่วยกิต</w:t>
      </w:r>
      <w:r w:rsidRPr="00565C80">
        <w:rPr>
          <w:rFonts w:ascii="TH SarabunPSK" w:eastAsia="BrowalliaNew-Bold" w:hAnsi="TH SarabunPSK" w:cs="TH SarabunPSK"/>
          <w:sz w:val="32"/>
          <w:szCs w:val="32"/>
        </w:rPr>
        <w:t>Undergraduate Thesis</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p>
    <w:p w:rsidR="0026403A" w:rsidRDefault="006918AD" w:rsidP="006918AD">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p>
    <w:p w:rsidR="00FE630E" w:rsidRDefault="00FE630E" w:rsidP="006918AD">
      <w:pPr>
        <w:tabs>
          <w:tab w:val="left" w:pos="1418"/>
          <w:tab w:val="left" w:pos="3969"/>
          <w:tab w:val="left" w:pos="6237"/>
          <w:tab w:val="left" w:pos="7371"/>
          <w:tab w:val="left" w:pos="7938"/>
        </w:tabs>
        <w:rPr>
          <w:rFonts w:ascii="TH SarabunPSK" w:eastAsia="BrowalliaNew-Bold" w:hAnsi="TH SarabunPSK" w:cs="TH SarabunPSK"/>
          <w:sz w:val="32"/>
          <w:szCs w:val="32"/>
        </w:rPr>
      </w:pPr>
    </w:p>
    <w:p w:rsidR="006918AD" w:rsidRPr="00565C80" w:rsidRDefault="0026403A" w:rsidP="006918AD">
      <w:pPr>
        <w:tabs>
          <w:tab w:val="left" w:pos="1418"/>
          <w:tab w:val="left" w:pos="3969"/>
          <w:tab w:val="left" w:pos="6237"/>
          <w:tab w:val="left" w:pos="7371"/>
          <w:tab w:val="left" w:pos="7938"/>
        </w:tabs>
        <w:rPr>
          <w:rFonts w:ascii="TH SarabunPSK" w:eastAsia="BrowalliaNew-Bold" w:hAnsi="TH SarabunPSK" w:cs="TH SarabunPSK"/>
          <w:sz w:val="32"/>
          <w:szCs w:val="32"/>
        </w:rPr>
      </w:pPr>
      <w:r>
        <w:rPr>
          <w:rFonts w:ascii="TH SarabunPSK" w:eastAsia="BrowalliaNew-Bold" w:hAnsi="TH SarabunPSK" w:cs="TH SarabunPSK"/>
          <w:sz w:val="32"/>
          <w:szCs w:val="32"/>
        </w:rPr>
        <w:tab/>
      </w:r>
      <w:r w:rsidR="006918AD" w:rsidRPr="00565C80">
        <w:rPr>
          <w:rFonts w:ascii="TH SarabunPSK" w:eastAsia="BrowalliaNew-Bold" w:hAnsi="TH SarabunPSK" w:cs="TH SarabunPSK"/>
          <w:sz w:val="32"/>
          <w:szCs w:val="32"/>
          <w:cs/>
        </w:rPr>
        <w:t>ให้เลือกลงทะเบียนเรียนวิชาใดวิชาหนึ่งดังต่อไปนี้</w:t>
      </w:r>
    </w:p>
    <w:p w:rsidR="006918AD" w:rsidRPr="00565C80" w:rsidRDefault="006918AD" w:rsidP="006918AD">
      <w:pPr>
        <w:tabs>
          <w:tab w:val="left" w:pos="1418"/>
          <w:tab w:val="left" w:pos="3969"/>
          <w:tab w:val="left" w:pos="6237"/>
          <w:tab w:val="left" w:pos="7371"/>
          <w:tab w:val="left" w:pos="7938"/>
        </w:tabs>
        <w:ind w:left="1418" w:hanging="1418"/>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Pr="00565C80">
        <w:rPr>
          <w:rFonts w:ascii="TH SarabunPSK" w:eastAsia="BrowalliaNew-Bold" w:hAnsi="TH SarabunPSK" w:cs="TH SarabunPSK" w:hint="cs"/>
          <w:sz w:val="32"/>
          <w:szCs w:val="32"/>
          <w:cs/>
        </w:rPr>
        <w:t>492</w:t>
      </w:r>
      <w:r w:rsidRPr="00565C80">
        <w:rPr>
          <w:rFonts w:ascii="TH SarabunPSK" w:eastAsia="BrowalliaNew-Bold" w:hAnsi="TH SarabunPSK" w:cs="TH SarabunPSK"/>
          <w:sz w:val="32"/>
          <w:szCs w:val="32"/>
          <w:cs/>
        </w:rPr>
        <w:tab/>
        <w:t>การฝึกอบรมหรือฝึกงานในต่างประเทศ</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 xml:space="preserve">6 </w:t>
      </w:r>
      <w:r w:rsidRPr="00565C80">
        <w:rPr>
          <w:rFonts w:ascii="TH SarabunPSK" w:eastAsia="BrowalliaNew-Bold" w:hAnsi="TH SarabunPSK" w:cs="TH SarabunPSK"/>
          <w:sz w:val="32"/>
          <w:szCs w:val="32"/>
          <w:cs/>
        </w:rPr>
        <w:tab/>
        <w:t>หน่วยกิต</w:t>
      </w:r>
      <w:r w:rsidRPr="00565C80">
        <w:rPr>
          <w:rFonts w:ascii="TH SarabunPSK" w:eastAsia="BrowalliaNew-Bold" w:hAnsi="TH SarabunPSK" w:cs="TH SarabunPSK"/>
          <w:sz w:val="32"/>
          <w:szCs w:val="32"/>
        </w:rPr>
        <w:t>International Academic or Professional Training</w:t>
      </w:r>
      <w:r w:rsidRPr="00565C80">
        <w:rPr>
          <w:rFonts w:ascii="TH SarabunPSK" w:eastAsia="BrowalliaNew-Bold" w:hAnsi="TH SarabunPSK" w:cs="TH SarabunPSK"/>
          <w:sz w:val="32"/>
          <w:szCs w:val="32"/>
        </w:rPr>
        <w:tab/>
      </w:r>
    </w:p>
    <w:p w:rsidR="006918AD" w:rsidRPr="00565C80" w:rsidRDefault="006918AD" w:rsidP="006918AD">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Pr="00565C80">
        <w:rPr>
          <w:rFonts w:ascii="TH SarabunPSK" w:eastAsia="BrowalliaNew-Bold" w:hAnsi="TH SarabunPSK" w:cs="TH SarabunPSK" w:hint="cs"/>
          <w:sz w:val="32"/>
          <w:szCs w:val="32"/>
          <w:cs/>
        </w:rPr>
        <w:t>493</w:t>
      </w:r>
      <w:r w:rsidRPr="00565C80">
        <w:rPr>
          <w:rFonts w:ascii="TH SarabunPSK" w:eastAsia="BrowalliaNew-Bold" w:hAnsi="TH SarabunPSK" w:cs="TH SarabunPSK"/>
          <w:sz w:val="32"/>
          <w:szCs w:val="32"/>
          <w:cs/>
        </w:rPr>
        <w:tab/>
        <w:t xml:space="preserve">สหกิจศึกษา </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 xml:space="preserve">6 </w:t>
      </w:r>
      <w:r w:rsidRPr="00565C80">
        <w:rPr>
          <w:rFonts w:ascii="TH SarabunPSK" w:eastAsia="BrowalliaNew-Bold" w:hAnsi="TH SarabunPSK" w:cs="TH SarabunPSK"/>
          <w:sz w:val="32"/>
          <w:szCs w:val="32"/>
          <w:cs/>
        </w:rPr>
        <w:tab/>
        <w:t>หน่วยกิต</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Co-operative Education</w:t>
      </w:r>
    </w:p>
    <w:p w:rsidR="00C47A62" w:rsidRDefault="00C47A62" w:rsidP="00C47A62">
      <w:pPr>
        <w:tabs>
          <w:tab w:val="left" w:pos="1418"/>
          <w:tab w:val="left" w:pos="3969"/>
          <w:tab w:val="left" w:pos="6237"/>
          <w:tab w:val="left" w:pos="7371"/>
          <w:tab w:val="left" w:pos="7938"/>
        </w:tabs>
        <w:rPr>
          <w:rFonts w:ascii="TH SarabunPSK" w:eastAsia="BrowalliaNew-Bold" w:hAnsi="TH SarabunPSK" w:cs="TH SarabunPSK"/>
          <w:sz w:val="32"/>
          <w:szCs w:val="32"/>
        </w:rPr>
      </w:pPr>
    </w:p>
    <w:p w:rsidR="00FE630E" w:rsidRPr="00565C80" w:rsidRDefault="00FE630E" w:rsidP="00C47A62">
      <w:pPr>
        <w:tabs>
          <w:tab w:val="left" w:pos="1418"/>
          <w:tab w:val="left" w:pos="3969"/>
          <w:tab w:val="left" w:pos="6237"/>
          <w:tab w:val="left" w:pos="7371"/>
          <w:tab w:val="left" w:pos="7938"/>
        </w:tabs>
        <w:rPr>
          <w:rFonts w:ascii="TH SarabunPSK" w:eastAsia="BrowalliaNew-Bold" w:hAnsi="TH SarabunPSK" w:cs="TH SarabunPSK"/>
          <w:sz w:val="32"/>
          <w:szCs w:val="32"/>
        </w:rPr>
      </w:pPr>
    </w:p>
    <w:p w:rsidR="00097412" w:rsidRPr="00565C80" w:rsidRDefault="00C47A62" w:rsidP="00097412">
      <w:pPr>
        <w:tabs>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cs/>
        </w:rPr>
        <w:tab/>
      </w:r>
      <w:r w:rsidR="00097412" w:rsidRPr="00565C80">
        <w:rPr>
          <w:rFonts w:ascii="TH SarabunPSK" w:eastAsia="BrowalliaNew-Bold" w:hAnsi="TH SarabunPSK" w:cs="TH SarabunPSK"/>
          <w:b/>
          <w:bCs/>
          <w:sz w:val="32"/>
          <w:szCs w:val="32"/>
          <w:cs/>
        </w:rPr>
        <w:t>2.2 วิชาเลือก</w:t>
      </w:r>
      <w:r w:rsidR="00097412" w:rsidRPr="00565C80">
        <w:rPr>
          <w:rFonts w:ascii="TH SarabunPSK" w:eastAsia="BrowalliaNew-Bold" w:hAnsi="TH SarabunPSK" w:cs="TH SarabunPSK"/>
          <w:b/>
          <w:bCs/>
          <w:sz w:val="32"/>
          <w:szCs w:val="32"/>
          <w:cs/>
        </w:rPr>
        <w:tab/>
        <w:t xml:space="preserve">ไม่น้อยกว่า    </w:t>
      </w:r>
      <w:r w:rsidR="00097412" w:rsidRPr="00565C80">
        <w:rPr>
          <w:rFonts w:ascii="TH SarabunPSK" w:eastAsia="BrowalliaNew-Bold" w:hAnsi="TH SarabunPSK" w:cs="TH SarabunPSK"/>
          <w:b/>
          <w:bCs/>
          <w:sz w:val="32"/>
          <w:szCs w:val="32"/>
          <w:cs/>
        </w:rPr>
        <w:tab/>
        <w:t>จำนวน</w:t>
      </w:r>
      <w:r w:rsidR="00097412" w:rsidRPr="00565C80">
        <w:rPr>
          <w:rFonts w:ascii="TH SarabunPSK" w:eastAsia="BrowalliaNew-Bold" w:hAnsi="TH SarabunPSK" w:cs="TH SarabunPSK"/>
          <w:b/>
          <w:bCs/>
          <w:sz w:val="32"/>
          <w:szCs w:val="32"/>
          <w:cs/>
        </w:rPr>
        <w:tab/>
        <w:t xml:space="preserve">27   </w:t>
      </w:r>
      <w:r w:rsidR="00097412" w:rsidRPr="00565C80">
        <w:rPr>
          <w:rFonts w:ascii="TH SarabunPSK" w:eastAsia="BrowalliaNew-Bold" w:hAnsi="TH SarabunPSK" w:cs="TH SarabunPSK"/>
          <w:b/>
          <w:bCs/>
          <w:sz w:val="32"/>
          <w:szCs w:val="32"/>
          <w:cs/>
        </w:rPr>
        <w:tab/>
        <w:t xml:space="preserve">หน่วยกิต </w:t>
      </w:r>
    </w:p>
    <w:p w:rsidR="00097412" w:rsidRPr="00565C80" w:rsidRDefault="00097412" w:rsidP="00097412">
      <w:pPr>
        <w:tabs>
          <w:tab w:val="left" w:pos="1418"/>
          <w:tab w:val="left" w:pos="3969"/>
          <w:tab w:val="left" w:pos="6237"/>
          <w:tab w:val="left" w:pos="7371"/>
          <w:tab w:val="left" w:pos="7938"/>
        </w:tabs>
        <w:rPr>
          <w:rFonts w:ascii="TH SarabunPSK" w:eastAsia="BrowalliaNew-Bold" w:hAnsi="TH SarabunPSK" w:cs="TH SarabunPSK"/>
          <w:b/>
          <w:bCs/>
          <w:sz w:val="32"/>
          <w:szCs w:val="32"/>
          <w:cs/>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hint="cs"/>
          <w:sz w:val="32"/>
          <w:szCs w:val="32"/>
          <w:cs/>
        </w:rPr>
        <w:t>เลือกเรียนรายวิชาต่อไปนี้</w:t>
      </w:r>
    </w:p>
    <w:p w:rsidR="00097412" w:rsidRPr="00565C80" w:rsidRDefault="00097412" w:rsidP="0009741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834</w:t>
      </w:r>
      <w:r w:rsidRPr="00565C80">
        <w:rPr>
          <w:rFonts w:ascii="TH SarabunPSK" w:eastAsia="BrowalliaNew-Bold" w:hAnsi="TH SarabunPSK" w:cs="TH SarabunPSK" w:hint="cs"/>
          <w:sz w:val="32"/>
          <w:szCs w:val="32"/>
          <w:cs/>
        </w:rPr>
        <w:t>225</w:t>
      </w:r>
      <w:r w:rsidRPr="00565C80">
        <w:rPr>
          <w:rFonts w:ascii="TH SarabunPSK" w:eastAsia="BrowalliaNew-Bold" w:hAnsi="TH SarabunPSK" w:cs="TH SarabunPSK"/>
          <w:sz w:val="32"/>
          <w:szCs w:val="32"/>
        </w:rPr>
        <w:tab/>
      </w:r>
      <w:r w:rsidR="00EF2ACC">
        <w:rPr>
          <w:rFonts w:ascii="TH SarabunPSK" w:eastAsia="BrowalliaNew-Bold" w:hAnsi="TH SarabunPSK" w:cs="TH SarabunPSK" w:hint="cs"/>
          <w:sz w:val="32"/>
          <w:szCs w:val="32"/>
          <w:cs/>
        </w:rPr>
        <w:t>วัฒนธรรมและความเชื่อทางศาสนา</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3(2-2-5)</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00EF2ACC" w:rsidRPr="00EF2ACC">
        <w:rPr>
          <w:rFonts w:ascii="TH SarabunPSK" w:eastAsia="BrowalliaNew-Bold" w:hAnsi="TH SarabunPSK" w:cs="TH SarabunPSK"/>
          <w:sz w:val="32"/>
          <w:szCs w:val="32"/>
        </w:rPr>
        <w:t>Cultures and Religious Beliefs</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ab/>
      </w:r>
    </w:p>
    <w:p w:rsidR="00097412" w:rsidRPr="00565C80" w:rsidRDefault="00097412" w:rsidP="0009741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Pr="00565C80">
        <w:rPr>
          <w:rFonts w:ascii="TH SarabunPSK" w:eastAsia="BrowalliaNew-Bold" w:hAnsi="TH SarabunPSK" w:cs="TH SarabunPSK" w:hint="cs"/>
          <w:sz w:val="32"/>
          <w:szCs w:val="32"/>
          <w:cs/>
        </w:rPr>
        <w:t>226</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hint="cs"/>
          <w:sz w:val="32"/>
          <w:szCs w:val="32"/>
          <w:cs/>
        </w:rPr>
        <w:t>มรดกภูมิปัญญาไทย</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3(2-2-5)</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The Heritage of Thai Wisdom</w:t>
      </w:r>
    </w:p>
    <w:p w:rsidR="00097412" w:rsidRPr="00565C80" w:rsidRDefault="00097412" w:rsidP="00097412">
      <w:pPr>
        <w:tabs>
          <w:tab w:val="left" w:pos="1418"/>
          <w:tab w:val="left" w:pos="3969"/>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834</w:t>
      </w:r>
      <w:r w:rsidRPr="00565C80">
        <w:rPr>
          <w:rFonts w:ascii="TH SarabunPSK" w:eastAsia="BrowalliaNew-Bold" w:hAnsi="TH SarabunPSK" w:cs="TH SarabunPSK" w:hint="cs"/>
          <w:sz w:val="32"/>
          <w:szCs w:val="32"/>
          <w:cs/>
        </w:rPr>
        <w:t>237</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วัฒนธรรม</w:t>
      </w:r>
      <w:r w:rsidRPr="00565C80">
        <w:rPr>
          <w:rFonts w:ascii="TH SarabunPSK" w:eastAsia="BrowalliaNew-Bold" w:hAnsi="TH SarabunPSK" w:cs="TH SarabunPSK" w:hint="cs"/>
          <w:sz w:val="32"/>
          <w:szCs w:val="32"/>
          <w:cs/>
        </w:rPr>
        <w:t>ชุมชน</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3(2-2-5)</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Community culture</w:t>
      </w:r>
    </w:p>
    <w:p w:rsidR="00097412" w:rsidRPr="00565C80" w:rsidRDefault="00097412" w:rsidP="0009741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Pr="00565C80">
        <w:rPr>
          <w:rFonts w:ascii="TH SarabunPSK" w:eastAsia="BrowalliaNew-Bold" w:hAnsi="TH SarabunPSK" w:cs="TH SarabunPSK" w:hint="cs"/>
          <w:sz w:val="32"/>
          <w:szCs w:val="32"/>
          <w:cs/>
        </w:rPr>
        <w:t>243</w:t>
      </w:r>
      <w:r w:rsidRPr="00565C80">
        <w:rPr>
          <w:rFonts w:ascii="TH SarabunPSK" w:eastAsia="BrowalliaNew-Bold" w:hAnsi="TH SarabunPSK" w:cs="TH SarabunPSK"/>
          <w:sz w:val="32"/>
          <w:szCs w:val="32"/>
          <w:cs/>
        </w:rPr>
        <w:tab/>
        <w:t>ประวัติศาสตร์ประชาคมอาเซียน</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History of ASEAN Community</w:t>
      </w:r>
      <w:r w:rsidRPr="00565C80">
        <w:rPr>
          <w:rFonts w:ascii="TH SarabunPSK" w:eastAsia="BrowalliaNew-Bold" w:hAnsi="TH SarabunPSK" w:cs="TH SarabunPSK"/>
          <w:sz w:val="32"/>
          <w:szCs w:val="32"/>
        </w:rPr>
        <w:tab/>
      </w:r>
    </w:p>
    <w:p w:rsidR="00097412" w:rsidRPr="00565C80" w:rsidRDefault="00097412" w:rsidP="00097412">
      <w:pPr>
        <w:tabs>
          <w:tab w:val="left" w:pos="1418"/>
          <w:tab w:val="left" w:pos="3969"/>
          <w:tab w:val="left" w:pos="6237"/>
          <w:tab w:val="left" w:pos="7371"/>
          <w:tab w:val="left" w:pos="7938"/>
        </w:tabs>
        <w:rPr>
          <w:rFonts w:ascii="TH SarabunPSK" w:eastAsia="BrowalliaNew-Bold" w:hAnsi="TH SarabunPSK" w:cs="TH SarabunPSK"/>
          <w:sz w:val="32"/>
          <w:szCs w:val="32"/>
        </w:rPr>
      </w:pPr>
      <w:r w:rsidRPr="00D737BB">
        <w:rPr>
          <w:rFonts w:ascii="TH SarabunPSK" w:eastAsia="BrowalliaNew-Bold" w:hAnsi="TH SarabunPSK" w:cs="TH SarabunPSK"/>
          <w:sz w:val="32"/>
          <w:szCs w:val="32"/>
          <w:cs/>
        </w:rPr>
        <w:t>834</w:t>
      </w:r>
      <w:r w:rsidRPr="00D737BB">
        <w:rPr>
          <w:rFonts w:ascii="TH SarabunPSK" w:eastAsia="BrowalliaNew-Bold" w:hAnsi="TH SarabunPSK" w:cs="TH SarabunPSK" w:hint="cs"/>
          <w:sz w:val="32"/>
          <w:szCs w:val="32"/>
          <w:cs/>
        </w:rPr>
        <w:t>253</w:t>
      </w:r>
      <w:r w:rsidRPr="00D737BB">
        <w:rPr>
          <w:rFonts w:ascii="TH SarabunPSK" w:eastAsia="BrowalliaNew-Bold" w:hAnsi="TH SarabunPSK" w:cs="TH SarabunPSK"/>
          <w:sz w:val="32"/>
          <w:szCs w:val="32"/>
          <w:cs/>
        </w:rPr>
        <w:tab/>
      </w:r>
      <w:r w:rsidR="001416ED" w:rsidRPr="00D737BB">
        <w:rPr>
          <w:rFonts w:ascii="TH SarabunPSK" w:eastAsia="BrowalliaNew-Bold" w:hAnsi="TH SarabunPSK" w:cs="TH SarabunPSK" w:hint="cs"/>
          <w:sz w:val="32"/>
          <w:szCs w:val="32"/>
          <w:cs/>
        </w:rPr>
        <w:t>ประวัติศาสตร์ความสัมพันธ์ระหว่างประเทศของจีน</w:t>
      </w:r>
      <w:r w:rsidR="001416ED" w:rsidRPr="00D737BB">
        <w:rPr>
          <w:rFonts w:ascii="TH SarabunPSK" w:eastAsia="BrowalliaNew-Bold" w:hAnsi="TH SarabunPSK" w:cs="TH SarabunPSK"/>
          <w:sz w:val="32"/>
          <w:szCs w:val="32"/>
          <w:cs/>
        </w:rPr>
        <w:tab/>
      </w:r>
      <w:r w:rsidR="001416ED" w:rsidRPr="00D737BB">
        <w:rPr>
          <w:rFonts w:ascii="TH SarabunPSK" w:eastAsia="BrowalliaNew-Bold" w:hAnsi="TH SarabunPSK" w:cs="TH SarabunPSK"/>
          <w:sz w:val="32"/>
          <w:szCs w:val="32"/>
          <w:cs/>
        </w:rPr>
        <w:tab/>
        <w:t>3(2-2-5)</w:t>
      </w:r>
      <w:r w:rsidR="001416ED" w:rsidRPr="00D737BB">
        <w:rPr>
          <w:rFonts w:ascii="TH SarabunPSK" w:eastAsia="BrowalliaNew-Bold" w:hAnsi="TH SarabunPSK" w:cs="TH SarabunPSK"/>
          <w:sz w:val="32"/>
          <w:szCs w:val="32"/>
          <w:cs/>
        </w:rPr>
        <w:tab/>
      </w:r>
      <w:r w:rsidR="00D737BB">
        <w:rPr>
          <w:rFonts w:ascii="TH SarabunPSK" w:eastAsia="BrowalliaNew-Bold" w:hAnsi="TH SarabunPSK" w:cs="TH SarabunPSK"/>
          <w:sz w:val="32"/>
          <w:szCs w:val="32"/>
        </w:rPr>
        <w:t>History of China’</w:t>
      </w:r>
      <w:r w:rsidR="001416ED" w:rsidRPr="00D737BB">
        <w:rPr>
          <w:rFonts w:ascii="TH SarabunPSK" w:eastAsia="BrowalliaNew-Bold" w:hAnsi="TH SarabunPSK" w:cs="TH SarabunPSK"/>
          <w:sz w:val="32"/>
          <w:szCs w:val="32"/>
        </w:rPr>
        <w:t xml:space="preserve">s </w:t>
      </w:r>
      <w:r w:rsidRPr="00D737BB">
        <w:rPr>
          <w:rFonts w:ascii="TH SarabunPSK" w:eastAsia="BrowalliaNew-Bold" w:hAnsi="TH SarabunPSK" w:cs="TH SarabunPSK"/>
          <w:sz w:val="32"/>
          <w:szCs w:val="32"/>
        </w:rPr>
        <w:t xml:space="preserve">Foreign </w:t>
      </w:r>
      <w:r w:rsidR="001416ED" w:rsidRPr="00D737BB">
        <w:rPr>
          <w:rFonts w:ascii="TH SarabunPSK" w:eastAsia="BrowalliaNew-Bold" w:hAnsi="TH SarabunPSK" w:cs="TH SarabunPSK"/>
          <w:sz w:val="32"/>
          <w:szCs w:val="32"/>
        </w:rPr>
        <w:t>Relations</w:t>
      </w:r>
    </w:p>
    <w:p w:rsidR="005A69A2" w:rsidRPr="00565C80" w:rsidRDefault="005A69A2" w:rsidP="005A69A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lastRenderedPageBreak/>
        <w:t>834</w:t>
      </w:r>
      <w:r w:rsidRPr="00565C80">
        <w:rPr>
          <w:rFonts w:ascii="TH SarabunPSK" w:eastAsia="BrowalliaNew-Bold" w:hAnsi="TH SarabunPSK" w:cs="TH SarabunPSK" w:hint="cs"/>
          <w:sz w:val="32"/>
          <w:szCs w:val="32"/>
          <w:cs/>
        </w:rPr>
        <w:t>271</w:t>
      </w:r>
      <w:r w:rsidRPr="00565C80">
        <w:rPr>
          <w:rFonts w:ascii="TH SarabunPSK" w:eastAsia="BrowalliaNew-Bold" w:hAnsi="TH SarabunPSK" w:cs="TH SarabunPSK"/>
          <w:sz w:val="32"/>
          <w:szCs w:val="32"/>
          <w:cs/>
        </w:rPr>
        <w:tab/>
        <w:t>หัวข้อเฉพาะใน</w:t>
      </w:r>
      <w:r w:rsidRPr="00565C80">
        <w:rPr>
          <w:rFonts w:ascii="TH SarabunPSK" w:eastAsia="BrowalliaNew-Bold" w:hAnsi="TH SarabunPSK" w:cs="TH SarabunPSK" w:hint="cs"/>
          <w:sz w:val="32"/>
          <w:szCs w:val="32"/>
          <w:cs/>
        </w:rPr>
        <w:t>เหตุการณ์ร่วมสมัย</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Specific Issues in Contemporary Affairs</w:t>
      </w:r>
    </w:p>
    <w:p w:rsidR="005A69A2" w:rsidRPr="00565C80" w:rsidRDefault="005A69A2" w:rsidP="005A69A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834</w:t>
      </w:r>
      <w:r w:rsidRPr="00565C80">
        <w:rPr>
          <w:rFonts w:ascii="TH SarabunPSK" w:eastAsia="BrowalliaNew-Bold" w:hAnsi="TH SarabunPSK" w:cs="TH SarabunPSK" w:hint="cs"/>
          <w:sz w:val="32"/>
          <w:szCs w:val="32"/>
          <w:cs/>
        </w:rPr>
        <w:t>272</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ประวัติศาสตร์อาหารและเครื่องดื่ม</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3(2-2-5)</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0026403A">
        <w:rPr>
          <w:rFonts w:ascii="TH SarabunPSK" w:eastAsia="BrowalliaNew-Bold" w:hAnsi="TH SarabunPSK" w:cs="TH SarabunPSK"/>
          <w:sz w:val="32"/>
          <w:szCs w:val="32"/>
        </w:rPr>
        <w:t>History of Food and Bev</w:t>
      </w:r>
      <w:r w:rsidRPr="00D737BB">
        <w:rPr>
          <w:rFonts w:ascii="TH SarabunPSK" w:eastAsia="BrowalliaNew-Bold" w:hAnsi="TH SarabunPSK" w:cs="TH SarabunPSK"/>
          <w:sz w:val="32"/>
          <w:szCs w:val="32"/>
        </w:rPr>
        <w:t>erage</w:t>
      </w:r>
      <w:r w:rsidRPr="00565C80">
        <w:rPr>
          <w:rFonts w:ascii="TH SarabunPSK" w:eastAsia="BrowalliaNew-Bold" w:hAnsi="TH SarabunPSK" w:cs="TH SarabunPSK"/>
          <w:sz w:val="32"/>
          <w:szCs w:val="32"/>
        </w:rPr>
        <w:t xml:space="preserve"> </w:t>
      </w:r>
    </w:p>
    <w:p w:rsidR="00F72B17" w:rsidRDefault="00F72B17" w:rsidP="00097412">
      <w:pPr>
        <w:tabs>
          <w:tab w:val="left" w:pos="1418"/>
          <w:tab w:val="left" w:pos="3969"/>
          <w:tab w:val="left" w:pos="6237"/>
          <w:tab w:val="left" w:pos="7371"/>
          <w:tab w:val="left" w:pos="7938"/>
        </w:tabs>
        <w:rPr>
          <w:rFonts w:ascii="TH SarabunPSK" w:eastAsia="BrowalliaNew-Bold" w:hAnsi="TH SarabunPSK" w:cs="TH SarabunPSK"/>
          <w:sz w:val="32"/>
          <w:szCs w:val="32"/>
        </w:rPr>
      </w:pPr>
      <w:r w:rsidRPr="00F72B17">
        <w:rPr>
          <w:rFonts w:ascii="TH SarabunPSK" w:eastAsia="BrowalliaNew-Bold" w:hAnsi="TH SarabunPSK" w:cs="TH SarabunPSK"/>
          <w:sz w:val="32"/>
          <w:szCs w:val="32"/>
          <w:cs/>
        </w:rPr>
        <w:t xml:space="preserve">834327 </w:t>
      </w:r>
      <w:r>
        <w:rPr>
          <w:rFonts w:ascii="TH SarabunPSK" w:eastAsia="BrowalliaNew-Bold" w:hAnsi="TH SarabunPSK" w:cs="TH SarabunPSK"/>
          <w:sz w:val="32"/>
          <w:szCs w:val="32"/>
          <w:cs/>
        </w:rPr>
        <w:tab/>
        <w:t>ประวัติศาสตร์เศรษฐกิจสังคมไทย</w:t>
      </w: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t>3(2-2-5)</w:t>
      </w: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Pr="00F72B17">
        <w:rPr>
          <w:rFonts w:ascii="TH SarabunPSK" w:eastAsia="BrowalliaNew-Bold" w:hAnsi="TH SarabunPSK" w:cs="TH SarabunPSK"/>
          <w:sz w:val="32"/>
          <w:szCs w:val="32"/>
        </w:rPr>
        <w:t>Thai Economic and Social History</w:t>
      </w:r>
    </w:p>
    <w:p w:rsidR="00097412" w:rsidRPr="005A69A2" w:rsidRDefault="00097412" w:rsidP="00097412">
      <w:pPr>
        <w:tabs>
          <w:tab w:val="left" w:pos="1418"/>
          <w:tab w:val="left" w:pos="3969"/>
          <w:tab w:val="left" w:pos="6237"/>
          <w:tab w:val="left" w:pos="7371"/>
          <w:tab w:val="left" w:pos="7938"/>
        </w:tabs>
        <w:rPr>
          <w:rFonts w:ascii="TH SarabunPSK" w:eastAsia="BrowalliaNew-Bold" w:hAnsi="TH SarabunPSK" w:cs="TH SarabunPSK"/>
          <w:sz w:val="32"/>
          <w:szCs w:val="32"/>
        </w:rPr>
      </w:pPr>
      <w:r w:rsidRPr="005A69A2">
        <w:rPr>
          <w:rFonts w:ascii="TH SarabunPSK" w:eastAsia="BrowalliaNew-Bold" w:hAnsi="TH SarabunPSK" w:cs="TH SarabunPSK"/>
          <w:sz w:val="32"/>
          <w:szCs w:val="32"/>
        </w:rPr>
        <w:t>834</w:t>
      </w:r>
      <w:r w:rsidR="001416ED" w:rsidRPr="005A69A2">
        <w:rPr>
          <w:rFonts w:ascii="TH SarabunPSK" w:eastAsia="BrowalliaNew-Bold" w:hAnsi="TH SarabunPSK" w:cs="TH SarabunPSK" w:hint="cs"/>
          <w:sz w:val="32"/>
          <w:szCs w:val="32"/>
          <w:cs/>
        </w:rPr>
        <w:t>3</w:t>
      </w:r>
      <w:r w:rsidRPr="005A69A2">
        <w:rPr>
          <w:rFonts w:ascii="TH SarabunPSK" w:eastAsia="BrowalliaNew-Bold" w:hAnsi="TH SarabunPSK" w:cs="TH SarabunPSK" w:hint="cs"/>
          <w:sz w:val="32"/>
          <w:szCs w:val="32"/>
          <w:cs/>
        </w:rPr>
        <w:t>54</w:t>
      </w:r>
      <w:r w:rsidRPr="005A69A2">
        <w:rPr>
          <w:rFonts w:ascii="TH SarabunPSK" w:eastAsia="BrowalliaNew-Bold" w:hAnsi="TH SarabunPSK" w:cs="TH SarabunPSK"/>
          <w:sz w:val="32"/>
          <w:szCs w:val="32"/>
        </w:rPr>
        <w:tab/>
      </w:r>
      <w:r w:rsidRPr="005A69A2">
        <w:rPr>
          <w:rFonts w:ascii="TH SarabunPSK" w:eastAsia="BrowalliaNew-Bold" w:hAnsi="TH SarabunPSK" w:cs="TH SarabunPSK" w:hint="cs"/>
          <w:sz w:val="32"/>
          <w:szCs w:val="32"/>
          <w:cs/>
        </w:rPr>
        <w:t>ประวัติศาสตร์จีนโพ้นทะเล</w:t>
      </w:r>
      <w:r w:rsidRPr="005A69A2">
        <w:rPr>
          <w:rFonts w:ascii="TH SarabunPSK" w:eastAsia="BrowalliaNew-Bold" w:hAnsi="TH SarabunPSK" w:cs="TH SarabunPSK"/>
          <w:sz w:val="32"/>
          <w:szCs w:val="32"/>
        </w:rPr>
        <w:tab/>
      </w:r>
      <w:r w:rsidRPr="005A69A2">
        <w:rPr>
          <w:rFonts w:ascii="TH SarabunPSK" w:eastAsia="BrowalliaNew-Bold" w:hAnsi="TH SarabunPSK" w:cs="TH SarabunPSK"/>
          <w:sz w:val="32"/>
          <w:szCs w:val="32"/>
        </w:rPr>
        <w:tab/>
      </w:r>
      <w:r w:rsidRPr="005A69A2">
        <w:rPr>
          <w:rFonts w:ascii="TH SarabunPSK" w:eastAsia="BrowalliaNew-Bold" w:hAnsi="TH SarabunPSK" w:cs="TH SarabunPSK"/>
          <w:sz w:val="32"/>
          <w:szCs w:val="32"/>
        </w:rPr>
        <w:tab/>
      </w:r>
      <w:r w:rsidRPr="005A69A2">
        <w:rPr>
          <w:rFonts w:ascii="TH SarabunPSK" w:eastAsia="BrowalliaNew-Bold" w:hAnsi="TH SarabunPSK" w:cs="TH SarabunPSK"/>
          <w:sz w:val="32"/>
          <w:szCs w:val="32"/>
          <w:cs/>
        </w:rPr>
        <w:t>3(2-2-5)</w:t>
      </w:r>
      <w:r w:rsidRPr="005A69A2">
        <w:rPr>
          <w:rFonts w:ascii="TH SarabunPSK" w:eastAsia="BrowalliaNew-Bold" w:hAnsi="TH SarabunPSK" w:cs="TH SarabunPSK"/>
          <w:sz w:val="32"/>
          <w:szCs w:val="32"/>
          <w:cs/>
        </w:rPr>
        <w:tab/>
      </w:r>
      <w:r w:rsidRPr="005A69A2">
        <w:rPr>
          <w:rFonts w:ascii="TH SarabunPSK" w:eastAsia="BrowalliaNew-Bold" w:hAnsi="TH SarabunPSK" w:cs="TH SarabunPSK"/>
          <w:sz w:val="32"/>
          <w:szCs w:val="32"/>
          <w:cs/>
        </w:rPr>
        <w:tab/>
      </w:r>
      <w:r w:rsidRPr="005A69A2">
        <w:rPr>
          <w:rFonts w:ascii="TH SarabunPSK" w:eastAsia="BrowalliaNew-Bold" w:hAnsi="TH SarabunPSK" w:cs="TH SarabunPSK"/>
          <w:sz w:val="32"/>
          <w:szCs w:val="32"/>
        </w:rPr>
        <w:t>History of Overseas Chinese</w:t>
      </w:r>
      <w:r w:rsidRPr="005A69A2">
        <w:rPr>
          <w:rFonts w:ascii="TH SarabunPSK" w:eastAsia="BrowalliaNew-Bold" w:hAnsi="TH SarabunPSK" w:cs="TH SarabunPSK"/>
          <w:sz w:val="32"/>
          <w:szCs w:val="32"/>
        </w:rPr>
        <w:tab/>
      </w:r>
    </w:p>
    <w:p w:rsidR="004033E0" w:rsidRPr="005A69A2" w:rsidRDefault="00097412" w:rsidP="00097412">
      <w:pPr>
        <w:tabs>
          <w:tab w:val="left" w:pos="1418"/>
          <w:tab w:val="left" w:pos="3969"/>
          <w:tab w:val="left" w:pos="7371"/>
          <w:tab w:val="left" w:pos="7938"/>
        </w:tabs>
        <w:rPr>
          <w:rFonts w:ascii="TH SarabunPSK" w:eastAsia="BrowalliaNew-Bold" w:hAnsi="TH SarabunPSK" w:cs="TH SarabunPSK"/>
          <w:sz w:val="32"/>
          <w:szCs w:val="32"/>
        </w:rPr>
      </w:pPr>
      <w:r w:rsidRPr="005A69A2">
        <w:rPr>
          <w:rFonts w:ascii="TH SarabunPSK" w:eastAsia="BrowalliaNew-Bold" w:hAnsi="TH SarabunPSK" w:cs="TH SarabunPSK"/>
          <w:sz w:val="32"/>
          <w:szCs w:val="32"/>
        </w:rPr>
        <w:t>834</w:t>
      </w:r>
      <w:r w:rsidR="001416ED" w:rsidRPr="005A69A2">
        <w:rPr>
          <w:rFonts w:ascii="TH SarabunPSK" w:eastAsia="BrowalliaNew-Bold" w:hAnsi="TH SarabunPSK" w:cs="TH SarabunPSK" w:hint="cs"/>
          <w:sz w:val="32"/>
          <w:szCs w:val="32"/>
          <w:cs/>
        </w:rPr>
        <w:t>3</w:t>
      </w:r>
      <w:r w:rsidRPr="005A69A2">
        <w:rPr>
          <w:rFonts w:ascii="TH SarabunPSK" w:eastAsia="BrowalliaNew-Bold" w:hAnsi="TH SarabunPSK" w:cs="TH SarabunPSK" w:hint="cs"/>
          <w:sz w:val="32"/>
          <w:szCs w:val="32"/>
          <w:cs/>
        </w:rPr>
        <w:t>56</w:t>
      </w:r>
      <w:r w:rsidRPr="005A69A2">
        <w:rPr>
          <w:rFonts w:ascii="TH SarabunPSK" w:eastAsia="BrowalliaNew-Bold" w:hAnsi="TH SarabunPSK" w:cs="TH SarabunPSK"/>
          <w:sz w:val="32"/>
          <w:szCs w:val="32"/>
          <w:cs/>
        </w:rPr>
        <w:t xml:space="preserve"> </w:t>
      </w:r>
      <w:r w:rsidRPr="005A69A2">
        <w:rPr>
          <w:rFonts w:ascii="TH SarabunPSK" w:eastAsia="BrowalliaNew-Bold" w:hAnsi="TH SarabunPSK" w:cs="TH SarabunPSK"/>
          <w:sz w:val="32"/>
          <w:szCs w:val="32"/>
        </w:rPr>
        <w:tab/>
      </w:r>
      <w:r w:rsidRPr="005A69A2">
        <w:rPr>
          <w:rFonts w:ascii="TH SarabunPSK" w:eastAsia="BrowalliaNew-Bold" w:hAnsi="TH SarabunPSK" w:cs="TH SarabunPSK"/>
          <w:sz w:val="32"/>
          <w:szCs w:val="32"/>
          <w:cs/>
        </w:rPr>
        <w:t>นโยบาย</w:t>
      </w:r>
      <w:r w:rsidR="004033E0" w:rsidRPr="005A69A2">
        <w:rPr>
          <w:rFonts w:ascii="TH SarabunPSK" w:eastAsia="BrowalliaNew-Bold" w:hAnsi="TH SarabunPSK" w:cs="TH SarabunPSK" w:hint="cs"/>
          <w:sz w:val="32"/>
          <w:szCs w:val="32"/>
          <w:cs/>
        </w:rPr>
        <w:t>การเมืองตะวันออก</w:t>
      </w:r>
      <w:r w:rsidR="00381573" w:rsidRPr="005A69A2">
        <w:rPr>
          <w:rFonts w:ascii="TH SarabunPSK" w:eastAsia="BrowalliaNew-Bold" w:hAnsi="TH SarabunPSK" w:cs="TH SarabunPSK" w:hint="cs"/>
          <w:sz w:val="32"/>
          <w:szCs w:val="32"/>
          <w:cs/>
        </w:rPr>
        <w:t>พบตะวันตก</w:t>
      </w:r>
      <w:r w:rsidRPr="005A69A2">
        <w:rPr>
          <w:rFonts w:ascii="TH SarabunPSK" w:eastAsia="BrowalliaNew-Bold" w:hAnsi="TH SarabunPSK" w:cs="TH SarabunPSK"/>
          <w:sz w:val="32"/>
          <w:szCs w:val="32"/>
        </w:rPr>
        <w:tab/>
        <w:t>3(2-2-5)</w:t>
      </w:r>
      <w:r w:rsidRPr="005A69A2">
        <w:rPr>
          <w:rFonts w:ascii="TH SarabunPSK" w:eastAsia="BrowalliaNew-Bold" w:hAnsi="TH SarabunPSK" w:cs="TH SarabunPSK"/>
          <w:sz w:val="32"/>
          <w:szCs w:val="32"/>
          <w:cs/>
        </w:rPr>
        <w:tab/>
        <w:t>กับบริบทที่ส่งผลต่อประวัติศาสตร์ในภูมิภาค</w:t>
      </w:r>
    </w:p>
    <w:p w:rsidR="004033E0" w:rsidRPr="005A69A2" w:rsidRDefault="004033E0" w:rsidP="00097412">
      <w:pPr>
        <w:tabs>
          <w:tab w:val="left" w:pos="1418"/>
          <w:tab w:val="left" w:pos="3969"/>
          <w:tab w:val="left" w:pos="7371"/>
          <w:tab w:val="left" w:pos="7938"/>
        </w:tabs>
        <w:rPr>
          <w:rFonts w:ascii="TH SarabunPSK" w:eastAsia="BrowalliaNew-Bold" w:hAnsi="TH SarabunPSK" w:cs="TH SarabunPSK"/>
          <w:sz w:val="32"/>
          <w:szCs w:val="32"/>
        </w:rPr>
      </w:pPr>
      <w:r w:rsidRPr="005A69A2">
        <w:rPr>
          <w:rFonts w:ascii="TH SarabunPSK" w:eastAsia="BrowalliaNew-Bold" w:hAnsi="TH SarabunPSK" w:cs="TH SarabunPSK"/>
          <w:sz w:val="32"/>
          <w:szCs w:val="32"/>
          <w:cs/>
        </w:rPr>
        <w:tab/>
      </w:r>
      <w:r w:rsidR="00097412" w:rsidRPr="005A69A2">
        <w:rPr>
          <w:rFonts w:ascii="TH SarabunPSK" w:eastAsia="BrowalliaNew-Bold" w:hAnsi="TH SarabunPSK" w:cs="TH SarabunPSK"/>
          <w:sz w:val="32"/>
          <w:szCs w:val="32"/>
        </w:rPr>
        <w:t xml:space="preserve">Look East Meet </w:t>
      </w:r>
      <w:r w:rsidRPr="005A69A2">
        <w:rPr>
          <w:rFonts w:ascii="TH SarabunPSK" w:eastAsia="BrowalliaNew-Bold" w:hAnsi="TH SarabunPSK" w:cs="TH SarabunPSK"/>
          <w:sz w:val="32"/>
          <w:szCs w:val="32"/>
        </w:rPr>
        <w:t>West Policy</w:t>
      </w:r>
      <w:r w:rsidRPr="005A69A2">
        <w:rPr>
          <w:rFonts w:ascii="TH SarabunPSK" w:eastAsia="BrowalliaNew-Bold" w:hAnsi="TH SarabunPSK" w:cs="TH SarabunPSK" w:hint="cs"/>
          <w:sz w:val="32"/>
          <w:szCs w:val="32"/>
          <w:cs/>
        </w:rPr>
        <w:t xml:space="preserve"> </w:t>
      </w:r>
      <w:r w:rsidR="00097412" w:rsidRPr="005A69A2">
        <w:rPr>
          <w:rFonts w:ascii="TH SarabunPSK" w:eastAsia="BrowalliaNew-Bold" w:hAnsi="TH SarabunPSK" w:cs="TH SarabunPSK"/>
          <w:sz w:val="32"/>
          <w:szCs w:val="32"/>
        </w:rPr>
        <w:t>and the Context</w:t>
      </w:r>
    </w:p>
    <w:p w:rsidR="00097412" w:rsidRPr="005A69A2" w:rsidRDefault="004033E0" w:rsidP="00097412">
      <w:pPr>
        <w:tabs>
          <w:tab w:val="left" w:pos="1418"/>
          <w:tab w:val="left" w:pos="3969"/>
          <w:tab w:val="left" w:pos="7371"/>
          <w:tab w:val="left" w:pos="7938"/>
        </w:tabs>
        <w:rPr>
          <w:rFonts w:ascii="TH SarabunPSK" w:eastAsia="BrowalliaNew-Bold" w:hAnsi="TH SarabunPSK" w:cs="TH SarabunPSK"/>
          <w:sz w:val="32"/>
          <w:szCs w:val="32"/>
        </w:rPr>
      </w:pPr>
      <w:r w:rsidRPr="005A69A2">
        <w:rPr>
          <w:rFonts w:ascii="TH SarabunPSK" w:eastAsia="BrowalliaNew-Bold" w:hAnsi="TH SarabunPSK" w:cs="TH SarabunPSK" w:hint="cs"/>
          <w:sz w:val="32"/>
          <w:szCs w:val="32"/>
          <w:cs/>
        </w:rPr>
        <w:t xml:space="preserve">                    </w:t>
      </w:r>
      <w:r w:rsidR="00097412" w:rsidRPr="005A69A2">
        <w:rPr>
          <w:rFonts w:ascii="TH SarabunPSK" w:eastAsia="BrowalliaNew-Bold" w:hAnsi="TH SarabunPSK" w:cs="TH SarabunPSK"/>
          <w:sz w:val="32"/>
          <w:szCs w:val="32"/>
        </w:rPr>
        <w:t xml:space="preserve"> Affecting Regional History</w:t>
      </w:r>
    </w:p>
    <w:p w:rsidR="00097412" w:rsidRPr="005A69A2" w:rsidRDefault="00097412" w:rsidP="00097412">
      <w:pPr>
        <w:tabs>
          <w:tab w:val="left" w:pos="1418"/>
          <w:tab w:val="left" w:pos="3969"/>
          <w:tab w:val="left" w:pos="6237"/>
          <w:tab w:val="left" w:pos="7371"/>
          <w:tab w:val="left" w:pos="7938"/>
        </w:tabs>
        <w:rPr>
          <w:rFonts w:ascii="TH SarabunPSK" w:eastAsia="BrowalliaNew-Bold" w:hAnsi="TH SarabunPSK" w:cs="TH SarabunPSK"/>
          <w:sz w:val="32"/>
          <w:szCs w:val="32"/>
        </w:rPr>
      </w:pPr>
      <w:r w:rsidRPr="005A69A2">
        <w:rPr>
          <w:rFonts w:ascii="TH SarabunPSK" w:eastAsia="BrowalliaNew-Bold" w:hAnsi="TH SarabunPSK" w:cs="TH SarabunPSK"/>
          <w:sz w:val="32"/>
          <w:szCs w:val="32"/>
          <w:cs/>
        </w:rPr>
        <w:t>834</w:t>
      </w:r>
      <w:r w:rsidR="00BD6CEC" w:rsidRPr="005A69A2">
        <w:rPr>
          <w:rFonts w:ascii="TH SarabunPSK" w:eastAsia="BrowalliaNew-Bold" w:hAnsi="TH SarabunPSK" w:cs="TH SarabunPSK" w:hint="cs"/>
          <w:sz w:val="32"/>
          <w:szCs w:val="32"/>
          <w:cs/>
        </w:rPr>
        <w:t>3</w:t>
      </w:r>
      <w:r w:rsidRPr="005A69A2">
        <w:rPr>
          <w:rFonts w:ascii="TH SarabunPSK" w:eastAsia="BrowalliaNew-Bold" w:hAnsi="TH SarabunPSK" w:cs="TH SarabunPSK" w:hint="cs"/>
          <w:sz w:val="32"/>
          <w:szCs w:val="32"/>
          <w:cs/>
        </w:rPr>
        <w:t>73</w:t>
      </w:r>
      <w:r w:rsidRPr="005A69A2">
        <w:rPr>
          <w:rFonts w:ascii="TH SarabunPSK" w:eastAsia="BrowalliaNew-Bold" w:hAnsi="TH SarabunPSK" w:cs="TH SarabunPSK"/>
          <w:sz w:val="32"/>
          <w:szCs w:val="32"/>
          <w:cs/>
        </w:rPr>
        <w:tab/>
      </w:r>
      <w:r w:rsidRPr="005A69A2">
        <w:rPr>
          <w:rFonts w:ascii="TH SarabunPSK" w:eastAsia="BrowalliaNew-Bold" w:hAnsi="TH SarabunPSK" w:cs="TH SarabunPSK" w:hint="cs"/>
          <w:sz w:val="32"/>
          <w:szCs w:val="32"/>
          <w:cs/>
        </w:rPr>
        <w:t>ประวัติศาสตร์สิ่งแวดล้อม</w:t>
      </w:r>
      <w:r w:rsidRPr="005A69A2">
        <w:rPr>
          <w:rFonts w:ascii="TH SarabunPSK" w:eastAsia="BrowalliaNew-Bold" w:hAnsi="TH SarabunPSK" w:cs="TH SarabunPSK"/>
          <w:sz w:val="32"/>
          <w:szCs w:val="32"/>
          <w:cs/>
        </w:rPr>
        <w:tab/>
      </w:r>
      <w:r w:rsidRPr="005A69A2">
        <w:rPr>
          <w:rFonts w:ascii="TH SarabunPSK" w:eastAsia="BrowalliaNew-Bold" w:hAnsi="TH SarabunPSK" w:cs="TH SarabunPSK"/>
          <w:sz w:val="32"/>
          <w:szCs w:val="32"/>
          <w:cs/>
        </w:rPr>
        <w:tab/>
      </w:r>
      <w:r w:rsidRPr="005A69A2">
        <w:rPr>
          <w:rFonts w:ascii="TH SarabunPSK" w:eastAsia="BrowalliaNew-Bold" w:hAnsi="TH SarabunPSK" w:cs="TH SarabunPSK"/>
          <w:sz w:val="32"/>
          <w:szCs w:val="32"/>
        </w:rPr>
        <w:tab/>
      </w:r>
      <w:r w:rsidRPr="005A69A2">
        <w:rPr>
          <w:rFonts w:ascii="TH SarabunPSK" w:eastAsia="BrowalliaNew-Bold" w:hAnsi="TH SarabunPSK" w:cs="TH SarabunPSK"/>
          <w:sz w:val="32"/>
          <w:szCs w:val="32"/>
          <w:cs/>
        </w:rPr>
        <w:t>3(2-2-5)</w:t>
      </w:r>
      <w:r w:rsidRPr="005A69A2">
        <w:rPr>
          <w:rFonts w:ascii="TH SarabunPSK" w:eastAsia="BrowalliaNew-Bold" w:hAnsi="TH SarabunPSK" w:cs="TH SarabunPSK"/>
          <w:sz w:val="32"/>
          <w:szCs w:val="32"/>
          <w:cs/>
        </w:rPr>
        <w:tab/>
      </w:r>
      <w:r w:rsidRPr="005A69A2">
        <w:rPr>
          <w:rFonts w:ascii="TH SarabunPSK" w:eastAsia="BrowalliaNew-Bold" w:hAnsi="TH SarabunPSK" w:cs="TH SarabunPSK"/>
          <w:sz w:val="32"/>
          <w:szCs w:val="32"/>
        </w:rPr>
        <w:t xml:space="preserve">Environmental History </w:t>
      </w:r>
    </w:p>
    <w:p w:rsidR="00097412" w:rsidRPr="005A69A2" w:rsidRDefault="00097412" w:rsidP="00097412">
      <w:pPr>
        <w:tabs>
          <w:tab w:val="left" w:pos="1418"/>
          <w:tab w:val="left" w:pos="3969"/>
          <w:tab w:val="left" w:pos="6237"/>
          <w:tab w:val="left" w:pos="7371"/>
          <w:tab w:val="left" w:pos="7938"/>
        </w:tabs>
        <w:rPr>
          <w:rFonts w:ascii="TH SarabunPSK" w:eastAsia="BrowalliaNew-Bold" w:hAnsi="TH SarabunPSK" w:cs="TH SarabunPSK"/>
          <w:sz w:val="32"/>
          <w:szCs w:val="32"/>
        </w:rPr>
      </w:pPr>
      <w:r w:rsidRPr="005A69A2">
        <w:rPr>
          <w:rFonts w:ascii="TH SarabunPSK" w:eastAsia="BrowalliaNew-Bold" w:hAnsi="TH SarabunPSK" w:cs="TH SarabunPSK"/>
          <w:sz w:val="32"/>
          <w:szCs w:val="32"/>
          <w:cs/>
        </w:rPr>
        <w:t>834</w:t>
      </w:r>
      <w:r w:rsidR="00BD6CEC" w:rsidRPr="005A69A2">
        <w:rPr>
          <w:rFonts w:ascii="TH SarabunPSK" w:eastAsia="BrowalliaNew-Bold" w:hAnsi="TH SarabunPSK" w:cs="TH SarabunPSK" w:hint="cs"/>
          <w:sz w:val="32"/>
          <w:szCs w:val="32"/>
          <w:cs/>
        </w:rPr>
        <w:t>3</w:t>
      </w:r>
      <w:r w:rsidRPr="005A69A2">
        <w:rPr>
          <w:rFonts w:ascii="TH SarabunPSK" w:eastAsia="BrowalliaNew-Bold" w:hAnsi="TH SarabunPSK" w:cs="TH SarabunPSK" w:hint="cs"/>
          <w:sz w:val="32"/>
          <w:szCs w:val="32"/>
          <w:cs/>
        </w:rPr>
        <w:t>79</w:t>
      </w:r>
      <w:r w:rsidRPr="005A69A2">
        <w:rPr>
          <w:rFonts w:ascii="TH SarabunPSK" w:eastAsia="BrowalliaNew-Bold" w:hAnsi="TH SarabunPSK" w:cs="TH SarabunPSK"/>
          <w:sz w:val="32"/>
          <w:szCs w:val="32"/>
          <w:cs/>
        </w:rPr>
        <w:tab/>
      </w:r>
      <w:r w:rsidRPr="005A69A2">
        <w:rPr>
          <w:rFonts w:ascii="TH SarabunPSK" w:eastAsia="BrowalliaNew-Bold" w:hAnsi="TH SarabunPSK" w:cs="TH SarabunPSK" w:hint="cs"/>
          <w:sz w:val="32"/>
          <w:szCs w:val="32"/>
          <w:cs/>
        </w:rPr>
        <w:t>ประวัติศาสตร์ชาติพันธุ์ไท</w:t>
      </w:r>
      <w:r w:rsidRPr="005A69A2">
        <w:rPr>
          <w:rFonts w:ascii="TH SarabunPSK" w:eastAsia="BrowalliaNew-Bold" w:hAnsi="TH SarabunPSK" w:cs="TH SarabunPSK"/>
          <w:sz w:val="32"/>
          <w:szCs w:val="32"/>
        </w:rPr>
        <w:tab/>
      </w:r>
      <w:r w:rsidRPr="005A69A2">
        <w:rPr>
          <w:rFonts w:ascii="TH SarabunPSK" w:eastAsia="BrowalliaNew-Bold" w:hAnsi="TH SarabunPSK" w:cs="TH SarabunPSK"/>
          <w:sz w:val="32"/>
          <w:szCs w:val="32"/>
        </w:rPr>
        <w:tab/>
      </w:r>
      <w:r w:rsidRPr="005A69A2">
        <w:rPr>
          <w:rFonts w:ascii="TH SarabunPSK" w:eastAsia="BrowalliaNew-Bold" w:hAnsi="TH SarabunPSK" w:cs="TH SarabunPSK"/>
          <w:sz w:val="32"/>
          <w:szCs w:val="32"/>
        </w:rPr>
        <w:tab/>
      </w:r>
      <w:r w:rsidRPr="005A69A2">
        <w:rPr>
          <w:rFonts w:ascii="TH SarabunPSK" w:eastAsia="BrowalliaNew-Bold" w:hAnsi="TH SarabunPSK" w:cs="TH SarabunPSK"/>
          <w:sz w:val="32"/>
          <w:szCs w:val="32"/>
          <w:cs/>
        </w:rPr>
        <w:t>3(2-2-5)</w:t>
      </w:r>
      <w:r w:rsidRPr="005A69A2">
        <w:rPr>
          <w:rFonts w:ascii="TH SarabunPSK" w:eastAsia="BrowalliaNew-Bold" w:hAnsi="TH SarabunPSK" w:cs="TH SarabunPSK"/>
          <w:sz w:val="32"/>
          <w:szCs w:val="32"/>
          <w:cs/>
        </w:rPr>
        <w:tab/>
      </w:r>
      <w:r w:rsidRPr="005A69A2">
        <w:rPr>
          <w:rFonts w:ascii="TH SarabunPSK" w:eastAsia="BrowalliaNew-Bold" w:hAnsi="TH SarabunPSK" w:cs="TH SarabunPSK"/>
          <w:sz w:val="32"/>
          <w:szCs w:val="32"/>
          <w:cs/>
        </w:rPr>
        <w:tab/>
      </w:r>
      <w:r w:rsidR="00BD6CEC" w:rsidRPr="005A69A2">
        <w:rPr>
          <w:rFonts w:ascii="TH SarabunPSK" w:eastAsia="BrowalliaNew-Bold" w:hAnsi="TH SarabunPSK" w:cs="TH SarabunPSK"/>
          <w:sz w:val="32"/>
          <w:szCs w:val="32"/>
        </w:rPr>
        <w:t xml:space="preserve">History of </w:t>
      </w:r>
      <w:r w:rsidRPr="005A69A2">
        <w:rPr>
          <w:rFonts w:ascii="TH SarabunPSK" w:eastAsia="BrowalliaNew-Bold" w:hAnsi="TH SarabunPSK" w:cs="TH SarabunPSK"/>
          <w:sz w:val="32"/>
          <w:szCs w:val="32"/>
        </w:rPr>
        <w:t>Tai</w:t>
      </w:r>
      <w:r w:rsidR="00BD6CEC" w:rsidRPr="005A69A2">
        <w:rPr>
          <w:rFonts w:ascii="TH SarabunPSK" w:eastAsia="BrowalliaNew-Bold" w:hAnsi="TH SarabunPSK" w:cs="TH SarabunPSK" w:hint="cs"/>
          <w:sz w:val="32"/>
          <w:szCs w:val="32"/>
          <w:cs/>
        </w:rPr>
        <w:t xml:space="preserve"> </w:t>
      </w:r>
      <w:r w:rsidR="00BD6CEC" w:rsidRPr="005A69A2">
        <w:rPr>
          <w:rFonts w:ascii="TH SarabunPSK" w:eastAsia="BrowalliaNew-Bold" w:hAnsi="TH SarabunPSK" w:cs="TH SarabunPSK"/>
          <w:sz w:val="32"/>
          <w:szCs w:val="32"/>
        </w:rPr>
        <w:t>Ethnicity</w:t>
      </w:r>
      <w:r w:rsidRPr="005A69A2">
        <w:rPr>
          <w:rFonts w:ascii="TH SarabunPSK" w:eastAsia="BrowalliaNew-Bold" w:hAnsi="TH SarabunPSK" w:cs="TH SarabunPSK"/>
          <w:sz w:val="32"/>
          <w:szCs w:val="32"/>
          <w:cs/>
        </w:rPr>
        <w:tab/>
      </w:r>
      <w:r w:rsidRPr="005A69A2">
        <w:rPr>
          <w:rFonts w:ascii="TH SarabunPSK" w:eastAsia="BrowalliaNew-Bold" w:hAnsi="TH SarabunPSK" w:cs="TH SarabunPSK"/>
          <w:sz w:val="32"/>
          <w:szCs w:val="32"/>
          <w:cs/>
        </w:rPr>
        <w:tab/>
      </w:r>
      <w:r w:rsidRPr="005A69A2">
        <w:rPr>
          <w:rFonts w:ascii="TH SarabunPSK" w:eastAsia="BrowalliaNew-Bold" w:hAnsi="TH SarabunPSK" w:cs="TH SarabunPSK"/>
          <w:sz w:val="32"/>
          <w:szCs w:val="32"/>
        </w:rPr>
        <w:tab/>
      </w:r>
    </w:p>
    <w:p w:rsidR="00097412" w:rsidRPr="00565C80" w:rsidRDefault="00097412" w:rsidP="00097412">
      <w:pPr>
        <w:tabs>
          <w:tab w:val="left" w:pos="1418"/>
          <w:tab w:val="left" w:pos="3969"/>
          <w:tab w:val="left" w:pos="6237"/>
          <w:tab w:val="left" w:pos="7371"/>
          <w:tab w:val="left" w:pos="7938"/>
        </w:tabs>
        <w:rPr>
          <w:rFonts w:ascii="TH SarabunPSK" w:eastAsia="BrowalliaNew-Bold" w:hAnsi="TH SarabunPSK" w:cs="TH SarabunPSK"/>
          <w:sz w:val="32"/>
          <w:szCs w:val="32"/>
        </w:rPr>
      </w:pPr>
      <w:r w:rsidRPr="005A69A2">
        <w:rPr>
          <w:rFonts w:ascii="TH SarabunPSK" w:eastAsia="BrowalliaNew-Bold" w:hAnsi="TH SarabunPSK" w:cs="TH SarabunPSK"/>
          <w:sz w:val="32"/>
          <w:szCs w:val="32"/>
        </w:rPr>
        <w:t>834</w:t>
      </w:r>
      <w:r w:rsidR="00BD6CEC" w:rsidRPr="005A69A2">
        <w:rPr>
          <w:rFonts w:ascii="TH SarabunPSK" w:eastAsia="BrowalliaNew-Bold" w:hAnsi="TH SarabunPSK" w:cs="TH SarabunPSK"/>
          <w:sz w:val="32"/>
          <w:szCs w:val="32"/>
        </w:rPr>
        <w:t>3</w:t>
      </w:r>
      <w:r w:rsidRPr="005A69A2">
        <w:rPr>
          <w:rFonts w:ascii="TH SarabunPSK" w:eastAsia="BrowalliaNew-Bold" w:hAnsi="TH SarabunPSK" w:cs="TH SarabunPSK" w:hint="cs"/>
          <w:sz w:val="32"/>
          <w:szCs w:val="32"/>
          <w:cs/>
        </w:rPr>
        <w:t>81</w:t>
      </w:r>
      <w:r w:rsidRPr="005A69A2">
        <w:rPr>
          <w:rFonts w:ascii="TH SarabunPSK" w:eastAsia="BrowalliaNew-Bold" w:hAnsi="TH SarabunPSK" w:cs="TH SarabunPSK"/>
          <w:sz w:val="32"/>
          <w:szCs w:val="32"/>
        </w:rPr>
        <w:tab/>
      </w:r>
      <w:r w:rsidRPr="005A69A2">
        <w:rPr>
          <w:rFonts w:ascii="TH SarabunPSK" w:eastAsia="BrowalliaNew-Bold" w:hAnsi="TH SarabunPSK" w:cs="TH SarabunPSK"/>
          <w:sz w:val="32"/>
          <w:szCs w:val="32"/>
          <w:cs/>
        </w:rPr>
        <w:t>ประวัติศาสตร์วัฒนธรรมประชาชน</w:t>
      </w:r>
      <w:r w:rsidRPr="005A69A2">
        <w:rPr>
          <w:rFonts w:ascii="TH SarabunPSK" w:eastAsia="BrowalliaNew-Bold" w:hAnsi="TH SarabunPSK" w:cs="TH SarabunPSK"/>
          <w:sz w:val="32"/>
          <w:szCs w:val="32"/>
          <w:cs/>
        </w:rPr>
        <w:tab/>
      </w:r>
      <w:r w:rsidRPr="005A69A2">
        <w:rPr>
          <w:rFonts w:ascii="TH SarabunPSK" w:eastAsia="BrowalliaNew-Bold" w:hAnsi="TH SarabunPSK" w:cs="TH SarabunPSK"/>
          <w:sz w:val="32"/>
          <w:szCs w:val="32"/>
          <w:cs/>
        </w:rPr>
        <w:tab/>
      </w:r>
      <w:r w:rsidRPr="005A69A2">
        <w:rPr>
          <w:rFonts w:ascii="TH SarabunPSK" w:eastAsia="BrowalliaNew-Bold" w:hAnsi="TH SarabunPSK" w:cs="TH SarabunPSK"/>
          <w:sz w:val="32"/>
          <w:szCs w:val="32"/>
        </w:rPr>
        <w:t>3(2-2-5)</w:t>
      </w:r>
      <w:r w:rsidRPr="00D737BB">
        <w:rPr>
          <w:rFonts w:ascii="TH SarabunPSK" w:eastAsia="BrowalliaNew-Bold" w:hAnsi="TH SarabunPSK" w:cs="TH SarabunPSK"/>
          <w:sz w:val="32"/>
          <w:szCs w:val="32"/>
          <w:cs/>
        </w:rPr>
        <w:tab/>
      </w:r>
      <w:r w:rsidRPr="00D737BB">
        <w:rPr>
          <w:rFonts w:ascii="TH SarabunPSK" w:eastAsia="BrowalliaNew-Bold" w:hAnsi="TH SarabunPSK" w:cs="TH SarabunPSK"/>
          <w:sz w:val="32"/>
          <w:szCs w:val="32"/>
          <w:cs/>
        </w:rPr>
        <w:tab/>
      </w:r>
      <w:r w:rsidRPr="00D737BB">
        <w:rPr>
          <w:rFonts w:ascii="TH SarabunPSK" w:eastAsia="BrowalliaNew-Bold" w:hAnsi="TH SarabunPSK" w:cs="TH SarabunPSK"/>
          <w:sz w:val="32"/>
          <w:szCs w:val="32"/>
        </w:rPr>
        <w:t>History of Popular Culture</w:t>
      </w:r>
    </w:p>
    <w:p w:rsidR="00097412" w:rsidRPr="00565C80" w:rsidRDefault="00097412" w:rsidP="0009741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Pr="00565C80">
        <w:rPr>
          <w:rFonts w:ascii="TH SarabunPSK" w:eastAsia="BrowalliaNew-Bold" w:hAnsi="TH SarabunPSK" w:cs="TH SarabunPSK" w:hint="cs"/>
          <w:sz w:val="32"/>
          <w:szCs w:val="32"/>
          <w:cs/>
        </w:rPr>
        <w:t>333</w:t>
      </w:r>
      <w:r w:rsidRPr="00565C80">
        <w:rPr>
          <w:rFonts w:ascii="TH SarabunPSK" w:eastAsia="BrowalliaNew-Bold" w:hAnsi="TH SarabunPSK" w:cs="TH SarabunPSK"/>
          <w:sz w:val="32"/>
          <w:szCs w:val="32"/>
          <w:cs/>
        </w:rPr>
        <w:tab/>
        <w:t>ประวัติศาสตร์ล้านนา</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3(2-2-5)</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History of Lanna</w:t>
      </w:r>
      <w:r w:rsidRPr="00565C80">
        <w:rPr>
          <w:rFonts w:ascii="TH SarabunPSK" w:eastAsia="BrowalliaNew-Bold" w:hAnsi="TH SarabunPSK" w:cs="TH SarabunPSK"/>
          <w:sz w:val="32"/>
          <w:szCs w:val="32"/>
        </w:rPr>
        <w:tab/>
      </w:r>
    </w:p>
    <w:p w:rsidR="00097412" w:rsidRPr="00565C80" w:rsidRDefault="00097412" w:rsidP="0009741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Pr="00565C80">
        <w:rPr>
          <w:rFonts w:ascii="TH SarabunPSK" w:eastAsia="BrowalliaNew-Bold" w:hAnsi="TH SarabunPSK" w:cs="TH SarabunPSK" w:hint="cs"/>
          <w:sz w:val="32"/>
          <w:szCs w:val="32"/>
          <w:cs/>
        </w:rPr>
        <w:t>334</w:t>
      </w:r>
      <w:r w:rsidRPr="00565C80">
        <w:rPr>
          <w:rFonts w:ascii="TH SarabunPSK" w:eastAsia="BrowalliaNew-Bold" w:hAnsi="TH SarabunPSK" w:cs="TH SarabunPSK"/>
          <w:sz w:val="32"/>
          <w:szCs w:val="32"/>
          <w:cs/>
        </w:rPr>
        <w:tab/>
        <w:t>ประวัติศาสตร์เศรษฐกิจท้องถิ่นไทย</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 xml:space="preserve">History of Thai Local Economy </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ab/>
      </w:r>
    </w:p>
    <w:p w:rsidR="00097412" w:rsidRPr="00565C80" w:rsidRDefault="00097412" w:rsidP="0009741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Pr="00565C80">
        <w:rPr>
          <w:rFonts w:ascii="TH SarabunPSK" w:eastAsia="BrowalliaNew-Bold" w:hAnsi="TH SarabunPSK" w:cs="TH SarabunPSK" w:hint="cs"/>
          <w:sz w:val="32"/>
          <w:szCs w:val="32"/>
          <w:cs/>
        </w:rPr>
        <w:t>335</w:t>
      </w:r>
      <w:r w:rsidRPr="00565C80">
        <w:rPr>
          <w:rFonts w:ascii="TH SarabunPSK" w:eastAsia="BrowalliaNew-Bold" w:hAnsi="TH SarabunPSK" w:cs="TH SarabunPSK"/>
          <w:sz w:val="32"/>
          <w:szCs w:val="32"/>
          <w:cs/>
        </w:rPr>
        <w:tab/>
        <w:t>ประวัติศาสตร์การเมืองท้องถิ่นไทย</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History of Thai Local Politics</w:t>
      </w:r>
    </w:p>
    <w:p w:rsidR="00097412" w:rsidRPr="00565C80" w:rsidRDefault="00097412" w:rsidP="0009741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Pr="00565C80">
        <w:rPr>
          <w:rFonts w:ascii="TH SarabunPSK" w:eastAsia="BrowalliaNew-Bold" w:hAnsi="TH SarabunPSK" w:cs="TH SarabunPSK" w:hint="cs"/>
          <w:sz w:val="32"/>
          <w:szCs w:val="32"/>
          <w:cs/>
        </w:rPr>
        <w:t>336</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hint="cs"/>
          <w:sz w:val="32"/>
          <w:szCs w:val="32"/>
          <w:cs/>
        </w:rPr>
        <w:t>ประวัติศาสตร์ธุรกิจและเครือข่ายท้องถิ่น</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3(2-2-5)</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History of Local Business and Network</w:t>
      </w:r>
    </w:p>
    <w:p w:rsidR="00097412" w:rsidRPr="00565C80" w:rsidRDefault="00097412" w:rsidP="0009741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Pr="00565C80">
        <w:rPr>
          <w:rFonts w:ascii="TH SarabunPSK" w:eastAsia="BrowalliaNew-Bold" w:hAnsi="TH SarabunPSK" w:cs="TH SarabunPSK" w:hint="cs"/>
          <w:sz w:val="32"/>
          <w:szCs w:val="32"/>
          <w:cs/>
        </w:rPr>
        <w:t>344</w:t>
      </w:r>
      <w:r w:rsidRPr="00565C80">
        <w:rPr>
          <w:rFonts w:ascii="TH SarabunPSK" w:eastAsia="BrowalliaNew-Bold" w:hAnsi="TH SarabunPSK" w:cs="TH SarabunPSK"/>
          <w:sz w:val="32"/>
          <w:szCs w:val="32"/>
          <w:cs/>
        </w:rPr>
        <w:tab/>
        <w:t>ประวัติศาสตร์นิพนธ์ของเอเชียตะวันออกเฉียงใต้</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 xml:space="preserve">Historiography of Southeast Asia </w:t>
      </w:r>
      <w:r w:rsidRPr="00565C80">
        <w:rPr>
          <w:rFonts w:ascii="TH SarabunPSK" w:eastAsia="BrowalliaNew-Bold" w:hAnsi="TH SarabunPSK" w:cs="TH SarabunPSK"/>
          <w:sz w:val="32"/>
          <w:szCs w:val="32"/>
        </w:rPr>
        <w:tab/>
      </w:r>
    </w:p>
    <w:p w:rsidR="00097412" w:rsidRPr="00565C80" w:rsidRDefault="00097412" w:rsidP="0009741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Pr="00565C80">
        <w:rPr>
          <w:rFonts w:ascii="TH SarabunPSK" w:eastAsia="BrowalliaNew-Bold" w:hAnsi="TH SarabunPSK" w:cs="TH SarabunPSK" w:hint="cs"/>
          <w:sz w:val="32"/>
          <w:szCs w:val="32"/>
          <w:cs/>
        </w:rPr>
        <w:t>345</w:t>
      </w:r>
      <w:r w:rsidRPr="00565C80">
        <w:rPr>
          <w:rFonts w:ascii="TH SarabunPSK" w:eastAsia="BrowalliaNew-Bold" w:hAnsi="TH SarabunPSK" w:cs="TH SarabunPSK"/>
          <w:sz w:val="32"/>
          <w:szCs w:val="32"/>
          <w:cs/>
        </w:rPr>
        <w:tab/>
        <w:t>หัวข้อเฉพาะ</w:t>
      </w:r>
      <w:r w:rsidRPr="00565C80">
        <w:rPr>
          <w:rFonts w:ascii="TH SarabunPSK" w:eastAsia="BrowalliaNew-Bold" w:hAnsi="TH SarabunPSK" w:cs="TH SarabunPSK" w:hint="cs"/>
          <w:sz w:val="32"/>
          <w:szCs w:val="32"/>
          <w:cs/>
        </w:rPr>
        <w:t>ใน</w:t>
      </w:r>
      <w:r w:rsidRPr="00565C80">
        <w:rPr>
          <w:rFonts w:ascii="TH SarabunPSK" w:eastAsia="BrowalliaNew-Bold" w:hAnsi="TH SarabunPSK" w:cs="TH SarabunPSK"/>
          <w:sz w:val="32"/>
          <w:szCs w:val="32"/>
          <w:cs/>
        </w:rPr>
        <w:t xml:space="preserve">ประวัติศาสตร์เอเชียตะวันออกเฉียงใต้ </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3(2-2-5)</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Specific Issues in Southeast Asian History</w:t>
      </w:r>
      <w:r w:rsidRPr="00565C80">
        <w:rPr>
          <w:rFonts w:ascii="TH SarabunPSK" w:eastAsia="BrowalliaNew-Bold" w:hAnsi="TH SarabunPSK" w:cs="TH SarabunPSK"/>
          <w:sz w:val="32"/>
          <w:szCs w:val="32"/>
          <w:cs/>
        </w:rPr>
        <w:tab/>
      </w:r>
    </w:p>
    <w:p w:rsidR="00097412" w:rsidRPr="00565C80" w:rsidRDefault="00097412" w:rsidP="0009741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Pr="00565C80">
        <w:rPr>
          <w:rFonts w:ascii="TH SarabunPSK" w:eastAsia="BrowalliaNew-Bold" w:hAnsi="TH SarabunPSK" w:cs="TH SarabunPSK" w:hint="cs"/>
          <w:sz w:val="32"/>
          <w:szCs w:val="32"/>
          <w:cs/>
        </w:rPr>
        <w:t>346</w:t>
      </w:r>
      <w:r w:rsidRPr="00565C80">
        <w:rPr>
          <w:rFonts w:ascii="TH SarabunPSK" w:eastAsia="BrowalliaNew-Bold" w:hAnsi="TH SarabunPSK" w:cs="TH SarabunPSK"/>
          <w:sz w:val="32"/>
          <w:szCs w:val="32"/>
          <w:cs/>
        </w:rPr>
        <w:tab/>
        <w:t>ลัทธิชาตินิยมในเอเชียตะวันออกเฉียงใต้</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Nationalism in Southeast Asia</w:t>
      </w:r>
    </w:p>
    <w:p w:rsidR="00097412" w:rsidRPr="00565C80" w:rsidRDefault="00097412" w:rsidP="0009741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Pr="00565C80">
        <w:rPr>
          <w:rFonts w:ascii="TH SarabunPSK" w:eastAsia="BrowalliaNew-Bold" w:hAnsi="TH SarabunPSK" w:cs="TH SarabunPSK" w:hint="cs"/>
          <w:sz w:val="32"/>
          <w:szCs w:val="32"/>
          <w:cs/>
        </w:rPr>
        <w:t>347</w:t>
      </w:r>
      <w:r w:rsidRPr="00565C80">
        <w:rPr>
          <w:rFonts w:ascii="TH SarabunPSK" w:eastAsia="BrowalliaNew-Bold" w:hAnsi="TH SarabunPSK" w:cs="TH SarabunPSK"/>
          <w:sz w:val="32"/>
          <w:szCs w:val="32"/>
          <w:cs/>
        </w:rPr>
        <w:tab/>
        <w:t>ประวัติศาสตร์การพัฒนาประเทศในภูมิภาคลุ่มน้ำโขง</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History of Development in Mekong Region Countries</w:t>
      </w:r>
    </w:p>
    <w:p w:rsidR="00097412" w:rsidRPr="00565C80" w:rsidRDefault="00097412" w:rsidP="0009741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834</w:t>
      </w:r>
      <w:r w:rsidRPr="00565C80">
        <w:rPr>
          <w:rFonts w:ascii="TH SarabunPSK" w:eastAsia="BrowalliaNew-Bold" w:hAnsi="TH SarabunPSK" w:cs="TH SarabunPSK" w:hint="cs"/>
          <w:sz w:val="32"/>
          <w:szCs w:val="32"/>
          <w:cs/>
        </w:rPr>
        <w:t>348</w:t>
      </w:r>
      <w:r w:rsidRPr="00565C80">
        <w:rPr>
          <w:rFonts w:ascii="TH SarabunPSK" w:eastAsia="BrowalliaNew-Bold" w:hAnsi="TH SarabunPSK" w:cs="TH SarabunPSK"/>
          <w:sz w:val="32"/>
          <w:szCs w:val="32"/>
        </w:rPr>
        <w:tab/>
      </w:r>
      <w:r w:rsidRPr="00565C80">
        <w:rPr>
          <w:rFonts w:ascii="TH SarabunPSK" w:eastAsia="BrowalliaNew-Bold" w:hAnsi="TH SarabunPSK" w:cs="TH SarabunPSK" w:hint="cs"/>
          <w:sz w:val="32"/>
          <w:szCs w:val="32"/>
          <w:cs/>
        </w:rPr>
        <w:t>การพัฒนาและยุทธศาสตร์ความมั่นคงในเอเชียตะวันออกเฉียงใต้</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3(2-2-5)</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Development and Security Strategy in Southeast Asia</w:t>
      </w:r>
    </w:p>
    <w:p w:rsidR="00097412" w:rsidRPr="00565C80" w:rsidRDefault="00097412" w:rsidP="0009741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Pr="00565C80">
        <w:rPr>
          <w:rFonts w:ascii="TH SarabunPSK" w:eastAsia="BrowalliaNew-Bold" w:hAnsi="TH SarabunPSK" w:cs="TH SarabunPSK" w:hint="cs"/>
          <w:sz w:val="32"/>
          <w:szCs w:val="32"/>
          <w:cs/>
        </w:rPr>
        <w:t>355</w:t>
      </w:r>
      <w:r w:rsidRPr="00565C80">
        <w:rPr>
          <w:rFonts w:ascii="TH SarabunPSK" w:eastAsia="BrowalliaNew-Bold" w:hAnsi="TH SarabunPSK" w:cs="TH SarabunPSK"/>
          <w:sz w:val="32"/>
          <w:szCs w:val="32"/>
          <w:cs/>
        </w:rPr>
        <w:tab/>
        <w:t>หัวข้อเฉพาะใน</w:t>
      </w:r>
      <w:r w:rsidRPr="00565C80">
        <w:rPr>
          <w:rFonts w:ascii="TH SarabunPSK" w:eastAsia="BrowalliaNew-Bold" w:hAnsi="TH SarabunPSK" w:cs="TH SarabunPSK" w:hint="cs"/>
          <w:sz w:val="32"/>
          <w:szCs w:val="32"/>
          <w:cs/>
        </w:rPr>
        <w:t>ประวัติศาสตร์</w:t>
      </w:r>
      <w:r w:rsidRPr="00565C80">
        <w:rPr>
          <w:rFonts w:ascii="TH SarabunPSK" w:eastAsia="BrowalliaNew-Bold" w:hAnsi="TH SarabunPSK" w:cs="TH SarabunPSK"/>
          <w:sz w:val="32"/>
          <w:szCs w:val="32"/>
          <w:cs/>
        </w:rPr>
        <w:t>เอเชียตะวันออก</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Specific Issues in East Asian History</w:t>
      </w:r>
    </w:p>
    <w:p w:rsidR="00097412" w:rsidRPr="00565C80" w:rsidRDefault="00097412" w:rsidP="0009741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lastRenderedPageBreak/>
        <w:t>834</w:t>
      </w:r>
      <w:r w:rsidR="000F74F8">
        <w:rPr>
          <w:rFonts w:ascii="TH SarabunPSK" w:eastAsia="BrowalliaNew-Bold" w:hAnsi="TH SarabunPSK" w:cs="TH SarabunPSK" w:hint="cs"/>
          <w:sz w:val="32"/>
          <w:szCs w:val="32"/>
          <w:cs/>
        </w:rPr>
        <w:t>35</w:t>
      </w:r>
      <w:r w:rsidR="000F74F8">
        <w:rPr>
          <w:rFonts w:ascii="TH SarabunPSK" w:eastAsia="BrowalliaNew-Bold" w:hAnsi="TH SarabunPSK" w:cs="TH SarabunPSK"/>
          <w:sz w:val="32"/>
          <w:szCs w:val="32"/>
        </w:rPr>
        <w:t>7</w:t>
      </w:r>
      <w:r w:rsidRPr="00565C80">
        <w:rPr>
          <w:rFonts w:ascii="TH SarabunPSK" w:eastAsia="BrowalliaNew-Bold" w:hAnsi="TH SarabunPSK" w:cs="TH SarabunPSK"/>
          <w:sz w:val="32"/>
          <w:szCs w:val="32"/>
          <w:cs/>
        </w:rPr>
        <w:tab/>
        <w:t>หัวข้อเฉพาะใน</w:t>
      </w:r>
      <w:r w:rsidRPr="00565C80">
        <w:rPr>
          <w:rFonts w:ascii="TH SarabunPSK" w:eastAsia="BrowalliaNew-Bold" w:hAnsi="TH SarabunPSK" w:cs="TH SarabunPSK" w:hint="cs"/>
          <w:sz w:val="32"/>
          <w:szCs w:val="32"/>
          <w:cs/>
        </w:rPr>
        <w:t>ประวัติศาสตร์</w:t>
      </w:r>
      <w:r w:rsidRPr="00565C80">
        <w:rPr>
          <w:rFonts w:ascii="TH SarabunPSK" w:eastAsia="BrowalliaNew-Bold" w:hAnsi="TH SarabunPSK" w:cs="TH SarabunPSK"/>
          <w:sz w:val="32"/>
          <w:szCs w:val="32"/>
          <w:cs/>
        </w:rPr>
        <w:t>เอเชีย</w:t>
      </w:r>
      <w:r w:rsidRPr="00565C80">
        <w:rPr>
          <w:rFonts w:ascii="TH SarabunPSK" w:eastAsia="BrowalliaNew-Bold" w:hAnsi="TH SarabunPSK" w:cs="TH SarabunPSK" w:hint="cs"/>
          <w:sz w:val="32"/>
          <w:szCs w:val="32"/>
          <w:cs/>
        </w:rPr>
        <w:t>ใต้</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Specific Issues in South Asian History</w:t>
      </w:r>
    </w:p>
    <w:p w:rsidR="00097412" w:rsidRPr="00565C80" w:rsidRDefault="00097412" w:rsidP="0009741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Pr="00565C80">
        <w:rPr>
          <w:rFonts w:ascii="TH SarabunPSK" w:eastAsia="BrowalliaNew-Bold" w:hAnsi="TH SarabunPSK" w:cs="TH SarabunPSK" w:hint="cs"/>
          <w:sz w:val="32"/>
          <w:szCs w:val="32"/>
          <w:cs/>
        </w:rPr>
        <w:t>364</w:t>
      </w:r>
      <w:r w:rsidRPr="00565C80">
        <w:rPr>
          <w:rFonts w:ascii="TH SarabunPSK" w:eastAsia="BrowalliaNew-Bold" w:hAnsi="TH SarabunPSK" w:cs="TH SarabunPSK"/>
          <w:sz w:val="32"/>
          <w:szCs w:val="32"/>
          <w:cs/>
        </w:rPr>
        <w:tab/>
        <w:t>หัวข้อเฉพาะใน</w:t>
      </w:r>
      <w:r w:rsidRPr="00565C80">
        <w:rPr>
          <w:rFonts w:ascii="TH SarabunPSK" w:eastAsia="BrowalliaNew-Bold" w:hAnsi="TH SarabunPSK" w:cs="TH SarabunPSK" w:hint="cs"/>
          <w:sz w:val="32"/>
          <w:szCs w:val="32"/>
          <w:cs/>
        </w:rPr>
        <w:t>ประวัติศาสตร์ยุโรป</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Specific Issues in European History</w:t>
      </w:r>
    </w:p>
    <w:p w:rsidR="00097412" w:rsidRPr="00565C80" w:rsidRDefault="00097412" w:rsidP="0009741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Pr="00565C80">
        <w:rPr>
          <w:rFonts w:ascii="TH SarabunPSK" w:eastAsia="BrowalliaNew-Bold" w:hAnsi="TH SarabunPSK" w:cs="TH SarabunPSK" w:hint="cs"/>
          <w:sz w:val="32"/>
          <w:szCs w:val="32"/>
          <w:cs/>
        </w:rPr>
        <w:t>365</w:t>
      </w:r>
      <w:r w:rsidRPr="00565C80">
        <w:rPr>
          <w:rFonts w:ascii="TH SarabunPSK" w:eastAsia="BrowalliaNew-Bold" w:hAnsi="TH SarabunPSK" w:cs="TH SarabunPSK"/>
          <w:sz w:val="32"/>
          <w:szCs w:val="32"/>
          <w:cs/>
        </w:rPr>
        <w:tab/>
        <w:t>หัวข้อเฉพาะใน</w:t>
      </w:r>
      <w:r w:rsidRPr="00565C80">
        <w:rPr>
          <w:rFonts w:ascii="TH SarabunPSK" w:eastAsia="BrowalliaNew-Bold" w:hAnsi="TH SarabunPSK" w:cs="TH SarabunPSK" w:hint="cs"/>
          <w:sz w:val="32"/>
          <w:szCs w:val="32"/>
          <w:cs/>
        </w:rPr>
        <w:t>ประวัติศาสตร์สหรัฐอเมริกา</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Specific Issues in American History</w:t>
      </w:r>
    </w:p>
    <w:p w:rsidR="00097412" w:rsidRPr="00565C80" w:rsidRDefault="00097412" w:rsidP="0009741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834</w:t>
      </w:r>
      <w:r w:rsidRPr="00565C80">
        <w:rPr>
          <w:rFonts w:ascii="TH SarabunPSK" w:eastAsia="BrowalliaNew-Bold" w:hAnsi="TH SarabunPSK" w:cs="TH SarabunPSK" w:hint="cs"/>
          <w:sz w:val="32"/>
          <w:szCs w:val="32"/>
          <w:cs/>
        </w:rPr>
        <w:t>374</w:t>
      </w:r>
      <w:r w:rsidRPr="00565C80">
        <w:rPr>
          <w:rFonts w:ascii="TH SarabunPSK" w:eastAsia="BrowalliaNew-Bold" w:hAnsi="TH SarabunPSK" w:cs="TH SarabunPSK"/>
          <w:sz w:val="32"/>
          <w:szCs w:val="32"/>
        </w:rPr>
        <w:t xml:space="preserve"> </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บูรพาคดีศึกษากับภาพตัวแทนแบบอาณานิคม</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3(2-2-5)</w:t>
      </w:r>
      <w:r w:rsidRPr="00565C80">
        <w:rPr>
          <w:rFonts w:ascii="TH SarabunPSK" w:eastAsia="BrowalliaNew-Bold" w:hAnsi="TH SarabunPSK" w:cs="TH SarabunPSK"/>
          <w:sz w:val="32"/>
          <w:szCs w:val="32"/>
          <w:cs/>
        </w:rPr>
        <w:tab/>
      </w:r>
      <w:r w:rsidRPr="00D737BB">
        <w:rPr>
          <w:rFonts w:ascii="TH SarabunPSK" w:eastAsia="BrowalliaNew-Bold" w:hAnsi="TH SarabunPSK" w:cs="TH SarabunPSK"/>
          <w:sz w:val="32"/>
          <w:szCs w:val="32"/>
        </w:rPr>
        <w:t>Orientalism and Colonial Representation</w:t>
      </w:r>
    </w:p>
    <w:p w:rsidR="00097412" w:rsidRPr="00565C80" w:rsidRDefault="00097412" w:rsidP="0009741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Pr="00565C80">
        <w:rPr>
          <w:rFonts w:ascii="TH SarabunPSK" w:eastAsia="BrowalliaNew-Bold" w:hAnsi="TH SarabunPSK" w:cs="TH SarabunPSK" w:hint="cs"/>
          <w:sz w:val="32"/>
          <w:szCs w:val="32"/>
          <w:cs/>
        </w:rPr>
        <w:t>375</w:t>
      </w:r>
      <w:r w:rsidRPr="00565C80">
        <w:rPr>
          <w:rFonts w:ascii="TH SarabunPSK" w:eastAsia="BrowalliaNew-Bold" w:hAnsi="TH SarabunPSK" w:cs="TH SarabunPSK"/>
          <w:sz w:val="32"/>
          <w:szCs w:val="32"/>
          <w:cs/>
        </w:rPr>
        <w:tab/>
        <w:t>แนวคิดแบบหลังอาณานิคมกับประวัติศาสตร์</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Postcolonialism and History</w:t>
      </w:r>
    </w:p>
    <w:p w:rsidR="00097412" w:rsidRPr="00565C80" w:rsidRDefault="00097412" w:rsidP="0009741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834</w:t>
      </w:r>
      <w:r w:rsidRPr="00565C80">
        <w:rPr>
          <w:rFonts w:ascii="TH SarabunPSK" w:eastAsia="BrowalliaNew-Bold" w:hAnsi="TH SarabunPSK" w:cs="TH SarabunPSK" w:hint="cs"/>
          <w:sz w:val="32"/>
          <w:szCs w:val="32"/>
          <w:cs/>
        </w:rPr>
        <w:t>376</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ประวัติศาสตร์เพศสภาวะ</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3(2-2-5)</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History of Sexuality</w:t>
      </w:r>
    </w:p>
    <w:p w:rsidR="00097412" w:rsidRPr="00565C80" w:rsidRDefault="00097412" w:rsidP="0009741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Pr="00565C80">
        <w:rPr>
          <w:rFonts w:ascii="TH SarabunPSK" w:eastAsia="BrowalliaNew-Bold" w:hAnsi="TH SarabunPSK" w:cs="TH SarabunPSK" w:hint="cs"/>
          <w:sz w:val="32"/>
          <w:szCs w:val="32"/>
          <w:cs/>
        </w:rPr>
        <w:t>377</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hint="cs"/>
          <w:sz w:val="32"/>
          <w:szCs w:val="32"/>
          <w:cs/>
        </w:rPr>
        <w:t>ประวัติศาสตร์อารมณ์ความรู้สึก</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History of Emotions</w:t>
      </w:r>
    </w:p>
    <w:p w:rsidR="00097412" w:rsidRPr="00565C80" w:rsidRDefault="00097412" w:rsidP="0009741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834</w:t>
      </w:r>
      <w:r w:rsidRPr="00565C80">
        <w:rPr>
          <w:rFonts w:ascii="TH SarabunPSK" w:eastAsia="BrowalliaNew-Bold" w:hAnsi="TH SarabunPSK" w:cs="TH SarabunPSK" w:hint="cs"/>
          <w:sz w:val="32"/>
          <w:szCs w:val="32"/>
          <w:cs/>
        </w:rPr>
        <w:t>378</w:t>
      </w:r>
      <w:r w:rsidRPr="00565C80">
        <w:rPr>
          <w:rFonts w:ascii="TH SarabunPSK" w:eastAsia="BrowalliaNew-Bold" w:hAnsi="TH SarabunPSK" w:cs="TH SarabunPSK"/>
          <w:sz w:val="32"/>
          <w:szCs w:val="32"/>
        </w:rPr>
        <w:tab/>
      </w:r>
      <w:r w:rsidRPr="00565C80">
        <w:rPr>
          <w:rFonts w:ascii="TH SarabunPSK" w:eastAsia="BrowalliaNew-Bold" w:hAnsi="TH SarabunPSK" w:cs="TH SarabunPSK" w:hint="cs"/>
          <w:sz w:val="32"/>
          <w:szCs w:val="32"/>
          <w:cs/>
        </w:rPr>
        <w:t>ประวัติศาสตร์กีฬา</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History of Sport</w:t>
      </w:r>
    </w:p>
    <w:p w:rsidR="00097412" w:rsidRPr="00565C80" w:rsidRDefault="00097412" w:rsidP="0009741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Pr="00565C80">
        <w:rPr>
          <w:rFonts w:ascii="TH SarabunPSK" w:eastAsia="BrowalliaNew-Bold" w:hAnsi="TH SarabunPSK" w:cs="TH SarabunPSK" w:hint="cs"/>
          <w:sz w:val="32"/>
          <w:szCs w:val="32"/>
          <w:cs/>
        </w:rPr>
        <w:t>382</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hint="cs"/>
          <w:sz w:val="32"/>
          <w:szCs w:val="32"/>
          <w:cs/>
        </w:rPr>
        <w:t>ประวัติศาสตร์สาธารณะ</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3(2-2-5)</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Public History</w:t>
      </w:r>
    </w:p>
    <w:p w:rsidR="00097412" w:rsidRPr="00565C80" w:rsidRDefault="00097412" w:rsidP="0009741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834</w:t>
      </w:r>
      <w:r w:rsidRPr="00565C80">
        <w:rPr>
          <w:rFonts w:ascii="TH SarabunPSK" w:eastAsia="BrowalliaNew-Bold" w:hAnsi="TH SarabunPSK" w:cs="TH SarabunPSK" w:hint="cs"/>
          <w:sz w:val="32"/>
          <w:szCs w:val="32"/>
          <w:cs/>
        </w:rPr>
        <w:t>383</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การจัดการมรดกโลกทางวัฒนธรรม</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3(2-2-5)</w:t>
      </w:r>
      <w:r w:rsidRPr="00565C80">
        <w:rPr>
          <w:rFonts w:ascii="TH SarabunPSK" w:eastAsia="BrowalliaNew-Bold" w:hAnsi="TH SarabunPSK" w:cs="TH SarabunPSK"/>
          <w:sz w:val="32"/>
          <w:szCs w:val="32"/>
          <w:cs/>
        </w:rPr>
        <w:tab/>
      </w:r>
      <w:r w:rsidRPr="00D737BB">
        <w:rPr>
          <w:rFonts w:ascii="TH SarabunPSK" w:eastAsia="BrowalliaNew-Bold" w:hAnsi="TH SarabunPSK" w:cs="TH SarabunPSK"/>
          <w:sz w:val="32"/>
          <w:szCs w:val="32"/>
        </w:rPr>
        <w:t>Cultural World Heritage</w:t>
      </w:r>
      <w:r w:rsidR="00BD6CEC" w:rsidRPr="00D737BB">
        <w:rPr>
          <w:rFonts w:ascii="TH SarabunPSK" w:eastAsia="BrowalliaNew-Bold" w:hAnsi="TH SarabunPSK" w:cs="TH SarabunPSK"/>
          <w:sz w:val="32"/>
          <w:szCs w:val="32"/>
        </w:rPr>
        <w:t xml:space="preserve"> Management</w:t>
      </w:r>
    </w:p>
    <w:p w:rsidR="00097412" w:rsidRPr="00565C80" w:rsidRDefault="00097412" w:rsidP="0009741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Pr="00565C80">
        <w:rPr>
          <w:rFonts w:ascii="TH SarabunPSK" w:eastAsia="BrowalliaNew-Bold" w:hAnsi="TH SarabunPSK" w:cs="TH SarabunPSK" w:hint="cs"/>
          <w:sz w:val="32"/>
          <w:szCs w:val="32"/>
          <w:cs/>
        </w:rPr>
        <w:t>384</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hint="cs"/>
          <w:sz w:val="32"/>
          <w:szCs w:val="32"/>
          <w:cs/>
        </w:rPr>
        <w:t>การอนุรักษ์ทรัพยากรทางประวัติศาสตร์และวัฒนธรรม</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The Preservation of Historical and Cultural Resources</w:t>
      </w:r>
    </w:p>
    <w:p w:rsidR="00097412" w:rsidRPr="00565C80" w:rsidRDefault="00097412" w:rsidP="00097412">
      <w:pPr>
        <w:tabs>
          <w:tab w:val="left" w:pos="1418"/>
          <w:tab w:val="left" w:pos="3969"/>
          <w:tab w:val="left" w:pos="7371"/>
          <w:tab w:val="left" w:pos="7938"/>
        </w:tabs>
        <w:spacing w:line="259" w:lineRule="auto"/>
        <w:rPr>
          <w:rFonts w:ascii="TH SarabunPSK" w:eastAsia="BrowalliaNew-Bold" w:hAnsi="TH SarabunPSK" w:cs="TH SarabunPSK"/>
          <w:b/>
          <w:bCs/>
          <w:sz w:val="32"/>
          <w:szCs w:val="32"/>
        </w:rPr>
      </w:pPr>
      <w:r w:rsidRPr="00565C80">
        <w:rPr>
          <w:rFonts w:ascii="TH SarabunPSK" w:hAnsi="TH SarabunPSK" w:cs="TH SarabunPSK"/>
          <w:sz w:val="32"/>
          <w:szCs w:val="32"/>
          <w:cs/>
        </w:rPr>
        <w:t>834</w:t>
      </w:r>
      <w:r w:rsidRPr="00565C80">
        <w:rPr>
          <w:rFonts w:ascii="TH SarabunPSK" w:hAnsi="TH SarabunPSK" w:cs="TH SarabunPSK" w:hint="cs"/>
          <w:sz w:val="32"/>
          <w:szCs w:val="32"/>
          <w:cs/>
        </w:rPr>
        <w:t>385</w:t>
      </w:r>
      <w:r w:rsidRPr="00565C80">
        <w:rPr>
          <w:rFonts w:ascii="TH SarabunPSK" w:hAnsi="TH SarabunPSK" w:cs="TH SarabunPSK"/>
          <w:sz w:val="32"/>
          <w:szCs w:val="32"/>
          <w:cs/>
        </w:rPr>
        <w:tab/>
        <w:t>การ</w:t>
      </w:r>
      <w:r w:rsidRPr="00565C80">
        <w:rPr>
          <w:rFonts w:ascii="TH SarabunPSK" w:hAnsi="TH SarabunPSK" w:cs="TH SarabunPSK" w:hint="cs"/>
          <w:sz w:val="32"/>
          <w:szCs w:val="32"/>
          <w:cs/>
        </w:rPr>
        <w:t>จัดการพิพิธภัณฑ์</w:t>
      </w:r>
      <w:r w:rsidRPr="00565C80">
        <w:rPr>
          <w:rFonts w:ascii="TH SarabunPSK" w:hAnsi="TH SarabunPSK" w:cs="TH SarabunPSK"/>
          <w:sz w:val="32"/>
          <w:szCs w:val="32"/>
        </w:rPr>
        <w:tab/>
      </w:r>
      <w:r w:rsidRPr="00565C80">
        <w:rPr>
          <w:rFonts w:ascii="TH SarabunPSK" w:hAnsi="TH SarabunPSK" w:cs="TH SarabunPSK"/>
          <w:sz w:val="32"/>
          <w:szCs w:val="32"/>
        </w:rPr>
        <w:tab/>
      </w:r>
      <w:r w:rsidRPr="00565C80">
        <w:rPr>
          <w:rFonts w:ascii="TH SarabunPSK" w:eastAsia="BrowalliaNew-Bold" w:hAnsi="TH SarabunPSK" w:cs="TH SarabunPSK"/>
          <w:sz w:val="32"/>
          <w:szCs w:val="32"/>
          <w:cs/>
        </w:rPr>
        <w:t>3(2-2-5)</w:t>
      </w:r>
      <w:r w:rsidRPr="00565C80">
        <w:rPr>
          <w:rFonts w:ascii="TH SarabunPSK" w:eastAsia="BrowalliaNew-Bold" w:hAnsi="TH SarabunPSK" w:cs="TH SarabunPSK"/>
          <w:sz w:val="32"/>
          <w:szCs w:val="32"/>
          <w:cs/>
        </w:rPr>
        <w:tab/>
      </w:r>
      <w:r w:rsidRPr="00565C80">
        <w:rPr>
          <w:rFonts w:ascii="TH SarabunPSK" w:hAnsi="TH SarabunPSK" w:cs="TH SarabunPSK"/>
          <w:sz w:val="32"/>
          <w:szCs w:val="32"/>
        </w:rPr>
        <w:t>Museum Practice</w:t>
      </w:r>
    </w:p>
    <w:p w:rsidR="00097412" w:rsidRPr="00D737BB" w:rsidRDefault="00097412" w:rsidP="00097412">
      <w:pPr>
        <w:tabs>
          <w:tab w:val="left" w:pos="1418"/>
          <w:tab w:val="left" w:pos="3969"/>
          <w:tab w:val="left" w:pos="6237"/>
          <w:tab w:val="left" w:pos="7371"/>
          <w:tab w:val="left" w:pos="7938"/>
        </w:tabs>
        <w:rPr>
          <w:rFonts w:ascii="TH SarabunPSK" w:eastAsia="BrowalliaNew-Bold" w:hAnsi="TH SarabunPSK" w:cs="TH SarabunPSK"/>
          <w:sz w:val="32"/>
          <w:szCs w:val="32"/>
        </w:rPr>
      </w:pPr>
      <w:r w:rsidRPr="00D737BB">
        <w:rPr>
          <w:rFonts w:ascii="TH SarabunPSK" w:eastAsia="BrowalliaNew-Bold" w:hAnsi="TH SarabunPSK" w:cs="TH SarabunPSK"/>
          <w:sz w:val="32"/>
          <w:szCs w:val="32"/>
          <w:cs/>
        </w:rPr>
        <w:t>834</w:t>
      </w:r>
      <w:r w:rsidRPr="00D737BB">
        <w:rPr>
          <w:rFonts w:ascii="TH SarabunPSK" w:eastAsia="BrowalliaNew-Bold" w:hAnsi="TH SarabunPSK" w:cs="TH SarabunPSK" w:hint="cs"/>
          <w:sz w:val="32"/>
          <w:szCs w:val="32"/>
          <w:cs/>
        </w:rPr>
        <w:t>386</w:t>
      </w:r>
      <w:r w:rsidRPr="00D737BB">
        <w:rPr>
          <w:rFonts w:ascii="TH SarabunPSK" w:eastAsia="BrowalliaNew-Bold" w:hAnsi="TH SarabunPSK" w:cs="TH SarabunPSK"/>
          <w:sz w:val="32"/>
          <w:szCs w:val="32"/>
          <w:cs/>
        </w:rPr>
        <w:tab/>
      </w:r>
      <w:r w:rsidRPr="00D737BB">
        <w:rPr>
          <w:rFonts w:ascii="TH SarabunPSK" w:eastAsia="BrowalliaNew-Bold" w:hAnsi="TH SarabunPSK" w:cs="TH SarabunPSK" w:hint="cs"/>
          <w:sz w:val="32"/>
          <w:szCs w:val="32"/>
          <w:cs/>
        </w:rPr>
        <w:t>สื่อและการจัดแสดงทางประวัติศาสตร์</w:t>
      </w:r>
      <w:r w:rsidRPr="00D737BB">
        <w:rPr>
          <w:rFonts w:ascii="TH SarabunPSK" w:eastAsia="BrowalliaNew-Bold" w:hAnsi="TH SarabunPSK" w:cs="TH SarabunPSK"/>
          <w:sz w:val="32"/>
          <w:szCs w:val="32"/>
          <w:cs/>
        </w:rPr>
        <w:tab/>
      </w:r>
      <w:r w:rsidRPr="00D737BB">
        <w:rPr>
          <w:rFonts w:ascii="TH SarabunPSK" w:eastAsia="BrowalliaNew-Bold" w:hAnsi="TH SarabunPSK" w:cs="TH SarabunPSK"/>
          <w:sz w:val="32"/>
          <w:szCs w:val="32"/>
          <w:cs/>
        </w:rPr>
        <w:tab/>
        <w:t>3(2-2-5)</w:t>
      </w:r>
      <w:r w:rsidRPr="00D737BB">
        <w:rPr>
          <w:rFonts w:ascii="TH SarabunPSK" w:eastAsia="BrowalliaNew-Bold" w:hAnsi="TH SarabunPSK" w:cs="TH SarabunPSK"/>
          <w:sz w:val="32"/>
          <w:szCs w:val="32"/>
          <w:cs/>
        </w:rPr>
        <w:tab/>
      </w:r>
      <w:r w:rsidRPr="00D737BB">
        <w:rPr>
          <w:rFonts w:ascii="TH SarabunPSK" w:eastAsia="BrowalliaNew-Bold" w:hAnsi="TH SarabunPSK" w:cs="TH SarabunPSK"/>
          <w:sz w:val="32"/>
          <w:szCs w:val="32"/>
          <w:cs/>
        </w:rPr>
        <w:tab/>
      </w:r>
      <w:r w:rsidRPr="00D737BB">
        <w:rPr>
          <w:rFonts w:ascii="TH SarabunPSK" w:eastAsia="BrowalliaNew-Bold" w:hAnsi="TH SarabunPSK" w:cs="TH SarabunPSK"/>
          <w:sz w:val="32"/>
          <w:szCs w:val="32"/>
        </w:rPr>
        <w:t>Media and Historical Exhibition</w:t>
      </w:r>
    </w:p>
    <w:p w:rsidR="00097412" w:rsidRPr="00565C80" w:rsidRDefault="00097412" w:rsidP="00097412">
      <w:pPr>
        <w:tabs>
          <w:tab w:val="left" w:pos="1418"/>
          <w:tab w:val="left" w:pos="3969"/>
          <w:tab w:val="left" w:pos="6237"/>
          <w:tab w:val="left" w:pos="7371"/>
          <w:tab w:val="left" w:pos="7938"/>
        </w:tabs>
        <w:rPr>
          <w:rFonts w:ascii="TH SarabunPSK" w:eastAsia="BrowalliaNew-Bold" w:hAnsi="TH SarabunPSK" w:cs="TH SarabunPSK"/>
          <w:sz w:val="32"/>
          <w:szCs w:val="32"/>
        </w:rPr>
      </w:pPr>
      <w:r w:rsidRPr="00D737BB">
        <w:rPr>
          <w:rFonts w:ascii="TH SarabunPSK" w:eastAsia="BrowalliaNew-Bold" w:hAnsi="TH SarabunPSK" w:cs="TH SarabunPSK"/>
          <w:sz w:val="32"/>
          <w:szCs w:val="32"/>
          <w:cs/>
        </w:rPr>
        <w:t>834</w:t>
      </w:r>
      <w:r w:rsidRPr="00D737BB">
        <w:rPr>
          <w:rFonts w:ascii="TH SarabunPSK" w:eastAsia="BrowalliaNew-Bold" w:hAnsi="TH SarabunPSK" w:cs="TH SarabunPSK" w:hint="cs"/>
          <w:sz w:val="32"/>
          <w:szCs w:val="32"/>
          <w:cs/>
        </w:rPr>
        <w:t>387</w:t>
      </w:r>
      <w:r w:rsidRPr="00D737BB">
        <w:rPr>
          <w:rFonts w:ascii="TH SarabunPSK" w:eastAsia="BrowalliaNew-Bold" w:hAnsi="TH SarabunPSK" w:cs="TH SarabunPSK"/>
          <w:sz w:val="32"/>
          <w:szCs w:val="32"/>
          <w:cs/>
        </w:rPr>
        <w:tab/>
        <w:t>การท่องเที่ยวเชิงวัฒนธรรม</w:t>
      </w:r>
      <w:r w:rsidRPr="00D737BB">
        <w:rPr>
          <w:rFonts w:ascii="TH SarabunPSK" w:eastAsia="BrowalliaNew-Bold" w:hAnsi="TH SarabunPSK" w:cs="TH SarabunPSK"/>
          <w:sz w:val="32"/>
          <w:szCs w:val="32"/>
          <w:cs/>
        </w:rPr>
        <w:tab/>
      </w:r>
      <w:r w:rsidRPr="00D737BB">
        <w:rPr>
          <w:rFonts w:ascii="TH SarabunPSK" w:eastAsia="BrowalliaNew-Bold" w:hAnsi="TH SarabunPSK" w:cs="TH SarabunPSK"/>
          <w:sz w:val="32"/>
          <w:szCs w:val="32"/>
          <w:cs/>
        </w:rPr>
        <w:tab/>
      </w:r>
      <w:r w:rsidRPr="00D737BB">
        <w:rPr>
          <w:rFonts w:ascii="TH SarabunPSK" w:eastAsia="BrowalliaNew-Bold" w:hAnsi="TH SarabunPSK" w:cs="TH SarabunPSK"/>
          <w:sz w:val="32"/>
          <w:szCs w:val="32"/>
          <w:cs/>
        </w:rPr>
        <w:tab/>
        <w:t>3(2-2-5)</w:t>
      </w:r>
      <w:r w:rsidRPr="00D737BB">
        <w:rPr>
          <w:rFonts w:ascii="TH SarabunPSK" w:eastAsia="BrowalliaNew-Bold" w:hAnsi="TH SarabunPSK" w:cs="TH SarabunPSK"/>
          <w:sz w:val="32"/>
          <w:szCs w:val="32"/>
          <w:cs/>
        </w:rPr>
        <w:tab/>
      </w:r>
      <w:r w:rsidRPr="00D737BB">
        <w:rPr>
          <w:rFonts w:ascii="TH SarabunPSK" w:eastAsia="BrowalliaNew-Bold" w:hAnsi="TH SarabunPSK" w:cs="TH SarabunPSK"/>
          <w:sz w:val="32"/>
          <w:szCs w:val="32"/>
          <w:cs/>
        </w:rPr>
        <w:tab/>
      </w:r>
      <w:r w:rsidRPr="00D737BB">
        <w:rPr>
          <w:rFonts w:ascii="TH SarabunPSK" w:eastAsia="BrowalliaNew-Bold" w:hAnsi="TH SarabunPSK" w:cs="TH SarabunPSK"/>
          <w:sz w:val="32"/>
          <w:szCs w:val="32"/>
        </w:rPr>
        <w:t>Cultural Tourism</w:t>
      </w:r>
      <w:r w:rsidRPr="00565C80">
        <w:rPr>
          <w:rFonts w:ascii="TH SarabunPSK" w:eastAsia="BrowalliaNew-Bold" w:hAnsi="TH SarabunPSK" w:cs="TH SarabunPSK"/>
          <w:sz w:val="32"/>
          <w:szCs w:val="32"/>
        </w:rPr>
        <w:tab/>
      </w:r>
    </w:p>
    <w:p w:rsidR="00097412" w:rsidRPr="00565C80" w:rsidRDefault="00097412" w:rsidP="00097412"/>
    <w:p w:rsidR="005455AC" w:rsidRPr="00565C80" w:rsidRDefault="009925E9" w:rsidP="00097412">
      <w:pPr>
        <w:tabs>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ab/>
      </w:r>
    </w:p>
    <w:p w:rsidR="00832F87" w:rsidRPr="00565C80" w:rsidRDefault="005455AC" w:rsidP="00507DDD">
      <w:pPr>
        <w:tabs>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ab/>
      </w:r>
      <w:r w:rsidR="00832F87" w:rsidRPr="00565C80">
        <w:rPr>
          <w:rFonts w:ascii="TH SarabunPSK" w:eastAsia="BrowalliaNew-Bold" w:hAnsi="TH SarabunPSK" w:cs="TH SarabunPSK"/>
          <w:b/>
          <w:bCs/>
          <w:sz w:val="32"/>
          <w:szCs w:val="32"/>
          <w:cs/>
        </w:rPr>
        <w:t>3. หมวดวิชาเลือกเสรี</w:t>
      </w:r>
      <w:r w:rsidR="00507DDD" w:rsidRPr="00565C80">
        <w:rPr>
          <w:rFonts w:ascii="TH SarabunPSK" w:eastAsia="BrowalliaNew-Bold" w:hAnsi="TH SarabunPSK" w:cs="TH SarabunPSK" w:hint="cs"/>
          <w:b/>
          <w:bCs/>
          <w:sz w:val="32"/>
          <w:szCs w:val="32"/>
          <w:cs/>
        </w:rPr>
        <w:t xml:space="preserve">    </w:t>
      </w:r>
      <w:r w:rsidR="00507DDD" w:rsidRPr="00565C80">
        <w:rPr>
          <w:rFonts w:ascii="TH SarabunPSK" w:eastAsia="BrowalliaNew-Bold" w:hAnsi="TH SarabunPSK" w:cs="TH SarabunPSK"/>
          <w:b/>
          <w:bCs/>
          <w:sz w:val="32"/>
          <w:szCs w:val="32"/>
          <w:cs/>
        </w:rPr>
        <w:tab/>
      </w:r>
      <w:r w:rsidR="00832F87" w:rsidRPr="00565C80">
        <w:rPr>
          <w:rFonts w:ascii="TH SarabunPSK" w:eastAsia="BrowalliaNew-Bold" w:hAnsi="TH SarabunPSK" w:cs="TH SarabunPSK"/>
          <w:b/>
          <w:bCs/>
          <w:sz w:val="32"/>
          <w:szCs w:val="32"/>
          <w:cs/>
        </w:rPr>
        <w:t>ไม่น้อยกว่า</w:t>
      </w:r>
      <w:r w:rsidR="00832F87" w:rsidRPr="00565C80">
        <w:rPr>
          <w:rFonts w:ascii="TH SarabunPSK" w:eastAsia="BrowalliaNew-Bold" w:hAnsi="TH SarabunPSK" w:cs="TH SarabunPSK"/>
          <w:sz w:val="32"/>
          <w:szCs w:val="32"/>
          <w:cs/>
        </w:rPr>
        <w:t xml:space="preserve"> </w:t>
      </w:r>
      <w:r w:rsidR="00507DDD" w:rsidRPr="00565C80">
        <w:rPr>
          <w:rFonts w:ascii="TH SarabunPSK" w:eastAsia="BrowalliaNew-Bold" w:hAnsi="TH SarabunPSK" w:cs="TH SarabunPSK"/>
          <w:sz w:val="32"/>
          <w:szCs w:val="32"/>
          <w:cs/>
        </w:rPr>
        <w:tab/>
      </w:r>
      <w:r w:rsidR="00507DDD" w:rsidRPr="00565C80">
        <w:rPr>
          <w:rFonts w:ascii="TH SarabunPSK" w:eastAsia="BrowalliaNew-Bold" w:hAnsi="TH SarabunPSK" w:cs="TH SarabunPSK" w:hint="cs"/>
          <w:b/>
          <w:bCs/>
          <w:sz w:val="32"/>
          <w:szCs w:val="32"/>
          <w:cs/>
        </w:rPr>
        <w:t>จำนวน</w:t>
      </w:r>
      <w:r w:rsidR="00507DDD" w:rsidRPr="00565C80">
        <w:rPr>
          <w:rFonts w:ascii="TH SarabunPSK" w:eastAsia="BrowalliaNew-Bold" w:hAnsi="TH SarabunPSK" w:cs="TH SarabunPSK" w:hint="cs"/>
          <w:b/>
          <w:bCs/>
          <w:sz w:val="32"/>
          <w:szCs w:val="32"/>
          <w:cs/>
        </w:rPr>
        <w:tab/>
      </w:r>
      <w:r w:rsidR="00832F87" w:rsidRPr="00565C80">
        <w:rPr>
          <w:rFonts w:ascii="TH SarabunPSK" w:eastAsia="BrowalliaNew-Bold" w:hAnsi="TH SarabunPSK" w:cs="TH SarabunPSK"/>
          <w:b/>
          <w:bCs/>
          <w:sz w:val="32"/>
          <w:szCs w:val="32"/>
          <w:cs/>
        </w:rPr>
        <w:t>6</w:t>
      </w:r>
      <w:r w:rsidR="00507DDD" w:rsidRPr="00565C80">
        <w:rPr>
          <w:rFonts w:ascii="TH SarabunPSK" w:eastAsia="BrowalliaNew-Bold" w:hAnsi="TH SarabunPSK" w:cs="TH SarabunPSK"/>
          <w:b/>
          <w:bCs/>
          <w:sz w:val="32"/>
          <w:szCs w:val="32"/>
          <w:cs/>
        </w:rPr>
        <w:tab/>
      </w:r>
      <w:r w:rsidR="00832F87" w:rsidRPr="00565C80">
        <w:rPr>
          <w:rFonts w:ascii="TH SarabunPSK" w:eastAsia="BrowalliaNew-Bold" w:hAnsi="TH SarabunPSK" w:cs="TH SarabunPSK"/>
          <w:b/>
          <w:bCs/>
          <w:sz w:val="32"/>
          <w:szCs w:val="32"/>
          <w:cs/>
        </w:rPr>
        <w:t>หน่วยกิต</w:t>
      </w:r>
    </w:p>
    <w:p w:rsidR="00D07D59" w:rsidRPr="00565C80" w:rsidRDefault="001F5C72" w:rsidP="00507DDD">
      <w:pPr>
        <w:tabs>
          <w:tab w:val="left" w:pos="1418"/>
          <w:tab w:val="left" w:pos="3969"/>
          <w:tab w:val="left" w:pos="6237"/>
          <w:tab w:val="left" w:pos="7371"/>
          <w:tab w:val="left" w:pos="7938"/>
        </w:tabs>
        <w:rPr>
          <w:rFonts w:ascii="TH SarabunPSK" w:eastAsia="BrowalliaNew-Bold" w:hAnsi="TH SarabunPSK" w:cs="TH SarabunPSK"/>
          <w:sz w:val="32"/>
          <w:szCs w:val="32"/>
          <w:cs/>
        </w:rPr>
      </w:pPr>
      <w:r w:rsidRPr="00565C80">
        <w:rPr>
          <w:rFonts w:ascii="TH SarabunPSK" w:eastAsia="BrowalliaNew-Bold" w:hAnsi="TH SarabunPSK" w:cs="TH SarabunPSK"/>
          <w:sz w:val="32"/>
          <w:szCs w:val="32"/>
        </w:rPr>
        <w:tab/>
      </w:r>
      <w:r w:rsidR="00507DDD" w:rsidRPr="00565C80">
        <w:rPr>
          <w:rFonts w:ascii="TH SarabunPSK" w:eastAsia="BrowalliaNew-Bold" w:hAnsi="TH SarabunPSK" w:cs="TH SarabunPSK" w:hint="cs"/>
          <w:sz w:val="32"/>
          <w:szCs w:val="32"/>
          <w:cs/>
        </w:rPr>
        <w:t>ให้</w:t>
      </w:r>
      <w:r w:rsidR="00832F87" w:rsidRPr="00565C80">
        <w:rPr>
          <w:rFonts w:ascii="TH SarabunPSK" w:eastAsia="BrowalliaNew-Bold" w:hAnsi="TH SarabunPSK" w:cs="TH SarabunPSK"/>
          <w:sz w:val="32"/>
          <w:szCs w:val="32"/>
          <w:cs/>
        </w:rPr>
        <w:t>นิสิตสามารถเลือกเรียนวิชาที่เปิดสอนในมหาวิทยาลัยนเรศวร  หรือสถาบันการศึกษาอื่นที่มหาวิทยาลัยนเรศวรรับรอง</w:t>
      </w:r>
    </w:p>
    <w:p w:rsidR="00D07D59" w:rsidRPr="00565C80" w:rsidRDefault="00D07D59">
      <w:pPr>
        <w:rPr>
          <w:rFonts w:ascii="TH SarabunPSK" w:eastAsia="BrowalliaNew-Bold" w:hAnsi="TH SarabunPSK" w:cs="TH SarabunPSK"/>
          <w:sz w:val="32"/>
          <w:szCs w:val="32"/>
          <w:cs/>
        </w:rPr>
      </w:pPr>
      <w:r w:rsidRPr="00565C80">
        <w:rPr>
          <w:rFonts w:ascii="TH SarabunPSK" w:eastAsia="BrowalliaNew-Bold" w:hAnsi="TH SarabunPSK" w:cs="TH SarabunPSK"/>
          <w:sz w:val="32"/>
          <w:szCs w:val="32"/>
          <w:cs/>
        </w:rPr>
        <w:br w:type="page"/>
      </w:r>
    </w:p>
    <w:p w:rsidR="00D07D59" w:rsidRPr="00565C80" w:rsidRDefault="00972B59" w:rsidP="00972B59">
      <w:pPr>
        <w:tabs>
          <w:tab w:val="left" w:pos="709"/>
          <w:tab w:val="left" w:pos="1418"/>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lastRenderedPageBreak/>
        <w:tab/>
      </w:r>
      <w:r w:rsidR="00D07D59" w:rsidRPr="00565C80">
        <w:rPr>
          <w:rFonts w:ascii="TH SarabunPSK" w:eastAsia="BrowalliaNew-Bold" w:hAnsi="TH SarabunPSK" w:cs="TH SarabunPSK"/>
          <w:b/>
          <w:bCs/>
          <w:sz w:val="32"/>
          <w:szCs w:val="32"/>
        </w:rPr>
        <w:t xml:space="preserve">3.1.4. </w:t>
      </w:r>
      <w:r w:rsidR="00D07D59" w:rsidRPr="00565C80">
        <w:rPr>
          <w:rFonts w:ascii="TH SarabunPSK" w:eastAsia="BrowalliaNew-Bold" w:hAnsi="TH SarabunPSK" w:cs="TH SarabunPSK"/>
          <w:b/>
          <w:bCs/>
          <w:sz w:val="32"/>
          <w:szCs w:val="32"/>
          <w:cs/>
        </w:rPr>
        <w:t xml:space="preserve">แผนการศึกษา   </w:t>
      </w:r>
    </w:p>
    <w:p w:rsidR="00D07D59" w:rsidRPr="00565C80" w:rsidRDefault="00D07D59" w:rsidP="00972B59">
      <w:pPr>
        <w:tabs>
          <w:tab w:val="left" w:pos="1418"/>
          <w:tab w:val="left" w:pos="6237"/>
          <w:tab w:val="left" w:pos="7371"/>
          <w:tab w:val="left" w:pos="7938"/>
        </w:tabs>
        <w:jc w:val="center"/>
        <w:rPr>
          <w:rFonts w:ascii="TH SarabunPSK" w:eastAsia="BrowalliaNew-Bold" w:hAnsi="TH SarabunPSK" w:cs="TH SarabunPSK"/>
          <w:sz w:val="32"/>
          <w:szCs w:val="32"/>
        </w:rPr>
      </w:pPr>
    </w:p>
    <w:p w:rsidR="001F5C72" w:rsidRPr="00565C80" w:rsidRDefault="001F5C72" w:rsidP="001F5C72">
      <w:pPr>
        <w:tabs>
          <w:tab w:val="left" w:pos="1418"/>
          <w:tab w:val="left" w:pos="6237"/>
          <w:tab w:val="left" w:pos="7371"/>
          <w:tab w:val="left" w:pos="7938"/>
        </w:tabs>
        <w:jc w:val="cente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 xml:space="preserve">ชั้นปีที่ </w:t>
      </w:r>
      <w:r w:rsidRPr="00565C80">
        <w:rPr>
          <w:rFonts w:ascii="TH SarabunPSK" w:eastAsia="BrowalliaNew-Bold" w:hAnsi="TH SarabunPSK" w:cs="TH SarabunPSK"/>
          <w:b/>
          <w:bCs/>
          <w:sz w:val="32"/>
          <w:szCs w:val="32"/>
        </w:rPr>
        <w:t>1</w:t>
      </w:r>
    </w:p>
    <w:p w:rsidR="001F5C72" w:rsidRPr="00565C80" w:rsidRDefault="001F5C72" w:rsidP="001F5C72">
      <w:pPr>
        <w:tabs>
          <w:tab w:val="left" w:pos="1418"/>
          <w:tab w:val="left" w:pos="6237"/>
          <w:tab w:val="left" w:pos="7371"/>
          <w:tab w:val="left" w:pos="7938"/>
        </w:tabs>
        <w:jc w:val="cente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ภาคการศึกษาต้น</w:t>
      </w:r>
    </w:p>
    <w:p w:rsidR="001F5C72" w:rsidRPr="00565C80" w:rsidRDefault="001F5C72" w:rsidP="001F5C72">
      <w:pPr>
        <w:tabs>
          <w:tab w:val="left" w:pos="1418"/>
          <w:tab w:val="left" w:pos="6237"/>
          <w:tab w:val="left" w:pos="7371"/>
          <w:tab w:val="left" w:pos="7938"/>
        </w:tabs>
        <w:rPr>
          <w:rFonts w:ascii="TH SarabunPSK" w:eastAsia="BrowalliaNew-Bold" w:hAnsi="TH SarabunPSK" w:cs="TH SarabunPSK"/>
          <w:sz w:val="32"/>
          <w:szCs w:val="32"/>
        </w:rPr>
      </w:pPr>
    </w:p>
    <w:p w:rsidR="001F5C72" w:rsidRPr="00565C80" w:rsidRDefault="001F5C72" w:rsidP="001F5C72">
      <w:pPr>
        <w:tabs>
          <w:tab w:val="left" w:pos="1418"/>
          <w:tab w:val="left" w:pos="6237"/>
          <w:tab w:val="left" w:pos="7371"/>
          <w:tab w:val="left" w:pos="7938"/>
        </w:tabs>
        <w:rPr>
          <w:rFonts w:ascii="TH SarabunPSK" w:eastAsia="BrowalliaNew-Bold" w:hAnsi="TH SarabunPSK" w:cs="TH SarabunPSK"/>
          <w:sz w:val="32"/>
          <w:szCs w:val="32"/>
          <w:cs/>
        </w:rPr>
      </w:pPr>
      <w:r w:rsidRPr="00565C80">
        <w:rPr>
          <w:rFonts w:ascii="TH SarabunPSK" w:eastAsia="BrowalliaNew-Bold" w:hAnsi="TH SarabunPSK" w:cs="TH SarabunPSK"/>
          <w:sz w:val="32"/>
          <w:szCs w:val="32"/>
        </w:rPr>
        <w:t>001XXX</w:t>
      </w:r>
      <w:r w:rsidRPr="00565C80">
        <w:rPr>
          <w:rFonts w:ascii="TH SarabunPSK" w:eastAsia="BrowalliaNew-Bold" w:hAnsi="TH SarabunPSK" w:cs="TH SarabunPSK"/>
          <w:sz w:val="32"/>
          <w:szCs w:val="32"/>
        </w:rPr>
        <w:tab/>
      </w:r>
      <w:proofErr w:type="gramStart"/>
      <w:r w:rsidRPr="00565C80">
        <w:rPr>
          <w:rFonts w:ascii="TH SarabunPSK" w:eastAsia="BrowalliaNew-Bold" w:hAnsi="TH SarabunPSK" w:cs="TH SarabunPSK" w:hint="cs"/>
          <w:sz w:val="32"/>
          <w:szCs w:val="32"/>
          <w:cs/>
        </w:rPr>
        <w:t>หมวดวิชาศึกษาทั่วไป  กลุ่มวิชาภาษา</w:t>
      </w:r>
      <w:proofErr w:type="gramEnd"/>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3(2-2-5)</w:t>
      </w:r>
    </w:p>
    <w:p w:rsidR="001F5C72" w:rsidRPr="00565C80" w:rsidRDefault="001F5C72" w:rsidP="001F5C72">
      <w:pPr>
        <w:tabs>
          <w:tab w:val="left" w:pos="1418"/>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r>
    </w:p>
    <w:p w:rsidR="001F5C72" w:rsidRPr="00565C80" w:rsidRDefault="001F5C72" w:rsidP="001F5C72">
      <w:pPr>
        <w:tabs>
          <w:tab w:val="left" w:pos="1418"/>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001XXX</w:t>
      </w:r>
      <w:r w:rsidRPr="00565C80">
        <w:rPr>
          <w:rFonts w:ascii="TH SarabunPSK" w:eastAsia="BrowalliaNew-Bold" w:hAnsi="TH SarabunPSK" w:cs="TH SarabunPSK"/>
          <w:sz w:val="32"/>
          <w:szCs w:val="32"/>
        </w:rPr>
        <w:tab/>
      </w:r>
      <w:proofErr w:type="gramStart"/>
      <w:r w:rsidRPr="00565C80">
        <w:rPr>
          <w:rFonts w:ascii="TH SarabunPSK" w:eastAsia="BrowalliaNew-Bold" w:hAnsi="TH SarabunPSK" w:cs="TH SarabunPSK" w:hint="cs"/>
          <w:sz w:val="32"/>
          <w:szCs w:val="32"/>
          <w:cs/>
        </w:rPr>
        <w:t>หมวดวิชาศึกษาทั่วไป  กลุ่มวิชาภาษา</w:t>
      </w:r>
      <w:proofErr w:type="gramEnd"/>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3</w:t>
      </w:r>
      <w:r w:rsidR="0063763D" w:rsidRPr="00565C80">
        <w:rPr>
          <w:rFonts w:ascii="TH SarabunPSK" w:eastAsia="BrowalliaNew-Bold" w:hAnsi="TH SarabunPSK" w:cs="TH SarabunPSK"/>
          <w:sz w:val="32"/>
          <w:szCs w:val="32"/>
        </w:rPr>
        <w:t>(2-2-5)</w:t>
      </w:r>
    </w:p>
    <w:p w:rsidR="001F5C72" w:rsidRPr="00565C80" w:rsidRDefault="001F5C72" w:rsidP="001F5C72">
      <w:pPr>
        <w:tabs>
          <w:tab w:val="left" w:pos="1418"/>
          <w:tab w:val="left" w:pos="6237"/>
          <w:tab w:val="left" w:pos="7371"/>
          <w:tab w:val="left" w:pos="7938"/>
        </w:tabs>
        <w:rPr>
          <w:rFonts w:ascii="TH SarabunPSK" w:eastAsia="BrowalliaNew-Bold" w:hAnsi="TH SarabunPSK" w:cs="TH SarabunPSK"/>
          <w:sz w:val="32"/>
          <w:szCs w:val="32"/>
        </w:rPr>
      </w:pPr>
    </w:p>
    <w:p w:rsidR="001F5C72" w:rsidRPr="00565C80" w:rsidRDefault="001F5C72" w:rsidP="001F5C72">
      <w:pPr>
        <w:tabs>
          <w:tab w:val="left" w:pos="1418"/>
          <w:tab w:val="left" w:pos="6237"/>
          <w:tab w:val="left" w:pos="7371"/>
          <w:tab w:val="left" w:pos="7938"/>
        </w:tabs>
        <w:rPr>
          <w:rFonts w:ascii="TH SarabunPSK" w:eastAsia="BrowalliaNew-Bold" w:hAnsi="TH SarabunPSK" w:cs="TH SarabunPSK"/>
          <w:sz w:val="32"/>
          <w:szCs w:val="32"/>
          <w:cs/>
        </w:rPr>
      </w:pPr>
      <w:r w:rsidRPr="00565C80">
        <w:rPr>
          <w:rFonts w:ascii="TH SarabunPSK" w:eastAsia="BrowalliaNew-Bold" w:hAnsi="TH SarabunPSK" w:cs="TH SarabunPSK"/>
          <w:sz w:val="32"/>
          <w:szCs w:val="32"/>
        </w:rPr>
        <w:t>001XXX</w:t>
      </w:r>
      <w:r w:rsidRPr="00565C80">
        <w:rPr>
          <w:rFonts w:ascii="TH SarabunPSK" w:eastAsia="BrowalliaNew-Bold" w:hAnsi="TH SarabunPSK" w:cs="TH SarabunPSK"/>
          <w:sz w:val="32"/>
          <w:szCs w:val="32"/>
        </w:rPr>
        <w:tab/>
      </w:r>
      <w:proofErr w:type="gramStart"/>
      <w:r w:rsidRPr="00565C80">
        <w:rPr>
          <w:rFonts w:ascii="TH SarabunPSK" w:eastAsia="BrowalliaNew-Bold" w:hAnsi="TH SarabunPSK" w:cs="TH SarabunPSK" w:hint="cs"/>
          <w:sz w:val="32"/>
          <w:szCs w:val="32"/>
          <w:cs/>
        </w:rPr>
        <w:t>หมวดวิชาศึกษาทั่วไป  กลุ่มวิชาสังคมศาสตร์</w:t>
      </w:r>
      <w:proofErr w:type="gramEnd"/>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3</w:t>
      </w:r>
      <w:r w:rsidR="0063763D" w:rsidRPr="00565C80">
        <w:rPr>
          <w:rFonts w:ascii="TH SarabunPSK" w:eastAsia="BrowalliaNew-Bold" w:hAnsi="TH SarabunPSK" w:cs="TH SarabunPSK"/>
          <w:sz w:val="32"/>
          <w:szCs w:val="32"/>
        </w:rPr>
        <w:t>(2-2-5)</w:t>
      </w:r>
    </w:p>
    <w:p w:rsidR="001F5C72" w:rsidRPr="00565C80" w:rsidRDefault="001F5C72" w:rsidP="001F5C72">
      <w:pPr>
        <w:tabs>
          <w:tab w:val="left" w:pos="1418"/>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r>
    </w:p>
    <w:p w:rsidR="001F5C72" w:rsidRPr="00565C80" w:rsidRDefault="00CD1C0E" w:rsidP="001F5C72">
      <w:pPr>
        <w:tabs>
          <w:tab w:val="left" w:pos="1418"/>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834121</w:t>
      </w:r>
      <w:r w:rsidR="001F5C72" w:rsidRPr="00565C80">
        <w:rPr>
          <w:rFonts w:ascii="TH SarabunPSK" w:eastAsia="BrowalliaNew-Bold" w:hAnsi="TH SarabunPSK" w:cs="TH SarabunPSK"/>
          <w:sz w:val="32"/>
          <w:szCs w:val="32"/>
        </w:rPr>
        <w:tab/>
      </w:r>
      <w:r w:rsidR="001F5C72" w:rsidRPr="00565C80">
        <w:rPr>
          <w:rFonts w:ascii="TH SarabunPSK" w:eastAsia="BrowalliaNew-Bold" w:hAnsi="TH SarabunPSK" w:cs="TH SarabunPSK"/>
          <w:sz w:val="32"/>
          <w:szCs w:val="32"/>
          <w:cs/>
        </w:rPr>
        <w:t>ประวัติศาสตร์ไทยก่อนสมัยใหม่</w:t>
      </w:r>
      <w:r w:rsidR="001F5C72" w:rsidRPr="00565C80">
        <w:rPr>
          <w:rFonts w:ascii="TH SarabunPSK" w:eastAsia="BrowalliaNew-Bold" w:hAnsi="TH SarabunPSK" w:cs="TH SarabunPSK"/>
          <w:sz w:val="32"/>
          <w:szCs w:val="32"/>
          <w:cs/>
        </w:rPr>
        <w:tab/>
      </w:r>
      <w:r w:rsidR="001F5C72" w:rsidRPr="00565C80">
        <w:rPr>
          <w:rFonts w:ascii="TH SarabunPSK" w:eastAsia="BrowalliaNew-Bold" w:hAnsi="TH SarabunPSK" w:cs="TH SarabunPSK"/>
          <w:sz w:val="32"/>
          <w:szCs w:val="32"/>
          <w:cs/>
        </w:rPr>
        <w:tab/>
      </w:r>
      <w:r w:rsidR="001F5C72" w:rsidRPr="00565C80">
        <w:rPr>
          <w:rFonts w:ascii="TH SarabunPSK" w:eastAsia="BrowalliaNew-Bold" w:hAnsi="TH SarabunPSK" w:cs="TH SarabunPSK"/>
          <w:sz w:val="32"/>
          <w:szCs w:val="32"/>
        </w:rPr>
        <w:t>3(2-2-5)</w:t>
      </w:r>
    </w:p>
    <w:p w:rsidR="001F5C72" w:rsidRPr="00565C80" w:rsidRDefault="001F5C72" w:rsidP="001F5C72">
      <w:pPr>
        <w:tabs>
          <w:tab w:val="left" w:pos="1418"/>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t>Pre-modern Thai History</w:t>
      </w:r>
      <w:r w:rsidRPr="00565C80">
        <w:rPr>
          <w:rFonts w:ascii="TH SarabunPSK" w:eastAsia="BrowalliaNew-Bold" w:hAnsi="TH SarabunPSK" w:cs="TH SarabunPSK"/>
          <w:sz w:val="32"/>
          <w:szCs w:val="32"/>
        </w:rPr>
        <w:tab/>
      </w:r>
    </w:p>
    <w:p w:rsidR="001F5C72" w:rsidRPr="00565C80" w:rsidRDefault="001F5C72" w:rsidP="001F5C72">
      <w:pPr>
        <w:tabs>
          <w:tab w:val="left" w:pos="1418"/>
          <w:tab w:val="left" w:pos="6237"/>
          <w:tab w:val="left" w:pos="7371"/>
          <w:tab w:val="left" w:pos="7938"/>
        </w:tabs>
        <w:rPr>
          <w:rFonts w:ascii="TH SarabunPSK" w:eastAsia="BrowalliaNew-Bold" w:hAnsi="TH SarabunPSK" w:cs="TH SarabunPSK"/>
          <w:sz w:val="32"/>
          <w:szCs w:val="32"/>
        </w:rPr>
      </w:pPr>
    </w:p>
    <w:p w:rsidR="001F5C72" w:rsidRPr="00565C80" w:rsidRDefault="00CD1C0E" w:rsidP="001F5C72">
      <w:pPr>
        <w:tabs>
          <w:tab w:val="left" w:pos="1418"/>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834151</w:t>
      </w:r>
      <w:r w:rsidR="001F5C72" w:rsidRPr="00565C80">
        <w:rPr>
          <w:rFonts w:ascii="TH SarabunPSK" w:eastAsia="BrowalliaNew-Bold" w:hAnsi="TH SarabunPSK" w:cs="TH SarabunPSK"/>
          <w:sz w:val="32"/>
          <w:szCs w:val="32"/>
        </w:rPr>
        <w:tab/>
      </w:r>
      <w:r w:rsidR="001F5C72" w:rsidRPr="00565C80">
        <w:rPr>
          <w:rFonts w:ascii="TH SarabunPSK" w:eastAsia="BrowalliaNew-Bold" w:hAnsi="TH SarabunPSK" w:cs="TH SarabunPSK"/>
          <w:sz w:val="32"/>
          <w:szCs w:val="32"/>
          <w:cs/>
        </w:rPr>
        <w:t>ประวัติศาสตร์เอเชียใต้</w:t>
      </w:r>
      <w:r w:rsidR="001F5C72" w:rsidRPr="00565C80">
        <w:rPr>
          <w:rFonts w:ascii="TH SarabunPSK" w:eastAsia="BrowalliaNew-Bold" w:hAnsi="TH SarabunPSK" w:cs="TH SarabunPSK"/>
          <w:sz w:val="32"/>
          <w:szCs w:val="32"/>
          <w:cs/>
        </w:rPr>
        <w:tab/>
      </w:r>
      <w:r w:rsidR="001F5C72" w:rsidRPr="00565C80">
        <w:rPr>
          <w:rFonts w:ascii="TH SarabunPSK" w:eastAsia="BrowalliaNew-Bold" w:hAnsi="TH SarabunPSK" w:cs="TH SarabunPSK"/>
          <w:sz w:val="32"/>
          <w:szCs w:val="32"/>
          <w:cs/>
        </w:rPr>
        <w:tab/>
      </w:r>
      <w:r w:rsidR="001F5C72" w:rsidRPr="00565C80">
        <w:rPr>
          <w:rFonts w:ascii="TH SarabunPSK" w:eastAsia="BrowalliaNew-Bold" w:hAnsi="TH SarabunPSK" w:cs="TH SarabunPSK"/>
          <w:sz w:val="32"/>
          <w:szCs w:val="32"/>
        </w:rPr>
        <w:t>3(2-2-5)</w:t>
      </w:r>
    </w:p>
    <w:p w:rsidR="001F5C72" w:rsidRPr="00565C80" w:rsidRDefault="001F5C72" w:rsidP="001F5C72">
      <w:pPr>
        <w:tabs>
          <w:tab w:val="left" w:pos="1418"/>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History of South Asia</w:t>
      </w:r>
      <w:r w:rsidRPr="00565C80">
        <w:rPr>
          <w:rFonts w:ascii="TH SarabunPSK" w:eastAsia="BrowalliaNew-Bold" w:hAnsi="TH SarabunPSK" w:cs="TH SarabunPSK"/>
          <w:sz w:val="32"/>
          <w:szCs w:val="32"/>
        </w:rPr>
        <w:tab/>
      </w:r>
    </w:p>
    <w:p w:rsidR="001F5C72" w:rsidRPr="00565C80" w:rsidRDefault="001F5C72" w:rsidP="001F5C72">
      <w:pPr>
        <w:tabs>
          <w:tab w:val="left" w:pos="1418"/>
          <w:tab w:val="left" w:pos="6237"/>
          <w:tab w:val="left" w:pos="7371"/>
          <w:tab w:val="left" w:pos="7938"/>
        </w:tabs>
        <w:rPr>
          <w:rFonts w:ascii="TH SarabunPSK" w:eastAsia="BrowalliaNew-Bold" w:hAnsi="TH SarabunPSK" w:cs="TH SarabunPSK"/>
          <w:sz w:val="32"/>
          <w:szCs w:val="32"/>
        </w:rPr>
      </w:pPr>
    </w:p>
    <w:p w:rsidR="001F5C72" w:rsidRPr="00565C80" w:rsidRDefault="00CD1C0E"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834152</w:t>
      </w:r>
      <w:r w:rsidR="001F5C72" w:rsidRPr="00565C80">
        <w:rPr>
          <w:rFonts w:ascii="TH SarabunPSK" w:eastAsia="BrowalliaNew-Bold" w:hAnsi="TH SarabunPSK" w:cs="TH SarabunPSK"/>
          <w:sz w:val="32"/>
          <w:szCs w:val="32"/>
        </w:rPr>
        <w:tab/>
      </w:r>
      <w:r w:rsidR="001F5C72" w:rsidRPr="00565C80">
        <w:rPr>
          <w:rFonts w:ascii="TH SarabunPSK" w:eastAsia="BrowalliaNew-Bold" w:hAnsi="TH SarabunPSK" w:cs="TH SarabunPSK" w:hint="cs"/>
          <w:sz w:val="32"/>
          <w:szCs w:val="32"/>
          <w:cs/>
        </w:rPr>
        <w:t>ประวัติศาสตร์เอเชียตะวันออก</w:t>
      </w:r>
      <w:r w:rsidR="001F5C72" w:rsidRPr="00565C80">
        <w:rPr>
          <w:rFonts w:ascii="TH SarabunPSK" w:eastAsia="BrowalliaNew-Bold" w:hAnsi="TH SarabunPSK" w:cs="TH SarabunPSK"/>
          <w:sz w:val="32"/>
          <w:szCs w:val="32"/>
          <w:cs/>
        </w:rPr>
        <w:tab/>
      </w:r>
      <w:r w:rsidR="001F5C72" w:rsidRPr="00565C80">
        <w:rPr>
          <w:rFonts w:ascii="TH SarabunPSK" w:eastAsia="BrowalliaNew-Bold" w:hAnsi="TH SarabunPSK" w:cs="TH SarabunPSK"/>
          <w:sz w:val="32"/>
          <w:szCs w:val="32"/>
          <w:cs/>
        </w:rPr>
        <w:tab/>
      </w:r>
      <w:r w:rsidR="001F5C72" w:rsidRPr="00565C80">
        <w:rPr>
          <w:rFonts w:ascii="TH SarabunPSK" w:eastAsia="BrowalliaNew-Bold" w:hAnsi="TH SarabunPSK" w:cs="TH SarabunPSK"/>
          <w:sz w:val="32"/>
          <w:szCs w:val="32"/>
          <w:cs/>
        </w:rPr>
        <w:tab/>
      </w:r>
      <w:r w:rsidR="001F5C72" w:rsidRPr="00565C80">
        <w:rPr>
          <w:rFonts w:ascii="TH SarabunPSK" w:eastAsia="BrowalliaNew-Bold" w:hAnsi="TH SarabunPSK" w:cs="TH SarabunPSK"/>
          <w:sz w:val="32"/>
          <w:szCs w:val="32"/>
        </w:rPr>
        <w:t>3(2-2-5)</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History of East Asia</w:t>
      </w:r>
      <w:r w:rsidRPr="00565C80">
        <w:rPr>
          <w:rFonts w:ascii="TH SarabunPSK" w:eastAsia="BrowalliaNew-Bold" w:hAnsi="TH SarabunPSK" w:cs="TH SarabunPSK"/>
          <w:sz w:val="32"/>
          <w:szCs w:val="32"/>
        </w:rPr>
        <w:tab/>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b/>
          <w:bCs/>
          <w:sz w:val="32"/>
          <w:szCs w:val="32"/>
          <w:cs/>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00B41FA8">
        <w:rPr>
          <w:rFonts w:ascii="TH SarabunPSK" w:eastAsia="BrowalliaNew-Bold" w:hAnsi="TH SarabunPSK" w:cs="TH SarabunPSK"/>
          <w:b/>
          <w:bCs/>
          <w:sz w:val="32"/>
          <w:szCs w:val="32"/>
          <w:cs/>
        </w:rPr>
        <w:t>รวม</w:t>
      </w:r>
      <w:r w:rsidR="00B41FA8">
        <w:rPr>
          <w:rFonts w:ascii="TH SarabunPSK" w:eastAsia="BrowalliaNew-Bold" w:hAnsi="TH SarabunPSK" w:cs="TH SarabunPSK"/>
          <w:b/>
          <w:bCs/>
          <w:sz w:val="32"/>
          <w:szCs w:val="32"/>
          <w:cs/>
        </w:rPr>
        <w:tab/>
      </w:r>
      <w:r w:rsidR="00B41FA8">
        <w:rPr>
          <w:rFonts w:ascii="TH SarabunPSK" w:eastAsia="BrowalliaNew-Bold" w:hAnsi="TH SarabunPSK" w:cs="TH SarabunPSK"/>
          <w:b/>
          <w:bCs/>
          <w:sz w:val="32"/>
          <w:szCs w:val="32"/>
        </w:rPr>
        <w:tab/>
      </w:r>
      <w:r w:rsidRPr="00565C80">
        <w:rPr>
          <w:rFonts w:ascii="TH SarabunPSK" w:eastAsia="BrowalliaNew-Bold" w:hAnsi="TH SarabunPSK" w:cs="TH SarabunPSK"/>
          <w:b/>
          <w:bCs/>
          <w:sz w:val="32"/>
          <w:szCs w:val="32"/>
        </w:rPr>
        <w:t xml:space="preserve">18 </w:t>
      </w:r>
      <w:r w:rsidRPr="00565C80">
        <w:rPr>
          <w:rFonts w:ascii="TH SarabunPSK" w:eastAsia="BrowalliaNew-Bold" w:hAnsi="TH SarabunPSK" w:cs="TH SarabunPSK"/>
          <w:b/>
          <w:bCs/>
          <w:sz w:val="32"/>
          <w:szCs w:val="32"/>
          <w:cs/>
        </w:rPr>
        <w:tab/>
        <w:t>หน่วยกิต</w:t>
      </w:r>
    </w:p>
    <w:p w:rsidR="001F5C72" w:rsidRPr="00565C80" w:rsidRDefault="001F5C72" w:rsidP="001F5C72">
      <w:pPr>
        <w:tabs>
          <w:tab w:val="left" w:pos="3969"/>
        </w:tabs>
        <w:rPr>
          <w:rFonts w:ascii="TH SarabunPSK" w:eastAsia="BrowalliaNew-Bold" w:hAnsi="TH SarabunPSK" w:cs="TH SarabunPSK"/>
          <w:b/>
          <w:bCs/>
          <w:sz w:val="32"/>
          <w:szCs w:val="32"/>
          <w:cs/>
        </w:rPr>
      </w:pPr>
      <w:r w:rsidRPr="00565C80">
        <w:rPr>
          <w:rFonts w:ascii="TH SarabunPSK" w:eastAsia="BrowalliaNew-Bold" w:hAnsi="TH SarabunPSK" w:cs="TH SarabunPSK"/>
          <w:b/>
          <w:bCs/>
          <w:sz w:val="32"/>
          <w:szCs w:val="32"/>
          <w:cs/>
        </w:rPr>
        <w:br w:type="page"/>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b/>
          <w:bCs/>
          <w:sz w:val="32"/>
          <w:szCs w:val="32"/>
          <w:cs/>
        </w:rPr>
      </w:pPr>
      <w:r w:rsidRPr="00565C80">
        <w:rPr>
          <w:rFonts w:ascii="TH SarabunPSK" w:eastAsia="BrowalliaNew-Bold" w:hAnsi="TH SarabunPSK" w:cs="TH SarabunPSK"/>
          <w:b/>
          <w:bCs/>
          <w:sz w:val="32"/>
          <w:szCs w:val="32"/>
        </w:rPr>
        <w:lastRenderedPageBreak/>
        <w:tab/>
      </w:r>
    </w:p>
    <w:p w:rsidR="001F5C72" w:rsidRPr="00565C80" w:rsidRDefault="001F5C72" w:rsidP="001F5C72">
      <w:pPr>
        <w:tabs>
          <w:tab w:val="left" w:pos="1418"/>
          <w:tab w:val="left" w:pos="3969"/>
          <w:tab w:val="left" w:pos="6237"/>
          <w:tab w:val="left" w:pos="7371"/>
          <w:tab w:val="left" w:pos="7938"/>
        </w:tabs>
        <w:jc w:val="cente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ชั้นปีที่ 1</w:t>
      </w:r>
    </w:p>
    <w:p w:rsidR="001F5C72" w:rsidRPr="00565C80" w:rsidRDefault="001F5C72" w:rsidP="001F5C72">
      <w:pPr>
        <w:tabs>
          <w:tab w:val="left" w:pos="1418"/>
          <w:tab w:val="left" w:pos="3969"/>
          <w:tab w:val="left" w:pos="6237"/>
          <w:tab w:val="left" w:pos="7371"/>
          <w:tab w:val="left" w:pos="7938"/>
        </w:tabs>
        <w:jc w:val="cente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ภาคการศึกษาปลาย</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p>
    <w:p w:rsidR="001F5C72" w:rsidRPr="00565C80" w:rsidRDefault="001F5C72" w:rsidP="001F5C72">
      <w:pPr>
        <w:tabs>
          <w:tab w:val="left" w:pos="1418"/>
          <w:tab w:val="left" w:pos="6237"/>
          <w:tab w:val="left" w:pos="7371"/>
          <w:tab w:val="left" w:pos="7938"/>
        </w:tabs>
        <w:rPr>
          <w:rFonts w:ascii="TH SarabunPSK" w:eastAsia="BrowalliaNew-Bold" w:hAnsi="TH SarabunPSK" w:cs="TH SarabunPSK"/>
          <w:sz w:val="32"/>
          <w:szCs w:val="32"/>
          <w:cs/>
        </w:rPr>
      </w:pPr>
      <w:r w:rsidRPr="00565C80">
        <w:rPr>
          <w:rFonts w:ascii="TH SarabunPSK" w:eastAsia="BrowalliaNew-Bold" w:hAnsi="TH SarabunPSK" w:cs="TH SarabunPSK"/>
          <w:sz w:val="32"/>
          <w:szCs w:val="32"/>
        </w:rPr>
        <w:t>001XXX</w:t>
      </w:r>
      <w:r w:rsidRPr="00565C80">
        <w:rPr>
          <w:rFonts w:ascii="TH SarabunPSK" w:eastAsia="BrowalliaNew-Bold" w:hAnsi="TH SarabunPSK" w:cs="TH SarabunPSK"/>
          <w:sz w:val="32"/>
          <w:szCs w:val="32"/>
        </w:rPr>
        <w:tab/>
      </w:r>
      <w:proofErr w:type="gramStart"/>
      <w:r w:rsidRPr="00565C80">
        <w:rPr>
          <w:rFonts w:ascii="TH SarabunPSK" w:eastAsia="BrowalliaNew-Bold" w:hAnsi="TH SarabunPSK" w:cs="TH SarabunPSK" w:hint="cs"/>
          <w:sz w:val="32"/>
          <w:szCs w:val="32"/>
          <w:cs/>
        </w:rPr>
        <w:t>หมวดวิชาศึกษาทั่วไป  กลุ่มวิชาภาษา</w:t>
      </w:r>
      <w:proofErr w:type="gramEnd"/>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3(2-2-5)</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r>
    </w:p>
    <w:p w:rsidR="001F5C72" w:rsidRPr="00565C80" w:rsidRDefault="001F5C72" w:rsidP="001F5C72">
      <w:pPr>
        <w:tabs>
          <w:tab w:val="left" w:pos="1418"/>
          <w:tab w:val="left" w:pos="6237"/>
          <w:tab w:val="left" w:pos="7371"/>
          <w:tab w:val="left" w:pos="7938"/>
        </w:tabs>
        <w:rPr>
          <w:rFonts w:ascii="TH SarabunPSK" w:eastAsia="BrowalliaNew-Bold" w:hAnsi="TH SarabunPSK" w:cs="TH SarabunPSK"/>
          <w:sz w:val="32"/>
          <w:szCs w:val="32"/>
          <w:cs/>
        </w:rPr>
      </w:pPr>
      <w:r w:rsidRPr="00565C80">
        <w:rPr>
          <w:rFonts w:ascii="TH SarabunPSK" w:eastAsia="BrowalliaNew-Bold" w:hAnsi="TH SarabunPSK" w:cs="TH SarabunPSK"/>
          <w:sz w:val="32"/>
          <w:szCs w:val="32"/>
        </w:rPr>
        <w:t>001XXX</w:t>
      </w:r>
      <w:r w:rsidRPr="00565C80">
        <w:rPr>
          <w:rFonts w:ascii="TH SarabunPSK" w:eastAsia="BrowalliaNew-Bold" w:hAnsi="TH SarabunPSK" w:cs="TH SarabunPSK"/>
          <w:sz w:val="32"/>
          <w:szCs w:val="32"/>
        </w:rPr>
        <w:tab/>
      </w:r>
      <w:proofErr w:type="gramStart"/>
      <w:r w:rsidRPr="00565C80">
        <w:rPr>
          <w:rFonts w:ascii="TH SarabunPSK" w:eastAsia="BrowalliaNew-Bold" w:hAnsi="TH SarabunPSK" w:cs="TH SarabunPSK" w:hint="cs"/>
          <w:sz w:val="32"/>
          <w:szCs w:val="32"/>
          <w:cs/>
        </w:rPr>
        <w:t>หมวดวิชาศึกษาทั่วไป  กลุ่มวิชาวิทยาศาสตร์และคณิตศาสตร์</w:t>
      </w:r>
      <w:proofErr w:type="gramEnd"/>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3(2-2-5)</w:t>
      </w:r>
    </w:p>
    <w:p w:rsidR="001F5C72" w:rsidRPr="00565C80" w:rsidRDefault="001F5C72" w:rsidP="001F5C72">
      <w:pPr>
        <w:tabs>
          <w:tab w:val="left" w:pos="1418"/>
          <w:tab w:val="left" w:pos="6237"/>
          <w:tab w:val="left" w:pos="7371"/>
          <w:tab w:val="left" w:pos="7938"/>
        </w:tabs>
        <w:rPr>
          <w:rFonts w:ascii="TH SarabunPSK" w:eastAsia="BrowalliaNew-Bold" w:hAnsi="TH SarabunPSK" w:cs="TH SarabunPSK"/>
          <w:sz w:val="32"/>
          <w:szCs w:val="32"/>
        </w:rPr>
      </w:pPr>
    </w:p>
    <w:p w:rsidR="001F5C72" w:rsidRPr="00565C80" w:rsidRDefault="001F5C72" w:rsidP="001F5C72">
      <w:pPr>
        <w:tabs>
          <w:tab w:val="left" w:pos="1418"/>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001XXX</w:t>
      </w:r>
      <w:r w:rsidRPr="00565C80">
        <w:rPr>
          <w:rFonts w:ascii="TH SarabunPSK" w:eastAsia="BrowalliaNew-Bold" w:hAnsi="TH SarabunPSK" w:cs="TH SarabunPSK"/>
          <w:sz w:val="32"/>
          <w:szCs w:val="32"/>
        </w:rPr>
        <w:tab/>
      </w:r>
      <w:proofErr w:type="gramStart"/>
      <w:r w:rsidRPr="00565C80">
        <w:rPr>
          <w:rFonts w:ascii="TH SarabunPSK" w:eastAsia="BrowalliaNew-Bold" w:hAnsi="TH SarabunPSK" w:cs="TH SarabunPSK" w:hint="cs"/>
          <w:sz w:val="32"/>
          <w:szCs w:val="32"/>
          <w:cs/>
        </w:rPr>
        <w:t>หมวดวิชาศึกษาทั่วไป  กลุ่มมนุษยศาสตร์</w:t>
      </w:r>
      <w:proofErr w:type="gramEnd"/>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3(2-2-5)</w:t>
      </w:r>
    </w:p>
    <w:p w:rsidR="001F5C72" w:rsidRPr="00565C80" w:rsidRDefault="001F5C72" w:rsidP="001F5C72">
      <w:pPr>
        <w:tabs>
          <w:tab w:val="left" w:pos="1418"/>
          <w:tab w:val="left" w:pos="6237"/>
          <w:tab w:val="left" w:pos="7371"/>
          <w:tab w:val="left" w:pos="7938"/>
        </w:tabs>
        <w:rPr>
          <w:rFonts w:ascii="TH SarabunPSK" w:eastAsia="BrowalliaNew-Bold" w:hAnsi="TH SarabunPSK" w:cs="TH SarabunPSK"/>
          <w:sz w:val="32"/>
          <w:szCs w:val="32"/>
        </w:rPr>
      </w:pPr>
    </w:p>
    <w:p w:rsidR="001F5C72" w:rsidRPr="00565C80" w:rsidRDefault="001F5C72" w:rsidP="001F5C72">
      <w:pPr>
        <w:tabs>
          <w:tab w:val="left" w:pos="1418"/>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001281</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hint="cs"/>
          <w:sz w:val="32"/>
          <w:szCs w:val="32"/>
          <w:cs/>
        </w:rPr>
        <w:t>กีฬาและการออกกำลังกาย</w:t>
      </w:r>
      <w:r w:rsidRPr="00565C80">
        <w:rPr>
          <w:rFonts w:ascii="TH SarabunPSK" w:eastAsia="BrowalliaNew-Bold" w:hAnsi="TH SarabunPSK" w:cs="TH SarabunPSK" w:hint="cs"/>
          <w:sz w:val="32"/>
          <w:szCs w:val="32"/>
          <w:cs/>
        </w:rPr>
        <w:tab/>
      </w:r>
      <w:r w:rsidRPr="00565C80">
        <w:rPr>
          <w:rFonts w:ascii="TH SarabunPSK" w:eastAsia="BrowalliaNew-Bold" w:hAnsi="TH SarabunPSK" w:cs="TH SarabunPSK"/>
          <w:sz w:val="32"/>
          <w:szCs w:val="32"/>
          <w:cs/>
        </w:rPr>
        <w:tab/>
        <w:t>1(0-2-1)</w:t>
      </w:r>
    </w:p>
    <w:p w:rsidR="001F5C72" w:rsidRPr="00565C80" w:rsidRDefault="001F5C72" w:rsidP="001F5C72">
      <w:pPr>
        <w:tabs>
          <w:tab w:val="left" w:pos="1418"/>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Sports and Exercises</w:t>
      </w:r>
    </w:p>
    <w:p w:rsidR="001F5C72" w:rsidRPr="00565C80" w:rsidRDefault="001F5C72" w:rsidP="001F5C72">
      <w:pPr>
        <w:tabs>
          <w:tab w:val="left" w:pos="1418"/>
          <w:tab w:val="left" w:pos="6237"/>
          <w:tab w:val="left" w:pos="7371"/>
          <w:tab w:val="left" w:pos="7938"/>
        </w:tabs>
        <w:rPr>
          <w:rFonts w:ascii="TH SarabunPSK" w:eastAsia="BrowalliaNew-Bold" w:hAnsi="TH SarabunPSK" w:cs="TH SarabunPSK"/>
          <w:sz w:val="32"/>
          <w:szCs w:val="32"/>
          <w:cs/>
        </w:rPr>
      </w:pP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หมวดวิชาศึกษาทั่วไป กลุ่มวิชาพลานามัย</w:t>
      </w:r>
      <w:r w:rsidRPr="00565C80">
        <w:rPr>
          <w:rFonts w:ascii="TH SarabunPSK" w:eastAsia="BrowalliaNew-Bold" w:hAnsi="TH SarabunPSK" w:cs="TH SarabunPSK"/>
          <w:sz w:val="32"/>
          <w:szCs w:val="32"/>
          <w:cs/>
        </w:rPr>
        <w:tab/>
        <w:t>(บังคับไม่นับหน่วยกิต)</w:t>
      </w:r>
    </w:p>
    <w:p w:rsidR="001F5C72" w:rsidRPr="00565C80" w:rsidRDefault="001F5C72" w:rsidP="001F5C72">
      <w:pPr>
        <w:tabs>
          <w:tab w:val="left" w:pos="1418"/>
          <w:tab w:val="left" w:pos="6237"/>
          <w:tab w:val="left" w:pos="7371"/>
          <w:tab w:val="left" w:pos="7938"/>
        </w:tabs>
        <w:rPr>
          <w:rFonts w:ascii="TH SarabunPSK" w:eastAsia="BrowalliaNew-Bold" w:hAnsi="TH SarabunPSK" w:cs="TH SarabunPSK"/>
          <w:sz w:val="32"/>
          <w:szCs w:val="32"/>
        </w:rPr>
      </w:pP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00CD1C0E" w:rsidRPr="00565C80">
        <w:rPr>
          <w:rFonts w:ascii="TH SarabunPSK" w:eastAsia="BrowalliaNew-Bold" w:hAnsi="TH SarabunPSK" w:cs="TH SarabunPSK"/>
          <w:sz w:val="32"/>
          <w:szCs w:val="32"/>
        </w:rPr>
        <w:t>111</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hint="cs"/>
          <w:sz w:val="32"/>
          <w:szCs w:val="32"/>
          <w:cs/>
        </w:rPr>
        <w:t>แนวคิดและงานวิชาการประวัติศาสตร์ร่วมสมัย</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Approaches and Contemporary Academic Writing in History</w:t>
      </w:r>
      <w:r w:rsidRPr="00565C80">
        <w:rPr>
          <w:rFonts w:ascii="TH SarabunPSK" w:eastAsia="BrowalliaNew-Bold" w:hAnsi="TH SarabunPSK" w:cs="TH SarabunPSK"/>
          <w:sz w:val="32"/>
          <w:szCs w:val="32"/>
        </w:rPr>
        <w:tab/>
      </w:r>
    </w:p>
    <w:p w:rsidR="000D6310" w:rsidRDefault="000D6310" w:rsidP="00097412">
      <w:pPr>
        <w:tabs>
          <w:tab w:val="left" w:pos="1418"/>
          <w:tab w:val="left" w:pos="3969"/>
          <w:tab w:val="left" w:pos="6237"/>
          <w:tab w:val="left" w:pos="7371"/>
          <w:tab w:val="left" w:pos="7938"/>
        </w:tabs>
        <w:rPr>
          <w:rFonts w:ascii="TH SarabunPSK" w:eastAsia="BrowalliaNew-Bold" w:hAnsi="TH SarabunPSK" w:cs="TH SarabunPSK"/>
          <w:sz w:val="32"/>
          <w:szCs w:val="32"/>
        </w:rPr>
      </w:pPr>
    </w:p>
    <w:p w:rsidR="00097412" w:rsidRPr="00565C80" w:rsidRDefault="00097412" w:rsidP="0009741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Pr="00565C80">
        <w:rPr>
          <w:rFonts w:ascii="TH SarabunPSK" w:eastAsia="BrowalliaNew-Bold" w:hAnsi="TH SarabunPSK" w:cs="TH SarabunPSK"/>
          <w:sz w:val="32"/>
          <w:szCs w:val="32"/>
        </w:rPr>
        <w:t>122</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hint="cs"/>
          <w:sz w:val="32"/>
          <w:szCs w:val="32"/>
          <w:cs/>
        </w:rPr>
        <w:t>ประวัติศาสตร์</w:t>
      </w:r>
      <w:r w:rsidRPr="00565C80">
        <w:rPr>
          <w:rFonts w:ascii="TH SarabunPSK" w:eastAsia="BrowalliaNew-Bold" w:hAnsi="TH SarabunPSK" w:cs="TH SarabunPSK"/>
          <w:sz w:val="32"/>
          <w:szCs w:val="32"/>
          <w:cs/>
        </w:rPr>
        <w:t>ไทยสมัยใหม่</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ab/>
        <w:t>3(2-2-5)</w:t>
      </w:r>
    </w:p>
    <w:p w:rsidR="001F5C72" w:rsidRPr="00565C80" w:rsidRDefault="0009741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Modern Thai History</w:t>
      </w:r>
    </w:p>
    <w:p w:rsidR="000D6310" w:rsidRDefault="000D6310" w:rsidP="001F5C72">
      <w:pPr>
        <w:tabs>
          <w:tab w:val="left" w:pos="1418"/>
          <w:tab w:val="left" w:pos="3969"/>
          <w:tab w:val="left" w:pos="6237"/>
          <w:tab w:val="left" w:pos="7371"/>
          <w:tab w:val="left" w:pos="7938"/>
        </w:tabs>
        <w:rPr>
          <w:rFonts w:ascii="TH SarabunPSK" w:eastAsia="BrowalliaNew-Bold" w:hAnsi="TH SarabunPSK" w:cs="TH SarabunPSK"/>
          <w:sz w:val="32"/>
          <w:szCs w:val="32"/>
        </w:rPr>
      </w:pP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00CD1C0E" w:rsidRPr="00565C80">
        <w:rPr>
          <w:rFonts w:ascii="TH SarabunPSK" w:eastAsia="BrowalliaNew-Bold" w:hAnsi="TH SarabunPSK" w:cs="TH SarabunPSK"/>
          <w:sz w:val="32"/>
          <w:szCs w:val="32"/>
        </w:rPr>
        <w:t>141</w:t>
      </w:r>
      <w:r w:rsidRPr="00565C80">
        <w:rPr>
          <w:rFonts w:ascii="TH SarabunPSK" w:eastAsia="BrowalliaNew-Bold" w:hAnsi="TH SarabunPSK" w:cs="TH SarabunPSK"/>
          <w:sz w:val="32"/>
          <w:szCs w:val="32"/>
          <w:cs/>
        </w:rPr>
        <w:tab/>
        <w:t>ประวัติศาสตร์เอเชียตะวันออกเฉียงใต้</w:t>
      </w:r>
      <w:r w:rsidRPr="00565C80">
        <w:rPr>
          <w:rFonts w:ascii="TH SarabunPSK" w:eastAsia="BrowalliaNew-Bold" w:hAnsi="TH SarabunPSK" w:cs="TH SarabunPSK" w:hint="cs"/>
          <w:sz w:val="32"/>
          <w:szCs w:val="32"/>
          <w:cs/>
        </w:rPr>
        <w:t>ก่อนสมัยใหม่</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3(2-2-5)</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History of Pre-Modern Southeast Asia</w:t>
      </w:r>
      <w:r w:rsidRPr="00565C80">
        <w:rPr>
          <w:rFonts w:ascii="TH SarabunPSK" w:eastAsia="BrowalliaNew-Bold" w:hAnsi="TH SarabunPSK" w:cs="TH SarabunPSK"/>
          <w:sz w:val="32"/>
          <w:szCs w:val="32"/>
        </w:rPr>
        <w:tab/>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00CD1C0E" w:rsidRPr="00565C80">
        <w:rPr>
          <w:rFonts w:ascii="TH SarabunPSK" w:eastAsia="BrowalliaNew-Bold" w:hAnsi="TH SarabunPSK" w:cs="TH SarabunPSK"/>
          <w:sz w:val="32"/>
          <w:szCs w:val="32"/>
        </w:rPr>
        <w:t>161</w:t>
      </w:r>
      <w:r w:rsidRPr="00565C80">
        <w:rPr>
          <w:rFonts w:ascii="TH SarabunPSK" w:eastAsia="BrowalliaNew-Bold" w:hAnsi="TH SarabunPSK" w:cs="TH SarabunPSK"/>
          <w:sz w:val="32"/>
          <w:szCs w:val="32"/>
          <w:cs/>
        </w:rPr>
        <w:tab/>
        <w:t>ประวัติศาสตร์ยุโรปก่อนสมัยใหม่</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3(2-2-5)</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t>History of Pre-modern Europe</w:t>
      </w:r>
      <w:r w:rsidRPr="00565C80">
        <w:rPr>
          <w:rFonts w:ascii="TH SarabunPSK" w:eastAsia="BrowalliaNew-Bold" w:hAnsi="TH SarabunPSK" w:cs="TH SarabunPSK"/>
          <w:sz w:val="32"/>
          <w:szCs w:val="32"/>
        </w:rPr>
        <w:tab/>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p>
    <w:p w:rsidR="001F5C72" w:rsidRPr="00B41FA8" w:rsidRDefault="001F5C72" w:rsidP="001F5C72">
      <w:pPr>
        <w:tabs>
          <w:tab w:val="left" w:pos="1418"/>
          <w:tab w:val="left" w:pos="3969"/>
          <w:tab w:val="left" w:pos="6237"/>
          <w:tab w:val="left" w:pos="7371"/>
          <w:tab w:val="left" w:pos="7938"/>
        </w:tabs>
        <w:rPr>
          <w:rFonts w:ascii="TH SarabunPSK" w:eastAsia="BrowalliaNew-Bold" w:hAnsi="TH SarabunPSK" w:cs="TH SarabunPSK"/>
          <w:b/>
          <w:bCs/>
          <w:sz w:val="32"/>
          <w:szCs w:val="32"/>
          <w:cs/>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B41FA8">
        <w:rPr>
          <w:rFonts w:ascii="TH SarabunPSK" w:eastAsia="BrowalliaNew-Bold" w:hAnsi="TH SarabunPSK" w:cs="TH SarabunPSK"/>
          <w:b/>
          <w:bCs/>
          <w:sz w:val="32"/>
          <w:szCs w:val="32"/>
          <w:cs/>
        </w:rPr>
        <w:t>รวม</w:t>
      </w:r>
      <w:r w:rsidRPr="00B41FA8">
        <w:rPr>
          <w:rFonts w:ascii="TH SarabunPSK" w:eastAsia="BrowalliaNew-Bold" w:hAnsi="TH SarabunPSK" w:cs="TH SarabunPSK"/>
          <w:b/>
          <w:bCs/>
          <w:sz w:val="32"/>
          <w:szCs w:val="32"/>
          <w:cs/>
        </w:rPr>
        <w:tab/>
      </w:r>
      <w:r w:rsidR="00B41FA8">
        <w:rPr>
          <w:rFonts w:ascii="TH SarabunPSK" w:eastAsia="BrowalliaNew-Bold" w:hAnsi="TH SarabunPSK" w:cs="TH SarabunPSK"/>
          <w:b/>
          <w:bCs/>
          <w:sz w:val="32"/>
          <w:szCs w:val="32"/>
        </w:rPr>
        <w:tab/>
      </w:r>
      <w:r w:rsidRPr="00B41FA8">
        <w:rPr>
          <w:rFonts w:ascii="TH SarabunPSK" w:eastAsia="BrowalliaNew-Bold" w:hAnsi="TH SarabunPSK" w:cs="TH SarabunPSK"/>
          <w:b/>
          <w:bCs/>
          <w:sz w:val="32"/>
          <w:szCs w:val="32"/>
        </w:rPr>
        <w:t>21</w:t>
      </w:r>
      <w:r w:rsidRPr="00B41FA8">
        <w:rPr>
          <w:rFonts w:ascii="TH SarabunPSK" w:eastAsia="BrowalliaNew-Bold" w:hAnsi="TH SarabunPSK" w:cs="TH SarabunPSK"/>
          <w:b/>
          <w:bCs/>
          <w:sz w:val="32"/>
          <w:szCs w:val="32"/>
          <w:cs/>
        </w:rPr>
        <w:t xml:space="preserve"> </w:t>
      </w:r>
      <w:r w:rsidRPr="00B41FA8">
        <w:rPr>
          <w:rFonts w:ascii="TH SarabunPSK" w:eastAsia="BrowalliaNew-Bold" w:hAnsi="TH SarabunPSK" w:cs="TH SarabunPSK"/>
          <w:b/>
          <w:bCs/>
          <w:sz w:val="32"/>
          <w:szCs w:val="32"/>
          <w:cs/>
        </w:rPr>
        <w:tab/>
        <w:t>หน่วยกิต</w:t>
      </w:r>
    </w:p>
    <w:p w:rsidR="001F5C72" w:rsidRPr="00565C80" w:rsidRDefault="001F5C72" w:rsidP="001F5C72">
      <w:pPr>
        <w:rPr>
          <w:rFonts w:ascii="TH SarabunPSK" w:eastAsia="BrowalliaNew-Bold" w:hAnsi="TH SarabunPSK" w:cs="TH SarabunPSK"/>
          <w:sz w:val="32"/>
          <w:szCs w:val="32"/>
          <w:cs/>
        </w:rPr>
      </w:pPr>
      <w:r w:rsidRPr="00565C80">
        <w:rPr>
          <w:rFonts w:ascii="TH SarabunPSK" w:eastAsia="BrowalliaNew-Bold" w:hAnsi="TH SarabunPSK" w:cs="TH SarabunPSK"/>
          <w:sz w:val="32"/>
          <w:szCs w:val="32"/>
          <w:cs/>
        </w:rPr>
        <w:br w:type="page"/>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p>
    <w:p w:rsidR="001F5C72" w:rsidRPr="00565C80" w:rsidRDefault="001F5C72" w:rsidP="001F5C72">
      <w:pPr>
        <w:tabs>
          <w:tab w:val="left" w:pos="1418"/>
          <w:tab w:val="left" w:pos="6237"/>
          <w:tab w:val="left" w:pos="7371"/>
          <w:tab w:val="left" w:pos="7938"/>
        </w:tabs>
        <w:jc w:val="cente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 xml:space="preserve">ชั้นปีที่ </w:t>
      </w:r>
      <w:r w:rsidRPr="00565C80">
        <w:rPr>
          <w:rFonts w:ascii="TH SarabunPSK" w:eastAsia="BrowalliaNew-Bold" w:hAnsi="TH SarabunPSK" w:cs="TH SarabunPSK"/>
          <w:b/>
          <w:bCs/>
          <w:sz w:val="32"/>
          <w:szCs w:val="32"/>
        </w:rPr>
        <w:t>2</w:t>
      </w:r>
    </w:p>
    <w:p w:rsidR="001F5C72" w:rsidRPr="00565C80" w:rsidRDefault="001F5C72" w:rsidP="001F5C72">
      <w:pPr>
        <w:tabs>
          <w:tab w:val="left" w:pos="1418"/>
          <w:tab w:val="left" w:pos="6237"/>
          <w:tab w:val="left" w:pos="7371"/>
          <w:tab w:val="left" w:pos="7938"/>
        </w:tabs>
        <w:jc w:val="cente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ภาคการศึกษาต้น</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p>
    <w:p w:rsidR="001F5C72" w:rsidRPr="00565C80" w:rsidRDefault="001F5C72" w:rsidP="001F5C72">
      <w:pPr>
        <w:tabs>
          <w:tab w:val="left" w:pos="1418"/>
          <w:tab w:val="left" w:pos="6237"/>
          <w:tab w:val="left" w:pos="7371"/>
          <w:tab w:val="left" w:pos="7938"/>
        </w:tabs>
        <w:rPr>
          <w:rFonts w:ascii="TH SarabunPSK" w:eastAsia="BrowalliaNew-Bold" w:hAnsi="TH SarabunPSK" w:cs="TH SarabunPSK"/>
          <w:sz w:val="32"/>
          <w:szCs w:val="32"/>
          <w:cs/>
        </w:rPr>
      </w:pPr>
      <w:r w:rsidRPr="00565C80">
        <w:rPr>
          <w:rFonts w:ascii="TH SarabunPSK" w:eastAsia="BrowalliaNew-Bold" w:hAnsi="TH SarabunPSK" w:cs="TH SarabunPSK"/>
          <w:sz w:val="32"/>
          <w:szCs w:val="32"/>
        </w:rPr>
        <w:t>001XXX</w:t>
      </w:r>
      <w:r w:rsidRPr="00565C80">
        <w:rPr>
          <w:rFonts w:ascii="TH SarabunPSK" w:eastAsia="BrowalliaNew-Bold" w:hAnsi="TH SarabunPSK" w:cs="TH SarabunPSK"/>
          <w:sz w:val="32"/>
          <w:szCs w:val="32"/>
        </w:rPr>
        <w:tab/>
      </w:r>
      <w:proofErr w:type="gramStart"/>
      <w:r w:rsidRPr="00565C80">
        <w:rPr>
          <w:rFonts w:ascii="TH SarabunPSK" w:eastAsia="BrowalliaNew-Bold" w:hAnsi="TH SarabunPSK" w:cs="TH SarabunPSK" w:hint="cs"/>
          <w:sz w:val="32"/>
          <w:szCs w:val="32"/>
          <w:cs/>
        </w:rPr>
        <w:t>หมวดวิชาศึกษาทั่วไป  กลุ่มวิชาภาษา</w:t>
      </w:r>
      <w:proofErr w:type="gramEnd"/>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3(2-2-5)</w:t>
      </w:r>
    </w:p>
    <w:p w:rsidR="001F5C72" w:rsidRPr="00565C80" w:rsidRDefault="001F5C72" w:rsidP="001F5C72">
      <w:pPr>
        <w:tabs>
          <w:tab w:val="left" w:pos="1418"/>
          <w:tab w:val="left" w:pos="6237"/>
          <w:tab w:val="left" w:pos="7371"/>
          <w:tab w:val="left" w:pos="7938"/>
        </w:tabs>
        <w:rPr>
          <w:rFonts w:ascii="TH SarabunPSK" w:eastAsia="BrowalliaNew-Bold" w:hAnsi="TH SarabunPSK" w:cs="TH SarabunPSK"/>
          <w:sz w:val="32"/>
          <w:szCs w:val="32"/>
        </w:rPr>
      </w:pPr>
    </w:p>
    <w:p w:rsidR="001F5C72" w:rsidRPr="00565C80" w:rsidRDefault="001F5C72" w:rsidP="001F5C72">
      <w:pPr>
        <w:tabs>
          <w:tab w:val="left" w:pos="1418"/>
          <w:tab w:val="left" w:pos="6237"/>
          <w:tab w:val="left" w:pos="7371"/>
          <w:tab w:val="left" w:pos="7938"/>
        </w:tabs>
        <w:rPr>
          <w:rFonts w:ascii="TH SarabunPSK" w:eastAsia="BrowalliaNew-Bold" w:hAnsi="TH SarabunPSK" w:cs="TH SarabunPSK"/>
          <w:sz w:val="32"/>
          <w:szCs w:val="32"/>
          <w:cs/>
        </w:rPr>
      </w:pPr>
      <w:r w:rsidRPr="00565C80">
        <w:rPr>
          <w:rFonts w:ascii="TH SarabunPSK" w:eastAsia="BrowalliaNew-Bold" w:hAnsi="TH SarabunPSK" w:cs="TH SarabunPSK"/>
          <w:sz w:val="32"/>
          <w:szCs w:val="32"/>
        </w:rPr>
        <w:t>001XXX</w:t>
      </w:r>
      <w:r w:rsidRPr="00565C80">
        <w:rPr>
          <w:rFonts w:ascii="TH SarabunPSK" w:eastAsia="BrowalliaNew-Bold" w:hAnsi="TH SarabunPSK" w:cs="TH SarabunPSK"/>
          <w:sz w:val="32"/>
          <w:szCs w:val="32"/>
        </w:rPr>
        <w:tab/>
      </w:r>
      <w:proofErr w:type="gramStart"/>
      <w:r w:rsidRPr="00565C80">
        <w:rPr>
          <w:rFonts w:ascii="TH SarabunPSK" w:eastAsia="BrowalliaNew-Bold" w:hAnsi="TH SarabunPSK" w:cs="TH SarabunPSK" w:hint="cs"/>
          <w:sz w:val="32"/>
          <w:szCs w:val="32"/>
          <w:cs/>
        </w:rPr>
        <w:t>หมวดวิชาศึกษาทั่วไป  กลุ่มวิชาวิทยาศาสตร์และคณิตศาสตร์</w:t>
      </w:r>
      <w:proofErr w:type="gramEnd"/>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3(2-2-5)</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00CD1C0E" w:rsidRPr="00565C80">
        <w:rPr>
          <w:rFonts w:ascii="TH SarabunPSK" w:eastAsia="BrowalliaNew-Bold" w:hAnsi="TH SarabunPSK" w:cs="TH SarabunPSK"/>
          <w:sz w:val="32"/>
          <w:szCs w:val="32"/>
        </w:rPr>
        <w:t>223</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hint="cs"/>
          <w:sz w:val="32"/>
          <w:szCs w:val="32"/>
          <w:cs/>
        </w:rPr>
        <w:t>ประวัติศาสตร์ไทยร่วมสมัย</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 xml:space="preserve">3(2-2-5) </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t>Contemporary Thai History</w:t>
      </w:r>
      <w:r w:rsidRPr="00565C80">
        <w:rPr>
          <w:rFonts w:ascii="TH SarabunPSK" w:eastAsia="BrowalliaNew-Bold" w:hAnsi="TH SarabunPSK" w:cs="TH SarabunPSK"/>
          <w:sz w:val="32"/>
          <w:szCs w:val="32"/>
        </w:rPr>
        <w:tab/>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00CD1C0E" w:rsidRPr="00565C80">
        <w:rPr>
          <w:rFonts w:ascii="TH SarabunPSK" w:eastAsia="BrowalliaNew-Bold" w:hAnsi="TH SarabunPSK" w:cs="TH SarabunPSK"/>
          <w:sz w:val="32"/>
          <w:szCs w:val="32"/>
        </w:rPr>
        <w:t>224</w:t>
      </w:r>
      <w:r w:rsidRPr="00565C80">
        <w:rPr>
          <w:rFonts w:ascii="TH SarabunPSK" w:eastAsia="BrowalliaNew-Bold" w:hAnsi="TH SarabunPSK" w:cs="TH SarabunPSK"/>
          <w:sz w:val="32"/>
          <w:szCs w:val="32"/>
          <w:cs/>
        </w:rPr>
        <w:tab/>
        <w:t>ประวัติศาสตร์ศิลปะ</w:t>
      </w:r>
      <w:r w:rsidRPr="00565C80">
        <w:rPr>
          <w:rFonts w:ascii="TH SarabunPSK" w:eastAsia="BrowalliaNew-Bold" w:hAnsi="TH SarabunPSK" w:cs="TH SarabunPSK" w:hint="cs"/>
          <w:sz w:val="32"/>
          <w:szCs w:val="32"/>
          <w:cs/>
        </w:rPr>
        <w:t>และโบราณคดี</w:t>
      </w:r>
      <w:r w:rsidRPr="00565C80">
        <w:rPr>
          <w:rFonts w:ascii="TH SarabunPSK" w:eastAsia="BrowalliaNew-Bold" w:hAnsi="TH SarabunPSK" w:cs="TH SarabunPSK"/>
          <w:sz w:val="32"/>
          <w:szCs w:val="32"/>
          <w:cs/>
        </w:rPr>
        <w:t xml:space="preserve">    </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3(2-2-5)</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t>Art History and Arch</w:t>
      </w:r>
      <w:r w:rsidR="002A661D">
        <w:rPr>
          <w:rFonts w:ascii="TH SarabunPSK" w:eastAsia="BrowalliaNew-Bold" w:hAnsi="TH SarabunPSK" w:cs="TH SarabunPSK"/>
          <w:sz w:val="32"/>
          <w:szCs w:val="32"/>
        </w:rPr>
        <w:t>a</w:t>
      </w:r>
      <w:r w:rsidRPr="00565C80">
        <w:rPr>
          <w:rFonts w:ascii="TH SarabunPSK" w:eastAsia="BrowalliaNew-Bold" w:hAnsi="TH SarabunPSK" w:cs="TH SarabunPSK"/>
          <w:sz w:val="32"/>
          <w:szCs w:val="32"/>
        </w:rPr>
        <w:t>eology</w:t>
      </w:r>
      <w:r w:rsidRPr="00565C80">
        <w:rPr>
          <w:rFonts w:ascii="TH SarabunPSK" w:eastAsia="BrowalliaNew-Bold" w:hAnsi="TH SarabunPSK" w:cs="TH SarabunPSK"/>
          <w:sz w:val="32"/>
          <w:szCs w:val="32"/>
        </w:rPr>
        <w:tab/>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p>
    <w:p w:rsidR="001F5C72" w:rsidRPr="00565C80" w:rsidRDefault="00CD1C0E"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Pr="00565C80">
        <w:rPr>
          <w:rFonts w:ascii="TH SarabunPSK" w:eastAsia="BrowalliaNew-Bold" w:hAnsi="TH SarabunPSK" w:cs="TH SarabunPSK"/>
          <w:sz w:val="32"/>
          <w:szCs w:val="32"/>
        </w:rPr>
        <w:t>242</w:t>
      </w:r>
      <w:r w:rsidR="001F5C72" w:rsidRPr="00565C80">
        <w:rPr>
          <w:rFonts w:ascii="TH SarabunPSK" w:eastAsia="BrowalliaNew-Bold" w:hAnsi="TH SarabunPSK" w:cs="TH SarabunPSK"/>
          <w:sz w:val="32"/>
          <w:szCs w:val="32"/>
          <w:cs/>
        </w:rPr>
        <w:tab/>
        <w:t>ประวัติศาสตร์เอเชียตะวันออกเฉียงใต้สมัยใหม่</w:t>
      </w:r>
      <w:r w:rsidR="001F5C72" w:rsidRPr="00565C80">
        <w:rPr>
          <w:rFonts w:ascii="TH SarabunPSK" w:eastAsia="BrowalliaNew-Bold" w:hAnsi="TH SarabunPSK" w:cs="TH SarabunPSK"/>
          <w:sz w:val="32"/>
          <w:szCs w:val="32"/>
        </w:rPr>
        <w:tab/>
      </w:r>
      <w:r w:rsidR="001F5C72" w:rsidRPr="00565C80">
        <w:rPr>
          <w:rFonts w:ascii="TH SarabunPSK" w:eastAsia="BrowalliaNew-Bold" w:hAnsi="TH SarabunPSK" w:cs="TH SarabunPSK"/>
          <w:sz w:val="32"/>
          <w:szCs w:val="32"/>
        </w:rPr>
        <w:tab/>
      </w:r>
      <w:r w:rsidR="001F5C72" w:rsidRPr="00565C80">
        <w:rPr>
          <w:rFonts w:ascii="TH SarabunPSK" w:eastAsia="BrowalliaNew-Bold" w:hAnsi="TH SarabunPSK" w:cs="TH SarabunPSK"/>
          <w:sz w:val="32"/>
          <w:szCs w:val="32"/>
          <w:cs/>
        </w:rPr>
        <w:t>3(2-2-5)</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t>History of Modern Southeast Asia</w:t>
      </w:r>
      <w:r w:rsidRPr="00565C80">
        <w:rPr>
          <w:rFonts w:ascii="TH SarabunPSK" w:eastAsia="BrowalliaNew-Bold" w:hAnsi="TH SarabunPSK" w:cs="TH SarabunPSK"/>
          <w:sz w:val="32"/>
          <w:szCs w:val="32"/>
        </w:rPr>
        <w:tab/>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p>
    <w:p w:rsidR="001F5C72" w:rsidRPr="00565C80" w:rsidRDefault="00CD1C0E"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Pr="00565C80">
        <w:rPr>
          <w:rFonts w:ascii="TH SarabunPSK" w:eastAsia="BrowalliaNew-Bold" w:hAnsi="TH SarabunPSK" w:cs="TH SarabunPSK"/>
          <w:sz w:val="32"/>
          <w:szCs w:val="32"/>
        </w:rPr>
        <w:t>262</w:t>
      </w:r>
      <w:r w:rsidR="001F5C72" w:rsidRPr="00565C80">
        <w:rPr>
          <w:rFonts w:ascii="TH SarabunPSK" w:eastAsia="BrowalliaNew-Bold" w:hAnsi="TH SarabunPSK" w:cs="TH SarabunPSK"/>
          <w:sz w:val="32"/>
          <w:szCs w:val="32"/>
          <w:cs/>
        </w:rPr>
        <w:tab/>
        <w:t>ประวัติศาสตร์ยุโรปสมัยใหม่</w:t>
      </w:r>
      <w:r w:rsidR="001F5C72" w:rsidRPr="00565C80">
        <w:rPr>
          <w:rFonts w:ascii="TH SarabunPSK" w:eastAsia="BrowalliaNew-Bold" w:hAnsi="TH SarabunPSK" w:cs="TH SarabunPSK"/>
          <w:sz w:val="32"/>
          <w:szCs w:val="32"/>
          <w:cs/>
        </w:rPr>
        <w:tab/>
      </w:r>
      <w:r w:rsidR="001F5C72" w:rsidRPr="00565C80">
        <w:rPr>
          <w:rFonts w:ascii="TH SarabunPSK" w:eastAsia="BrowalliaNew-Bold" w:hAnsi="TH SarabunPSK" w:cs="TH SarabunPSK"/>
          <w:sz w:val="32"/>
          <w:szCs w:val="32"/>
          <w:cs/>
        </w:rPr>
        <w:tab/>
      </w:r>
      <w:r w:rsidR="001F5C72" w:rsidRPr="00565C80">
        <w:rPr>
          <w:rFonts w:ascii="TH SarabunPSK" w:eastAsia="BrowalliaNew-Bold" w:hAnsi="TH SarabunPSK" w:cs="TH SarabunPSK"/>
          <w:sz w:val="32"/>
          <w:szCs w:val="32"/>
          <w:cs/>
        </w:rPr>
        <w:tab/>
        <w:t>3(2-2-5)</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 xml:space="preserve">History of </w:t>
      </w:r>
      <w:proofErr w:type="gramStart"/>
      <w:r w:rsidRPr="00565C80">
        <w:rPr>
          <w:rFonts w:ascii="TH SarabunPSK" w:eastAsia="BrowalliaNew-Bold" w:hAnsi="TH SarabunPSK" w:cs="TH SarabunPSK"/>
          <w:sz w:val="32"/>
          <w:szCs w:val="32"/>
        </w:rPr>
        <w:t>Modern  Europe</w:t>
      </w:r>
      <w:proofErr w:type="gramEnd"/>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p>
    <w:p w:rsidR="001F5C72" w:rsidRPr="00565C80" w:rsidRDefault="00CD1C0E"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834263</w:t>
      </w:r>
      <w:r w:rsidR="001F5C72" w:rsidRPr="00565C80">
        <w:rPr>
          <w:rFonts w:ascii="TH SarabunPSK" w:eastAsia="BrowalliaNew-Bold" w:hAnsi="TH SarabunPSK" w:cs="TH SarabunPSK"/>
          <w:sz w:val="32"/>
          <w:szCs w:val="32"/>
        </w:rPr>
        <w:tab/>
      </w:r>
      <w:r w:rsidR="001F5C72" w:rsidRPr="00565C80">
        <w:rPr>
          <w:rFonts w:ascii="TH SarabunPSK" w:eastAsia="BrowalliaNew-Bold" w:hAnsi="TH SarabunPSK" w:cs="TH SarabunPSK"/>
          <w:sz w:val="32"/>
          <w:szCs w:val="32"/>
          <w:cs/>
        </w:rPr>
        <w:t>ประวัติศาสตร์สหรัฐอเมริกา</w:t>
      </w:r>
      <w:r w:rsidR="001F5C72" w:rsidRPr="00565C80">
        <w:rPr>
          <w:rFonts w:ascii="TH SarabunPSK" w:eastAsia="BrowalliaNew-Bold" w:hAnsi="TH SarabunPSK" w:cs="TH SarabunPSK"/>
          <w:sz w:val="32"/>
          <w:szCs w:val="32"/>
          <w:cs/>
        </w:rPr>
        <w:tab/>
      </w:r>
      <w:r w:rsidR="001F5C72" w:rsidRPr="00565C80">
        <w:rPr>
          <w:rFonts w:ascii="TH SarabunPSK" w:eastAsia="BrowalliaNew-Bold" w:hAnsi="TH SarabunPSK" w:cs="TH SarabunPSK"/>
          <w:sz w:val="32"/>
          <w:szCs w:val="32"/>
          <w:cs/>
        </w:rPr>
        <w:tab/>
      </w:r>
      <w:r w:rsidR="001F5C72" w:rsidRPr="00565C80">
        <w:rPr>
          <w:rFonts w:ascii="TH SarabunPSK" w:eastAsia="BrowalliaNew-Bold" w:hAnsi="TH SarabunPSK" w:cs="TH SarabunPSK"/>
          <w:sz w:val="32"/>
          <w:szCs w:val="32"/>
          <w:cs/>
        </w:rPr>
        <w:tab/>
      </w:r>
      <w:r w:rsidR="001F5C72" w:rsidRPr="00565C80">
        <w:rPr>
          <w:rFonts w:ascii="TH SarabunPSK" w:eastAsia="BrowalliaNew-Bold" w:hAnsi="TH SarabunPSK" w:cs="TH SarabunPSK"/>
          <w:sz w:val="32"/>
          <w:szCs w:val="32"/>
        </w:rPr>
        <w:t>3(2-2-5)</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t xml:space="preserve">History of the United States of America </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ab/>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b/>
          <w:bCs/>
          <w:sz w:val="32"/>
          <w:szCs w:val="32"/>
          <w:cs/>
        </w:rPr>
        <w:t>รวม</w:t>
      </w:r>
      <w:r w:rsidRPr="00565C80">
        <w:rPr>
          <w:rFonts w:ascii="TH SarabunPSK" w:eastAsia="BrowalliaNew-Bold" w:hAnsi="TH SarabunPSK" w:cs="TH SarabunPSK"/>
          <w:b/>
          <w:bCs/>
          <w:sz w:val="32"/>
          <w:szCs w:val="32"/>
        </w:rPr>
        <w:tab/>
      </w:r>
      <w:r w:rsidR="00B41FA8">
        <w:rPr>
          <w:rFonts w:ascii="TH SarabunPSK" w:eastAsia="BrowalliaNew-Bold" w:hAnsi="TH SarabunPSK" w:cs="TH SarabunPSK"/>
          <w:b/>
          <w:bCs/>
          <w:sz w:val="32"/>
          <w:szCs w:val="32"/>
        </w:rPr>
        <w:tab/>
      </w:r>
      <w:r w:rsidRPr="00565C80">
        <w:rPr>
          <w:rFonts w:ascii="TH SarabunPSK" w:eastAsia="BrowalliaNew-Bold" w:hAnsi="TH SarabunPSK" w:cs="TH SarabunPSK"/>
          <w:b/>
          <w:bCs/>
          <w:sz w:val="32"/>
          <w:szCs w:val="32"/>
          <w:cs/>
        </w:rPr>
        <w:t>21</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hint="cs"/>
          <w:b/>
          <w:bCs/>
          <w:sz w:val="32"/>
          <w:szCs w:val="32"/>
          <w:cs/>
        </w:rPr>
        <w:t>ห</w:t>
      </w:r>
      <w:r w:rsidRPr="00565C80">
        <w:rPr>
          <w:rFonts w:ascii="TH SarabunPSK" w:eastAsia="BrowalliaNew-Bold" w:hAnsi="TH SarabunPSK" w:cs="TH SarabunPSK"/>
          <w:b/>
          <w:bCs/>
          <w:sz w:val="32"/>
          <w:szCs w:val="32"/>
          <w:cs/>
        </w:rPr>
        <w:t>น่วยกิต</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p>
    <w:p w:rsidR="001F5C72" w:rsidRPr="00565C80" w:rsidRDefault="001F5C72" w:rsidP="001F5C72">
      <w:pPr>
        <w:rPr>
          <w:rFonts w:ascii="TH SarabunPSK" w:eastAsia="BrowalliaNew-Bold" w:hAnsi="TH SarabunPSK" w:cs="TH SarabunPSK"/>
          <w:sz w:val="32"/>
          <w:szCs w:val="32"/>
          <w:cs/>
        </w:rPr>
      </w:pPr>
      <w:r w:rsidRPr="00565C80">
        <w:rPr>
          <w:rFonts w:ascii="TH SarabunPSK" w:eastAsia="BrowalliaNew-Bold" w:hAnsi="TH SarabunPSK" w:cs="TH SarabunPSK"/>
          <w:sz w:val="32"/>
          <w:szCs w:val="32"/>
          <w:cs/>
        </w:rPr>
        <w:br w:type="page"/>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p>
    <w:p w:rsidR="001F5C72" w:rsidRPr="00565C80" w:rsidRDefault="001F5C72" w:rsidP="001F5C72">
      <w:pPr>
        <w:tabs>
          <w:tab w:val="left" w:pos="1418"/>
          <w:tab w:val="left" w:pos="6237"/>
          <w:tab w:val="left" w:pos="7371"/>
          <w:tab w:val="left" w:pos="7938"/>
        </w:tabs>
        <w:jc w:val="cente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 xml:space="preserve">ชั้นปีที่ </w:t>
      </w:r>
      <w:r w:rsidRPr="00565C80">
        <w:rPr>
          <w:rFonts w:ascii="TH SarabunPSK" w:eastAsia="BrowalliaNew-Bold" w:hAnsi="TH SarabunPSK" w:cs="TH SarabunPSK"/>
          <w:b/>
          <w:bCs/>
          <w:sz w:val="32"/>
          <w:szCs w:val="32"/>
        </w:rPr>
        <w:t>2</w:t>
      </w:r>
    </w:p>
    <w:p w:rsidR="001F5C72" w:rsidRPr="00565C80" w:rsidRDefault="001F5C72" w:rsidP="001F5C72">
      <w:pPr>
        <w:tabs>
          <w:tab w:val="left" w:pos="1418"/>
          <w:tab w:val="left" w:pos="6237"/>
          <w:tab w:val="left" w:pos="7371"/>
          <w:tab w:val="left" w:pos="7938"/>
        </w:tabs>
        <w:jc w:val="cente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ภาคการศึกษาปลาย</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p>
    <w:p w:rsidR="001F5C72" w:rsidRPr="00565C80" w:rsidRDefault="001F5C72" w:rsidP="001F5C72">
      <w:pPr>
        <w:tabs>
          <w:tab w:val="left" w:pos="1418"/>
          <w:tab w:val="left" w:pos="6237"/>
          <w:tab w:val="left" w:pos="7371"/>
          <w:tab w:val="left" w:pos="7938"/>
        </w:tabs>
        <w:rPr>
          <w:rFonts w:ascii="TH SarabunPSK" w:eastAsia="BrowalliaNew-Bold" w:hAnsi="TH SarabunPSK" w:cs="TH SarabunPSK"/>
          <w:sz w:val="32"/>
          <w:szCs w:val="32"/>
          <w:cs/>
        </w:rPr>
      </w:pPr>
      <w:r w:rsidRPr="00565C80">
        <w:rPr>
          <w:rFonts w:ascii="TH SarabunPSK" w:eastAsia="BrowalliaNew-Bold" w:hAnsi="TH SarabunPSK" w:cs="TH SarabunPSK"/>
          <w:sz w:val="32"/>
          <w:szCs w:val="32"/>
        </w:rPr>
        <w:t>001XXX</w:t>
      </w:r>
      <w:r w:rsidRPr="00565C80">
        <w:rPr>
          <w:rFonts w:ascii="TH SarabunPSK" w:eastAsia="BrowalliaNew-Bold" w:hAnsi="TH SarabunPSK" w:cs="TH SarabunPSK"/>
          <w:sz w:val="32"/>
          <w:szCs w:val="32"/>
        </w:rPr>
        <w:tab/>
      </w:r>
      <w:proofErr w:type="gramStart"/>
      <w:r w:rsidRPr="00565C80">
        <w:rPr>
          <w:rFonts w:ascii="TH SarabunPSK" w:eastAsia="BrowalliaNew-Bold" w:hAnsi="TH SarabunPSK" w:cs="TH SarabunPSK" w:hint="cs"/>
          <w:sz w:val="32"/>
          <w:szCs w:val="32"/>
          <w:cs/>
        </w:rPr>
        <w:t>หมวดวิชาศึกษาทั่วไป  กลุ่มมนุษยศาสตร์</w:t>
      </w:r>
      <w:proofErr w:type="gramEnd"/>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3(2-2-5)</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001</w:t>
      </w:r>
      <w:r w:rsidRPr="00565C80">
        <w:rPr>
          <w:rFonts w:ascii="TH SarabunPSK" w:eastAsia="BrowalliaNew-Bold" w:hAnsi="TH SarabunPSK" w:cs="TH SarabunPSK"/>
          <w:sz w:val="32"/>
          <w:szCs w:val="32"/>
        </w:rPr>
        <w:t>XXX</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หมวดวิชาศึกษาทั่วไป  กลุ่มวิชาสังคมศาสตร์</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3</w:t>
      </w:r>
      <w:r w:rsidR="0063763D" w:rsidRPr="00565C80">
        <w:rPr>
          <w:rFonts w:ascii="TH SarabunPSK" w:eastAsia="BrowalliaNew-Bold" w:hAnsi="TH SarabunPSK" w:cs="TH SarabunPSK"/>
          <w:sz w:val="32"/>
          <w:szCs w:val="32"/>
        </w:rPr>
        <w:t>(2-2-5)</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834</w:t>
      </w:r>
      <w:r w:rsidR="00CD1C0E" w:rsidRPr="00565C80">
        <w:rPr>
          <w:rFonts w:ascii="TH SarabunPSK" w:eastAsia="BrowalliaNew-Bold" w:hAnsi="TH SarabunPSK" w:cs="TH SarabunPSK"/>
          <w:sz w:val="32"/>
          <w:szCs w:val="32"/>
        </w:rPr>
        <w:t>201</w:t>
      </w:r>
      <w:r w:rsidRPr="00565C80">
        <w:rPr>
          <w:rFonts w:ascii="TH SarabunPSK" w:eastAsia="BrowalliaNew-Bold" w:hAnsi="TH SarabunPSK" w:cs="TH SarabunPSK"/>
          <w:sz w:val="32"/>
          <w:szCs w:val="32"/>
          <w:cs/>
        </w:rPr>
        <w:tab/>
        <w:t>ภาษาอังกฤษ</w:t>
      </w:r>
      <w:r w:rsidRPr="00565C80">
        <w:rPr>
          <w:rFonts w:ascii="TH SarabunPSK" w:eastAsia="BrowalliaNew-Bold" w:hAnsi="TH SarabunPSK" w:cs="TH SarabunPSK" w:hint="cs"/>
          <w:sz w:val="32"/>
          <w:szCs w:val="32"/>
          <w:cs/>
        </w:rPr>
        <w:t>ในหลักฐานประวัติศาสตร์</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1(0-2-1)</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English in Historical Sources</w:t>
      </w:r>
      <w:r w:rsidRPr="00565C80">
        <w:rPr>
          <w:rFonts w:ascii="TH SarabunPSK" w:eastAsia="BrowalliaNew-Bold" w:hAnsi="TH SarabunPSK" w:cs="TH SarabunPSK"/>
          <w:sz w:val="32"/>
          <w:szCs w:val="32"/>
        </w:rPr>
        <w:tab/>
        <w:t xml:space="preserve">  </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p>
    <w:p w:rsidR="001F5C72" w:rsidRPr="00565C80" w:rsidRDefault="00CD1C0E"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8342</w:t>
      </w:r>
      <w:r w:rsidRPr="00565C80">
        <w:rPr>
          <w:rFonts w:ascii="TH SarabunPSK" w:eastAsia="BrowalliaNew-Bold" w:hAnsi="TH SarabunPSK" w:cs="TH SarabunPSK"/>
          <w:sz w:val="32"/>
          <w:szCs w:val="32"/>
        </w:rPr>
        <w:t>12</w:t>
      </w:r>
      <w:r w:rsidR="001F5C72" w:rsidRPr="00565C80">
        <w:rPr>
          <w:rFonts w:ascii="TH SarabunPSK" w:eastAsia="BrowalliaNew-Bold" w:hAnsi="TH SarabunPSK" w:cs="TH SarabunPSK"/>
          <w:sz w:val="32"/>
          <w:szCs w:val="32"/>
          <w:cs/>
        </w:rPr>
        <w:tab/>
      </w:r>
      <w:r w:rsidR="001F5C72" w:rsidRPr="00565C80">
        <w:rPr>
          <w:rFonts w:ascii="TH SarabunPSK" w:eastAsia="BrowalliaNew-Bold" w:hAnsi="TH SarabunPSK" w:cs="TH SarabunPSK" w:hint="cs"/>
          <w:sz w:val="32"/>
          <w:szCs w:val="32"/>
          <w:cs/>
        </w:rPr>
        <w:t>ระเบียบวิธีวิจัยทางประวัติศาสตร์</w:t>
      </w:r>
      <w:r w:rsidR="001F5C72" w:rsidRPr="00565C80">
        <w:rPr>
          <w:rFonts w:ascii="TH SarabunPSK" w:eastAsia="BrowalliaNew-Bold" w:hAnsi="TH SarabunPSK" w:cs="TH SarabunPSK"/>
          <w:sz w:val="32"/>
          <w:szCs w:val="32"/>
          <w:cs/>
        </w:rPr>
        <w:tab/>
      </w:r>
      <w:r w:rsidR="001F5C72" w:rsidRPr="00565C80">
        <w:rPr>
          <w:rFonts w:ascii="TH SarabunPSK" w:eastAsia="BrowalliaNew-Bold" w:hAnsi="TH SarabunPSK" w:cs="TH SarabunPSK"/>
          <w:sz w:val="32"/>
          <w:szCs w:val="32"/>
        </w:rPr>
        <w:tab/>
      </w:r>
      <w:r w:rsidR="001F5C72" w:rsidRPr="00565C80">
        <w:rPr>
          <w:rFonts w:ascii="TH SarabunPSK" w:eastAsia="BrowalliaNew-Bold" w:hAnsi="TH SarabunPSK" w:cs="TH SarabunPSK"/>
          <w:sz w:val="32"/>
          <w:szCs w:val="32"/>
          <w:cs/>
        </w:rPr>
        <w:t>3(2-2-5)</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t>Research Methodology in History</w:t>
      </w:r>
      <w:r w:rsidRPr="00565C80">
        <w:rPr>
          <w:rFonts w:ascii="TH SarabunPSK" w:eastAsia="BrowalliaNew-Bold" w:hAnsi="TH SarabunPSK" w:cs="TH SarabunPSK"/>
          <w:sz w:val="32"/>
          <w:szCs w:val="32"/>
        </w:rPr>
        <w:tab/>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p>
    <w:p w:rsidR="001F5C72" w:rsidRPr="00565C80" w:rsidRDefault="00CD1C0E"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834231</w:t>
      </w:r>
      <w:r w:rsidR="001F5C72" w:rsidRPr="00565C80">
        <w:rPr>
          <w:rFonts w:ascii="TH SarabunPSK" w:eastAsia="BrowalliaNew-Bold" w:hAnsi="TH SarabunPSK" w:cs="TH SarabunPSK"/>
          <w:sz w:val="32"/>
          <w:szCs w:val="32"/>
        </w:rPr>
        <w:tab/>
      </w:r>
      <w:r w:rsidR="001F5C72" w:rsidRPr="00565C80">
        <w:rPr>
          <w:rFonts w:ascii="TH SarabunPSK" w:eastAsia="BrowalliaNew-Bold" w:hAnsi="TH SarabunPSK" w:cs="TH SarabunPSK" w:hint="cs"/>
          <w:sz w:val="32"/>
          <w:szCs w:val="32"/>
          <w:cs/>
        </w:rPr>
        <w:t>ประวัติศาสตร์ชุมชนภาคเหนือตอนล่าง</w:t>
      </w:r>
      <w:r w:rsidR="001F5C72" w:rsidRPr="00565C80">
        <w:rPr>
          <w:rFonts w:ascii="TH SarabunPSK" w:eastAsia="BrowalliaNew-Bold" w:hAnsi="TH SarabunPSK" w:cs="TH SarabunPSK" w:hint="cs"/>
          <w:sz w:val="32"/>
          <w:szCs w:val="32"/>
          <w:cs/>
        </w:rPr>
        <w:tab/>
      </w:r>
      <w:r w:rsidR="001F5C72" w:rsidRPr="00565C80">
        <w:rPr>
          <w:rFonts w:ascii="TH SarabunPSK" w:eastAsia="BrowalliaNew-Bold" w:hAnsi="TH SarabunPSK" w:cs="TH SarabunPSK"/>
          <w:sz w:val="32"/>
          <w:szCs w:val="32"/>
          <w:cs/>
        </w:rPr>
        <w:tab/>
        <w:t>3(2-2-5)</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History of Lower Northern Communities</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00322A04">
        <w:rPr>
          <w:rFonts w:ascii="TH SarabunPSK" w:eastAsia="BrowalliaNew-Bold" w:hAnsi="TH SarabunPSK" w:cs="TH SarabunPSK"/>
          <w:sz w:val="32"/>
          <w:szCs w:val="32"/>
        </w:rPr>
        <w:t>2</w:t>
      </w:r>
      <w:r w:rsidR="00DF43C7" w:rsidRPr="00565C80">
        <w:rPr>
          <w:rFonts w:ascii="TH SarabunPSK" w:eastAsia="BrowalliaNew-Bold" w:hAnsi="TH SarabunPSK" w:cs="TH SarabunPSK"/>
          <w:sz w:val="32"/>
          <w:szCs w:val="32"/>
        </w:rPr>
        <w:t>XX</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hint="cs"/>
          <w:sz w:val="32"/>
          <w:szCs w:val="32"/>
          <w:cs/>
        </w:rPr>
        <w:t xml:space="preserve">วิชาเลือก </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3(2-2-5)</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t>Elective Course</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834</w:t>
      </w:r>
      <w:r w:rsidR="00322A04">
        <w:rPr>
          <w:rFonts w:ascii="TH SarabunPSK" w:eastAsia="BrowalliaNew-Bold" w:hAnsi="TH SarabunPSK" w:cs="TH SarabunPSK"/>
          <w:sz w:val="32"/>
          <w:szCs w:val="32"/>
        </w:rPr>
        <w:t>2</w:t>
      </w:r>
      <w:r w:rsidR="00DF43C7" w:rsidRPr="00565C80">
        <w:rPr>
          <w:rFonts w:ascii="TH SarabunPSK" w:eastAsia="BrowalliaNew-Bold" w:hAnsi="TH SarabunPSK" w:cs="TH SarabunPSK"/>
          <w:sz w:val="32"/>
          <w:szCs w:val="32"/>
        </w:rPr>
        <w:t>XX</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hint="cs"/>
          <w:sz w:val="32"/>
          <w:szCs w:val="32"/>
          <w:cs/>
        </w:rPr>
        <w:t xml:space="preserve">วิชาเลือก </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3(2-2-5)</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t>Elective Course</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b/>
          <w:bCs/>
          <w:sz w:val="32"/>
          <w:szCs w:val="32"/>
          <w:cs/>
        </w:rPr>
        <w:t>รวม</w:t>
      </w:r>
      <w:r w:rsidR="00B41FA8">
        <w:rPr>
          <w:rFonts w:ascii="TH SarabunPSK" w:eastAsia="BrowalliaNew-Bold" w:hAnsi="TH SarabunPSK" w:cs="TH SarabunPSK"/>
          <w:b/>
          <w:bCs/>
          <w:sz w:val="32"/>
          <w:szCs w:val="32"/>
        </w:rPr>
        <w:tab/>
      </w:r>
      <w:r w:rsidR="00B41FA8">
        <w:rPr>
          <w:rFonts w:ascii="TH SarabunPSK" w:eastAsia="BrowalliaNew-Bold" w:hAnsi="TH SarabunPSK" w:cs="TH SarabunPSK"/>
          <w:b/>
          <w:bCs/>
          <w:sz w:val="32"/>
          <w:szCs w:val="32"/>
        </w:rPr>
        <w:tab/>
      </w:r>
      <w:r w:rsidRPr="00565C80">
        <w:rPr>
          <w:rFonts w:ascii="TH SarabunPSK" w:eastAsia="BrowalliaNew-Bold" w:hAnsi="TH SarabunPSK" w:cs="TH SarabunPSK"/>
          <w:b/>
          <w:bCs/>
          <w:sz w:val="32"/>
          <w:szCs w:val="32"/>
        </w:rPr>
        <w:t>19</w:t>
      </w:r>
      <w:r w:rsidRPr="00565C80">
        <w:rPr>
          <w:rFonts w:ascii="TH SarabunPSK" w:eastAsia="BrowalliaNew-Bold" w:hAnsi="TH SarabunPSK" w:cs="TH SarabunPSK"/>
          <w:b/>
          <w:bCs/>
          <w:sz w:val="32"/>
          <w:szCs w:val="32"/>
          <w:cs/>
        </w:rPr>
        <w:t xml:space="preserve"> </w:t>
      </w:r>
      <w:r w:rsidRPr="00565C80">
        <w:rPr>
          <w:rFonts w:ascii="TH SarabunPSK" w:eastAsia="BrowalliaNew-Bold" w:hAnsi="TH SarabunPSK" w:cs="TH SarabunPSK"/>
          <w:b/>
          <w:bCs/>
          <w:sz w:val="32"/>
          <w:szCs w:val="32"/>
        </w:rPr>
        <w:tab/>
      </w:r>
      <w:r w:rsidRPr="00565C80">
        <w:rPr>
          <w:rFonts w:ascii="TH SarabunPSK" w:eastAsia="BrowalliaNew-Bold" w:hAnsi="TH SarabunPSK" w:cs="TH SarabunPSK"/>
          <w:b/>
          <w:bCs/>
          <w:sz w:val="32"/>
          <w:szCs w:val="32"/>
          <w:cs/>
        </w:rPr>
        <w:t>หน่วยกิต</w:t>
      </w:r>
    </w:p>
    <w:p w:rsidR="001F5C72" w:rsidRPr="00565C80" w:rsidRDefault="001F5C72" w:rsidP="001F5C72">
      <w:pP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br w:type="page"/>
      </w:r>
    </w:p>
    <w:p w:rsidR="00381573" w:rsidRPr="00565C80" w:rsidRDefault="00381573" w:rsidP="001F5C72">
      <w:pPr>
        <w:tabs>
          <w:tab w:val="left" w:pos="1418"/>
          <w:tab w:val="left" w:pos="3969"/>
          <w:tab w:val="left" w:pos="6237"/>
          <w:tab w:val="left" w:pos="7371"/>
          <w:tab w:val="left" w:pos="7938"/>
        </w:tabs>
        <w:jc w:val="center"/>
        <w:rPr>
          <w:rFonts w:ascii="TH SarabunPSK" w:eastAsia="BrowalliaNew-Bold" w:hAnsi="TH SarabunPSK" w:cs="TH SarabunPSK"/>
          <w:b/>
          <w:bCs/>
          <w:sz w:val="32"/>
          <w:szCs w:val="32"/>
        </w:rPr>
      </w:pPr>
    </w:p>
    <w:p w:rsidR="001F5C72" w:rsidRPr="00565C80" w:rsidRDefault="001F5C72" w:rsidP="001F5C72">
      <w:pPr>
        <w:tabs>
          <w:tab w:val="left" w:pos="1418"/>
          <w:tab w:val="left" w:pos="3969"/>
          <w:tab w:val="left" w:pos="6237"/>
          <w:tab w:val="left" w:pos="7371"/>
          <w:tab w:val="left" w:pos="7938"/>
        </w:tabs>
        <w:jc w:val="cente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 xml:space="preserve">ชั้นปีที่ </w:t>
      </w:r>
      <w:r w:rsidRPr="00565C80">
        <w:rPr>
          <w:rFonts w:ascii="TH SarabunPSK" w:eastAsia="BrowalliaNew-Bold" w:hAnsi="TH SarabunPSK" w:cs="TH SarabunPSK"/>
          <w:b/>
          <w:bCs/>
          <w:sz w:val="32"/>
          <w:szCs w:val="32"/>
        </w:rPr>
        <w:t>3</w:t>
      </w:r>
    </w:p>
    <w:p w:rsidR="001F5C72" w:rsidRPr="00565C80" w:rsidRDefault="001F5C72" w:rsidP="001F5C72">
      <w:pPr>
        <w:tabs>
          <w:tab w:val="left" w:pos="1418"/>
          <w:tab w:val="left" w:pos="3969"/>
          <w:tab w:val="left" w:pos="6237"/>
          <w:tab w:val="left" w:pos="7371"/>
          <w:tab w:val="left" w:pos="7938"/>
        </w:tabs>
        <w:jc w:val="cente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ภาคการศึกษาต้น</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b/>
          <w:bCs/>
          <w:sz w:val="32"/>
          <w:szCs w:val="32"/>
        </w:rPr>
      </w:pPr>
    </w:p>
    <w:p w:rsidR="001F5C72" w:rsidRPr="00565C80" w:rsidRDefault="00CD1C0E"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834302</w:t>
      </w:r>
      <w:r w:rsidR="001F5C72" w:rsidRPr="00565C80">
        <w:rPr>
          <w:rFonts w:ascii="TH SarabunPSK" w:eastAsia="BrowalliaNew-Bold" w:hAnsi="TH SarabunPSK" w:cs="TH SarabunPSK"/>
          <w:sz w:val="32"/>
          <w:szCs w:val="32"/>
        </w:rPr>
        <w:tab/>
      </w:r>
      <w:r w:rsidR="001F5C72" w:rsidRPr="00565C80">
        <w:rPr>
          <w:rFonts w:ascii="TH SarabunPSK" w:eastAsia="BrowalliaNew-Bold" w:hAnsi="TH SarabunPSK" w:cs="TH SarabunPSK"/>
          <w:sz w:val="32"/>
          <w:szCs w:val="32"/>
          <w:cs/>
        </w:rPr>
        <w:t>ภาษาอังกฤษ</w:t>
      </w:r>
      <w:r w:rsidR="001F5C72" w:rsidRPr="00565C80">
        <w:rPr>
          <w:rFonts w:ascii="TH SarabunPSK" w:eastAsia="BrowalliaNew-Bold" w:hAnsi="TH SarabunPSK" w:cs="TH SarabunPSK" w:hint="cs"/>
          <w:sz w:val="32"/>
          <w:szCs w:val="32"/>
          <w:cs/>
        </w:rPr>
        <w:t>ในงานวิชาการประวัติศาสตร์</w:t>
      </w:r>
      <w:r w:rsidR="001F5C72" w:rsidRPr="00565C80">
        <w:rPr>
          <w:rFonts w:ascii="TH SarabunPSK" w:eastAsia="BrowalliaNew-Bold" w:hAnsi="TH SarabunPSK" w:cs="TH SarabunPSK"/>
          <w:sz w:val="32"/>
          <w:szCs w:val="32"/>
          <w:cs/>
        </w:rPr>
        <w:tab/>
      </w:r>
      <w:r w:rsidR="001F5C72" w:rsidRPr="00565C80">
        <w:rPr>
          <w:rFonts w:ascii="TH SarabunPSK" w:eastAsia="BrowalliaNew-Bold" w:hAnsi="TH SarabunPSK" w:cs="TH SarabunPSK"/>
          <w:sz w:val="32"/>
          <w:szCs w:val="32"/>
          <w:cs/>
        </w:rPr>
        <w:tab/>
        <w:t>1(0-2-1)</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English in Academic History</w:t>
      </w:r>
      <w:r w:rsidRPr="00565C80">
        <w:rPr>
          <w:rFonts w:ascii="TH SarabunPSK" w:eastAsia="BrowalliaNew-Bold" w:hAnsi="TH SarabunPSK" w:cs="TH SarabunPSK"/>
          <w:sz w:val="32"/>
          <w:szCs w:val="32"/>
        </w:rPr>
        <w:tab/>
        <w:t xml:space="preserve"> </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p>
    <w:p w:rsidR="001F5C72" w:rsidRPr="00565C80" w:rsidRDefault="00CD1C0E"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834313</w:t>
      </w:r>
      <w:r w:rsidR="001F5C72" w:rsidRPr="00565C80">
        <w:rPr>
          <w:rFonts w:ascii="TH SarabunPSK" w:eastAsia="BrowalliaNew-Bold" w:hAnsi="TH SarabunPSK" w:cs="TH SarabunPSK"/>
          <w:sz w:val="32"/>
          <w:szCs w:val="32"/>
        </w:rPr>
        <w:tab/>
      </w:r>
      <w:r w:rsidR="001F5C72" w:rsidRPr="00565C80">
        <w:rPr>
          <w:rFonts w:ascii="TH SarabunPSK" w:eastAsia="BrowalliaNew-Bold" w:hAnsi="TH SarabunPSK" w:cs="TH SarabunPSK" w:hint="cs"/>
          <w:sz w:val="32"/>
          <w:szCs w:val="32"/>
          <w:cs/>
        </w:rPr>
        <w:t>การประยุกต์แนวคิดทางสังคมศาสตร์ในงานประวัติศาสตร์</w:t>
      </w:r>
      <w:r w:rsidR="001F5C72" w:rsidRPr="00565C80">
        <w:rPr>
          <w:rFonts w:ascii="TH SarabunPSK" w:eastAsia="BrowalliaNew-Bold" w:hAnsi="TH SarabunPSK" w:cs="TH SarabunPSK"/>
          <w:sz w:val="32"/>
          <w:szCs w:val="32"/>
        </w:rPr>
        <w:tab/>
      </w:r>
      <w:r w:rsidR="001F5C72" w:rsidRPr="00565C80">
        <w:rPr>
          <w:rFonts w:ascii="TH SarabunPSK" w:eastAsia="BrowalliaNew-Bold" w:hAnsi="TH SarabunPSK" w:cs="TH SarabunPSK"/>
          <w:sz w:val="32"/>
          <w:szCs w:val="32"/>
        </w:rPr>
        <w:tab/>
        <w:t>3(2-2-5)</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t>Application of Social Sciences Concepts in History</w:t>
      </w:r>
      <w:r w:rsidRPr="00565C80">
        <w:rPr>
          <w:rFonts w:ascii="TH SarabunPSK" w:eastAsia="BrowalliaNew-Bold" w:hAnsi="TH SarabunPSK" w:cs="TH SarabunPSK"/>
          <w:sz w:val="32"/>
          <w:szCs w:val="32"/>
        </w:rPr>
        <w:tab/>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p>
    <w:p w:rsidR="001F5C72" w:rsidRPr="00565C80" w:rsidRDefault="00CD1C0E"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834332</w:t>
      </w:r>
      <w:r w:rsidR="001F5C72" w:rsidRPr="00565C80">
        <w:rPr>
          <w:rFonts w:ascii="TH SarabunPSK" w:eastAsia="BrowalliaNew-Bold" w:hAnsi="TH SarabunPSK" w:cs="TH SarabunPSK"/>
          <w:sz w:val="32"/>
          <w:szCs w:val="32"/>
        </w:rPr>
        <w:tab/>
      </w:r>
      <w:r w:rsidR="001F5C72" w:rsidRPr="00565C80">
        <w:rPr>
          <w:rFonts w:ascii="TH SarabunPSK" w:eastAsia="BrowalliaNew-Bold" w:hAnsi="TH SarabunPSK" w:cs="TH SarabunPSK" w:hint="cs"/>
          <w:sz w:val="32"/>
          <w:szCs w:val="32"/>
          <w:cs/>
        </w:rPr>
        <w:t>ประวัติศาสตร์ท้องถิ่น</w:t>
      </w:r>
      <w:r w:rsidR="001F5C72" w:rsidRPr="00565C80">
        <w:rPr>
          <w:rFonts w:ascii="TH SarabunPSK" w:eastAsia="BrowalliaNew-Bold" w:hAnsi="TH SarabunPSK" w:cs="TH SarabunPSK"/>
          <w:sz w:val="32"/>
          <w:szCs w:val="32"/>
        </w:rPr>
        <w:tab/>
      </w:r>
      <w:r w:rsidR="001F5C72" w:rsidRPr="00565C80">
        <w:rPr>
          <w:rFonts w:ascii="TH SarabunPSK" w:eastAsia="BrowalliaNew-Bold" w:hAnsi="TH SarabunPSK" w:cs="TH SarabunPSK"/>
          <w:sz w:val="32"/>
          <w:szCs w:val="32"/>
        </w:rPr>
        <w:tab/>
      </w:r>
      <w:r w:rsidR="001F5C72" w:rsidRPr="00565C80">
        <w:rPr>
          <w:rFonts w:ascii="TH SarabunPSK" w:eastAsia="BrowalliaNew-Bold" w:hAnsi="TH SarabunPSK" w:cs="TH SarabunPSK"/>
          <w:sz w:val="32"/>
          <w:szCs w:val="32"/>
        </w:rPr>
        <w:tab/>
        <w:t xml:space="preserve">3(2-2-5) </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t>Local History</w:t>
      </w:r>
      <w:r w:rsidRPr="00565C80">
        <w:rPr>
          <w:rFonts w:ascii="TH SarabunPSK" w:eastAsia="BrowalliaNew-Bold" w:hAnsi="TH SarabunPSK" w:cs="TH SarabunPSK"/>
          <w:sz w:val="32"/>
          <w:szCs w:val="32"/>
        </w:rPr>
        <w:tab/>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834</w:t>
      </w:r>
      <w:r w:rsidR="00DF43C7" w:rsidRPr="00565C80">
        <w:rPr>
          <w:rFonts w:ascii="TH SarabunPSK" w:eastAsia="BrowalliaNew-Bold" w:hAnsi="TH SarabunPSK" w:cs="TH SarabunPSK"/>
          <w:sz w:val="32"/>
          <w:szCs w:val="32"/>
        </w:rPr>
        <w:t>XXX</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วิชาเลือก</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t>3</w:t>
      </w:r>
      <w:r w:rsidRPr="00565C80">
        <w:rPr>
          <w:rFonts w:ascii="TH SarabunPSK" w:eastAsia="BrowalliaNew-Bold" w:hAnsi="TH SarabunPSK" w:cs="TH SarabunPSK"/>
          <w:sz w:val="32"/>
          <w:szCs w:val="32"/>
          <w:cs/>
        </w:rPr>
        <w:t xml:space="preserve"> </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หน่วยกิต</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t>Elective Course</w:t>
      </w:r>
      <w:r w:rsidRPr="00565C80">
        <w:rPr>
          <w:rFonts w:ascii="TH SarabunPSK" w:eastAsia="BrowalliaNew-Bold" w:hAnsi="TH SarabunPSK" w:cs="TH SarabunPSK"/>
          <w:sz w:val="32"/>
          <w:szCs w:val="32"/>
        </w:rPr>
        <w:tab/>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834</w:t>
      </w:r>
      <w:r w:rsidR="00DF43C7" w:rsidRPr="00565C80">
        <w:rPr>
          <w:rFonts w:ascii="TH SarabunPSK" w:eastAsia="BrowalliaNew-Bold" w:hAnsi="TH SarabunPSK" w:cs="TH SarabunPSK"/>
          <w:sz w:val="32"/>
          <w:szCs w:val="32"/>
        </w:rPr>
        <w:t>XXX</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วิชาเลือก</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t>3</w:t>
      </w:r>
      <w:r w:rsidRPr="00565C80">
        <w:rPr>
          <w:rFonts w:ascii="TH SarabunPSK" w:eastAsia="BrowalliaNew-Bold" w:hAnsi="TH SarabunPSK" w:cs="TH SarabunPSK"/>
          <w:sz w:val="32"/>
          <w:szCs w:val="32"/>
          <w:cs/>
        </w:rPr>
        <w:t xml:space="preserve"> </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หน่วยกิต</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t>Elective Course</w:t>
      </w:r>
      <w:r w:rsidRPr="00565C80">
        <w:rPr>
          <w:rFonts w:ascii="TH SarabunPSK" w:eastAsia="BrowalliaNew-Bold" w:hAnsi="TH SarabunPSK" w:cs="TH SarabunPSK"/>
          <w:sz w:val="32"/>
          <w:szCs w:val="32"/>
        </w:rPr>
        <w:tab/>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834</w:t>
      </w:r>
      <w:r w:rsidR="00DF43C7" w:rsidRPr="00565C80">
        <w:rPr>
          <w:rFonts w:ascii="TH SarabunPSK" w:eastAsia="BrowalliaNew-Bold" w:hAnsi="TH SarabunPSK" w:cs="TH SarabunPSK"/>
          <w:sz w:val="32"/>
          <w:szCs w:val="32"/>
        </w:rPr>
        <w:t>XXX</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วิชาเลือก</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t>3</w:t>
      </w:r>
      <w:r w:rsidRPr="00565C80">
        <w:rPr>
          <w:rFonts w:ascii="TH SarabunPSK" w:eastAsia="BrowalliaNew-Bold" w:hAnsi="TH SarabunPSK" w:cs="TH SarabunPSK"/>
          <w:sz w:val="32"/>
          <w:szCs w:val="32"/>
          <w:cs/>
        </w:rPr>
        <w:t xml:space="preserve"> </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หน่วยกิต</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t>Elective Course</w:t>
      </w:r>
      <w:r w:rsidRPr="00565C80">
        <w:rPr>
          <w:rFonts w:ascii="TH SarabunPSK" w:eastAsia="BrowalliaNew-Bold" w:hAnsi="TH SarabunPSK" w:cs="TH SarabunPSK"/>
          <w:sz w:val="32"/>
          <w:szCs w:val="32"/>
        </w:rPr>
        <w:tab/>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p>
    <w:p w:rsidR="001F5C72" w:rsidRPr="00565C80" w:rsidRDefault="00DF43C7"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XXXXXX</w:t>
      </w:r>
      <w:r w:rsidR="001F5C72" w:rsidRPr="00565C80">
        <w:rPr>
          <w:rFonts w:ascii="TH SarabunPSK" w:eastAsia="BrowalliaNew-Bold" w:hAnsi="TH SarabunPSK" w:cs="TH SarabunPSK"/>
          <w:sz w:val="32"/>
          <w:szCs w:val="32"/>
        </w:rPr>
        <w:tab/>
      </w:r>
      <w:r w:rsidR="001F5C72" w:rsidRPr="00565C80">
        <w:rPr>
          <w:rFonts w:ascii="TH SarabunPSK" w:eastAsia="BrowalliaNew-Bold" w:hAnsi="TH SarabunPSK" w:cs="TH SarabunPSK"/>
          <w:sz w:val="32"/>
          <w:szCs w:val="32"/>
          <w:cs/>
        </w:rPr>
        <w:t>วิชาเลือกเสรี</w:t>
      </w:r>
      <w:r w:rsidR="001F5C72" w:rsidRPr="00565C80">
        <w:rPr>
          <w:rFonts w:ascii="TH SarabunPSK" w:eastAsia="BrowalliaNew-Bold" w:hAnsi="TH SarabunPSK" w:cs="TH SarabunPSK"/>
          <w:sz w:val="32"/>
          <w:szCs w:val="32"/>
        </w:rPr>
        <w:tab/>
      </w:r>
      <w:r w:rsidR="001F5C72" w:rsidRPr="00565C80">
        <w:rPr>
          <w:rFonts w:ascii="TH SarabunPSK" w:eastAsia="BrowalliaNew-Bold" w:hAnsi="TH SarabunPSK" w:cs="TH SarabunPSK"/>
          <w:sz w:val="32"/>
          <w:szCs w:val="32"/>
        </w:rPr>
        <w:tab/>
      </w:r>
      <w:r w:rsidR="001F5C72" w:rsidRPr="00565C80">
        <w:rPr>
          <w:rFonts w:ascii="TH SarabunPSK" w:eastAsia="BrowalliaNew-Bold" w:hAnsi="TH SarabunPSK" w:cs="TH SarabunPSK"/>
          <w:sz w:val="32"/>
          <w:szCs w:val="32"/>
        </w:rPr>
        <w:tab/>
        <w:t>3</w:t>
      </w:r>
      <w:r w:rsidR="001F5C72" w:rsidRPr="00565C80">
        <w:rPr>
          <w:rFonts w:ascii="TH SarabunPSK" w:eastAsia="BrowalliaNew-Bold" w:hAnsi="TH SarabunPSK" w:cs="TH SarabunPSK"/>
          <w:sz w:val="32"/>
          <w:szCs w:val="32"/>
          <w:cs/>
        </w:rPr>
        <w:t xml:space="preserve"> </w:t>
      </w:r>
      <w:r w:rsidR="001F5C72" w:rsidRPr="00565C80">
        <w:rPr>
          <w:rFonts w:ascii="TH SarabunPSK" w:eastAsia="BrowalliaNew-Bold" w:hAnsi="TH SarabunPSK" w:cs="TH SarabunPSK"/>
          <w:sz w:val="32"/>
          <w:szCs w:val="32"/>
        </w:rPr>
        <w:tab/>
      </w:r>
      <w:r w:rsidR="001F5C72" w:rsidRPr="00565C80">
        <w:rPr>
          <w:rFonts w:ascii="TH SarabunPSK" w:eastAsia="BrowalliaNew-Bold" w:hAnsi="TH SarabunPSK" w:cs="TH SarabunPSK"/>
          <w:sz w:val="32"/>
          <w:szCs w:val="32"/>
          <w:cs/>
        </w:rPr>
        <w:t>หน่วยกิต</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t>Free Elective</w:t>
      </w:r>
      <w:r w:rsidRPr="00565C80">
        <w:rPr>
          <w:rFonts w:ascii="TH SarabunPSK" w:eastAsia="BrowalliaNew-Bold" w:hAnsi="TH SarabunPSK" w:cs="TH SarabunPSK"/>
          <w:sz w:val="32"/>
          <w:szCs w:val="32"/>
        </w:rPr>
        <w:tab/>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b/>
          <w:bCs/>
          <w:sz w:val="32"/>
          <w:szCs w:val="32"/>
          <w:cs/>
        </w:rPr>
        <w:t xml:space="preserve">รวม </w:t>
      </w:r>
      <w:r w:rsidRPr="00565C80">
        <w:rPr>
          <w:rFonts w:ascii="TH SarabunPSK" w:eastAsia="BrowalliaNew-Bold" w:hAnsi="TH SarabunPSK" w:cs="TH SarabunPSK"/>
          <w:sz w:val="32"/>
          <w:szCs w:val="32"/>
        </w:rPr>
        <w:tab/>
      </w:r>
      <w:r w:rsidR="00B41FA8">
        <w:rPr>
          <w:rFonts w:ascii="TH SarabunPSK" w:eastAsia="BrowalliaNew-Bold" w:hAnsi="TH SarabunPSK" w:cs="TH SarabunPSK"/>
          <w:sz w:val="32"/>
          <w:szCs w:val="32"/>
        </w:rPr>
        <w:tab/>
      </w:r>
      <w:r w:rsidRPr="00565C80">
        <w:rPr>
          <w:rFonts w:ascii="TH SarabunPSK" w:eastAsia="BrowalliaNew-Bold" w:hAnsi="TH SarabunPSK" w:cs="TH SarabunPSK"/>
          <w:b/>
          <w:bCs/>
          <w:sz w:val="32"/>
          <w:szCs w:val="32"/>
        </w:rPr>
        <w:t xml:space="preserve">19 </w:t>
      </w:r>
      <w:r w:rsidRPr="00565C80">
        <w:rPr>
          <w:rFonts w:ascii="TH SarabunPSK" w:eastAsia="BrowalliaNew-Bold" w:hAnsi="TH SarabunPSK" w:cs="TH SarabunPSK"/>
          <w:sz w:val="32"/>
          <w:szCs w:val="32"/>
        </w:rPr>
        <w:tab/>
      </w:r>
      <w:r w:rsidRPr="00565C80">
        <w:rPr>
          <w:rFonts w:ascii="TH SarabunPSK" w:eastAsia="BrowalliaNew-Bold" w:hAnsi="TH SarabunPSK" w:cs="TH SarabunPSK"/>
          <w:b/>
          <w:bCs/>
          <w:sz w:val="32"/>
          <w:szCs w:val="32"/>
          <w:cs/>
        </w:rPr>
        <w:t>หน่วยกิต</w:t>
      </w:r>
    </w:p>
    <w:p w:rsidR="001F5C72" w:rsidRPr="00565C80" w:rsidRDefault="001F5C72" w:rsidP="001F5C72">
      <w:pPr>
        <w:rPr>
          <w:rFonts w:ascii="TH SarabunPSK" w:eastAsia="BrowalliaNew-Bold" w:hAnsi="TH SarabunPSK" w:cs="TH SarabunPSK"/>
          <w:sz w:val="32"/>
          <w:szCs w:val="32"/>
        </w:rPr>
      </w:pPr>
      <w:r w:rsidRPr="00565C80">
        <w:rPr>
          <w:rFonts w:ascii="TH SarabunPSK" w:eastAsia="BrowalliaNew-Bold" w:hAnsi="TH SarabunPSK" w:cs="TH SarabunPSK"/>
          <w:sz w:val="32"/>
          <w:szCs w:val="32"/>
        </w:rPr>
        <w:br w:type="page"/>
      </w:r>
    </w:p>
    <w:p w:rsidR="00381573" w:rsidRPr="00565C80" w:rsidRDefault="00381573" w:rsidP="001F5C72">
      <w:pPr>
        <w:tabs>
          <w:tab w:val="left" w:pos="1418"/>
          <w:tab w:val="left" w:pos="3969"/>
          <w:tab w:val="left" w:pos="6237"/>
          <w:tab w:val="left" w:pos="7371"/>
          <w:tab w:val="left" w:pos="7938"/>
        </w:tabs>
        <w:jc w:val="center"/>
        <w:rPr>
          <w:rFonts w:ascii="TH SarabunPSK" w:eastAsia="BrowalliaNew-Bold" w:hAnsi="TH SarabunPSK" w:cs="TH SarabunPSK"/>
          <w:b/>
          <w:bCs/>
          <w:sz w:val="32"/>
          <w:szCs w:val="32"/>
        </w:rPr>
      </w:pPr>
    </w:p>
    <w:p w:rsidR="001F5C72" w:rsidRPr="00565C80" w:rsidRDefault="001F5C72" w:rsidP="001F5C72">
      <w:pPr>
        <w:tabs>
          <w:tab w:val="left" w:pos="1418"/>
          <w:tab w:val="left" w:pos="3969"/>
          <w:tab w:val="left" w:pos="6237"/>
          <w:tab w:val="left" w:pos="7371"/>
          <w:tab w:val="left" w:pos="7938"/>
        </w:tabs>
        <w:jc w:val="cente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 xml:space="preserve">ชั้นปีที่ </w:t>
      </w:r>
      <w:r w:rsidRPr="00565C80">
        <w:rPr>
          <w:rFonts w:ascii="TH SarabunPSK" w:eastAsia="BrowalliaNew-Bold" w:hAnsi="TH SarabunPSK" w:cs="TH SarabunPSK"/>
          <w:b/>
          <w:bCs/>
          <w:sz w:val="32"/>
          <w:szCs w:val="32"/>
        </w:rPr>
        <w:t>3</w:t>
      </w:r>
    </w:p>
    <w:p w:rsidR="001F5C72" w:rsidRPr="00565C80" w:rsidRDefault="001F5C72" w:rsidP="001F5C72">
      <w:pPr>
        <w:tabs>
          <w:tab w:val="left" w:pos="1418"/>
          <w:tab w:val="left" w:pos="3969"/>
          <w:tab w:val="left" w:pos="6237"/>
          <w:tab w:val="left" w:pos="7371"/>
          <w:tab w:val="left" w:pos="7938"/>
        </w:tabs>
        <w:jc w:val="cente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ภาคการศึกษาปลาย</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p>
    <w:p w:rsidR="001F5C72" w:rsidRPr="00565C80" w:rsidRDefault="00CD1C0E"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834303</w:t>
      </w:r>
      <w:r w:rsidR="001F5C72" w:rsidRPr="00565C80">
        <w:rPr>
          <w:rFonts w:ascii="TH SarabunPSK" w:eastAsia="BrowalliaNew-Bold" w:hAnsi="TH SarabunPSK" w:cs="TH SarabunPSK"/>
          <w:sz w:val="32"/>
          <w:szCs w:val="32"/>
        </w:rPr>
        <w:tab/>
      </w:r>
      <w:proofErr w:type="gramStart"/>
      <w:r w:rsidR="001F5C72" w:rsidRPr="00565C80">
        <w:rPr>
          <w:rFonts w:ascii="TH SarabunPSK" w:eastAsia="BrowalliaNew-Bold" w:hAnsi="TH SarabunPSK" w:cs="TH SarabunPSK"/>
          <w:sz w:val="32"/>
          <w:szCs w:val="32"/>
          <w:cs/>
        </w:rPr>
        <w:t>ภาษาอังกฤษเพื่อการนำเสนอผลงาน</w:t>
      </w:r>
      <w:r w:rsidR="001F5C72" w:rsidRPr="00565C80">
        <w:rPr>
          <w:rFonts w:ascii="TH SarabunPSK" w:eastAsia="BrowalliaNew-Bold" w:hAnsi="TH SarabunPSK" w:cs="TH SarabunPSK"/>
          <w:sz w:val="32"/>
          <w:szCs w:val="32"/>
        </w:rPr>
        <w:t xml:space="preserve">  </w:t>
      </w:r>
      <w:r w:rsidR="001F5C72" w:rsidRPr="00565C80">
        <w:rPr>
          <w:rFonts w:ascii="TH SarabunPSK" w:eastAsia="BrowalliaNew-Bold" w:hAnsi="TH SarabunPSK" w:cs="TH SarabunPSK"/>
          <w:sz w:val="32"/>
          <w:szCs w:val="32"/>
        </w:rPr>
        <w:tab/>
      </w:r>
      <w:proofErr w:type="gramEnd"/>
      <w:r w:rsidR="001F5C72" w:rsidRPr="00565C80">
        <w:rPr>
          <w:rFonts w:ascii="TH SarabunPSK" w:eastAsia="BrowalliaNew-Bold" w:hAnsi="TH SarabunPSK" w:cs="TH SarabunPSK"/>
          <w:sz w:val="32"/>
          <w:szCs w:val="32"/>
        </w:rPr>
        <w:tab/>
        <w:t>1(0-2-1)</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t>English for Presentation</w:t>
      </w:r>
      <w:r w:rsidRPr="00565C80">
        <w:rPr>
          <w:rFonts w:ascii="TH SarabunPSK" w:eastAsia="BrowalliaNew-Bold" w:hAnsi="TH SarabunPSK" w:cs="TH SarabunPSK"/>
          <w:sz w:val="32"/>
          <w:szCs w:val="32"/>
        </w:rPr>
        <w:tab/>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p>
    <w:p w:rsidR="001F5C72" w:rsidRPr="00565C80" w:rsidRDefault="00CD1C0E"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834314</w:t>
      </w:r>
      <w:r w:rsidR="001F5C72" w:rsidRPr="00565C80">
        <w:rPr>
          <w:rFonts w:ascii="TH SarabunPSK" w:eastAsia="BrowalliaNew-Bold" w:hAnsi="TH SarabunPSK" w:cs="TH SarabunPSK"/>
          <w:sz w:val="32"/>
          <w:szCs w:val="32"/>
        </w:rPr>
        <w:tab/>
      </w:r>
      <w:r w:rsidR="001F5C72" w:rsidRPr="00565C80">
        <w:rPr>
          <w:rFonts w:ascii="TH SarabunPSK" w:eastAsia="BrowalliaNew-Bold" w:hAnsi="TH SarabunPSK" w:cs="TH SarabunPSK" w:hint="cs"/>
          <w:sz w:val="32"/>
          <w:szCs w:val="32"/>
          <w:cs/>
        </w:rPr>
        <w:t>ปรัชญาประวัติศาสตร์และประวัติศาสตร์นิพนธ์</w:t>
      </w:r>
      <w:r w:rsidR="001F5C72" w:rsidRPr="00565C80">
        <w:rPr>
          <w:rFonts w:ascii="TH SarabunPSK" w:eastAsia="BrowalliaNew-Bold" w:hAnsi="TH SarabunPSK" w:cs="TH SarabunPSK"/>
          <w:sz w:val="32"/>
          <w:szCs w:val="32"/>
        </w:rPr>
        <w:tab/>
      </w:r>
      <w:r w:rsidR="001F5C72" w:rsidRPr="00565C80">
        <w:rPr>
          <w:rFonts w:ascii="TH SarabunPSK" w:eastAsia="BrowalliaNew-Bold" w:hAnsi="TH SarabunPSK" w:cs="TH SarabunPSK"/>
          <w:sz w:val="32"/>
          <w:szCs w:val="32"/>
        </w:rPr>
        <w:tab/>
        <w:t>3(2-2-5)</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t>Philosophy of History and Historiography</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834XXX</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วิชาเลือก</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t>3</w:t>
      </w:r>
      <w:r w:rsidRPr="00565C80">
        <w:rPr>
          <w:rFonts w:ascii="TH SarabunPSK" w:eastAsia="BrowalliaNew-Bold" w:hAnsi="TH SarabunPSK" w:cs="TH SarabunPSK"/>
          <w:sz w:val="32"/>
          <w:szCs w:val="32"/>
          <w:cs/>
        </w:rPr>
        <w:t xml:space="preserve"> </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หน่วยกิต</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t>Elective Course</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834XXX</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วิชาเลือก</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t>3</w:t>
      </w:r>
      <w:r w:rsidRPr="00565C80">
        <w:rPr>
          <w:rFonts w:ascii="TH SarabunPSK" w:eastAsia="BrowalliaNew-Bold" w:hAnsi="TH SarabunPSK" w:cs="TH SarabunPSK"/>
          <w:sz w:val="32"/>
          <w:szCs w:val="32"/>
          <w:cs/>
        </w:rPr>
        <w:t xml:space="preserve"> </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หน่วยกิต</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t>Elective Course</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834XXX</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วิชาเลือก</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t>3</w:t>
      </w:r>
      <w:r w:rsidRPr="00565C80">
        <w:rPr>
          <w:rFonts w:ascii="TH SarabunPSK" w:eastAsia="BrowalliaNew-Bold" w:hAnsi="TH SarabunPSK" w:cs="TH SarabunPSK"/>
          <w:sz w:val="32"/>
          <w:szCs w:val="32"/>
          <w:cs/>
        </w:rPr>
        <w:t xml:space="preserve"> </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หน่วยกิต</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t>Elective Course</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834XXX</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วิชาเลือก</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t>3</w:t>
      </w:r>
      <w:r w:rsidRPr="00565C80">
        <w:rPr>
          <w:rFonts w:ascii="TH SarabunPSK" w:eastAsia="BrowalliaNew-Bold" w:hAnsi="TH SarabunPSK" w:cs="TH SarabunPSK"/>
          <w:sz w:val="32"/>
          <w:szCs w:val="32"/>
          <w:cs/>
        </w:rPr>
        <w:t xml:space="preserve"> </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หน่วยกิต</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t>Elective Course</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XXXXXX</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วิชาเลือกเสรี</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t>3</w:t>
      </w:r>
      <w:r w:rsidRPr="00565C80">
        <w:rPr>
          <w:rFonts w:ascii="TH SarabunPSK" w:eastAsia="BrowalliaNew-Bold" w:hAnsi="TH SarabunPSK" w:cs="TH SarabunPSK"/>
          <w:sz w:val="32"/>
          <w:szCs w:val="32"/>
          <w:cs/>
        </w:rPr>
        <w:t xml:space="preserve"> </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หน่วยกิต</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t>Free Elective</w:t>
      </w:r>
      <w:r w:rsidRPr="00565C80">
        <w:rPr>
          <w:rFonts w:ascii="TH SarabunPSK" w:eastAsia="BrowalliaNew-Bold" w:hAnsi="TH SarabunPSK" w:cs="TH SarabunPSK"/>
          <w:sz w:val="32"/>
          <w:szCs w:val="32"/>
        </w:rPr>
        <w:tab/>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b/>
          <w:bCs/>
          <w:sz w:val="32"/>
          <w:szCs w:val="32"/>
          <w:cs/>
        </w:rPr>
        <w:t xml:space="preserve">รวม </w:t>
      </w:r>
      <w:r w:rsidR="00B41FA8">
        <w:rPr>
          <w:rFonts w:ascii="TH SarabunPSK" w:eastAsia="BrowalliaNew-Bold" w:hAnsi="TH SarabunPSK" w:cs="TH SarabunPSK"/>
          <w:b/>
          <w:bCs/>
          <w:sz w:val="32"/>
          <w:szCs w:val="32"/>
        </w:rPr>
        <w:tab/>
      </w:r>
      <w:r w:rsidR="00B41FA8">
        <w:rPr>
          <w:rFonts w:ascii="TH SarabunPSK" w:eastAsia="BrowalliaNew-Bold" w:hAnsi="TH SarabunPSK" w:cs="TH SarabunPSK"/>
          <w:b/>
          <w:bCs/>
          <w:sz w:val="32"/>
          <w:szCs w:val="32"/>
        </w:rPr>
        <w:tab/>
      </w:r>
      <w:r w:rsidRPr="00565C80">
        <w:rPr>
          <w:rFonts w:ascii="TH SarabunPSK" w:eastAsia="BrowalliaNew-Bold" w:hAnsi="TH SarabunPSK" w:cs="TH SarabunPSK"/>
          <w:b/>
          <w:bCs/>
          <w:sz w:val="32"/>
          <w:szCs w:val="32"/>
        </w:rPr>
        <w:t xml:space="preserve">19 </w:t>
      </w:r>
      <w:r w:rsidRPr="00565C80">
        <w:rPr>
          <w:rFonts w:ascii="TH SarabunPSK" w:eastAsia="BrowalliaNew-Bold" w:hAnsi="TH SarabunPSK" w:cs="TH SarabunPSK"/>
          <w:b/>
          <w:bCs/>
          <w:sz w:val="32"/>
          <w:szCs w:val="32"/>
        </w:rPr>
        <w:tab/>
      </w:r>
      <w:r w:rsidRPr="00565C80">
        <w:rPr>
          <w:rFonts w:ascii="TH SarabunPSK" w:eastAsia="BrowalliaNew-Bold" w:hAnsi="TH SarabunPSK" w:cs="TH SarabunPSK"/>
          <w:b/>
          <w:bCs/>
          <w:sz w:val="32"/>
          <w:szCs w:val="32"/>
          <w:cs/>
        </w:rPr>
        <w:t>หน่วยกิต</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p>
    <w:p w:rsidR="001F5C72" w:rsidRPr="00565C80" w:rsidRDefault="001F5C72" w:rsidP="001F5C72">
      <w:pPr>
        <w:rPr>
          <w:rFonts w:ascii="TH SarabunPSK" w:eastAsia="BrowalliaNew-Bold" w:hAnsi="TH SarabunPSK" w:cs="TH SarabunPSK"/>
          <w:sz w:val="32"/>
          <w:szCs w:val="32"/>
        </w:rPr>
      </w:pPr>
      <w:r w:rsidRPr="00565C80">
        <w:rPr>
          <w:rFonts w:ascii="TH SarabunPSK" w:eastAsia="BrowalliaNew-Bold" w:hAnsi="TH SarabunPSK" w:cs="TH SarabunPSK"/>
          <w:sz w:val="32"/>
          <w:szCs w:val="32"/>
        </w:rPr>
        <w:br w:type="page"/>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p>
    <w:p w:rsidR="001F5C72" w:rsidRPr="00565C80" w:rsidRDefault="001F5C72" w:rsidP="001F5C72">
      <w:pPr>
        <w:tabs>
          <w:tab w:val="left" w:pos="1418"/>
          <w:tab w:val="left" w:pos="3969"/>
          <w:tab w:val="left" w:pos="6237"/>
          <w:tab w:val="left" w:pos="7371"/>
          <w:tab w:val="left" w:pos="7938"/>
        </w:tabs>
        <w:jc w:val="cente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 xml:space="preserve">ชั้นปีที่ </w:t>
      </w:r>
      <w:r w:rsidRPr="00565C80">
        <w:rPr>
          <w:rFonts w:ascii="TH SarabunPSK" w:eastAsia="BrowalliaNew-Bold" w:hAnsi="TH SarabunPSK" w:cs="TH SarabunPSK"/>
          <w:b/>
          <w:bCs/>
          <w:sz w:val="32"/>
          <w:szCs w:val="32"/>
        </w:rPr>
        <w:t>4</w:t>
      </w:r>
    </w:p>
    <w:p w:rsidR="001F5C72" w:rsidRPr="00565C80" w:rsidRDefault="001F5C72" w:rsidP="001F5C72">
      <w:pPr>
        <w:tabs>
          <w:tab w:val="left" w:pos="1418"/>
          <w:tab w:val="left" w:pos="3969"/>
          <w:tab w:val="left" w:pos="6237"/>
          <w:tab w:val="left" w:pos="7371"/>
          <w:tab w:val="left" w:pos="7938"/>
        </w:tabs>
        <w:jc w:val="cente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ภาคการศึกษาต้น</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834491</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วิทยานิพนธ์ระดับปริญญาตรี</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t>6</w:t>
      </w:r>
      <w:r w:rsidRPr="00565C80">
        <w:rPr>
          <w:rFonts w:ascii="TH SarabunPSK" w:eastAsia="BrowalliaNew-Bold" w:hAnsi="TH SarabunPSK" w:cs="TH SarabunPSK"/>
          <w:sz w:val="32"/>
          <w:szCs w:val="32"/>
          <w:cs/>
        </w:rPr>
        <w:t xml:space="preserve"> </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หน่วยกิต</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t>Undergraduate Thesis</w:t>
      </w:r>
      <w:r w:rsidRPr="00565C80">
        <w:rPr>
          <w:rFonts w:ascii="TH SarabunPSK" w:eastAsia="BrowalliaNew-Bold" w:hAnsi="TH SarabunPSK" w:cs="TH SarabunPSK"/>
          <w:sz w:val="32"/>
          <w:szCs w:val="32"/>
        </w:rPr>
        <w:tab/>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p>
    <w:p w:rsidR="001F5C72" w:rsidRPr="00B41FA8" w:rsidRDefault="001F5C72" w:rsidP="001F5C72">
      <w:pPr>
        <w:tabs>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rPr>
        <w:tab/>
      </w:r>
      <w:r w:rsidRPr="00B41FA8">
        <w:rPr>
          <w:rFonts w:ascii="TH SarabunPSK" w:eastAsia="BrowalliaNew-Bold" w:hAnsi="TH SarabunPSK" w:cs="TH SarabunPSK"/>
          <w:b/>
          <w:bCs/>
          <w:sz w:val="32"/>
          <w:szCs w:val="32"/>
          <w:cs/>
        </w:rPr>
        <w:t xml:space="preserve">รวม </w:t>
      </w:r>
      <w:r w:rsidRPr="00B41FA8">
        <w:rPr>
          <w:rFonts w:ascii="TH SarabunPSK" w:eastAsia="BrowalliaNew-Bold" w:hAnsi="TH SarabunPSK" w:cs="TH SarabunPSK"/>
          <w:b/>
          <w:bCs/>
          <w:sz w:val="32"/>
          <w:szCs w:val="32"/>
        </w:rPr>
        <w:tab/>
      </w:r>
      <w:r w:rsidRPr="00B41FA8">
        <w:rPr>
          <w:rFonts w:ascii="TH SarabunPSK" w:eastAsia="BrowalliaNew-Bold" w:hAnsi="TH SarabunPSK" w:cs="TH SarabunPSK"/>
          <w:b/>
          <w:bCs/>
          <w:sz w:val="32"/>
          <w:szCs w:val="32"/>
        </w:rPr>
        <w:tab/>
      </w:r>
      <w:r w:rsidRPr="00B41FA8">
        <w:rPr>
          <w:rFonts w:ascii="TH SarabunPSK" w:eastAsia="BrowalliaNew-Bold" w:hAnsi="TH SarabunPSK" w:cs="TH SarabunPSK"/>
          <w:b/>
          <w:bCs/>
          <w:sz w:val="32"/>
          <w:szCs w:val="32"/>
        </w:rPr>
        <w:tab/>
        <w:t>6</w:t>
      </w:r>
      <w:r w:rsidRPr="00B41FA8">
        <w:rPr>
          <w:rFonts w:ascii="TH SarabunPSK" w:eastAsia="BrowalliaNew-Bold" w:hAnsi="TH SarabunPSK" w:cs="TH SarabunPSK"/>
          <w:b/>
          <w:bCs/>
          <w:sz w:val="32"/>
          <w:szCs w:val="32"/>
        </w:rPr>
        <w:tab/>
        <w:t xml:space="preserve"> </w:t>
      </w:r>
      <w:r w:rsidRPr="00B41FA8">
        <w:rPr>
          <w:rFonts w:ascii="TH SarabunPSK" w:eastAsia="BrowalliaNew-Bold" w:hAnsi="TH SarabunPSK" w:cs="TH SarabunPSK"/>
          <w:b/>
          <w:bCs/>
          <w:sz w:val="32"/>
          <w:szCs w:val="32"/>
          <w:cs/>
        </w:rPr>
        <w:t>หน่วยกิต</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p>
    <w:p w:rsidR="001F5C72" w:rsidRPr="00565C80" w:rsidRDefault="001F5C72" w:rsidP="001F5C72">
      <w:pPr>
        <w:rPr>
          <w:rFonts w:ascii="TH SarabunPSK" w:eastAsia="BrowalliaNew-Bold" w:hAnsi="TH SarabunPSK" w:cs="TH SarabunPSK"/>
          <w:sz w:val="32"/>
          <w:szCs w:val="32"/>
        </w:rPr>
      </w:pPr>
      <w:r w:rsidRPr="00565C80">
        <w:rPr>
          <w:rFonts w:ascii="TH SarabunPSK" w:eastAsia="BrowalliaNew-Bold" w:hAnsi="TH SarabunPSK" w:cs="TH SarabunPSK"/>
          <w:sz w:val="32"/>
          <w:szCs w:val="32"/>
        </w:rPr>
        <w:br w:type="page"/>
      </w:r>
    </w:p>
    <w:p w:rsidR="00381573" w:rsidRPr="00565C80" w:rsidRDefault="00381573" w:rsidP="001F5C72">
      <w:pPr>
        <w:tabs>
          <w:tab w:val="left" w:pos="1418"/>
          <w:tab w:val="left" w:pos="3969"/>
          <w:tab w:val="left" w:pos="6237"/>
          <w:tab w:val="left" w:pos="7371"/>
          <w:tab w:val="left" w:pos="7938"/>
        </w:tabs>
        <w:jc w:val="center"/>
        <w:rPr>
          <w:rFonts w:ascii="TH SarabunPSK" w:eastAsia="BrowalliaNew-Bold" w:hAnsi="TH SarabunPSK" w:cs="TH SarabunPSK"/>
          <w:b/>
          <w:bCs/>
          <w:sz w:val="32"/>
          <w:szCs w:val="32"/>
        </w:rPr>
      </w:pPr>
    </w:p>
    <w:p w:rsidR="001F5C72" w:rsidRPr="00565C80" w:rsidRDefault="001F5C72" w:rsidP="001F5C72">
      <w:pPr>
        <w:tabs>
          <w:tab w:val="left" w:pos="1418"/>
          <w:tab w:val="left" w:pos="3969"/>
          <w:tab w:val="left" w:pos="6237"/>
          <w:tab w:val="left" w:pos="7371"/>
          <w:tab w:val="left" w:pos="7938"/>
        </w:tabs>
        <w:jc w:val="cente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 xml:space="preserve">ชั้นปีที่ </w:t>
      </w:r>
      <w:r w:rsidRPr="00565C80">
        <w:rPr>
          <w:rFonts w:ascii="TH SarabunPSK" w:eastAsia="BrowalliaNew-Bold" w:hAnsi="TH SarabunPSK" w:cs="TH SarabunPSK"/>
          <w:b/>
          <w:bCs/>
          <w:sz w:val="32"/>
          <w:szCs w:val="32"/>
        </w:rPr>
        <w:t>4</w:t>
      </w:r>
    </w:p>
    <w:p w:rsidR="001F5C72" w:rsidRPr="00565C80" w:rsidRDefault="001F5C72" w:rsidP="001F5C72">
      <w:pPr>
        <w:tabs>
          <w:tab w:val="left" w:pos="1418"/>
          <w:tab w:val="left" w:pos="3969"/>
          <w:tab w:val="left" w:pos="6237"/>
          <w:tab w:val="left" w:pos="7371"/>
          <w:tab w:val="left" w:pos="7938"/>
        </w:tabs>
        <w:jc w:val="cente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ภาคการศึกษาปลาย</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834492</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การฝึกอบรมหรือฝึกงานในต่างประเทศ</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t>6</w:t>
      </w:r>
      <w:r w:rsidRPr="00565C80">
        <w:rPr>
          <w:rFonts w:ascii="TH SarabunPSK" w:eastAsia="BrowalliaNew-Bold" w:hAnsi="TH SarabunPSK" w:cs="TH SarabunPSK"/>
          <w:sz w:val="32"/>
          <w:szCs w:val="32"/>
          <w:cs/>
        </w:rPr>
        <w:t xml:space="preserve"> </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หน่วยกิต</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t xml:space="preserve">International Academic or Professional Training                                                    </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หรือ</w:t>
      </w:r>
      <w:r w:rsidRPr="00565C80">
        <w:rPr>
          <w:rFonts w:ascii="TH SarabunPSK" w:eastAsia="BrowalliaNew-Bold" w:hAnsi="TH SarabunPSK" w:cs="TH SarabunPSK"/>
          <w:sz w:val="32"/>
          <w:szCs w:val="32"/>
          <w:cs/>
        </w:rPr>
        <w:tab/>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834493</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สหกิจศึกษา</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t>Co-operative Education</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t>6</w:t>
      </w:r>
      <w:r w:rsidRPr="00565C80">
        <w:rPr>
          <w:rFonts w:ascii="TH SarabunPSK" w:eastAsia="BrowalliaNew-Bold" w:hAnsi="TH SarabunPSK" w:cs="TH SarabunPSK"/>
          <w:sz w:val="32"/>
          <w:szCs w:val="32"/>
          <w:cs/>
        </w:rPr>
        <w:t xml:space="preserve"> </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หน่วยกิต</w:t>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r>
    </w:p>
    <w:p w:rsidR="001F5C72" w:rsidRPr="00565C80" w:rsidRDefault="001F5C72" w:rsidP="001F5C72">
      <w:pPr>
        <w:tabs>
          <w:tab w:val="left" w:pos="1418"/>
          <w:tab w:val="left" w:pos="3969"/>
          <w:tab w:val="left" w:pos="6237"/>
          <w:tab w:val="left" w:pos="7371"/>
          <w:tab w:val="left" w:pos="7938"/>
        </w:tabs>
        <w:rPr>
          <w:rFonts w:ascii="TH SarabunPSK" w:eastAsia="BrowalliaNew-Bold" w:hAnsi="TH SarabunPSK" w:cs="TH SarabunPSK"/>
          <w:sz w:val="32"/>
          <w:szCs w:val="32"/>
        </w:rPr>
      </w:pPr>
    </w:p>
    <w:p w:rsidR="001F5C72" w:rsidRPr="00B41FA8" w:rsidRDefault="001F5C72" w:rsidP="001F5C72">
      <w:pPr>
        <w:tabs>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r w:rsidRPr="00B41FA8">
        <w:rPr>
          <w:rFonts w:ascii="TH SarabunPSK" w:eastAsia="BrowalliaNew-Bold" w:hAnsi="TH SarabunPSK" w:cs="TH SarabunPSK"/>
          <w:b/>
          <w:bCs/>
          <w:sz w:val="32"/>
          <w:szCs w:val="32"/>
          <w:cs/>
        </w:rPr>
        <w:t xml:space="preserve">รวม </w:t>
      </w:r>
      <w:r w:rsidRPr="00B41FA8">
        <w:rPr>
          <w:rFonts w:ascii="TH SarabunPSK" w:eastAsia="BrowalliaNew-Bold" w:hAnsi="TH SarabunPSK" w:cs="TH SarabunPSK"/>
          <w:b/>
          <w:bCs/>
          <w:sz w:val="32"/>
          <w:szCs w:val="32"/>
        </w:rPr>
        <w:tab/>
      </w:r>
      <w:r w:rsidRPr="00B41FA8">
        <w:rPr>
          <w:rFonts w:ascii="TH SarabunPSK" w:eastAsia="BrowalliaNew-Bold" w:hAnsi="TH SarabunPSK" w:cs="TH SarabunPSK"/>
          <w:b/>
          <w:bCs/>
          <w:sz w:val="32"/>
          <w:szCs w:val="32"/>
        </w:rPr>
        <w:tab/>
        <w:t xml:space="preserve">6 </w:t>
      </w:r>
      <w:r w:rsidRPr="00B41FA8">
        <w:rPr>
          <w:rFonts w:ascii="TH SarabunPSK" w:eastAsia="BrowalliaNew-Bold" w:hAnsi="TH SarabunPSK" w:cs="TH SarabunPSK"/>
          <w:b/>
          <w:bCs/>
          <w:sz w:val="32"/>
          <w:szCs w:val="32"/>
        </w:rPr>
        <w:tab/>
      </w:r>
      <w:r w:rsidRPr="00B41FA8">
        <w:rPr>
          <w:rFonts w:ascii="TH SarabunPSK" w:eastAsia="BrowalliaNew-Bold" w:hAnsi="TH SarabunPSK" w:cs="TH SarabunPSK"/>
          <w:b/>
          <w:bCs/>
          <w:sz w:val="32"/>
          <w:szCs w:val="32"/>
          <w:cs/>
        </w:rPr>
        <w:t>หน่วยกิต</w:t>
      </w:r>
    </w:p>
    <w:p w:rsidR="005E4413" w:rsidRPr="00565C80" w:rsidRDefault="005E4413" w:rsidP="007D659F">
      <w:pPr>
        <w:tabs>
          <w:tab w:val="left" w:pos="1418"/>
          <w:tab w:val="left" w:pos="3969"/>
          <w:tab w:val="left" w:pos="6237"/>
          <w:tab w:val="left" w:pos="7371"/>
          <w:tab w:val="left" w:pos="7938"/>
        </w:tabs>
        <w:rPr>
          <w:rFonts w:ascii="TH SarabunPSK" w:eastAsia="BrowalliaNew-Bold" w:hAnsi="TH SarabunPSK" w:cs="TH SarabunPSK"/>
          <w:sz w:val="32"/>
          <w:szCs w:val="32"/>
        </w:rPr>
      </w:pPr>
    </w:p>
    <w:p w:rsidR="005E4413" w:rsidRPr="00565C80" w:rsidRDefault="005E4413" w:rsidP="007D659F">
      <w:pPr>
        <w:tabs>
          <w:tab w:val="left" w:pos="1418"/>
          <w:tab w:val="left" w:pos="3969"/>
          <w:tab w:val="left" w:pos="6237"/>
          <w:tab w:val="left" w:pos="7371"/>
          <w:tab w:val="left" w:pos="7938"/>
        </w:tabs>
        <w:rPr>
          <w:rFonts w:ascii="TH SarabunPSK" w:eastAsia="BrowalliaNew-Bold" w:hAnsi="TH SarabunPSK" w:cs="TH SarabunPSK"/>
          <w:sz w:val="32"/>
          <w:szCs w:val="32"/>
        </w:rPr>
      </w:pPr>
    </w:p>
    <w:p w:rsidR="005E4413" w:rsidRPr="00565C80" w:rsidRDefault="005E4413" w:rsidP="007D659F">
      <w:pPr>
        <w:tabs>
          <w:tab w:val="left" w:pos="1418"/>
          <w:tab w:val="left" w:pos="3969"/>
          <w:tab w:val="left" w:pos="6237"/>
          <w:tab w:val="left" w:pos="7371"/>
          <w:tab w:val="left" w:pos="7938"/>
        </w:tabs>
        <w:rPr>
          <w:rFonts w:ascii="TH SarabunPSK" w:eastAsia="BrowalliaNew-Bold" w:hAnsi="TH SarabunPSK" w:cs="TH SarabunPSK"/>
          <w:sz w:val="32"/>
          <w:szCs w:val="32"/>
        </w:rPr>
      </w:pPr>
    </w:p>
    <w:p w:rsidR="005E4413" w:rsidRPr="00565C80" w:rsidRDefault="005E4413">
      <w:pPr>
        <w:rPr>
          <w:rFonts w:ascii="TH SarabunPSK" w:eastAsia="BrowalliaNew-Bold" w:hAnsi="TH SarabunPSK" w:cs="TH SarabunPSK"/>
          <w:sz w:val="32"/>
          <w:szCs w:val="32"/>
        </w:rPr>
      </w:pPr>
      <w:r w:rsidRPr="00565C80">
        <w:rPr>
          <w:rFonts w:ascii="TH SarabunPSK" w:eastAsia="BrowalliaNew-Bold" w:hAnsi="TH SarabunPSK" w:cs="TH SarabunPSK"/>
          <w:sz w:val="32"/>
          <w:szCs w:val="32"/>
        </w:rPr>
        <w:br w:type="page"/>
      </w:r>
    </w:p>
    <w:p w:rsidR="00AC5889" w:rsidRDefault="005E4413" w:rsidP="008445BF">
      <w:pPr>
        <w:tabs>
          <w:tab w:val="left" w:pos="709"/>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b/>
          <w:bCs/>
          <w:sz w:val="32"/>
          <w:szCs w:val="32"/>
        </w:rPr>
        <w:lastRenderedPageBreak/>
        <w:tab/>
        <w:t xml:space="preserve">3.1.5. </w:t>
      </w:r>
      <w:r w:rsidRPr="00565C80">
        <w:rPr>
          <w:rFonts w:ascii="TH SarabunPSK" w:eastAsia="BrowalliaNew-Bold" w:hAnsi="TH SarabunPSK" w:cs="TH SarabunPSK"/>
          <w:b/>
          <w:bCs/>
          <w:sz w:val="32"/>
          <w:szCs w:val="32"/>
          <w:cs/>
        </w:rPr>
        <w:t>คำอธิบายรายวิชา</w:t>
      </w:r>
      <w:r w:rsidRPr="00565C80">
        <w:rPr>
          <w:rFonts w:ascii="TH SarabunPSK" w:eastAsia="BrowalliaNew-Bold" w:hAnsi="TH SarabunPSK" w:cs="TH SarabunPSK"/>
          <w:sz w:val="32"/>
          <w:szCs w:val="32"/>
        </w:rPr>
        <w:tab/>
      </w:r>
    </w:p>
    <w:p w:rsidR="005E4413" w:rsidRPr="00565C80" w:rsidRDefault="00AC5889" w:rsidP="00750276">
      <w:pPr>
        <w:tabs>
          <w:tab w:val="left" w:pos="709"/>
          <w:tab w:val="left" w:pos="993"/>
          <w:tab w:val="left" w:pos="1418"/>
          <w:tab w:val="left" w:pos="3969"/>
          <w:tab w:val="left" w:pos="6521"/>
          <w:tab w:val="left" w:pos="7230"/>
          <w:tab w:val="left" w:pos="7938"/>
        </w:tabs>
        <w:jc w:val="thaiDistribute"/>
        <w:rPr>
          <w:rFonts w:ascii="TH SarabunPSK" w:eastAsia="BrowalliaNew-Bold" w:hAnsi="TH SarabunPSK" w:cs="TH SarabunPSK"/>
          <w:b/>
          <w:bCs/>
          <w:sz w:val="32"/>
          <w:szCs w:val="32"/>
          <w:cs/>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005E4413" w:rsidRPr="00565C80">
        <w:rPr>
          <w:rFonts w:ascii="TH SarabunPSK" w:eastAsia="BrowalliaNew-Bold" w:hAnsi="TH SarabunPSK" w:cs="TH SarabunPSK" w:hint="cs"/>
          <w:b/>
          <w:bCs/>
          <w:sz w:val="32"/>
          <w:szCs w:val="32"/>
          <w:cs/>
        </w:rPr>
        <w:t>หมวดวิชาศึกษาทั่วไป</w:t>
      </w:r>
      <w:r w:rsidR="00750276">
        <w:rPr>
          <w:rFonts w:ascii="TH SarabunPSK" w:eastAsia="BrowalliaNew-Bold" w:hAnsi="TH SarabunPSK" w:cs="TH SarabunPSK"/>
          <w:b/>
          <w:bCs/>
          <w:sz w:val="32"/>
          <w:szCs w:val="32"/>
        </w:rPr>
        <w:tab/>
      </w:r>
      <w:r w:rsidR="00750276">
        <w:rPr>
          <w:rFonts w:ascii="TH SarabunPSK" w:eastAsia="BrowalliaNew-Bold" w:hAnsi="TH SarabunPSK" w:cs="TH SarabunPSK"/>
          <w:b/>
          <w:bCs/>
          <w:sz w:val="32"/>
          <w:szCs w:val="32"/>
        </w:rPr>
        <w:tab/>
      </w:r>
      <w:r w:rsidR="00750276">
        <w:rPr>
          <w:rFonts w:ascii="TH SarabunPSK" w:eastAsia="BrowalliaNew-Bold" w:hAnsi="TH SarabunPSK" w:cs="TH SarabunPSK"/>
          <w:b/>
          <w:bCs/>
          <w:sz w:val="32"/>
          <w:szCs w:val="32"/>
        </w:rPr>
        <w:tab/>
      </w:r>
      <w:r w:rsidR="00750276" w:rsidRPr="00565C80">
        <w:rPr>
          <w:rFonts w:ascii="TH SarabunPSK" w:eastAsia="BrowalliaNew-Bold" w:hAnsi="TH SarabunPSK" w:cs="TH SarabunPSK" w:hint="cs"/>
          <w:b/>
          <w:bCs/>
          <w:sz w:val="32"/>
          <w:szCs w:val="32"/>
          <w:cs/>
        </w:rPr>
        <w:t>จำนวน หน่วยกิต</w:t>
      </w:r>
    </w:p>
    <w:p w:rsidR="005E4413" w:rsidRPr="00565C80" w:rsidRDefault="005E4413" w:rsidP="00AC5889">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001201</w:t>
      </w:r>
      <w:r w:rsidRPr="00565C80">
        <w:rPr>
          <w:rFonts w:ascii="TH SarabunPSK" w:eastAsia="BrowalliaNew-Bold" w:hAnsi="TH SarabunPSK" w:cs="TH SarabunPSK"/>
          <w:b/>
          <w:bCs/>
          <w:sz w:val="32"/>
          <w:szCs w:val="32"/>
        </w:rPr>
        <w:tab/>
      </w:r>
      <w:r w:rsidRPr="00565C80">
        <w:rPr>
          <w:rFonts w:ascii="TH SarabunPSK" w:eastAsia="BrowalliaNew-Bold" w:hAnsi="TH SarabunPSK" w:cs="TH SarabunPSK"/>
          <w:b/>
          <w:bCs/>
          <w:sz w:val="32"/>
          <w:szCs w:val="32"/>
          <w:cs/>
        </w:rPr>
        <w:t>ทักษะภาษาไทย</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t xml:space="preserve"> </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3(2-2-5)</w:t>
      </w:r>
    </w:p>
    <w:p w:rsidR="005E4413" w:rsidRPr="00565C80" w:rsidRDefault="005E4413"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ab/>
      </w:r>
      <w:r w:rsidRPr="00565C80">
        <w:rPr>
          <w:rFonts w:ascii="TH SarabunPSK" w:eastAsia="BrowalliaNew-Bold" w:hAnsi="TH SarabunPSK" w:cs="TH SarabunPSK"/>
          <w:b/>
          <w:bCs/>
          <w:sz w:val="32"/>
          <w:szCs w:val="32"/>
        </w:rPr>
        <w:tab/>
        <w:t>Thai Language Skills</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sidRPr="00E62D4F">
        <w:rPr>
          <w:rFonts w:ascii="TH SarabunPSK" w:eastAsia="BrowalliaNew-Bold" w:hAnsi="TH SarabunPSK" w:cs="TH SarabunPSK"/>
          <w:sz w:val="32"/>
          <w:szCs w:val="32"/>
        </w:rPr>
        <w:t xml:space="preserve">              </w:t>
      </w:r>
      <w:r w:rsidRPr="00E62D4F">
        <w:rPr>
          <w:rFonts w:ascii="TH SarabunPSK" w:eastAsia="BrowalliaNew-Bold" w:hAnsi="TH SarabunPSK" w:cs="TH SarabunPSK"/>
          <w:sz w:val="32"/>
          <w:szCs w:val="32"/>
          <w:cs/>
        </w:rPr>
        <w:t>ความสำคัญและลักษณะของภาษาไทยในบริบทสังคมไทย  และในฐานะเครื่องมือการสื่อสาร  เรียนรู้ชนิดของสารประเภทวรรณกรรมร่วมสมัยอย่างกว้างขวางหลากหลาย ทั้งประเภทสื่อสิ่งพิมพ์และสื่ออิเล็กทรอนิกส์ ปลูกฝังจิตวิสัยความรักการอ่าน รวมทั้งฝึกทักษะการวิเคราะห์วิจารณ์เนื้อหาเพื่อพิจารณาคุณค่าเชิงวรรณศิลป์  และโดยเฉพาะอย่างยิ่งคุณค่าหรือความเกี่ยวข้องกับสังคมไทย  สังคมโลกในบริบทต่างๆ (เศรษฐกิจ การเมือง สภาวการณ์ต่างๆ)  ควบคู่ไปกับการพัฒนาทักษะการใช้ภาษาไทย  โดยเน้นทักษะการอ่านและการเขียนเป็นสำคัญ</w:t>
      </w:r>
      <w:r w:rsidRPr="00E62D4F">
        <w:rPr>
          <w:rFonts w:ascii="TH SarabunPSK" w:eastAsia="BrowalliaNew-Bold" w:hAnsi="TH SarabunPSK" w:cs="TH SarabunPSK"/>
          <w:sz w:val="32"/>
          <w:szCs w:val="32"/>
          <w:cs/>
        </w:rPr>
        <w:tab/>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Pr="00E62D4F">
        <w:rPr>
          <w:rFonts w:ascii="TH SarabunPSK" w:eastAsia="BrowalliaNew-Bold" w:hAnsi="TH SarabunPSK" w:cs="TH SarabunPSK"/>
          <w:sz w:val="32"/>
          <w:szCs w:val="32"/>
        </w:rPr>
        <w:t>The importance and characteristics of Thai language in Thai society as a meaning making tool. Learning about various kinds of modern media including newspapers and electronic media. Cultivating reading habits and practicing analyzing and criticizing literary values especially relations and values in Thai and global societies in various contexts (economics and politics in different situations) along with developing Thai language skills especially reading and writing.</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Pr>
          <w:rFonts w:ascii="TH SarabunPSK" w:eastAsia="BrowalliaNew-Bold" w:hAnsi="TH SarabunPSK" w:cs="TH SarabunPSK"/>
          <w:b/>
          <w:bCs/>
          <w:sz w:val="32"/>
          <w:szCs w:val="32"/>
        </w:rPr>
        <w:t>001211</w:t>
      </w:r>
      <w:r>
        <w:rPr>
          <w:rFonts w:ascii="TH SarabunPSK" w:eastAsia="BrowalliaNew-Bold" w:hAnsi="TH SarabunPSK" w:cs="TH SarabunPSK"/>
          <w:b/>
          <w:bCs/>
          <w:sz w:val="32"/>
          <w:szCs w:val="32"/>
        </w:rPr>
        <w:tab/>
      </w:r>
      <w:r w:rsidRPr="00E62D4F">
        <w:rPr>
          <w:rFonts w:ascii="TH SarabunPSK" w:eastAsia="BrowalliaNew-Bold" w:hAnsi="TH SarabunPSK" w:cs="TH SarabunPSK"/>
          <w:b/>
          <w:bCs/>
          <w:sz w:val="32"/>
          <w:szCs w:val="32"/>
          <w:cs/>
        </w:rPr>
        <w:t xml:space="preserve">ภาษาอังกฤษพื้นฐาน    </w:t>
      </w:r>
      <w:r w:rsidRPr="00E62D4F">
        <w:rPr>
          <w:rFonts w:ascii="TH SarabunPSK" w:eastAsia="BrowalliaNew-Bold" w:hAnsi="TH SarabunPSK" w:cs="TH SarabunPSK"/>
          <w:b/>
          <w:bCs/>
          <w:sz w:val="32"/>
          <w:szCs w:val="32"/>
        </w:rPr>
        <w:tab/>
      </w:r>
      <w:r w:rsidRPr="00E62D4F">
        <w:rPr>
          <w:rFonts w:ascii="TH SarabunPSK" w:eastAsia="BrowalliaNew-Bold" w:hAnsi="TH SarabunPSK" w:cs="TH SarabunPSK"/>
          <w:b/>
          <w:bCs/>
          <w:sz w:val="32"/>
          <w:szCs w:val="32"/>
        </w:rPr>
        <w:tab/>
      </w:r>
      <w:r w:rsidRPr="00E62D4F">
        <w:rPr>
          <w:rFonts w:ascii="TH SarabunPSK" w:eastAsia="BrowalliaNew-Bold" w:hAnsi="TH SarabunPSK" w:cs="TH SarabunPSK"/>
          <w:b/>
          <w:bCs/>
          <w:sz w:val="32"/>
          <w:szCs w:val="32"/>
        </w:rPr>
        <w:tab/>
        <w:t>3(2-2-5)</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sidRPr="00E62D4F">
        <w:rPr>
          <w:rFonts w:ascii="TH SarabunPSK" w:eastAsia="BrowalliaNew-Bold" w:hAnsi="TH SarabunPSK" w:cs="TH SarabunPSK"/>
          <w:b/>
          <w:bCs/>
          <w:sz w:val="32"/>
          <w:szCs w:val="32"/>
        </w:rPr>
        <w:t xml:space="preserve">           </w:t>
      </w:r>
      <w:r w:rsidRPr="00E62D4F">
        <w:rPr>
          <w:rFonts w:ascii="TH SarabunPSK" w:eastAsia="BrowalliaNew-Bold" w:hAnsi="TH SarabunPSK" w:cs="TH SarabunPSK"/>
          <w:b/>
          <w:bCs/>
          <w:sz w:val="32"/>
          <w:szCs w:val="32"/>
        </w:rPr>
        <w:tab/>
        <w:t>Fundamental English</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sidRPr="00E62D4F">
        <w:rPr>
          <w:rFonts w:ascii="TH SarabunPSK" w:eastAsia="BrowalliaNew-Bold" w:hAnsi="TH SarabunPSK" w:cs="TH SarabunPSK"/>
          <w:sz w:val="32"/>
          <w:szCs w:val="32"/>
          <w:cs/>
        </w:rPr>
        <w:tab/>
      </w:r>
      <w:r w:rsidRPr="00E62D4F">
        <w:rPr>
          <w:rFonts w:ascii="TH SarabunPSK" w:eastAsia="BrowalliaNew-Bold" w:hAnsi="TH SarabunPSK" w:cs="TH SarabunPSK"/>
          <w:sz w:val="32"/>
          <w:szCs w:val="32"/>
          <w:cs/>
        </w:rPr>
        <w:tab/>
        <w:t>การพัฒนาการฟังภาษา อังกฤษพื้นฐาน  การพูด  การอ่าน  และไวยากรณ์เพื่อการสื่อสารในบริบทต่างๆ ในการเตรียมตัวสำหรับสังคมโลก</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sidRPr="00E62D4F">
        <w:rPr>
          <w:rFonts w:ascii="TH SarabunPSK" w:eastAsia="BrowalliaNew-Bold" w:hAnsi="TH SarabunPSK" w:cs="TH SarabunPSK"/>
          <w:sz w:val="32"/>
          <w:szCs w:val="32"/>
        </w:rPr>
        <w:t xml:space="preserve">        </w:t>
      </w:r>
      <w:r w:rsidRPr="00E62D4F">
        <w:rPr>
          <w:rFonts w:ascii="TH SarabunPSK" w:eastAsia="BrowalliaNew-Bold" w:hAnsi="TH SarabunPSK" w:cs="TH SarabunPSK"/>
          <w:sz w:val="32"/>
          <w:szCs w:val="32"/>
        </w:rPr>
        <w:tab/>
      </w:r>
      <w:r w:rsidRPr="00E62D4F">
        <w:rPr>
          <w:rFonts w:ascii="TH SarabunPSK" w:eastAsia="BrowalliaNew-Bold" w:hAnsi="TH SarabunPSK" w:cs="TH SarabunPSK"/>
          <w:sz w:val="32"/>
          <w:szCs w:val="32"/>
        </w:rPr>
        <w:tab/>
        <w:t>Development of basic English listening, speaking, reading skills and grammar for communication in various contexts in preparation for a global society.</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sidRPr="00E62D4F">
        <w:rPr>
          <w:rFonts w:ascii="TH SarabunPSK" w:eastAsia="BrowalliaNew-Bold" w:hAnsi="TH SarabunPSK" w:cs="TH SarabunPSK"/>
          <w:b/>
          <w:bCs/>
          <w:sz w:val="32"/>
          <w:szCs w:val="32"/>
        </w:rPr>
        <w:t>001212</w:t>
      </w:r>
      <w:r w:rsidRPr="00E62D4F">
        <w:rPr>
          <w:rFonts w:ascii="TH SarabunPSK" w:eastAsia="BrowalliaNew-Bold" w:hAnsi="TH SarabunPSK" w:cs="TH SarabunPSK"/>
          <w:b/>
          <w:bCs/>
          <w:sz w:val="32"/>
          <w:szCs w:val="32"/>
        </w:rPr>
        <w:tab/>
      </w:r>
      <w:r w:rsidRPr="00E62D4F">
        <w:rPr>
          <w:rFonts w:ascii="TH SarabunPSK" w:eastAsia="BrowalliaNew-Bold" w:hAnsi="TH SarabunPSK" w:cs="TH SarabunPSK"/>
          <w:b/>
          <w:bCs/>
          <w:sz w:val="32"/>
          <w:szCs w:val="32"/>
          <w:cs/>
        </w:rPr>
        <w:t xml:space="preserve">ภาษาอังกฤษพัฒนา </w:t>
      </w:r>
      <w:r w:rsidRPr="00E62D4F">
        <w:rPr>
          <w:rFonts w:ascii="TH SarabunPSK" w:eastAsia="BrowalliaNew-Bold" w:hAnsi="TH SarabunPSK" w:cs="TH SarabunPSK"/>
          <w:b/>
          <w:bCs/>
          <w:sz w:val="32"/>
          <w:szCs w:val="32"/>
          <w:cs/>
        </w:rPr>
        <w:tab/>
      </w:r>
      <w:r w:rsidRPr="00E62D4F">
        <w:rPr>
          <w:rFonts w:ascii="TH SarabunPSK" w:eastAsia="BrowalliaNew-Bold" w:hAnsi="TH SarabunPSK" w:cs="TH SarabunPSK"/>
          <w:b/>
          <w:bCs/>
          <w:sz w:val="32"/>
          <w:szCs w:val="32"/>
          <w:cs/>
        </w:rPr>
        <w:tab/>
      </w:r>
      <w:r w:rsidRPr="00E62D4F">
        <w:rPr>
          <w:rFonts w:ascii="TH SarabunPSK" w:eastAsia="BrowalliaNew-Bold" w:hAnsi="TH SarabunPSK" w:cs="TH SarabunPSK"/>
          <w:b/>
          <w:bCs/>
          <w:sz w:val="32"/>
          <w:szCs w:val="32"/>
          <w:cs/>
        </w:rPr>
        <w:tab/>
      </w:r>
      <w:r w:rsidRPr="00E62D4F">
        <w:rPr>
          <w:rFonts w:ascii="TH SarabunPSK" w:eastAsia="BrowalliaNew-Bold" w:hAnsi="TH SarabunPSK" w:cs="TH SarabunPSK"/>
          <w:b/>
          <w:bCs/>
          <w:sz w:val="32"/>
          <w:szCs w:val="32"/>
        </w:rPr>
        <w:t>3(2-2-5)</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Pr>
          <w:rFonts w:ascii="TH SarabunPSK" w:eastAsia="BrowalliaNew-Bold" w:hAnsi="TH SarabunPSK" w:cs="TH SarabunPSK"/>
          <w:b/>
          <w:bCs/>
          <w:sz w:val="32"/>
          <w:szCs w:val="32"/>
        </w:rPr>
        <w:t xml:space="preserve">     </w:t>
      </w:r>
      <w:r>
        <w:rPr>
          <w:rFonts w:ascii="TH SarabunPSK" w:eastAsia="BrowalliaNew-Bold" w:hAnsi="TH SarabunPSK" w:cs="TH SarabunPSK"/>
          <w:b/>
          <w:bCs/>
          <w:sz w:val="32"/>
          <w:szCs w:val="32"/>
        </w:rPr>
        <w:tab/>
      </w:r>
      <w:r>
        <w:rPr>
          <w:rFonts w:ascii="TH SarabunPSK" w:eastAsia="BrowalliaNew-Bold" w:hAnsi="TH SarabunPSK" w:cs="TH SarabunPSK"/>
          <w:b/>
          <w:bCs/>
          <w:sz w:val="32"/>
          <w:szCs w:val="32"/>
          <w:cs/>
        </w:rPr>
        <w:tab/>
      </w:r>
      <w:r w:rsidRPr="00E62D4F">
        <w:rPr>
          <w:rFonts w:ascii="TH SarabunPSK" w:eastAsia="BrowalliaNew-Bold" w:hAnsi="TH SarabunPSK" w:cs="TH SarabunPSK"/>
          <w:b/>
          <w:bCs/>
          <w:sz w:val="32"/>
          <w:szCs w:val="32"/>
        </w:rPr>
        <w:t>Developmental English</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sidRPr="00E62D4F">
        <w:rPr>
          <w:rFonts w:ascii="TH SarabunPSK" w:eastAsia="BrowalliaNew-Bold" w:hAnsi="TH SarabunPSK" w:cs="TH SarabunPSK"/>
          <w:sz w:val="32"/>
          <w:szCs w:val="32"/>
          <w:cs/>
        </w:rPr>
        <w:tab/>
      </w:r>
      <w:r w:rsidRPr="00E62D4F">
        <w:rPr>
          <w:rFonts w:ascii="TH SarabunPSK" w:eastAsia="BrowalliaNew-Bold" w:hAnsi="TH SarabunPSK" w:cs="TH SarabunPSK"/>
          <w:sz w:val="32"/>
          <w:szCs w:val="32"/>
          <w:cs/>
        </w:rPr>
        <w:tab/>
        <w:t xml:space="preserve">การได้รับความรู้ทางด้านภาษา อังกฤษ ซึ่งสามารถปลูกฝังทักษะด้านต่างๆ ในศตวรรษที่ </w:t>
      </w:r>
      <w:r w:rsidRPr="00E62D4F">
        <w:rPr>
          <w:rFonts w:ascii="TH SarabunPSK" w:eastAsia="BrowalliaNew-Bold" w:hAnsi="TH SarabunPSK" w:cs="TH SarabunPSK"/>
          <w:sz w:val="32"/>
          <w:szCs w:val="32"/>
        </w:rPr>
        <w:t>21</w:t>
      </w:r>
      <w:r w:rsidRPr="00E62D4F">
        <w:rPr>
          <w:rFonts w:ascii="TH SarabunPSK" w:eastAsia="BrowalliaNew-Bold" w:hAnsi="TH SarabunPSK" w:cs="TH SarabunPSK"/>
          <w:sz w:val="32"/>
          <w:szCs w:val="32"/>
          <w:cs/>
        </w:rPr>
        <w:t xml:space="preserve">  และการพัฒนาในด้านการฟัง  การพูด  การอ่าน  และไวยากรณ์  เพื่อให้เข้าใจและสามารถสื่อสารข้อมูลที่แท้จริงของโลกที่ใช้ในบริบทที่เกี่ยวข้องที่แตกต่างกัน</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sidRPr="00E62D4F">
        <w:rPr>
          <w:rFonts w:ascii="TH SarabunPSK" w:eastAsia="BrowalliaNew-Bold" w:hAnsi="TH SarabunPSK" w:cs="TH SarabunPSK"/>
          <w:sz w:val="32"/>
          <w:szCs w:val="32"/>
        </w:rPr>
        <w:t xml:space="preserve">       </w:t>
      </w:r>
      <w:r w:rsidRPr="00E62D4F">
        <w:rPr>
          <w:rFonts w:ascii="TH SarabunPSK" w:eastAsia="BrowalliaNew-Bold" w:hAnsi="TH SarabunPSK" w:cs="TH SarabunPSK"/>
          <w:sz w:val="32"/>
          <w:szCs w:val="32"/>
        </w:rPr>
        <w:tab/>
      </w:r>
      <w:r w:rsidRPr="00E62D4F">
        <w:rPr>
          <w:rFonts w:ascii="TH SarabunPSK" w:eastAsia="BrowalliaNew-Bold" w:hAnsi="TH SarabunPSK" w:cs="TH SarabunPSK"/>
          <w:sz w:val="32"/>
          <w:szCs w:val="32"/>
        </w:rPr>
        <w:tab/>
        <w:t>Gain knowledge of the English language, cultivate 21st century skills and develop in the areas of listening, speaking, reading and grammar in order to understand and communicate real-world information used in different relevant context.</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sidRPr="00E62D4F">
        <w:rPr>
          <w:rFonts w:ascii="TH SarabunPSK" w:eastAsia="BrowalliaNew-Bold" w:hAnsi="TH SarabunPSK" w:cs="TH SarabunPSK"/>
          <w:b/>
          <w:bCs/>
          <w:sz w:val="32"/>
          <w:szCs w:val="32"/>
        </w:rPr>
        <w:t>001213</w:t>
      </w:r>
      <w:r w:rsidRPr="00E62D4F">
        <w:rPr>
          <w:rFonts w:ascii="TH SarabunPSK" w:eastAsia="BrowalliaNew-Bold" w:hAnsi="TH SarabunPSK" w:cs="TH SarabunPSK"/>
          <w:b/>
          <w:bCs/>
          <w:sz w:val="32"/>
          <w:szCs w:val="32"/>
        </w:rPr>
        <w:tab/>
      </w:r>
      <w:r w:rsidRPr="00E62D4F">
        <w:rPr>
          <w:rFonts w:ascii="TH SarabunPSK" w:eastAsia="BrowalliaNew-Bold" w:hAnsi="TH SarabunPSK" w:cs="TH SarabunPSK"/>
          <w:b/>
          <w:bCs/>
          <w:sz w:val="32"/>
          <w:szCs w:val="32"/>
          <w:cs/>
        </w:rPr>
        <w:t xml:space="preserve">ภาษาอังกฤษเชิงวิชาการ   </w:t>
      </w:r>
      <w:r w:rsidRPr="00E62D4F">
        <w:rPr>
          <w:rFonts w:ascii="TH SarabunPSK" w:eastAsia="BrowalliaNew-Bold" w:hAnsi="TH SarabunPSK" w:cs="TH SarabunPSK"/>
          <w:b/>
          <w:bCs/>
          <w:sz w:val="32"/>
          <w:szCs w:val="32"/>
          <w:cs/>
        </w:rPr>
        <w:tab/>
      </w:r>
      <w:r w:rsidRPr="00E62D4F">
        <w:rPr>
          <w:rFonts w:ascii="TH SarabunPSK" w:eastAsia="BrowalliaNew-Bold" w:hAnsi="TH SarabunPSK" w:cs="TH SarabunPSK"/>
          <w:b/>
          <w:bCs/>
          <w:sz w:val="32"/>
          <w:szCs w:val="32"/>
          <w:cs/>
        </w:rPr>
        <w:tab/>
      </w:r>
      <w:r w:rsidRPr="00E62D4F">
        <w:rPr>
          <w:rFonts w:ascii="TH SarabunPSK" w:eastAsia="BrowalliaNew-Bold" w:hAnsi="TH SarabunPSK" w:cs="TH SarabunPSK"/>
          <w:b/>
          <w:bCs/>
          <w:sz w:val="32"/>
          <w:szCs w:val="32"/>
          <w:cs/>
        </w:rPr>
        <w:tab/>
      </w:r>
      <w:r w:rsidRPr="00E62D4F">
        <w:rPr>
          <w:rFonts w:ascii="TH SarabunPSK" w:eastAsia="BrowalliaNew-Bold" w:hAnsi="TH SarabunPSK" w:cs="TH SarabunPSK"/>
          <w:b/>
          <w:bCs/>
          <w:sz w:val="32"/>
          <w:szCs w:val="32"/>
        </w:rPr>
        <w:t>3(2-2-5)</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sidRPr="00E62D4F">
        <w:rPr>
          <w:rFonts w:ascii="TH SarabunPSK" w:eastAsia="BrowalliaNew-Bold" w:hAnsi="TH SarabunPSK" w:cs="TH SarabunPSK"/>
          <w:b/>
          <w:bCs/>
          <w:sz w:val="32"/>
          <w:szCs w:val="32"/>
        </w:rPr>
        <w:t xml:space="preserve">           </w:t>
      </w:r>
      <w:r w:rsidRPr="00E62D4F">
        <w:rPr>
          <w:rFonts w:ascii="TH SarabunPSK" w:eastAsia="BrowalliaNew-Bold" w:hAnsi="TH SarabunPSK" w:cs="TH SarabunPSK"/>
          <w:b/>
          <w:bCs/>
          <w:sz w:val="32"/>
          <w:szCs w:val="32"/>
        </w:rPr>
        <w:tab/>
        <w:t>English for Academic Purposes</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sidRPr="00E62D4F">
        <w:rPr>
          <w:rFonts w:ascii="TH SarabunPSK" w:eastAsia="BrowalliaNew-Bold" w:hAnsi="TH SarabunPSK" w:cs="TH SarabunPSK"/>
          <w:sz w:val="32"/>
          <w:szCs w:val="32"/>
          <w:cs/>
        </w:rPr>
        <w:tab/>
      </w:r>
      <w:r w:rsidRPr="00E62D4F">
        <w:rPr>
          <w:rFonts w:ascii="TH SarabunPSK" w:eastAsia="BrowalliaNew-Bold" w:hAnsi="TH SarabunPSK" w:cs="TH SarabunPSK"/>
          <w:sz w:val="32"/>
          <w:szCs w:val="32"/>
          <w:cs/>
        </w:rPr>
        <w:tab/>
        <w:t>การพัฒนาทักษะภาษาอังกฤษโดยเน้นทักษะการอ่าน  การเขียนงาน  และการศึกษาค้นคว้าเชิงวิชาการในการเตรียมตัวสำหรับสังคมโลก</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sidRPr="00E62D4F">
        <w:rPr>
          <w:rFonts w:ascii="TH SarabunPSK" w:eastAsia="BrowalliaNew-Bold" w:hAnsi="TH SarabunPSK" w:cs="TH SarabunPSK"/>
          <w:sz w:val="32"/>
          <w:szCs w:val="32"/>
        </w:rPr>
        <w:lastRenderedPageBreak/>
        <w:t xml:space="preserve">           </w:t>
      </w:r>
      <w:r w:rsidRPr="00E62D4F">
        <w:rPr>
          <w:rFonts w:ascii="TH SarabunPSK" w:eastAsia="BrowalliaNew-Bold" w:hAnsi="TH SarabunPSK" w:cs="TH SarabunPSK"/>
          <w:sz w:val="32"/>
          <w:szCs w:val="32"/>
        </w:rPr>
        <w:tab/>
        <w:t>The development of English skills with an emphasis on academic reading, writing and researching in preparation for a global society.</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Pr>
          <w:rFonts w:ascii="TH SarabunPSK" w:eastAsia="BrowalliaNew-Bold" w:hAnsi="TH SarabunPSK" w:cs="TH SarabunPSK"/>
          <w:b/>
          <w:bCs/>
          <w:sz w:val="32"/>
          <w:szCs w:val="32"/>
        </w:rPr>
        <w:t>001221</w:t>
      </w:r>
      <w:r>
        <w:rPr>
          <w:rFonts w:ascii="TH SarabunPSK" w:eastAsia="BrowalliaNew-Bold" w:hAnsi="TH SarabunPSK" w:cs="TH SarabunPSK"/>
          <w:b/>
          <w:bCs/>
          <w:sz w:val="32"/>
          <w:szCs w:val="32"/>
        </w:rPr>
        <w:tab/>
      </w:r>
      <w:r w:rsidRPr="00E62D4F">
        <w:rPr>
          <w:rFonts w:ascii="TH SarabunPSK" w:eastAsia="BrowalliaNew-Bold" w:hAnsi="TH SarabunPSK" w:cs="TH SarabunPSK"/>
          <w:b/>
          <w:bCs/>
          <w:sz w:val="32"/>
          <w:szCs w:val="32"/>
          <w:cs/>
        </w:rPr>
        <w:t>สารสนเทศศาสตร์เพื่อการศึกษาค้นคว้า</w:t>
      </w:r>
      <w:r w:rsidRPr="00E62D4F">
        <w:rPr>
          <w:rFonts w:ascii="TH SarabunPSK" w:eastAsia="BrowalliaNew-Bold" w:hAnsi="TH SarabunPSK" w:cs="TH SarabunPSK"/>
          <w:b/>
          <w:bCs/>
          <w:sz w:val="32"/>
          <w:szCs w:val="32"/>
        </w:rPr>
        <w:tab/>
      </w:r>
      <w:r w:rsidRPr="00E62D4F">
        <w:rPr>
          <w:rFonts w:ascii="TH SarabunPSK" w:eastAsia="BrowalliaNew-Bold" w:hAnsi="TH SarabunPSK" w:cs="TH SarabunPSK"/>
          <w:b/>
          <w:bCs/>
          <w:sz w:val="32"/>
          <w:szCs w:val="32"/>
        </w:rPr>
        <w:tab/>
        <w:t>3(2-2-5)</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sidRPr="00E62D4F">
        <w:rPr>
          <w:rFonts w:ascii="TH SarabunPSK" w:eastAsia="BrowalliaNew-Bold" w:hAnsi="TH SarabunPSK" w:cs="TH SarabunPSK"/>
          <w:b/>
          <w:bCs/>
          <w:sz w:val="32"/>
          <w:szCs w:val="32"/>
        </w:rPr>
        <w:t xml:space="preserve"> </w:t>
      </w:r>
      <w:r w:rsidRPr="00E62D4F">
        <w:rPr>
          <w:rFonts w:ascii="TH SarabunPSK" w:eastAsia="BrowalliaNew-Bold" w:hAnsi="TH SarabunPSK" w:cs="TH SarabunPSK"/>
          <w:b/>
          <w:bCs/>
          <w:sz w:val="32"/>
          <w:szCs w:val="32"/>
        </w:rPr>
        <w:tab/>
      </w:r>
      <w:r w:rsidRPr="00E62D4F">
        <w:rPr>
          <w:rFonts w:ascii="TH SarabunPSK" w:eastAsia="BrowalliaNew-Bold" w:hAnsi="TH SarabunPSK" w:cs="TH SarabunPSK"/>
          <w:b/>
          <w:bCs/>
          <w:sz w:val="32"/>
          <w:szCs w:val="32"/>
          <w:cs/>
        </w:rPr>
        <w:tab/>
      </w:r>
      <w:r w:rsidRPr="00E62D4F">
        <w:rPr>
          <w:rFonts w:ascii="TH SarabunPSK" w:eastAsia="BrowalliaNew-Bold" w:hAnsi="TH SarabunPSK" w:cs="TH SarabunPSK"/>
          <w:b/>
          <w:bCs/>
          <w:sz w:val="32"/>
          <w:szCs w:val="32"/>
        </w:rPr>
        <w:t>Information Science for Study and Research</w:t>
      </w:r>
    </w:p>
    <w:p w:rsid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sidRPr="00E62D4F">
        <w:rPr>
          <w:rFonts w:ascii="TH SarabunPSK" w:eastAsia="BrowalliaNew-Bold" w:hAnsi="TH SarabunPSK" w:cs="TH SarabunPSK"/>
          <w:sz w:val="32"/>
          <w:szCs w:val="32"/>
          <w:cs/>
        </w:rPr>
        <w:tab/>
      </w:r>
      <w:r w:rsidRPr="00E62D4F">
        <w:rPr>
          <w:rFonts w:ascii="TH SarabunPSK" w:eastAsia="BrowalliaNew-Bold" w:hAnsi="TH SarabunPSK" w:cs="TH SarabunPSK"/>
          <w:sz w:val="32"/>
          <w:szCs w:val="32"/>
          <w:cs/>
        </w:rPr>
        <w:tab/>
        <w:t>ความหมาย ความสำคัญของสารสนเทศ ประเภทของแหล่งสารสนเทศ การเข้าถึงแหล่งสารสนเทศต่างๆ การใช้เทคโนโลยีสารสนเทศและการสื่อสาร การรู้เท่าทันสื่อและสารสนเทศ  การจัดการความรู้ การเลือก การสังเคราะห์ และการนำเสนอสารสนเทศ  ตลอดจนการเสริมสร้างให้ผู้เรียนมีเจตคติที่ดี และมีนิสัยในการใฝ่หาความรู้ มีความขยัน  อดทน  ชื่อสัตย์และกตัญญูต่อแผ่นดิน</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Pr="00E62D4F">
        <w:rPr>
          <w:rFonts w:ascii="TH SarabunPSK" w:eastAsia="BrowalliaNew-Bold" w:hAnsi="TH SarabunPSK" w:cs="TH SarabunPSK"/>
          <w:sz w:val="32"/>
          <w:szCs w:val="32"/>
        </w:rPr>
        <w:t>The meaning and importance of information, types of information sources,</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sidRPr="00E62D4F">
        <w:rPr>
          <w:rFonts w:ascii="TH SarabunPSK" w:eastAsia="BrowalliaNew-Bold" w:hAnsi="TH SarabunPSK" w:cs="TH SarabunPSK"/>
          <w:sz w:val="32"/>
          <w:szCs w:val="32"/>
        </w:rPr>
        <w:t xml:space="preserve">Access to different sources of information; application of information technology and communication, media and information </w:t>
      </w:r>
      <w:proofErr w:type="gramStart"/>
      <w:r w:rsidRPr="00E62D4F">
        <w:rPr>
          <w:rFonts w:ascii="TH SarabunPSK" w:eastAsia="BrowalliaNew-Bold" w:hAnsi="TH SarabunPSK" w:cs="TH SarabunPSK"/>
          <w:sz w:val="32"/>
          <w:szCs w:val="32"/>
        </w:rPr>
        <w:t>literacy ,knowledge</w:t>
      </w:r>
      <w:proofErr w:type="gramEnd"/>
      <w:r w:rsidRPr="00E62D4F">
        <w:rPr>
          <w:rFonts w:ascii="TH SarabunPSK" w:eastAsia="BrowalliaNew-Bold" w:hAnsi="TH SarabunPSK" w:cs="TH SarabunPSK"/>
          <w:sz w:val="32"/>
          <w:szCs w:val="32"/>
        </w:rPr>
        <w:t xml:space="preserve"> management, selection, synthesis, and presentation of information as well as creating positive attitudes and a sense of inquiry in students, diligence, patience, honesty and gratitude to the country.</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Pr>
          <w:rFonts w:ascii="TH SarabunPSK" w:eastAsia="BrowalliaNew-Bold" w:hAnsi="TH SarabunPSK" w:cs="TH SarabunPSK"/>
          <w:b/>
          <w:bCs/>
          <w:sz w:val="32"/>
          <w:szCs w:val="32"/>
        </w:rPr>
        <w:t>001222</w:t>
      </w:r>
      <w:r>
        <w:rPr>
          <w:rFonts w:ascii="TH SarabunPSK" w:eastAsia="BrowalliaNew-Bold" w:hAnsi="TH SarabunPSK" w:cs="TH SarabunPSK"/>
          <w:b/>
          <w:bCs/>
          <w:sz w:val="32"/>
          <w:szCs w:val="32"/>
        </w:rPr>
        <w:tab/>
      </w:r>
      <w:r w:rsidRPr="00E62D4F">
        <w:rPr>
          <w:rFonts w:ascii="TH SarabunPSK" w:eastAsia="BrowalliaNew-Bold" w:hAnsi="TH SarabunPSK" w:cs="TH SarabunPSK"/>
          <w:b/>
          <w:bCs/>
          <w:sz w:val="32"/>
          <w:szCs w:val="32"/>
          <w:cs/>
        </w:rPr>
        <w:t xml:space="preserve">ภาษา สังคมและวัฒนธรรม        </w:t>
      </w:r>
      <w:r w:rsidRPr="00E62D4F">
        <w:rPr>
          <w:rFonts w:ascii="TH SarabunPSK" w:eastAsia="BrowalliaNew-Bold" w:hAnsi="TH SarabunPSK" w:cs="TH SarabunPSK"/>
          <w:b/>
          <w:bCs/>
          <w:sz w:val="32"/>
          <w:szCs w:val="32"/>
        </w:rPr>
        <w:tab/>
      </w:r>
      <w:r w:rsidRPr="00E62D4F">
        <w:rPr>
          <w:rFonts w:ascii="TH SarabunPSK" w:eastAsia="BrowalliaNew-Bold" w:hAnsi="TH SarabunPSK" w:cs="TH SarabunPSK"/>
          <w:b/>
          <w:bCs/>
          <w:sz w:val="32"/>
          <w:szCs w:val="32"/>
        </w:rPr>
        <w:tab/>
      </w:r>
      <w:r w:rsidRPr="00E62D4F">
        <w:rPr>
          <w:rFonts w:ascii="TH SarabunPSK" w:eastAsia="BrowalliaNew-Bold" w:hAnsi="TH SarabunPSK" w:cs="TH SarabunPSK"/>
          <w:b/>
          <w:bCs/>
          <w:sz w:val="32"/>
          <w:szCs w:val="32"/>
        </w:rPr>
        <w:tab/>
      </w:r>
      <w:r w:rsidRPr="00E62D4F">
        <w:rPr>
          <w:rFonts w:ascii="TH SarabunPSK" w:eastAsia="BrowalliaNew-Bold" w:hAnsi="TH SarabunPSK" w:cs="TH SarabunPSK"/>
          <w:b/>
          <w:bCs/>
          <w:sz w:val="32"/>
          <w:szCs w:val="32"/>
        </w:rPr>
        <w:tab/>
        <w:t>3(2-2-5)</w:t>
      </w:r>
    </w:p>
    <w:p w:rsidR="00E62D4F" w:rsidRPr="00E62D4F" w:rsidRDefault="00AC5889"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Pr>
          <w:rFonts w:ascii="TH SarabunPSK" w:eastAsia="BrowalliaNew-Bold" w:hAnsi="TH SarabunPSK" w:cs="TH SarabunPSK"/>
          <w:b/>
          <w:bCs/>
          <w:sz w:val="32"/>
          <w:szCs w:val="32"/>
        </w:rPr>
        <w:t xml:space="preserve">          </w:t>
      </w:r>
      <w:r>
        <w:rPr>
          <w:rFonts w:ascii="TH SarabunPSK" w:eastAsia="BrowalliaNew-Bold" w:hAnsi="TH SarabunPSK" w:cs="TH SarabunPSK"/>
          <w:b/>
          <w:bCs/>
          <w:sz w:val="32"/>
          <w:szCs w:val="32"/>
        </w:rPr>
        <w:tab/>
      </w:r>
      <w:r w:rsidR="00E62D4F" w:rsidRPr="00E62D4F">
        <w:rPr>
          <w:rFonts w:ascii="TH SarabunPSK" w:eastAsia="BrowalliaNew-Bold" w:hAnsi="TH SarabunPSK" w:cs="TH SarabunPSK"/>
          <w:b/>
          <w:bCs/>
          <w:sz w:val="32"/>
          <w:szCs w:val="32"/>
        </w:rPr>
        <w:t xml:space="preserve">Language, Society and Culture </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sidRPr="00E62D4F">
        <w:rPr>
          <w:rFonts w:ascii="TH SarabunPSK" w:eastAsia="BrowalliaNew-Bold" w:hAnsi="TH SarabunPSK" w:cs="TH SarabunPSK"/>
          <w:sz w:val="32"/>
          <w:szCs w:val="32"/>
          <w:cs/>
        </w:rPr>
        <w:tab/>
      </w:r>
      <w:r w:rsidRPr="00E62D4F">
        <w:rPr>
          <w:rFonts w:ascii="TH SarabunPSK" w:eastAsia="BrowalliaNew-Bold" w:hAnsi="TH SarabunPSK" w:cs="TH SarabunPSK"/>
          <w:sz w:val="32"/>
          <w:szCs w:val="32"/>
          <w:cs/>
        </w:rPr>
        <w:tab/>
        <w:t xml:space="preserve">ความรู้ทั่วไปเกี่ยวกับภาษา  และความสัมพันธ์ระหว่างภาษาทีมีต่อสังคมและวัฒนธรรมพิจารณาโลกทัศน์ทางสังคมและวัฒนธรรมที่สะท้อนผ่านภาษา  ทั้งภาษาพูดภาษาสัญลักษณ์  </w:t>
      </w:r>
      <w:r w:rsidRPr="00E62D4F">
        <w:rPr>
          <w:rFonts w:ascii="TH SarabunPSK" w:eastAsia="BrowalliaNew-Bold" w:hAnsi="TH SarabunPSK" w:cs="TH SarabunPSK"/>
          <w:vanish/>
          <w:sz w:val="32"/>
          <w:szCs w:val="32"/>
        </w:rPr>
        <w:t>s</w:t>
      </w:r>
      <w:r w:rsidRPr="00E62D4F">
        <w:rPr>
          <w:rFonts w:ascii="TH SarabunPSK" w:eastAsia="BrowalliaNew-Bold" w:hAnsi="TH SarabunPSK" w:cs="TH SarabunPSK"/>
          <w:sz w:val="32"/>
          <w:szCs w:val="32"/>
          <w:cs/>
        </w:rPr>
        <w:t>โครงสร้างทางสังคมและวัฒนธรรมในความหมายใหม่ที่ก้าวพ้นพรมแดน  การแปรเปลี่ยนและการใช้ภาษาในโลกพ้นพรมแดน</w:t>
      </w:r>
    </w:p>
    <w:p w:rsidR="009E4759"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sidRPr="00E62D4F">
        <w:rPr>
          <w:rFonts w:ascii="TH SarabunPSK" w:eastAsia="BrowalliaNew-Bold" w:hAnsi="TH SarabunPSK" w:cs="TH SarabunPSK"/>
          <w:sz w:val="32"/>
          <w:szCs w:val="32"/>
        </w:rPr>
        <w:tab/>
      </w:r>
      <w:r w:rsidRPr="00E62D4F">
        <w:rPr>
          <w:rFonts w:ascii="TH SarabunPSK" w:eastAsia="BrowalliaNew-Bold" w:hAnsi="TH SarabunPSK" w:cs="TH SarabunPSK"/>
          <w:sz w:val="32"/>
          <w:szCs w:val="32"/>
        </w:rPr>
        <w:tab/>
        <w:t>The relationship between language and society as well as language and culture in terms of the ways in which language reflects society and culture. The study includes verbal and symbolic communication, new meanings of social and cultural structure, changes of language and usages in borderless world.</w:t>
      </w:r>
    </w:p>
    <w:p w:rsidR="009E4759" w:rsidRDefault="009E4759">
      <w:pPr>
        <w:rPr>
          <w:rFonts w:ascii="TH SarabunPSK" w:eastAsia="BrowalliaNew-Bold" w:hAnsi="TH SarabunPSK" w:cs="TH SarabunPSK"/>
          <w:sz w:val="32"/>
          <w:szCs w:val="32"/>
        </w:rPr>
      </w:pPr>
      <w:r>
        <w:rPr>
          <w:rFonts w:ascii="TH SarabunPSK" w:eastAsia="BrowalliaNew-Bold" w:hAnsi="TH SarabunPSK" w:cs="TH SarabunPSK"/>
          <w:sz w:val="32"/>
          <w:szCs w:val="32"/>
        </w:rPr>
        <w:br w:type="page"/>
      </w:r>
    </w:p>
    <w:p w:rsidR="00750276" w:rsidRPr="00E62D4F" w:rsidRDefault="00750276"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p>
    <w:p w:rsidR="00E62D4F" w:rsidRPr="00AC5889" w:rsidRDefault="00AC5889"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Pr>
          <w:rFonts w:ascii="TH SarabunPSK" w:eastAsia="BrowalliaNew-Bold" w:hAnsi="TH SarabunPSK" w:cs="TH SarabunPSK"/>
          <w:b/>
          <w:bCs/>
          <w:sz w:val="32"/>
          <w:szCs w:val="32"/>
        </w:rPr>
        <w:t>001224</w:t>
      </w:r>
      <w:r>
        <w:rPr>
          <w:rFonts w:ascii="TH SarabunPSK" w:eastAsia="BrowalliaNew-Bold" w:hAnsi="TH SarabunPSK" w:cs="TH SarabunPSK"/>
          <w:b/>
          <w:bCs/>
          <w:sz w:val="32"/>
          <w:szCs w:val="32"/>
        </w:rPr>
        <w:tab/>
      </w:r>
      <w:r w:rsidR="00E62D4F" w:rsidRPr="00AC5889">
        <w:rPr>
          <w:rFonts w:ascii="TH SarabunPSK" w:eastAsia="BrowalliaNew-Bold" w:hAnsi="TH SarabunPSK" w:cs="TH SarabunPSK"/>
          <w:b/>
          <w:bCs/>
          <w:sz w:val="32"/>
          <w:szCs w:val="32"/>
          <w:cs/>
        </w:rPr>
        <w:t>ศิลปะในชีวิตประจำวัน</w:t>
      </w:r>
      <w:r w:rsidR="00E62D4F" w:rsidRPr="00AC5889">
        <w:rPr>
          <w:rFonts w:ascii="TH SarabunPSK" w:eastAsia="BrowalliaNew-Bold" w:hAnsi="TH SarabunPSK" w:cs="TH SarabunPSK"/>
          <w:b/>
          <w:bCs/>
          <w:sz w:val="32"/>
          <w:szCs w:val="32"/>
        </w:rPr>
        <w:tab/>
      </w:r>
      <w:r w:rsidR="00E62D4F" w:rsidRPr="00AC5889">
        <w:rPr>
          <w:rFonts w:ascii="TH SarabunPSK" w:eastAsia="BrowalliaNew-Bold" w:hAnsi="TH SarabunPSK" w:cs="TH SarabunPSK"/>
          <w:b/>
          <w:bCs/>
          <w:sz w:val="32"/>
          <w:szCs w:val="32"/>
        </w:rPr>
        <w:tab/>
      </w:r>
      <w:r w:rsidR="00E62D4F" w:rsidRPr="00AC5889">
        <w:rPr>
          <w:rFonts w:ascii="TH SarabunPSK" w:eastAsia="BrowalliaNew-Bold" w:hAnsi="TH SarabunPSK" w:cs="TH SarabunPSK"/>
          <w:b/>
          <w:bCs/>
          <w:sz w:val="32"/>
          <w:szCs w:val="32"/>
        </w:rPr>
        <w:tab/>
        <w:t>3(2-2-5)</w:t>
      </w:r>
    </w:p>
    <w:p w:rsidR="00E62D4F" w:rsidRPr="00AC5889"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sidRPr="00E62D4F">
        <w:rPr>
          <w:rFonts w:ascii="TH SarabunPSK" w:eastAsia="BrowalliaNew-Bold" w:hAnsi="TH SarabunPSK" w:cs="TH SarabunPSK"/>
          <w:sz w:val="32"/>
          <w:szCs w:val="32"/>
          <w:cs/>
        </w:rPr>
        <w:t xml:space="preserve"> </w:t>
      </w:r>
      <w:r w:rsidRPr="00E62D4F">
        <w:rPr>
          <w:rFonts w:ascii="TH SarabunPSK" w:eastAsia="BrowalliaNew-Bold" w:hAnsi="TH SarabunPSK" w:cs="TH SarabunPSK"/>
          <w:sz w:val="32"/>
          <w:szCs w:val="32"/>
          <w:cs/>
        </w:rPr>
        <w:tab/>
      </w:r>
      <w:r w:rsidRPr="00E62D4F">
        <w:rPr>
          <w:rFonts w:ascii="TH SarabunPSK" w:eastAsia="BrowalliaNew-Bold" w:hAnsi="TH SarabunPSK" w:cs="TH SarabunPSK"/>
          <w:sz w:val="32"/>
          <w:szCs w:val="32"/>
        </w:rPr>
        <w:tab/>
      </w:r>
      <w:r w:rsidRPr="00AC5889">
        <w:rPr>
          <w:rFonts w:ascii="TH SarabunPSK" w:eastAsia="BrowalliaNew-Bold" w:hAnsi="TH SarabunPSK" w:cs="TH SarabunPSK"/>
          <w:b/>
          <w:bCs/>
          <w:sz w:val="32"/>
          <w:szCs w:val="32"/>
        </w:rPr>
        <w:t>Arts</w:t>
      </w:r>
      <w:r w:rsidRPr="00AC5889">
        <w:rPr>
          <w:rFonts w:ascii="TH SarabunPSK" w:eastAsia="BrowalliaNew-Bold" w:hAnsi="TH SarabunPSK" w:cs="TH SarabunPSK"/>
          <w:b/>
          <w:bCs/>
          <w:sz w:val="32"/>
          <w:szCs w:val="32"/>
          <w:cs/>
        </w:rPr>
        <w:t xml:space="preserve"> </w:t>
      </w:r>
      <w:r w:rsidRPr="00AC5889">
        <w:rPr>
          <w:rFonts w:ascii="TH SarabunPSK" w:eastAsia="BrowalliaNew-Bold" w:hAnsi="TH SarabunPSK" w:cs="TH SarabunPSK"/>
          <w:b/>
          <w:bCs/>
          <w:sz w:val="32"/>
          <w:szCs w:val="32"/>
        </w:rPr>
        <w:t>in</w:t>
      </w:r>
      <w:r w:rsidRPr="00AC5889">
        <w:rPr>
          <w:rFonts w:ascii="TH SarabunPSK" w:eastAsia="BrowalliaNew-Bold" w:hAnsi="TH SarabunPSK" w:cs="TH SarabunPSK"/>
          <w:b/>
          <w:bCs/>
          <w:sz w:val="32"/>
          <w:szCs w:val="32"/>
          <w:cs/>
        </w:rPr>
        <w:t xml:space="preserve"> </w:t>
      </w:r>
      <w:r w:rsidRPr="00AC5889">
        <w:rPr>
          <w:rFonts w:ascii="TH SarabunPSK" w:eastAsia="BrowalliaNew-Bold" w:hAnsi="TH SarabunPSK" w:cs="TH SarabunPSK"/>
          <w:b/>
          <w:bCs/>
          <w:sz w:val="32"/>
          <w:szCs w:val="32"/>
        </w:rPr>
        <w:t>Daily Life</w:t>
      </w:r>
    </w:p>
    <w:p w:rsidR="00E62D4F" w:rsidRPr="00E62D4F" w:rsidRDefault="00AC5889"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00E62D4F" w:rsidRPr="00E62D4F">
        <w:rPr>
          <w:rFonts w:ascii="TH SarabunPSK" w:eastAsia="BrowalliaNew-Bold" w:hAnsi="TH SarabunPSK" w:cs="TH SarabunPSK"/>
          <w:sz w:val="32"/>
          <w:szCs w:val="32"/>
          <w:cs/>
        </w:rPr>
        <w:t xml:space="preserve">พื้นฐานความรู้ เข้าใจในคุณลักษณะเบื้องต้น </w:t>
      </w:r>
      <w:r w:rsidR="00E62D4F" w:rsidRPr="00E62D4F">
        <w:rPr>
          <w:rFonts w:ascii="TH SarabunPSK" w:eastAsia="BrowalliaNew-Bold" w:hAnsi="TH SarabunPSK" w:cs="TH SarabunPSK"/>
          <w:sz w:val="32"/>
          <w:szCs w:val="32"/>
        </w:rPr>
        <w:t>,</w:t>
      </w:r>
      <w:r w:rsidR="00E62D4F" w:rsidRPr="00E62D4F">
        <w:rPr>
          <w:rFonts w:ascii="TH SarabunPSK" w:eastAsia="BrowalliaNew-Bold" w:hAnsi="TH SarabunPSK" w:cs="TH SarabunPSK"/>
          <w:sz w:val="32"/>
          <w:szCs w:val="32"/>
          <w:cs/>
        </w:rPr>
        <w:t>ความหมาย</w:t>
      </w:r>
      <w:r w:rsidR="00E62D4F" w:rsidRPr="00E62D4F">
        <w:rPr>
          <w:rFonts w:ascii="TH SarabunPSK" w:eastAsia="BrowalliaNew-Bold" w:hAnsi="TH SarabunPSK" w:cs="TH SarabunPSK"/>
          <w:sz w:val="32"/>
          <w:szCs w:val="32"/>
        </w:rPr>
        <w:t>,</w:t>
      </w:r>
      <w:r w:rsidR="00E62D4F" w:rsidRPr="00E62D4F">
        <w:rPr>
          <w:rFonts w:ascii="TH SarabunPSK" w:eastAsia="BrowalliaNew-Bold" w:hAnsi="TH SarabunPSK" w:cs="TH SarabunPSK"/>
          <w:sz w:val="32"/>
          <w:szCs w:val="32"/>
          <w:cs/>
        </w:rPr>
        <w:t xml:space="preserve">คุณค่าและ ความแตกต่าง รวมทั้งความสัมพันธ์ระหว่างกัน ของศิลปกรรมประเภทต่างๆ ได้แก่ วิจิตรศิลป์ </w:t>
      </w:r>
      <w:r w:rsidR="00E62D4F" w:rsidRPr="00E62D4F">
        <w:rPr>
          <w:rFonts w:ascii="TH SarabunPSK" w:eastAsia="BrowalliaNew-Bold" w:hAnsi="TH SarabunPSK" w:cs="TH SarabunPSK"/>
          <w:sz w:val="32"/>
          <w:szCs w:val="32"/>
        </w:rPr>
        <w:t>,</w:t>
      </w:r>
      <w:r w:rsidR="00E62D4F" w:rsidRPr="00E62D4F">
        <w:rPr>
          <w:rFonts w:ascii="TH SarabunPSK" w:eastAsia="BrowalliaNew-Bold" w:hAnsi="TH SarabunPSK" w:cs="TH SarabunPSK"/>
          <w:sz w:val="32"/>
          <w:szCs w:val="32"/>
          <w:cs/>
        </w:rPr>
        <w:t xml:space="preserve">ประยุกต์ศิลป์ </w:t>
      </w:r>
      <w:r w:rsidR="00E62D4F" w:rsidRPr="00E62D4F">
        <w:rPr>
          <w:rFonts w:ascii="TH SarabunPSK" w:eastAsia="BrowalliaNew-Bold" w:hAnsi="TH SarabunPSK" w:cs="TH SarabunPSK"/>
          <w:sz w:val="32"/>
          <w:szCs w:val="32"/>
        </w:rPr>
        <w:t>,</w:t>
      </w:r>
      <w:r w:rsidR="00E62D4F" w:rsidRPr="00E62D4F">
        <w:rPr>
          <w:rFonts w:ascii="TH SarabunPSK" w:eastAsia="BrowalliaNew-Bold" w:hAnsi="TH SarabunPSK" w:cs="TH SarabunPSK"/>
          <w:sz w:val="32"/>
          <w:szCs w:val="32"/>
          <w:cs/>
        </w:rPr>
        <w:t>ทัศนศิลป์</w:t>
      </w:r>
      <w:r w:rsidR="00E62D4F" w:rsidRPr="00E62D4F">
        <w:rPr>
          <w:rFonts w:ascii="TH SarabunPSK" w:eastAsia="BrowalliaNew-Bold" w:hAnsi="TH SarabunPSK" w:cs="TH SarabunPSK"/>
          <w:sz w:val="32"/>
          <w:szCs w:val="32"/>
        </w:rPr>
        <w:t>,</w:t>
      </w:r>
      <w:r w:rsidR="00E62D4F" w:rsidRPr="00E62D4F">
        <w:rPr>
          <w:rFonts w:ascii="TH SarabunPSK" w:eastAsia="BrowalliaNew-Bold" w:hAnsi="TH SarabunPSK" w:cs="TH SarabunPSK"/>
          <w:sz w:val="32"/>
          <w:szCs w:val="32"/>
          <w:cs/>
        </w:rPr>
        <w:t xml:space="preserve">โสตศิลป์ </w:t>
      </w:r>
      <w:r w:rsidR="00E62D4F" w:rsidRPr="00E62D4F">
        <w:rPr>
          <w:rFonts w:ascii="TH SarabunPSK" w:eastAsia="BrowalliaNew-Bold" w:hAnsi="TH SarabunPSK" w:cs="TH SarabunPSK"/>
          <w:sz w:val="32"/>
          <w:szCs w:val="32"/>
        </w:rPr>
        <w:t>,</w:t>
      </w:r>
      <w:r w:rsidR="00E62D4F" w:rsidRPr="00E62D4F">
        <w:rPr>
          <w:rFonts w:ascii="TH SarabunPSK" w:eastAsia="BrowalliaNew-Bold" w:hAnsi="TH SarabunPSK" w:cs="TH SarabunPSK"/>
          <w:sz w:val="32"/>
          <w:szCs w:val="32"/>
          <w:cs/>
        </w:rPr>
        <w:t>โสตทัศนศิลป์ และ ศิลปะสื่อสมัยใหม่ โดยผ่านการมีประสบการณ์ทางสุนทรียภาพ และการทดลองปฏิบัติงานขั้นพื้นฐานของศิลปกรรมประเภทต่างๆ เพื่อการพัฒนา ความรู้ เข้าใจ และการปลูกฝังรสนิยมทางสุนทรียะ ที่สามารถนำมาประยุกต์ใช้ ให้เป็นประโยชน์ ในการดำเนินชีวิตประจำวัน และสัมพันธ์กับบริบทต่างๆ ทั้งในระดับท้องถิ่นและสากลได้</w:t>
      </w:r>
      <w:r w:rsidR="00E62D4F" w:rsidRPr="00E62D4F">
        <w:rPr>
          <w:rFonts w:ascii="TH SarabunPSK" w:eastAsia="BrowalliaNew-Bold" w:hAnsi="TH SarabunPSK" w:cs="TH SarabunPSK"/>
          <w:sz w:val="32"/>
          <w:szCs w:val="32"/>
        </w:rPr>
        <w:tab/>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sidRPr="00E62D4F">
        <w:rPr>
          <w:rFonts w:ascii="TH SarabunPSK" w:eastAsia="BrowalliaNew-Bold" w:hAnsi="TH SarabunPSK" w:cs="TH SarabunPSK"/>
          <w:sz w:val="32"/>
          <w:szCs w:val="32"/>
        </w:rPr>
        <w:tab/>
      </w:r>
      <w:r w:rsidRPr="00E62D4F">
        <w:rPr>
          <w:rFonts w:ascii="TH SarabunPSK" w:eastAsia="BrowalliaNew-Bold" w:hAnsi="TH SarabunPSK" w:cs="TH SarabunPSK"/>
          <w:sz w:val="32"/>
          <w:szCs w:val="32"/>
        </w:rPr>
        <w:tab/>
        <w:t>Art Fundamentals and understanding in the basic features, meaning, value, differences and the relationship between the various categories of works of art including fine art, applied art, visual art, audio art, audiovisual art, and new media art. Through the artistic experience and basic practice on various types of art. For developing knowledge, understanding and indoctrinating aesthetic judgment that can be applied in daily life, harmonized with the social context in both the global and local levels.</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p>
    <w:p w:rsidR="00E62D4F" w:rsidRPr="00AC5889" w:rsidRDefault="00AC5889"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Pr>
          <w:rFonts w:ascii="TH SarabunPSK" w:eastAsia="BrowalliaNew-Bold" w:hAnsi="TH SarabunPSK" w:cs="TH SarabunPSK"/>
          <w:b/>
          <w:bCs/>
          <w:sz w:val="32"/>
          <w:szCs w:val="32"/>
          <w:cs/>
        </w:rPr>
        <w:t>001225</w:t>
      </w:r>
      <w:r>
        <w:rPr>
          <w:rFonts w:ascii="TH SarabunPSK" w:eastAsia="BrowalliaNew-Bold" w:hAnsi="TH SarabunPSK" w:cs="TH SarabunPSK"/>
          <w:b/>
          <w:bCs/>
          <w:sz w:val="32"/>
          <w:szCs w:val="32"/>
          <w:cs/>
        </w:rPr>
        <w:tab/>
      </w:r>
      <w:r w:rsidR="00E62D4F" w:rsidRPr="00AC5889">
        <w:rPr>
          <w:rFonts w:ascii="TH SarabunPSK" w:eastAsia="BrowalliaNew-Bold" w:hAnsi="TH SarabunPSK" w:cs="TH SarabunPSK"/>
          <w:b/>
          <w:bCs/>
          <w:sz w:val="32"/>
          <w:szCs w:val="32"/>
          <w:cs/>
        </w:rPr>
        <w:t>ความเป็นส่วนตัวของชีวิต</w:t>
      </w:r>
      <w:r w:rsidR="00E62D4F" w:rsidRPr="00AC5889">
        <w:rPr>
          <w:rFonts w:ascii="TH SarabunPSK" w:eastAsia="BrowalliaNew-Bold" w:hAnsi="TH SarabunPSK" w:cs="TH SarabunPSK"/>
          <w:b/>
          <w:bCs/>
          <w:sz w:val="32"/>
          <w:szCs w:val="32"/>
          <w:cs/>
        </w:rPr>
        <w:tab/>
      </w:r>
      <w:r w:rsidR="00E62D4F" w:rsidRPr="00AC5889">
        <w:rPr>
          <w:rFonts w:ascii="TH SarabunPSK" w:eastAsia="BrowalliaNew-Bold" w:hAnsi="TH SarabunPSK" w:cs="TH SarabunPSK"/>
          <w:b/>
          <w:bCs/>
          <w:sz w:val="32"/>
          <w:szCs w:val="32"/>
          <w:cs/>
        </w:rPr>
        <w:tab/>
      </w:r>
      <w:r w:rsidR="00E62D4F" w:rsidRPr="00AC5889">
        <w:rPr>
          <w:rFonts w:ascii="TH SarabunPSK" w:eastAsia="BrowalliaNew-Bold" w:hAnsi="TH SarabunPSK" w:cs="TH SarabunPSK"/>
          <w:b/>
          <w:bCs/>
          <w:sz w:val="32"/>
          <w:szCs w:val="32"/>
          <w:cs/>
        </w:rPr>
        <w:tab/>
        <w:t>3(</w:t>
      </w:r>
      <w:r w:rsidR="00E62D4F" w:rsidRPr="00AC5889">
        <w:rPr>
          <w:rFonts w:ascii="TH SarabunPSK" w:eastAsia="BrowalliaNew-Bold" w:hAnsi="TH SarabunPSK" w:cs="TH SarabunPSK"/>
          <w:b/>
          <w:bCs/>
          <w:sz w:val="32"/>
          <w:szCs w:val="32"/>
        </w:rPr>
        <w:t>2-</w:t>
      </w:r>
      <w:r w:rsidR="00E62D4F" w:rsidRPr="00AC5889">
        <w:rPr>
          <w:rFonts w:ascii="TH SarabunPSK" w:eastAsia="BrowalliaNew-Bold" w:hAnsi="TH SarabunPSK" w:cs="TH SarabunPSK"/>
          <w:b/>
          <w:bCs/>
          <w:sz w:val="32"/>
          <w:szCs w:val="32"/>
          <w:cs/>
        </w:rPr>
        <w:t>2</w:t>
      </w:r>
      <w:r w:rsidR="00E62D4F" w:rsidRPr="00AC5889">
        <w:rPr>
          <w:rFonts w:ascii="TH SarabunPSK" w:eastAsia="BrowalliaNew-Bold" w:hAnsi="TH SarabunPSK" w:cs="TH SarabunPSK"/>
          <w:b/>
          <w:bCs/>
          <w:sz w:val="32"/>
          <w:szCs w:val="32"/>
        </w:rPr>
        <w:t>-5</w:t>
      </w:r>
      <w:r w:rsidR="00E62D4F" w:rsidRPr="00AC5889">
        <w:rPr>
          <w:rFonts w:ascii="TH SarabunPSK" w:eastAsia="BrowalliaNew-Bold" w:hAnsi="TH SarabunPSK" w:cs="TH SarabunPSK"/>
          <w:b/>
          <w:bCs/>
          <w:sz w:val="32"/>
          <w:szCs w:val="32"/>
          <w:cs/>
        </w:rPr>
        <w:t>)</w:t>
      </w:r>
    </w:p>
    <w:p w:rsidR="00E62D4F" w:rsidRPr="00AC5889"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sidRPr="00AC5889">
        <w:rPr>
          <w:rFonts w:ascii="TH SarabunPSK" w:eastAsia="BrowalliaNew-Bold" w:hAnsi="TH SarabunPSK" w:cs="TH SarabunPSK"/>
          <w:b/>
          <w:bCs/>
          <w:sz w:val="32"/>
          <w:szCs w:val="32"/>
        </w:rPr>
        <w:t xml:space="preserve">         </w:t>
      </w:r>
      <w:r w:rsidR="00AC5889">
        <w:rPr>
          <w:rFonts w:ascii="TH SarabunPSK" w:eastAsia="BrowalliaNew-Bold" w:hAnsi="TH SarabunPSK" w:cs="TH SarabunPSK"/>
          <w:b/>
          <w:bCs/>
          <w:sz w:val="32"/>
          <w:szCs w:val="32"/>
          <w:cs/>
        </w:rPr>
        <w:tab/>
      </w:r>
      <w:r w:rsidRPr="00AC5889">
        <w:rPr>
          <w:rFonts w:ascii="TH SarabunPSK" w:eastAsia="BrowalliaNew-Bold" w:hAnsi="TH SarabunPSK" w:cs="TH SarabunPSK"/>
          <w:b/>
          <w:bCs/>
          <w:sz w:val="32"/>
          <w:szCs w:val="32"/>
        </w:rPr>
        <w:t xml:space="preserve"> </w:t>
      </w:r>
      <w:r w:rsidR="00AC5889">
        <w:rPr>
          <w:rFonts w:ascii="TH SarabunPSK" w:eastAsia="BrowalliaNew-Bold" w:hAnsi="TH SarabunPSK" w:cs="TH SarabunPSK"/>
          <w:b/>
          <w:bCs/>
          <w:sz w:val="32"/>
          <w:szCs w:val="32"/>
          <w:cs/>
        </w:rPr>
        <w:tab/>
      </w:r>
      <w:r w:rsidRPr="00AC5889">
        <w:rPr>
          <w:rFonts w:ascii="TH SarabunPSK" w:eastAsia="BrowalliaNew-Bold" w:hAnsi="TH SarabunPSK" w:cs="TH SarabunPSK"/>
          <w:b/>
          <w:bCs/>
          <w:sz w:val="32"/>
          <w:szCs w:val="32"/>
        </w:rPr>
        <w:t>Life Privacy</w:t>
      </w:r>
    </w:p>
    <w:p w:rsidR="00E62D4F" w:rsidRPr="00E62D4F" w:rsidRDefault="00AC5889"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00E62D4F" w:rsidRPr="00E62D4F">
        <w:rPr>
          <w:rFonts w:ascii="TH SarabunPSK" w:eastAsia="BrowalliaNew-Bold" w:hAnsi="TH SarabunPSK" w:cs="TH SarabunPSK"/>
          <w:sz w:val="32"/>
          <w:szCs w:val="32"/>
          <w:cs/>
        </w:rPr>
        <w:t>ปรัชญาและความรู้พื้นฐานทางด้านความเป็นส่วนตัว หลักสิทธิมนุษยชน กฎหมายทางด้านความเป็นส่วนตัว ความเป็นส่วนตัวด้านข้อมูล ด้านสุขภาพ ด้านที่อยู่อาศัยและเคหสถาน ด้านเทคโนโลยีสารสนเทศ การพิทักษ์สิทธิ์ความเป็นส่วนตัว ความเป็นส่วนตัวในชีวิตประจำวัน</w:t>
      </w:r>
    </w:p>
    <w:p w:rsidR="00E62D4F" w:rsidRPr="00E62D4F" w:rsidRDefault="00AC5889"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00E62D4F" w:rsidRPr="00E62D4F">
        <w:rPr>
          <w:rFonts w:ascii="TH SarabunPSK" w:eastAsia="BrowalliaNew-Bold" w:hAnsi="TH SarabunPSK" w:cs="TH SarabunPSK"/>
          <w:sz w:val="32"/>
          <w:szCs w:val="32"/>
        </w:rPr>
        <w:t>Philosophy and basic knowledge of privacy.  Human rights, privacy law. Privacy regarding private information, health, residence, and information technology. Protection of privacy, privacy in daily life.</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p>
    <w:p w:rsidR="00E62D4F" w:rsidRPr="00AC5889"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sidRPr="00AC5889">
        <w:rPr>
          <w:rFonts w:ascii="TH SarabunPSK" w:eastAsia="BrowalliaNew-Bold" w:hAnsi="TH SarabunPSK" w:cs="TH SarabunPSK"/>
          <w:b/>
          <w:bCs/>
          <w:sz w:val="32"/>
          <w:szCs w:val="32"/>
        </w:rPr>
        <w:t>001226</w:t>
      </w:r>
      <w:r w:rsidRPr="00AC5889">
        <w:rPr>
          <w:rFonts w:ascii="TH SarabunPSK" w:eastAsia="BrowalliaNew-Bold" w:hAnsi="TH SarabunPSK" w:cs="TH SarabunPSK"/>
          <w:b/>
          <w:bCs/>
          <w:sz w:val="32"/>
          <w:szCs w:val="32"/>
          <w:cs/>
        </w:rPr>
        <w:t xml:space="preserve"> </w:t>
      </w:r>
      <w:r w:rsidRPr="00AC5889">
        <w:rPr>
          <w:rFonts w:ascii="TH SarabunPSK" w:eastAsia="BrowalliaNew-Bold" w:hAnsi="TH SarabunPSK" w:cs="TH SarabunPSK"/>
          <w:b/>
          <w:bCs/>
          <w:sz w:val="32"/>
          <w:szCs w:val="32"/>
          <w:cs/>
        </w:rPr>
        <w:tab/>
        <w:t>วิถีชีวิตในยุคดิจิทัล</w:t>
      </w:r>
      <w:r w:rsidRPr="00AC5889">
        <w:rPr>
          <w:rFonts w:ascii="TH SarabunPSK" w:eastAsia="BrowalliaNew-Bold" w:hAnsi="TH SarabunPSK" w:cs="TH SarabunPSK"/>
          <w:b/>
          <w:bCs/>
          <w:sz w:val="32"/>
          <w:szCs w:val="32"/>
          <w:cs/>
        </w:rPr>
        <w:tab/>
      </w:r>
      <w:r w:rsidRPr="00AC5889">
        <w:rPr>
          <w:rFonts w:ascii="TH SarabunPSK" w:eastAsia="BrowalliaNew-Bold" w:hAnsi="TH SarabunPSK" w:cs="TH SarabunPSK"/>
          <w:b/>
          <w:bCs/>
          <w:sz w:val="32"/>
          <w:szCs w:val="32"/>
          <w:cs/>
        </w:rPr>
        <w:tab/>
      </w:r>
      <w:r w:rsidRPr="00AC5889">
        <w:rPr>
          <w:rFonts w:ascii="TH SarabunPSK" w:eastAsia="BrowalliaNew-Bold" w:hAnsi="TH SarabunPSK" w:cs="TH SarabunPSK"/>
          <w:b/>
          <w:bCs/>
          <w:sz w:val="32"/>
          <w:szCs w:val="32"/>
          <w:cs/>
        </w:rPr>
        <w:tab/>
        <w:t>3(</w:t>
      </w:r>
      <w:r w:rsidRPr="00AC5889">
        <w:rPr>
          <w:rFonts w:ascii="TH SarabunPSK" w:eastAsia="BrowalliaNew-Bold" w:hAnsi="TH SarabunPSK" w:cs="TH SarabunPSK"/>
          <w:b/>
          <w:bCs/>
          <w:sz w:val="32"/>
          <w:szCs w:val="32"/>
        </w:rPr>
        <w:t>2-</w:t>
      </w:r>
      <w:r w:rsidRPr="00AC5889">
        <w:rPr>
          <w:rFonts w:ascii="TH SarabunPSK" w:eastAsia="BrowalliaNew-Bold" w:hAnsi="TH SarabunPSK" w:cs="TH SarabunPSK"/>
          <w:b/>
          <w:bCs/>
          <w:sz w:val="32"/>
          <w:szCs w:val="32"/>
          <w:cs/>
        </w:rPr>
        <w:t>2</w:t>
      </w:r>
      <w:r w:rsidRPr="00AC5889">
        <w:rPr>
          <w:rFonts w:ascii="TH SarabunPSK" w:eastAsia="BrowalliaNew-Bold" w:hAnsi="TH SarabunPSK" w:cs="TH SarabunPSK"/>
          <w:b/>
          <w:bCs/>
          <w:sz w:val="32"/>
          <w:szCs w:val="32"/>
        </w:rPr>
        <w:t>-5</w:t>
      </w:r>
      <w:r w:rsidRPr="00AC5889">
        <w:rPr>
          <w:rFonts w:ascii="TH SarabunPSK" w:eastAsia="BrowalliaNew-Bold" w:hAnsi="TH SarabunPSK" w:cs="TH SarabunPSK"/>
          <w:b/>
          <w:bCs/>
          <w:sz w:val="32"/>
          <w:szCs w:val="32"/>
          <w:cs/>
        </w:rPr>
        <w:t>)</w:t>
      </w:r>
    </w:p>
    <w:p w:rsidR="00E62D4F" w:rsidRPr="00AC5889" w:rsidRDefault="00AC5889"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sidR="00E62D4F" w:rsidRPr="00AC5889">
        <w:rPr>
          <w:rFonts w:ascii="TH SarabunPSK" w:eastAsia="BrowalliaNew-Bold" w:hAnsi="TH SarabunPSK" w:cs="TH SarabunPSK"/>
          <w:b/>
          <w:bCs/>
          <w:sz w:val="32"/>
          <w:szCs w:val="32"/>
        </w:rPr>
        <w:t>Ways of Living in the Digital Age</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sidRPr="00E62D4F">
        <w:rPr>
          <w:rFonts w:ascii="TH SarabunPSK" w:eastAsia="BrowalliaNew-Bold" w:hAnsi="TH SarabunPSK" w:cs="TH SarabunPSK"/>
          <w:sz w:val="32"/>
          <w:szCs w:val="32"/>
          <w:cs/>
        </w:rPr>
        <w:tab/>
      </w:r>
      <w:r w:rsidRPr="00E62D4F">
        <w:rPr>
          <w:rFonts w:ascii="TH SarabunPSK" w:eastAsia="BrowalliaNew-Bold" w:hAnsi="TH SarabunPSK" w:cs="TH SarabunPSK"/>
          <w:sz w:val="32"/>
          <w:szCs w:val="32"/>
          <w:cs/>
        </w:rPr>
        <w:tab/>
        <w:t>พัฒนาทักษะความสามารถในการใช้สื่อ การใช้อุปกรณ์คอมพิวเตอร์  และอุปกรณ์สื่อสารประเภทต่างๆ  การสืบค้น  วิเคราะห์  ประเมินค่า  สิทธิและการสร้างสรรค์  ตระหนักรู้ถึงจริยธรรมและความรับผิดชอบของตนต่อสังคมจากพฤติกรรมการสื่อสาร</w:t>
      </w:r>
    </w:p>
    <w:p w:rsidR="009E4759"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sidRPr="00E62D4F">
        <w:rPr>
          <w:rFonts w:ascii="TH SarabunPSK" w:eastAsia="BrowalliaNew-Bold" w:hAnsi="TH SarabunPSK" w:cs="TH SarabunPSK"/>
          <w:sz w:val="32"/>
          <w:szCs w:val="32"/>
        </w:rPr>
        <w:tab/>
      </w:r>
      <w:r w:rsidRPr="00E62D4F">
        <w:rPr>
          <w:rFonts w:ascii="TH SarabunPSK" w:eastAsia="BrowalliaNew-Bold" w:hAnsi="TH SarabunPSK" w:cs="TH SarabunPSK"/>
          <w:sz w:val="32"/>
          <w:szCs w:val="32"/>
        </w:rPr>
        <w:tab/>
        <w:t>Development of skills in media usage, various computer equipment utilization, inquiries, analysis, measurement, rights and creation, including ethical awareness and individual responsibility to the society in communication behaviors.</w:t>
      </w:r>
    </w:p>
    <w:p w:rsidR="00E62D4F" w:rsidRPr="00AC5889"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sidRPr="00AC5889">
        <w:rPr>
          <w:rFonts w:ascii="TH SarabunPSK" w:eastAsia="BrowalliaNew-Bold" w:hAnsi="TH SarabunPSK" w:cs="TH SarabunPSK"/>
          <w:b/>
          <w:bCs/>
          <w:sz w:val="32"/>
          <w:szCs w:val="32"/>
        </w:rPr>
        <w:t>001227</w:t>
      </w:r>
      <w:r w:rsidRPr="00AC5889">
        <w:rPr>
          <w:rFonts w:ascii="TH SarabunPSK" w:eastAsia="BrowalliaNew-Bold" w:hAnsi="TH SarabunPSK" w:cs="TH SarabunPSK"/>
          <w:b/>
          <w:bCs/>
          <w:sz w:val="32"/>
          <w:szCs w:val="32"/>
          <w:cs/>
        </w:rPr>
        <w:t xml:space="preserve"> </w:t>
      </w:r>
      <w:r w:rsidRPr="00AC5889">
        <w:rPr>
          <w:rFonts w:ascii="TH SarabunPSK" w:eastAsia="BrowalliaNew-Bold" w:hAnsi="TH SarabunPSK" w:cs="TH SarabunPSK"/>
          <w:b/>
          <w:bCs/>
          <w:sz w:val="32"/>
          <w:szCs w:val="32"/>
          <w:cs/>
        </w:rPr>
        <w:tab/>
        <w:t>ดนตรีวิถีไทยศึกษา</w:t>
      </w:r>
      <w:r w:rsidRPr="00AC5889">
        <w:rPr>
          <w:rFonts w:ascii="TH SarabunPSK" w:eastAsia="BrowalliaNew-Bold" w:hAnsi="TH SarabunPSK" w:cs="TH SarabunPSK"/>
          <w:b/>
          <w:bCs/>
          <w:sz w:val="32"/>
          <w:szCs w:val="32"/>
          <w:cs/>
        </w:rPr>
        <w:tab/>
      </w:r>
      <w:r w:rsidRPr="00AC5889">
        <w:rPr>
          <w:rFonts w:ascii="TH SarabunPSK" w:eastAsia="BrowalliaNew-Bold" w:hAnsi="TH SarabunPSK" w:cs="TH SarabunPSK"/>
          <w:b/>
          <w:bCs/>
          <w:sz w:val="32"/>
          <w:szCs w:val="32"/>
          <w:cs/>
        </w:rPr>
        <w:tab/>
      </w:r>
      <w:r w:rsidRPr="00AC5889">
        <w:rPr>
          <w:rFonts w:ascii="TH SarabunPSK" w:eastAsia="BrowalliaNew-Bold" w:hAnsi="TH SarabunPSK" w:cs="TH SarabunPSK"/>
          <w:b/>
          <w:bCs/>
          <w:sz w:val="32"/>
          <w:szCs w:val="32"/>
          <w:cs/>
        </w:rPr>
        <w:tab/>
        <w:t>3(</w:t>
      </w:r>
      <w:r w:rsidRPr="00AC5889">
        <w:rPr>
          <w:rFonts w:ascii="TH SarabunPSK" w:eastAsia="BrowalliaNew-Bold" w:hAnsi="TH SarabunPSK" w:cs="TH SarabunPSK"/>
          <w:b/>
          <w:bCs/>
          <w:sz w:val="32"/>
          <w:szCs w:val="32"/>
        </w:rPr>
        <w:t>2-</w:t>
      </w:r>
      <w:r w:rsidRPr="00AC5889">
        <w:rPr>
          <w:rFonts w:ascii="TH SarabunPSK" w:eastAsia="BrowalliaNew-Bold" w:hAnsi="TH SarabunPSK" w:cs="TH SarabunPSK"/>
          <w:b/>
          <w:bCs/>
          <w:sz w:val="32"/>
          <w:szCs w:val="32"/>
          <w:cs/>
        </w:rPr>
        <w:t>2</w:t>
      </w:r>
      <w:r w:rsidRPr="00AC5889">
        <w:rPr>
          <w:rFonts w:ascii="TH SarabunPSK" w:eastAsia="BrowalliaNew-Bold" w:hAnsi="TH SarabunPSK" w:cs="TH SarabunPSK"/>
          <w:b/>
          <w:bCs/>
          <w:sz w:val="32"/>
          <w:szCs w:val="32"/>
        </w:rPr>
        <w:t>-5</w:t>
      </w:r>
      <w:r w:rsidRPr="00AC5889">
        <w:rPr>
          <w:rFonts w:ascii="TH SarabunPSK" w:eastAsia="BrowalliaNew-Bold" w:hAnsi="TH SarabunPSK" w:cs="TH SarabunPSK"/>
          <w:b/>
          <w:bCs/>
          <w:sz w:val="32"/>
          <w:szCs w:val="32"/>
          <w:cs/>
        </w:rPr>
        <w:t>)</w:t>
      </w:r>
    </w:p>
    <w:p w:rsidR="00E62D4F" w:rsidRPr="00AC5889" w:rsidRDefault="00AC5889"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Pr>
          <w:rFonts w:ascii="TH SarabunPSK" w:eastAsia="BrowalliaNew-Bold" w:hAnsi="TH SarabunPSK" w:cs="TH SarabunPSK"/>
          <w:b/>
          <w:bCs/>
          <w:sz w:val="32"/>
          <w:szCs w:val="32"/>
          <w:cs/>
        </w:rPr>
        <w:tab/>
      </w:r>
      <w:r w:rsidR="0082589B">
        <w:rPr>
          <w:rFonts w:ascii="TH SarabunPSK" w:eastAsia="BrowalliaNew-Bold" w:hAnsi="TH SarabunPSK" w:cs="TH SarabunPSK"/>
          <w:b/>
          <w:bCs/>
          <w:sz w:val="32"/>
          <w:szCs w:val="32"/>
          <w:cs/>
        </w:rPr>
        <w:tab/>
      </w:r>
      <w:r w:rsidR="00E62D4F" w:rsidRPr="00AC5889">
        <w:rPr>
          <w:rFonts w:ascii="TH SarabunPSK" w:eastAsia="BrowalliaNew-Bold" w:hAnsi="TH SarabunPSK" w:cs="TH SarabunPSK"/>
          <w:b/>
          <w:bCs/>
          <w:sz w:val="32"/>
          <w:szCs w:val="32"/>
        </w:rPr>
        <w:t>Music Studies in Thai Culture</w:t>
      </w:r>
    </w:p>
    <w:p w:rsidR="00E62D4F" w:rsidRPr="00E62D4F" w:rsidRDefault="0082589B"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00E62D4F" w:rsidRPr="00E62D4F">
        <w:rPr>
          <w:rFonts w:ascii="TH SarabunPSK" w:eastAsia="BrowalliaNew-Bold" w:hAnsi="TH SarabunPSK" w:cs="TH SarabunPSK"/>
          <w:sz w:val="32"/>
          <w:szCs w:val="32"/>
          <w:cs/>
        </w:rPr>
        <w:t>ลักษณะและพัฒนาการของดนตรีประเภทต่างๆ ในวิถีชีวิต รวมทั้งบทบาทหน้าที่</w:t>
      </w:r>
      <w:r w:rsidR="00E62D4F" w:rsidRPr="00E62D4F">
        <w:rPr>
          <w:rFonts w:ascii="TH SarabunPSK" w:eastAsia="BrowalliaNew-Bold" w:hAnsi="TH SarabunPSK" w:cs="TH SarabunPSK"/>
          <w:sz w:val="32"/>
          <w:szCs w:val="32"/>
        </w:rPr>
        <w:t xml:space="preserve"> </w:t>
      </w:r>
      <w:r w:rsidR="00E62D4F" w:rsidRPr="00E62D4F">
        <w:rPr>
          <w:rFonts w:ascii="TH SarabunPSK" w:eastAsia="BrowalliaNew-Bold" w:hAnsi="TH SarabunPSK" w:cs="TH SarabunPSK"/>
          <w:sz w:val="32"/>
          <w:szCs w:val="32"/>
          <w:cs/>
        </w:rPr>
        <w:t>คุณค่าด้านสุนทรียภาพและความสำคัญต่อสังคมและวัฒนธรรม</w:t>
      </w:r>
    </w:p>
    <w:p w:rsidR="00E62D4F" w:rsidRPr="00E62D4F" w:rsidRDefault="0082589B"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00E62D4F" w:rsidRPr="00E62D4F">
        <w:rPr>
          <w:rFonts w:ascii="TH SarabunPSK" w:eastAsia="BrowalliaNew-Bold" w:hAnsi="TH SarabunPSK" w:cs="TH SarabunPSK"/>
          <w:sz w:val="32"/>
          <w:szCs w:val="32"/>
        </w:rPr>
        <w:t>Uniqueness and development of various genres of music in Thai Culture</w:t>
      </w:r>
      <w:r w:rsidR="00E62D4F" w:rsidRPr="00E62D4F">
        <w:rPr>
          <w:rFonts w:ascii="TH SarabunPSK" w:eastAsia="BrowalliaNew-Bold" w:hAnsi="TH SarabunPSK" w:cs="TH SarabunPSK"/>
          <w:sz w:val="32"/>
          <w:szCs w:val="32"/>
          <w:cs/>
        </w:rPr>
        <w:t xml:space="preserve"> </w:t>
      </w:r>
      <w:r>
        <w:rPr>
          <w:rFonts w:ascii="TH SarabunPSK" w:eastAsia="BrowalliaNew-Bold" w:hAnsi="TH SarabunPSK" w:cs="TH SarabunPSK"/>
          <w:sz w:val="32"/>
          <w:szCs w:val="32"/>
        </w:rPr>
        <w:t>i</w:t>
      </w:r>
      <w:r w:rsidR="00E62D4F" w:rsidRPr="00E62D4F">
        <w:rPr>
          <w:rFonts w:ascii="TH SarabunPSK" w:eastAsia="BrowalliaNew-Bold" w:hAnsi="TH SarabunPSK" w:cs="TH SarabunPSK"/>
          <w:sz w:val="32"/>
          <w:szCs w:val="32"/>
        </w:rPr>
        <w:t>ncluding its roles and functions, aesthetic values, and significance to Thai society and</w:t>
      </w:r>
      <w:r>
        <w:rPr>
          <w:rFonts w:ascii="TH SarabunPSK" w:eastAsia="BrowalliaNew-Bold" w:hAnsi="TH SarabunPSK" w:cs="TH SarabunPSK"/>
          <w:sz w:val="32"/>
          <w:szCs w:val="32"/>
        </w:rPr>
        <w:t xml:space="preserve"> </w:t>
      </w:r>
      <w:r w:rsidR="00E62D4F" w:rsidRPr="00E62D4F">
        <w:rPr>
          <w:rFonts w:ascii="TH SarabunPSK" w:eastAsia="BrowalliaNew-Bold" w:hAnsi="TH SarabunPSK" w:cs="TH SarabunPSK"/>
          <w:sz w:val="32"/>
          <w:szCs w:val="32"/>
        </w:rPr>
        <w:t>Thai culture.</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p>
    <w:p w:rsidR="00E62D4F" w:rsidRPr="0082589B"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sidRPr="0082589B">
        <w:rPr>
          <w:rFonts w:ascii="TH SarabunPSK" w:eastAsia="BrowalliaNew-Bold" w:hAnsi="TH SarabunPSK" w:cs="TH SarabunPSK"/>
          <w:b/>
          <w:bCs/>
          <w:sz w:val="32"/>
          <w:szCs w:val="32"/>
        </w:rPr>
        <w:t>001228</w:t>
      </w:r>
      <w:r w:rsidRPr="0082589B">
        <w:rPr>
          <w:rFonts w:ascii="TH SarabunPSK" w:eastAsia="BrowalliaNew-Bold" w:hAnsi="TH SarabunPSK" w:cs="TH SarabunPSK"/>
          <w:b/>
          <w:bCs/>
          <w:sz w:val="32"/>
          <w:szCs w:val="32"/>
          <w:cs/>
        </w:rPr>
        <w:t xml:space="preserve"> </w:t>
      </w:r>
      <w:r w:rsidRPr="0082589B">
        <w:rPr>
          <w:rFonts w:ascii="TH SarabunPSK" w:eastAsia="BrowalliaNew-Bold" w:hAnsi="TH SarabunPSK" w:cs="TH SarabunPSK"/>
          <w:b/>
          <w:bCs/>
          <w:sz w:val="32"/>
          <w:szCs w:val="32"/>
          <w:cs/>
        </w:rPr>
        <w:tab/>
        <w:t>ความสุขกับงานอดิเรก</w:t>
      </w:r>
      <w:r w:rsidRPr="0082589B">
        <w:rPr>
          <w:rFonts w:ascii="TH SarabunPSK" w:eastAsia="BrowalliaNew-Bold" w:hAnsi="TH SarabunPSK" w:cs="TH SarabunPSK"/>
          <w:b/>
          <w:bCs/>
          <w:sz w:val="32"/>
          <w:szCs w:val="32"/>
          <w:cs/>
        </w:rPr>
        <w:tab/>
      </w:r>
      <w:r w:rsidRPr="0082589B">
        <w:rPr>
          <w:rFonts w:ascii="TH SarabunPSK" w:eastAsia="BrowalliaNew-Bold" w:hAnsi="TH SarabunPSK" w:cs="TH SarabunPSK"/>
          <w:b/>
          <w:bCs/>
          <w:sz w:val="32"/>
          <w:szCs w:val="32"/>
          <w:cs/>
        </w:rPr>
        <w:tab/>
      </w:r>
      <w:r w:rsidRPr="0082589B">
        <w:rPr>
          <w:rFonts w:ascii="TH SarabunPSK" w:eastAsia="BrowalliaNew-Bold" w:hAnsi="TH SarabunPSK" w:cs="TH SarabunPSK"/>
          <w:b/>
          <w:bCs/>
          <w:sz w:val="32"/>
          <w:szCs w:val="32"/>
          <w:cs/>
        </w:rPr>
        <w:tab/>
        <w:t>3(</w:t>
      </w:r>
      <w:r w:rsidRPr="0082589B">
        <w:rPr>
          <w:rFonts w:ascii="TH SarabunPSK" w:eastAsia="BrowalliaNew-Bold" w:hAnsi="TH SarabunPSK" w:cs="TH SarabunPSK"/>
          <w:b/>
          <w:bCs/>
          <w:sz w:val="32"/>
          <w:szCs w:val="32"/>
        </w:rPr>
        <w:t>2-</w:t>
      </w:r>
      <w:r w:rsidRPr="0082589B">
        <w:rPr>
          <w:rFonts w:ascii="TH SarabunPSK" w:eastAsia="BrowalliaNew-Bold" w:hAnsi="TH SarabunPSK" w:cs="TH SarabunPSK"/>
          <w:b/>
          <w:bCs/>
          <w:sz w:val="32"/>
          <w:szCs w:val="32"/>
          <w:cs/>
        </w:rPr>
        <w:t>2</w:t>
      </w:r>
      <w:r w:rsidRPr="0082589B">
        <w:rPr>
          <w:rFonts w:ascii="TH SarabunPSK" w:eastAsia="BrowalliaNew-Bold" w:hAnsi="TH SarabunPSK" w:cs="TH SarabunPSK"/>
          <w:b/>
          <w:bCs/>
          <w:sz w:val="32"/>
          <w:szCs w:val="32"/>
        </w:rPr>
        <w:t>-5</w:t>
      </w:r>
      <w:r w:rsidRPr="0082589B">
        <w:rPr>
          <w:rFonts w:ascii="TH SarabunPSK" w:eastAsia="BrowalliaNew-Bold" w:hAnsi="TH SarabunPSK" w:cs="TH SarabunPSK"/>
          <w:b/>
          <w:bCs/>
          <w:sz w:val="32"/>
          <w:szCs w:val="32"/>
          <w:cs/>
        </w:rPr>
        <w:t>)</w:t>
      </w:r>
    </w:p>
    <w:p w:rsidR="00E62D4F" w:rsidRPr="0082589B"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sidRPr="0082589B">
        <w:rPr>
          <w:rFonts w:ascii="TH SarabunPSK" w:eastAsia="BrowalliaNew-Bold" w:hAnsi="TH SarabunPSK" w:cs="TH SarabunPSK"/>
          <w:b/>
          <w:bCs/>
          <w:sz w:val="32"/>
          <w:szCs w:val="32"/>
          <w:cs/>
        </w:rPr>
        <w:tab/>
      </w:r>
      <w:r w:rsidRPr="0082589B">
        <w:rPr>
          <w:rFonts w:ascii="TH SarabunPSK" w:eastAsia="BrowalliaNew-Bold" w:hAnsi="TH SarabunPSK" w:cs="TH SarabunPSK"/>
          <w:b/>
          <w:bCs/>
          <w:sz w:val="32"/>
          <w:szCs w:val="32"/>
          <w:cs/>
        </w:rPr>
        <w:tab/>
      </w:r>
      <w:r w:rsidRPr="0082589B">
        <w:rPr>
          <w:rFonts w:ascii="TH SarabunPSK" w:eastAsia="BrowalliaNew-Bold" w:hAnsi="TH SarabunPSK" w:cs="TH SarabunPSK"/>
          <w:b/>
          <w:bCs/>
          <w:sz w:val="32"/>
          <w:szCs w:val="32"/>
        </w:rPr>
        <w:t>Happiness with Hobbies</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sidRPr="00E62D4F">
        <w:rPr>
          <w:rFonts w:ascii="TH SarabunPSK" w:eastAsia="BrowalliaNew-Bold" w:hAnsi="TH SarabunPSK" w:cs="TH SarabunPSK"/>
          <w:sz w:val="32"/>
          <w:szCs w:val="32"/>
          <w:cs/>
        </w:rPr>
        <w:tab/>
      </w:r>
      <w:r w:rsidRPr="00E62D4F">
        <w:rPr>
          <w:rFonts w:ascii="TH SarabunPSK" w:eastAsia="BrowalliaNew-Bold" w:hAnsi="TH SarabunPSK" w:cs="TH SarabunPSK"/>
          <w:sz w:val="32"/>
          <w:szCs w:val="32"/>
          <w:cs/>
        </w:rPr>
        <w:tab/>
        <w:t>แนวคิดความสุข  องค์ประกอบพื้นฐานของการสร้างความสุขในการดำเนินชีวิต  การคิดอย่างสร้างสรรค์  การสร้างสรรค์ผลงานจากงานอดิเรกเพื่อส่งเสริมความสุขในชีวิตและสังคม</w:t>
      </w:r>
      <w:r w:rsidRPr="00E62D4F">
        <w:rPr>
          <w:rFonts w:ascii="TH SarabunPSK" w:eastAsia="BrowalliaNew-Bold" w:hAnsi="TH SarabunPSK" w:cs="TH SarabunPSK"/>
          <w:sz w:val="32"/>
          <w:szCs w:val="32"/>
          <w:cs/>
        </w:rPr>
        <w:tab/>
      </w:r>
      <w:r w:rsidRPr="00E62D4F">
        <w:rPr>
          <w:rFonts w:ascii="TH SarabunPSK" w:eastAsia="BrowalliaNew-Bold" w:hAnsi="TH SarabunPSK" w:cs="TH SarabunPSK"/>
          <w:sz w:val="32"/>
          <w:szCs w:val="32"/>
          <w:cs/>
        </w:rPr>
        <w:tab/>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sidRPr="00E62D4F">
        <w:rPr>
          <w:rFonts w:ascii="TH SarabunPSK" w:eastAsia="BrowalliaNew-Bold" w:hAnsi="TH SarabunPSK" w:cs="TH SarabunPSK"/>
          <w:sz w:val="32"/>
          <w:szCs w:val="32"/>
          <w:cs/>
        </w:rPr>
        <w:tab/>
      </w:r>
      <w:r w:rsidRPr="00E62D4F">
        <w:rPr>
          <w:rFonts w:ascii="TH SarabunPSK" w:eastAsia="BrowalliaNew-Bold" w:hAnsi="TH SarabunPSK" w:cs="TH SarabunPSK"/>
          <w:sz w:val="32"/>
          <w:szCs w:val="32"/>
          <w:cs/>
        </w:rPr>
        <w:tab/>
      </w:r>
      <w:r w:rsidRPr="00E62D4F">
        <w:rPr>
          <w:rFonts w:ascii="TH SarabunPSK" w:eastAsia="BrowalliaNew-Bold" w:hAnsi="TH SarabunPSK" w:cs="TH SarabunPSK"/>
          <w:sz w:val="32"/>
          <w:szCs w:val="32"/>
        </w:rPr>
        <w:t>Concept of happiness, basic elements of happiness in life, creative thinking, Creation of works from hobbies to promote life and social happiness.</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p>
    <w:p w:rsidR="00E62D4F" w:rsidRPr="0082589B"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proofErr w:type="gramStart"/>
      <w:r w:rsidRPr="0082589B">
        <w:rPr>
          <w:rFonts w:ascii="TH SarabunPSK" w:eastAsia="BrowalliaNew-Bold" w:hAnsi="TH SarabunPSK" w:cs="TH SarabunPSK"/>
          <w:b/>
          <w:bCs/>
          <w:sz w:val="32"/>
          <w:szCs w:val="32"/>
        </w:rPr>
        <w:t>001229</w:t>
      </w:r>
      <w:r w:rsidRPr="0082589B">
        <w:rPr>
          <w:rFonts w:ascii="TH SarabunPSK" w:eastAsia="BrowalliaNew-Bold" w:hAnsi="TH SarabunPSK" w:cs="TH SarabunPSK"/>
          <w:b/>
          <w:bCs/>
          <w:sz w:val="32"/>
          <w:szCs w:val="32"/>
          <w:cs/>
        </w:rPr>
        <w:t xml:space="preserve">  </w:t>
      </w:r>
      <w:r w:rsidRPr="0082589B">
        <w:rPr>
          <w:rFonts w:ascii="TH SarabunPSK" w:eastAsia="BrowalliaNew-Bold" w:hAnsi="TH SarabunPSK" w:cs="TH SarabunPSK"/>
          <w:b/>
          <w:bCs/>
          <w:sz w:val="32"/>
          <w:szCs w:val="32"/>
          <w:cs/>
        </w:rPr>
        <w:tab/>
      </w:r>
      <w:proofErr w:type="gramEnd"/>
      <w:r w:rsidRPr="0082589B">
        <w:rPr>
          <w:rFonts w:ascii="TH SarabunPSK" w:eastAsia="BrowalliaNew-Bold" w:hAnsi="TH SarabunPSK" w:cs="TH SarabunPSK"/>
          <w:b/>
          <w:bCs/>
          <w:sz w:val="32"/>
          <w:szCs w:val="32"/>
          <w:cs/>
        </w:rPr>
        <w:t xml:space="preserve">รู้จักตัวเอง เข้าใจผู้อื่น ชีวิตที่มีความหมาย   </w:t>
      </w:r>
      <w:r w:rsidRPr="0082589B">
        <w:rPr>
          <w:rFonts w:ascii="TH SarabunPSK" w:eastAsia="BrowalliaNew-Bold" w:hAnsi="TH SarabunPSK" w:cs="TH SarabunPSK"/>
          <w:b/>
          <w:bCs/>
          <w:sz w:val="32"/>
          <w:szCs w:val="32"/>
          <w:cs/>
        </w:rPr>
        <w:tab/>
      </w:r>
      <w:r w:rsidRPr="0082589B">
        <w:rPr>
          <w:rFonts w:ascii="TH SarabunPSK" w:eastAsia="BrowalliaNew-Bold" w:hAnsi="TH SarabunPSK" w:cs="TH SarabunPSK"/>
          <w:b/>
          <w:bCs/>
          <w:sz w:val="32"/>
          <w:szCs w:val="32"/>
          <w:cs/>
        </w:rPr>
        <w:tab/>
      </w:r>
      <w:r w:rsidRPr="0082589B">
        <w:rPr>
          <w:rFonts w:ascii="TH SarabunPSK" w:eastAsia="BrowalliaNew-Bold" w:hAnsi="TH SarabunPSK" w:cs="TH SarabunPSK"/>
          <w:b/>
          <w:bCs/>
          <w:sz w:val="32"/>
          <w:szCs w:val="32"/>
        </w:rPr>
        <w:tab/>
      </w:r>
      <w:r w:rsidRPr="0082589B">
        <w:rPr>
          <w:rFonts w:ascii="TH SarabunPSK" w:eastAsia="BrowalliaNew-Bold" w:hAnsi="TH SarabunPSK" w:cs="TH SarabunPSK"/>
          <w:b/>
          <w:bCs/>
          <w:sz w:val="32"/>
          <w:szCs w:val="32"/>
          <w:cs/>
        </w:rPr>
        <w:t>3(</w:t>
      </w:r>
      <w:r w:rsidRPr="0082589B">
        <w:rPr>
          <w:rFonts w:ascii="TH SarabunPSK" w:eastAsia="BrowalliaNew-Bold" w:hAnsi="TH SarabunPSK" w:cs="TH SarabunPSK"/>
          <w:b/>
          <w:bCs/>
          <w:sz w:val="32"/>
          <w:szCs w:val="32"/>
        </w:rPr>
        <w:t>2-</w:t>
      </w:r>
      <w:r w:rsidRPr="0082589B">
        <w:rPr>
          <w:rFonts w:ascii="TH SarabunPSK" w:eastAsia="BrowalliaNew-Bold" w:hAnsi="TH SarabunPSK" w:cs="TH SarabunPSK"/>
          <w:b/>
          <w:bCs/>
          <w:sz w:val="32"/>
          <w:szCs w:val="32"/>
          <w:cs/>
        </w:rPr>
        <w:t>2</w:t>
      </w:r>
      <w:r w:rsidRPr="0082589B">
        <w:rPr>
          <w:rFonts w:ascii="TH SarabunPSK" w:eastAsia="BrowalliaNew-Bold" w:hAnsi="TH SarabunPSK" w:cs="TH SarabunPSK"/>
          <w:b/>
          <w:bCs/>
          <w:sz w:val="32"/>
          <w:szCs w:val="32"/>
        </w:rPr>
        <w:t>-5</w:t>
      </w:r>
      <w:r w:rsidRPr="0082589B">
        <w:rPr>
          <w:rFonts w:ascii="TH SarabunPSK" w:eastAsia="BrowalliaNew-Bold" w:hAnsi="TH SarabunPSK" w:cs="TH SarabunPSK"/>
          <w:b/>
          <w:bCs/>
          <w:sz w:val="32"/>
          <w:szCs w:val="32"/>
          <w:cs/>
        </w:rPr>
        <w:t>)</w:t>
      </w:r>
    </w:p>
    <w:p w:rsidR="00E62D4F" w:rsidRPr="0082589B" w:rsidRDefault="0082589B"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sidR="00E62D4F" w:rsidRPr="0082589B">
        <w:rPr>
          <w:rFonts w:ascii="TH SarabunPSK" w:eastAsia="BrowalliaNew-Bold" w:hAnsi="TH SarabunPSK" w:cs="TH SarabunPSK"/>
          <w:b/>
          <w:bCs/>
          <w:sz w:val="32"/>
          <w:szCs w:val="32"/>
        </w:rPr>
        <w:t>Know Yourself,</w:t>
      </w:r>
      <w:r w:rsidR="00E62D4F" w:rsidRPr="0082589B">
        <w:rPr>
          <w:rFonts w:ascii="TH SarabunPSK" w:eastAsia="BrowalliaNew-Bold" w:hAnsi="TH SarabunPSK" w:cs="TH SarabunPSK"/>
          <w:b/>
          <w:bCs/>
          <w:sz w:val="32"/>
          <w:szCs w:val="32"/>
          <w:cs/>
        </w:rPr>
        <w:t xml:space="preserve"> </w:t>
      </w:r>
      <w:r w:rsidR="00E62D4F" w:rsidRPr="0082589B">
        <w:rPr>
          <w:rFonts w:ascii="TH SarabunPSK" w:eastAsia="BrowalliaNew-Bold" w:hAnsi="TH SarabunPSK" w:cs="TH SarabunPSK"/>
          <w:b/>
          <w:bCs/>
          <w:sz w:val="32"/>
          <w:szCs w:val="32"/>
        </w:rPr>
        <w:t>Understand Others, Meaningful Life</w:t>
      </w:r>
    </w:p>
    <w:p w:rsidR="00E62D4F" w:rsidRPr="00E62D4F" w:rsidRDefault="0082589B"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00E62D4F" w:rsidRPr="00E62D4F">
        <w:rPr>
          <w:rFonts w:ascii="TH SarabunPSK" w:eastAsia="BrowalliaNew-Bold" w:hAnsi="TH SarabunPSK" w:cs="TH SarabunPSK"/>
          <w:sz w:val="32"/>
          <w:szCs w:val="32"/>
          <w:cs/>
        </w:rPr>
        <w:t>สติ การตรึกตรองทบทวนตนเอง คุณค่าความหมายในการใช้ชีวิต การรู้จักรับฟังผู้อื่นอย่างลึกซึ้ง การดูแลอารมณ์ความรู้สึกของตน การเข้าใจความรู้สึกนึกคิดของผู้อื่น การคำนึงถึงบริบทด้านสังคมเศรษฐกิจวัฒนธรรมและสิ่งแวดล้อม การใช้ชีวิตและทำงานร่วมกับผู้อื่นอย่างสร้างสรรค์</w:t>
      </w:r>
    </w:p>
    <w:p w:rsidR="00E62D4F" w:rsidRPr="00E62D4F" w:rsidRDefault="0082589B"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00E62D4F" w:rsidRPr="00E62D4F">
        <w:rPr>
          <w:rFonts w:ascii="TH SarabunPSK" w:eastAsia="BrowalliaNew-Bold" w:hAnsi="TH SarabunPSK" w:cs="TH SarabunPSK"/>
          <w:sz w:val="32"/>
          <w:szCs w:val="32"/>
        </w:rPr>
        <w:t>Mindfulness, self-reflection,</w:t>
      </w:r>
      <w:r w:rsidR="00E62D4F" w:rsidRPr="00E62D4F">
        <w:rPr>
          <w:rFonts w:ascii="TH SarabunPSK" w:eastAsia="BrowalliaNew-Bold" w:hAnsi="TH SarabunPSK" w:cs="TH SarabunPSK"/>
          <w:sz w:val="32"/>
          <w:szCs w:val="32"/>
          <w:cs/>
        </w:rPr>
        <w:t xml:space="preserve"> </w:t>
      </w:r>
      <w:r w:rsidR="00E62D4F" w:rsidRPr="00E62D4F">
        <w:rPr>
          <w:rFonts w:ascii="TH SarabunPSK" w:eastAsia="BrowalliaNew-Bold" w:hAnsi="TH SarabunPSK" w:cs="TH SarabunPSK"/>
          <w:sz w:val="32"/>
          <w:szCs w:val="32"/>
        </w:rPr>
        <w:t>meaning of life, deep listening, handling</w:t>
      </w:r>
      <w:r>
        <w:rPr>
          <w:rFonts w:ascii="TH SarabunPSK" w:eastAsia="BrowalliaNew-Bold" w:hAnsi="TH SarabunPSK" w:cs="TH SarabunPSK" w:hint="cs"/>
          <w:sz w:val="32"/>
          <w:szCs w:val="32"/>
          <w:cs/>
        </w:rPr>
        <w:t xml:space="preserve"> </w:t>
      </w:r>
      <w:r w:rsidR="00E62D4F" w:rsidRPr="00E62D4F">
        <w:rPr>
          <w:rFonts w:ascii="TH SarabunPSK" w:eastAsia="BrowalliaNew-Bold" w:hAnsi="TH SarabunPSK" w:cs="TH SarabunPSK"/>
          <w:sz w:val="32"/>
          <w:szCs w:val="32"/>
        </w:rPr>
        <w:t>emotions, empathy and consideration of the social economic cultural and environmental context, living and working constructively with others</w:t>
      </w:r>
      <w:r w:rsidR="00E62D4F" w:rsidRPr="00E62D4F">
        <w:rPr>
          <w:rFonts w:ascii="TH SarabunPSK" w:eastAsia="BrowalliaNew-Bold" w:hAnsi="TH SarabunPSK" w:cs="TH SarabunPSK"/>
          <w:sz w:val="32"/>
          <w:szCs w:val="32"/>
          <w:cs/>
        </w:rPr>
        <w:t>.</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p>
    <w:p w:rsidR="00E62D4F" w:rsidRPr="0082589B"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sidRPr="0082589B">
        <w:rPr>
          <w:rFonts w:ascii="TH SarabunPSK" w:eastAsia="BrowalliaNew-Bold" w:hAnsi="TH SarabunPSK" w:cs="TH SarabunPSK"/>
          <w:b/>
          <w:bCs/>
          <w:sz w:val="32"/>
          <w:szCs w:val="32"/>
        </w:rPr>
        <w:t>00123</w:t>
      </w:r>
      <w:r w:rsidRPr="0082589B">
        <w:rPr>
          <w:rFonts w:ascii="TH SarabunPSK" w:eastAsia="BrowalliaNew-Bold" w:hAnsi="TH SarabunPSK" w:cs="TH SarabunPSK"/>
          <w:b/>
          <w:bCs/>
          <w:sz w:val="32"/>
          <w:szCs w:val="32"/>
          <w:cs/>
        </w:rPr>
        <w:t>1</w:t>
      </w:r>
      <w:r w:rsidR="0082589B">
        <w:rPr>
          <w:rFonts w:ascii="TH SarabunPSK" w:eastAsia="BrowalliaNew-Bold" w:hAnsi="TH SarabunPSK" w:cs="TH SarabunPSK"/>
          <w:b/>
          <w:bCs/>
          <w:sz w:val="32"/>
          <w:szCs w:val="32"/>
        </w:rPr>
        <w:tab/>
      </w:r>
      <w:r w:rsidRPr="0082589B">
        <w:rPr>
          <w:rFonts w:ascii="TH SarabunPSK" w:eastAsia="BrowalliaNew-Bold" w:hAnsi="TH SarabunPSK" w:cs="TH SarabunPSK"/>
          <w:b/>
          <w:bCs/>
          <w:sz w:val="32"/>
          <w:szCs w:val="32"/>
          <w:cs/>
        </w:rPr>
        <w:t>ปรัชญาชีวิตเพื่อวิถีพอเพียงในชีวิตประจำวัน</w:t>
      </w:r>
      <w:r w:rsidRPr="0082589B">
        <w:rPr>
          <w:rFonts w:ascii="TH SarabunPSK" w:eastAsia="BrowalliaNew-Bold" w:hAnsi="TH SarabunPSK" w:cs="TH SarabunPSK"/>
          <w:b/>
          <w:bCs/>
          <w:sz w:val="32"/>
          <w:szCs w:val="32"/>
          <w:cs/>
        </w:rPr>
        <w:tab/>
      </w:r>
      <w:r w:rsidR="0082589B">
        <w:rPr>
          <w:rFonts w:ascii="TH SarabunPSK" w:eastAsia="BrowalliaNew-Bold" w:hAnsi="TH SarabunPSK" w:cs="TH SarabunPSK"/>
          <w:b/>
          <w:bCs/>
          <w:sz w:val="32"/>
          <w:szCs w:val="32"/>
        </w:rPr>
        <w:tab/>
      </w:r>
      <w:r w:rsidRPr="0082589B">
        <w:rPr>
          <w:rFonts w:ascii="TH SarabunPSK" w:eastAsia="BrowalliaNew-Bold" w:hAnsi="TH SarabunPSK" w:cs="TH SarabunPSK"/>
          <w:b/>
          <w:bCs/>
          <w:sz w:val="32"/>
          <w:szCs w:val="32"/>
        </w:rPr>
        <w:t>3(2-2-5)</w:t>
      </w:r>
      <w:r w:rsidRPr="0082589B">
        <w:rPr>
          <w:rFonts w:ascii="TH SarabunPSK" w:eastAsia="BrowalliaNew-Bold" w:hAnsi="TH SarabunPSK" w:cs="TH SarabunPSK"/>
          <w:b/>
          <w:bCs/>
          <w:sz w:val="32"/>
          <w:szCs w:val="32"/>
          <w:cs/>
        </w:rPr>
        <w:tab/>
      </w:r>
      <w:r w:rsidRPr="0082589B">
        <w:rPr>
          <w:rFonts w:ascii="TH SarabunPSK" w:eastAsia="BrowalliaNew-Bold" w:hAnsi="TH SarabunPSK" w:cs="TH SarabunPSK"/>
          <w:b/>
          <w:bCs/>
          <w:sz w:val="32"/>
          <w:szCs w:val="32"/>
          <w:cs/>
        </w:rPr>
        <w:tab/>
      </w:r>
      <w:r w:rsidRPr="0082589B">
        <w:rPr>
          <w:rFonts w:ascii="TH SarabunPSK" w:eastAsia="BrowalliaNew-Bold" w:hAnsi="TH SarabunPSK" w:cs="TH SarabunPSK"/>
          <w:b/>
          <w:bCs/>
          <w:sz w:val="32"/>
          <w:szCs w:val="32"/>
        </w:rPr>
        <w:tab/>
        <w:t>Philosophy of Life for Sufficient living</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sidRPr="00E62D4F">
        <w:rPr>
          <w:rFonts w:ascii="TH SarabunPSK" w:eastAsia="BrowalliaNew-Bold" w:hAnsi="TH SarabunPSK" w:cs="TH SarabunPSK"/>
          <w:sz w:val="32"/>
          <w:szCs w:val="32"/>
          <w:cs/>
        </w:rPr>
        <w:tab/>
      </w:r>
      <w:r w:rsidRPr="00E62D4F">
        <w:rPr>
          <w:rFonts w:ascii="TH SarabunPSK" w:eastAsia="BrowalliaNew-Bold" w:hAnsi="TH SarabunPSK" w:cs="TH SarabunPSK"/>
          <w:sz w:val="32"/>
          <w:szCs w:val="32"/>
          <w:cs/>
        </w:rPr>
        <w:tab/>
        <w:t>ความรู้พื้นฐานเกี่ยวกับปรัชญาและแนวคิด โลกทัศน์ ชีวทัศน์ ปรัชญาชีวิต และวิถีการดำเนินชีวิต ประสบการณ์อันทรงคุณค่า ตลอดจนปัจจัยหรือเงื่อนไขที่ส่งผลต่อความสำเร็จในชีวิตและงานในทุกมิติของผู้มีชื่อเสียง เพื่อประยุกต์ใช้ในการสร้างสรรค์ พัฒนาชีวิตที่มีคุณภาพ มีประโยชน์และคุณค่าต่อสังคม</w:t>
      </w:r>
    </w:p>
    <w:p w:rsidR="00E62D4F" w:rsidRPr="00E62D4F" w:rsidRDefault="0082589B"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sz w:val="32"/>
          <w:szCs w:val="32"/>
          <w:cs/>
        </w:rPr>
        <w:tab/>
      </w:r>
      <w:r w:rsidR="00E62D4F" w:rsidRPr="00E62D4F">
        <w:rPr>
          <w:rFonts w:ascii="TH SarabunPSK" w:eastAsia="BrowalliaNew-Bold" w:hAnsi="TH SarabunPSK" w:cs="TH SarabunPSK"/>
          <w:sz w:val="32"/>
          <w:szCs w:val="32"/>
        </w:rPr>
        <w:t>Basic philosophical and conceptual knowledge on worldview, attitude,</w:t>
      </w:r>
      <w:r w:rsidR="00E62D4F" w:rsidRPr="00E62D4F">
        <w:rPr>
          <w:rFonts w:ascii="TH SarabunPSK" w:eastAsia="BrowalliaNew-Bold" w:hAnsi="TH SarabunPSK" w:cs="TH SarabunPSK"/>
          <w:sz w:val="32"/>
          <w:szCs w:val="32"/>
          <w:cs/>
        </w:rPr>
        <w:t xml:space="preserve"> </w:t>
      </w:r>
      <w:r w:rsidR="00E62D4F" w:rsidRPr="00E62D4F">
        <w:rPr>
          <w:rFonts w:ascii="TH SarabunPSK" w:eastAsia="BrowalliaNew-Bold" w:hAnsi="TH SarabunPSK" w:cs="TH SarabunPSK"/>
          <w:sz w:val="32"/>
          <w:szCs w:val="32"/>
        </w:rPr>
        <w:t>philosophy for life, lifestyle, valuable experience and factors or conditions which influence success in all aspects of life and profession of respected people.</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p>
    <w:p w:rsidR="00E62D4F" w:rsidRPr="00BD3B4C" w:rsidRDefault="00BD3B4C"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Pr>
          <w:rFonts w:ascii="TH SarabunPSK" w:eastAsia="BrowalliaNew-Bold" w:hAnsi="TH SarabunPSK" w:cs="TH SarabunPSK"/>
          <w:b/>
          <w:bCs/>
          <w:sz w:val="32"/>
          <w:szCs w:val="32"/>
        </w:rPr>
        <w:t>001232</w:t>
      </w:r>
      <w:r>
        <w:rPr>
          <w:rFonts w:ascii="TH SarabunPSK" w:eastAsia="BrowalliaNew-Bold" w:hAnsi="TH SarabunPSK" w:cs="TH SarabunPSK"/>
          <w:b/>
          <w:bCs/>
          <w:sz w:val="32"/>
          <w:szCs w:val="32"/>
        </w:rPr>
        <w:tab/>
      </w:r>
      <w:r w:rsidR="00E62D4F" w:rsidRPr="00BD3B4C">
        <w:rPr>
          <w:rFonts w:ascii="TH SarabunPSK" w:eastAsia="BrowalliaNew-Bold" w:hAnsi="TH SarabunPSK" w:cs="TH SarabunPSK"/>
          <w:b/>
          <w:bCs/>
          <w:sz w:val="32"/>
          <w:szCs w:val="32"/>
          <w:cs/>
        </w:rPr>
        <w:t>กฎหมายพื้นฐานเพื่อคุณภาพชีวิต</w:t>
      </w:r>
      <w:r w:rsidR="00E62D4F" w:rsidRPr="00BD3B4C">
        <w:rPr>
          <w:rFonts w:ascii="TH SarabunPSK" w:eastAsia="BrowalliaNew-Bold" w:hAnsi="TH SarabunPSK" w:cs="TH SarabunPSK"/>
          <w:b/>
          <w:bCs/>
          <w:sz w:val="32"/>
          <w:szCs w:val="32"/>
        </w:rPr>
        <w:t xml:space="preserve"> </w:t>
      </w:r>
      <w:r w:rsidR="00E62D4F" w:rsidRPr="00BD3B4C">
        <w:rPr>
          <w:rFonts w:ascii="TH SarabunPSK" w:eastAsia="BrowalliaNew-Bold" w:hAnsi="TH SarabunPSK" w:cs="TH SarabunPSK"/>
          <w:b/>
          <w:bCs/>
          <w:sz w:val="32"/>
          <w:szCs w:val="32"/>
        </w:rPr>
        <w:tab/>
      </w:r>
      <w:r w:rsidR="00E62D4F" w:rsidRPr="00BD3B4C">
        <w:rPr>
          <w:rFonts w:ascii="TH SarabunPSK" w:eastAsia="BrowalliaNew-Bold" w:hAnsi="TH SarabunPSK" w:cs="TH SarabunPSK"/>
          <w:b/>
          <w:bCs/>
          <w:sz w:val="32"/>
          <w:szCs w:val="32"/>
        </w:rPr>
        <w:tab/>
      </w:r>
      <w:r w:rsidR="00E62D4F" w:rsidRPr="00BD3B4C">
        <w:rPr>
          <w:rFonts w:ascii="TH SarabunPSK" w:eastAsia="BrowalliaNew-Bold" w:hAnsi="TH SarabunPSK" w:cs="TH SarabunPSK"/>
          <w:b/>
          <w:bCs/>
          <w:sz w:val="32"/>
          <w:szCs w:val="32"/>
        </w:rPr>
        <w:tab/>
        <w:t>3(2-2-5)</w:t>
      </w:r>
    </w:p>
    <w:p w:rsidR="00E62D4F" w:rsidRPr="00BD3B4C"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sidRPr="00BD3B4C">
        <w:rPr>
          <w:rFonts w:ascii="TH SarabunPSK" w:eastAsia="BrowalliaNew-Bold" w:hAnsi="TH SarabunPSK" w:cs="TH SarabunPSK"/>
          <w:b/>
          <w:bCs/>
          <w:sz w:val="32"/>
          <w:szCs w:val="32"/>
        </w:rPr>
        <w:t xml:space="preserve"> </w:t>
      </w:r>
      <w:r w:rsidRPr="00BD3B4C">
        <w:rPr>
          <w:rFonts w:ascii="TH SarabunPSK" w:eastAsia="BrowalliaNew-Bold" w:hAnsi="TH SarabunPSK" w:cs="TH SarabunPSK"/>
          <w:b/>
          <w:bCs/>
          <w:sz w:val="32"/>
          <w:szCs w:val="32"/>
        </w:rPr>
        <w:tab/>
      </w:r>
      <w:r w:rsidRPr="00BD3B4C">
        <w:rPr>
          <w:rFonts w:ascii="TH SarabunPSK" w:eastAsia="BrowalliaNew-Bold" w:hAnsi="TH SarabunPSK" w:cs="TH SarabunPSK"/>
          <w:b/>
          <w:bCs/>
          <w:sz w:val="32"/>
          <w:szCs w:val="32"/>
        </w:rPr>
        <w:tab/>
        <w:t xml:space="preserve">Fundamental Laws for Quality of Life </w:t>
      </w:r>
    </w:p>
    <w:p w:rsidR="00E62D4F" w:rsidRPr="00E62D4F" w:rsidRDefault="00BD3B4C"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sz w:val="32"/>
          <w:szCs w:val="32"/>
        </w:rPr>
        <w:tab/>
      </w:r>
      <w:r>
        <w:rPr>
          <w:rFonts w:ascii="TH SarabunPSK" w:eastAsia="BrowalliaNew-Bold" w:hAnsi="TH SarabunPSK" w:cs="TH SarabunPSK"/>
          <w:sz w:val="32"/>
          <w:szCs w:val="32"/>
        </w:rPr>
        <w:tab/>
      </w:r>
      <w:r w:rsidR="00E62D4F" w:rsidRPr="00E62D4F">
        <w:rPr>
          <w:rFonts w:ascii="TH SarabunPSK" w:eastAsia="BrowalliaNew-Bold" w:hAnsi="TH SarabunPSK" w:cs="TH SarabunPSK"/>
          <w:sz w:val="32"/>
          <w:szCs w:val="32"/>
          <w:cs/>
        </w:rPr>
        <w:t xml:space="preserve">กฎหมายที่เกี่ยวข้องกับคุณภาพชีวิตของนิสิต เช่น สิทธิขั้นพื้นฐาน สิทธิมนุษยชน จริยธรรมการใช้สื่อในยุคดิจิทัล กฎหมายทรัพย์สินทางปัญญา กฎหมายสิ่งแวดล้อมและกฎหมายที่เกี่ยวข้องกับการคุ้มครองศิลปวัฒนธรรม รวมทั้งกฎหมายอื่นๆ ที่เกี่ยวข้องกับการพัฒนาสู่ศตวรรษที่ </w:t>
      </w:r>
      <w:r w:rsidR="00E62D4F" w:rsidRPr="00E62D4F">
        <w:rPr>
          <w:rFonts w:ascii="TH SarabunPSK" w:eastAsia="BrowalliaNew-Bold" w:hAnsi="TH SarabunPSK" w:cs="TH SarabunPSK"/>
          <w:sz w:val="32"/>
          <w:szCs w:val="32"/>
        </w:rPr>
        <w:t xml:space="preserve">21 </w:t>
      </w:r>
    </w:p>
    <w:p w:rsidR="00E62D4F" w:rsidRPr="00E62D4F" w:rsidRDefault="00BD3B4C"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sz w:val="32"/>
          <w:szCs w:val="32"/>
        </w:rPr>
        <w:tab/>
      </w:r>
      <w:r>
        <w:rPr>
          <w:rFonts w:ascii="TH SarabunPSK" w:eastAsia="BrowalliaNew-Bold" w:hAnsi="TH SarabunPSK" w:cs="TH SarabunPSK"/>
          <w:sz w:val="32"/>
          <w:szCs w:val="32"/>
        </w:rPr>
        <w:tab/>
      </w:r>
      <w:r w:rsidR="00E62D4F" w:rsidRPr="00E62D4F">
        <w:rPr>
          <w:rFonts w:ascii="TH SarabunPSK" w:eastAsia="BrowalliaNew-Bold" w:hAnsi="TH SarabunPSK" w:cs="TH SarabunPSK"/>
          <w:sz w:val="32"/>
          <w:szCs w:val="32"/>
        </w:rPr>
        <w:t>The laws concerning the quality of student life such as basic rights, human rights, media ethics in the digital age, intellectual property law, environmental laws, the laws relating to the protection of art and culture as well as the laws pertaining to the developments towards the 21st century.</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p>
    <w:p w:rsidR="00E62D4F" w:rsidRPr="00BD3B4C"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sidRPr="00BD3B4C">
        <w:rPr>
          <w:rFonts w:ascii="TH SarabunPSK" w:eastAsia="BrowalliaNew-Bold" w:hAnsi="TH SarabunPSK" w:cs="TH SarabunPSK"/>
          <w:b/>
          <w:bCs/>
          <w:sz w:val="32"/>
          <w:szCs w:val="32"/>
        </w:rPr>
        <w:t>001233</w:t>
      </w:r>
      <w:r w:rsidRPr="00BD3B4C">
        <w:rPr>
          <w:rFonts w:ascii="TH SarabunPSK" w:eastAsia="BrowalliaNew-Bold" w:hAnsi="TH SarabunPSK" w:cs="TH SarabunPSK"/>
          <w:b/>
          <w:bCs/>
          <w:sz w:val="32"/>
          <w:szCs w:val="32"/>
        </w:rPr>
        <w:tab/>
      </w:r>
      <w:r w:rsidRPr="00BD3B4C">
        <w:rPr>
          <w:rFonts w:ascii="TH SarabunPSK" w:eastAsia="BrowalliaNew-Bold" w:hAnsi="TH SarabunPSK" w:cs="TH SarabunPSK"/>
          <w:b/>
          <w:bCs/>
          <w:sz w:val="32"/>
          <w:szCs w:val="32"/>
          <w:cs/>
        </w:rPr>
        <w:t>ไทยกับประชาคมโลก</w:t>
      </w:r>
      <w:r w:rsidRPr="00BD3B4C">
        <w:rPr>
          <w:rFonts w:ascii="TH SarabunPSK" w:eastAsia="BrowalliaNew-Bold" w:hAnsi="TH SarabunPSK" w:cs="TH SarabunPSK"/>
          <w:b/>
          <w:bCs/>
          <w:sz w:val="32"/>
          <w:szCs w:val="32"/>
        </w:rPr>
        <w:tab/>
      </w:r>
      <w:r w:rsidRPr="00BD3B4C">
        <w:rPr>
          <w:rFonts w:ascii="TH SarabunPSK" w:eastAsia="BrowalliaNew-Bold" w:hAnsi="TH SarabunPSK" w:cs="TH SarabunPSK"/>
          <w:b/>
          <w:bCs/>
          <w:sz w:val="32"/>
          <w:szCs w:val="32"/>
        </w:rPr>
        <w:tab/>
      </w:r>
      <w:r w:rsidRPr="00BD3B4C">
        <w:rPr>
          <w:rFonts w:ascii="TH SarabunPSK" w:eastAsia="BrowalliaNew-Bold" w:hAnsi="TH SarabunPSK" w:cs="TH SarabunPSK"/>
          <w:b/>
          <w:bCs/>
          <w:sz w:val="32"/>
          <w:szCs w:val="32"/>
        </w:rPr>
        <w:tab/>
        <w:t>3(2-2-5)</w:t>
      </w:r>
    </w:p>
    <w:p w:rsidR="00E62D4F" w:rsidRPr="00BD3B4C"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sidRPr="00BD3B4C">
        <w:rPr>
          <w:rFonts w:ascii="TH SarabunPSK" w:eastAsia="BrowalliaNew-Bold" w:hAnsi="TH SarabunPSK" w:cs="TH SarabunPSK"/>
          <w:b/>
          <w:bCs/>
          <w:sz w:val="32"/>
          <w:szCs w:val="32"/>
        </w:rPr>
        <w:tab/>
      </w:r>
      <w:r w:rsidRPr="00BD3B4C">
        <w:rPr>
          <w:rFonts w:ascii="TH SarabunPSK" w:eastAsia="BrowalliaNew-Bold" w:hAnsi="TH SarabunPSK" w:cs="TH SarabunPSK"/>
          <w:b/>
          <w:bCs/>
          <w:sz w:val="32"/>
          <w:szCs w:val="32"/>
        </w:rPr>
        <w:tab/>
        <w:t>Thai State and the World Community</w:t>
      </w:r>
      <w:r w:rsidRPr="00BD3B4C">
        <w:rPr>
          <w:rFonts w:ascii="TH SarabunPSK" w:eastAsia="BrowalliaNew-Bold" w:hAnsi="TH SarabunPSK" w:cs="TH SarabunPSK"/>
          <w:b/>
          <w:bCs/>
          <w:sz w:val="32"/>
          <w:szCs w:val="32"/>
          <w:cs/>
        </w:rPr>
        <w:t xml:space="preserve"> </w:t>
      </w:r>
    </w:p>
    <w:p w:rsidR="00BD3B4C" w:rsidRDefault="00BD3B4C"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sz w:val="32"/>
          <w:szCs w:val="32"/>
        </w:rPr>
        <w:lastRenderedPageBreak/>
        <w:tab/>
      </w:r>
      <w:r>
        <w:rPr>
          <w:rFonts w:ascii="TH SarabunPSK" w:eastAsia="BrowalliaNew-Bold" w:hAnsi="TH SarabunPSK" w:cs="TH SarabunPSK"/>
          <w:sz w:val="32"/>
          <w:szCs w:val="32"/>
        </w:rPr>
        <w:tab/>
      </w:r>
      <w:r w:rsidR="00E62D4F" w:rsidRPr="00E62D4F">
        <w:rPr>
          <w:rFonts w:ascii="TH SarabunPSK" w:eastAsia="BrowalliaNew-Bold" w:hAnsi="TH SarabunPSK" w:cs="TH SarabunPSK"/>
          <w:sz w:val="32"/>
          <w:szCs w:val="32"/>
          <w:cs/>
        </w:rPr>
        <w:t xml:space="preserve">ความสัมพันธ์ระหว่างประเทศไทยกับสังคมโลก  ภายใต้การเปลี่ยนแปลงในช่วงเวลาต่าง ๆ </w:t>
      </w:r>
      <w:r>
        <w:rPr>
          <w:rFonts w:ascii="TH SarabunPSK" w:eastAsia="BrowalliaNew-Bold" w:hAnsi="TH SarabunPSK" w:cs="TH SarabunPSK"/>
          <w:sz w:val="32"/>
          <w:szCs w:val="32"/>
        </w:rPr>
        <w:t xml:space="preserve"> </w:t>
      </w:r>
      <w:r w:rsidR="00E62D4F" w:rsidRPr="00E62D4F">
        <w:rPr>
          <w:rFonts w:ascii="TH SarabunPSK" w:eastAsia="BrowalliaNew-Bold" w:hAnsi="TH SarabunPSK" w:cs="TH SarabunPSK"/>
          <w:sz w:val="32"/>
          <w:szCs w:val="32"/>
          <w:cs/>
        </w:rPr>
        <w:t>ตั้งแต่ก่อนสมัยใหม่จนถึงสังคมในปัจจุบัน  และบทบาทของไทยบนเวทีโลก  ตลอดจนแนวโน้มในอนาคต</w:t>
      </w:r>
      <w:r w:rsidR="00E62D4F" w:rsidRPr="00E62D4F">
        <w:rPr>
          <w:rFonts w:ascii="TH SarabunPSK" w:eastAsia="BrowalliaNew-Bold" w:hAnsi="TH SarabunPSK" w:cs="TH SarabunPSK"/>
          <w:sz w:val="32"/>
          <w:szCs w:val="32"/>
        </w:rPr>
        <w:t xml:space="preserve"> </w:t>
      </w:r>
      <w:r w:rsidR="00E62D4F" w:rsidRPr="00E62D4F">
        <w:rPr>
          <w:rFonts w:ascii="TH SarabunPSK" w:eastAsia="BrowalliaNew-Bold" w:hAnsi="TH SarabunPSK" w:cs="TH SarabunPSK"/>
          <w:sz w:val="32"/>
          <w:szCs w:val="32"/>
          <w:cs/>
        </w:rPr>
        <w:t>การประยุกต์ใช้ความรู้เพื่อการพัฒนาตนเอง  การดำเนินชีวิตอย่างมีคุณธรรม และการเป็นพลเมืองที่มีคุณค่าของสังคมไทยและสังคมโลก</w:t>
      </w:r>
    </w:p>
    <w:p w:rsidR="00E62D4F" w:rsidRPr="00E62D4F" w:rsidRDefault="00BD3B4C"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sz w:val="32"/>
          <w:szCs w:val="32"/>
        </w:rPr>
        <w:tab/>
      </w:r>
      <w:r>
        <w:rPr>
          <w:rFonts w:ascii="TH SarabunPSK" w:eastAsia="BrowalliaNew-Bold" w:hAnsi="TH SarabunPSK" w:cs="TH SarabunPSK"/>
          <w:sz w:val="32"/>
          <w:szCs w:val="32"/>
        </w:rPr>
        <w:tab/>
      </w:r>
      <w:r w:rsidR="00E62D4F" w:rsidRPr="00E62D4F">
        <w:rPr>
          <w:rFonts w:ascii="TH SarabunPSK" w:eastAsia="BrowalliaNew-Bold" w:hAnsi="TH SarabunPSK" w:cs="TH SarabunPSK"/>
          <w:sz w:val="32"/>
          <w:szCs w:val="32"/>
        </w:rPr>
        <w:t xml:space="preserve">Relations between Thailand and the world community under changes over time premodern </w:t>
      </w:r>
      <w:proofErr w:type="gramStart"/>
      <w:r w:rsidR="00E62D4F" w:rsidRPr="00E62D4F">
        <w:rPr>
          <w:rFonts w:ascii="TH SarabunPSK" w:eastAsia="BrowalliaNew-Bold" w:hAnsi="TH SarabunPSK" w:cs="TH SarabunPSK"/>
          <w:sz w:val="32"/>
          <w:szCs w:val="32"/>
        </w:rPr>
        <w:t>period  to</w:t>
      </w:r>
      <w:proofErr w:type="gramEnd"/>
      <w:r w:rsidR="00E62D4F" w:rsidRPr="00E62D4F">
        <w:rPr>
          <w:rFonts w:ascii="TH SarabunPSK" w:eastAsia="BrowalliaNew-Bold" w:hAnsi="TH SarabunPSK" w:cs="TH SarabunPSK"/>
          <w:sz w:val="32"/>
          <w:szCs w:val="32"/>
        </w:rPr>
        <w:t xml:space="preserve"> since the present day and roles of Thailand in the world forum including future trends, applications of knowledge in self-improvement, ethic of life management and being a good citizen of Thailand and the world.</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p>
    <w:p w:rsidR="00E62D4F" w:rsidRPr="00BD3B4C" w:rsidRDefault="00BD3B4C"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Pr>
          <w:rFonts w:ascii="TH SarabunPSK" w:eastAsia="BrowalliaNew-Bold" w:hAnsi="TH SarabunPSK" w:cs="TH SarabunPSK"/>
          <w:b/>
          <w:bCs/>
          <w:sz w:val="32"/>
          <w:szCs w:val="32"/>
        </w:rPr>
        <w:t>001234</w:t>
      </w:r>
      <w:r>
        <w:rPr>
          <w:rFonts w:ascii="TH SarabunPSK" w:eastAsia="BrowalliaNew-Bold" w:hAnsi="TH SarabunPSK" w:cs="TH SarabunPSK"/>
          <w:b/>
          <w:bCs/>
          <w:sz w:val="32"/>
          <w:szCs w:val="32"/>
        </w:rPr>
        <w:tab/>
      </w:r>
      <w:r w:rsidR="00E62D4F" w:rsidRPr="00BD3B4C">
        <w:rPr>
          <w:rFonts w:ascii="TH SarabunPSK" w:eastAsia="BrowalliaNew-Bold" w:hAnsi="TH SarabunPSK" w:cs="TH SarabunPSK"/>
          <w:b/>
          <w:bCs/>
          <w:sz w:val="32"/>
          <w:szCs w:val="32"/>
          <w:cs/>
        </w:rPr>
        <w:t>อารยธรรมและภูมิปัญญาท้องถิ่น</w:t>
      </w:r>
      <w:r w:rsidR="00E62D4F" w:rsidRPr="00BD3B4C">
        <w:rPr>
          <w:rFonts w:ascii="TH SarabunPSK" w:eastAsia="BrowalliaNew-Bold" w:hAnsi="TH SarabunPSK" w:cs="TH SarabunPSK"/>
          <w:b/>
          <w:bCs/>
          <w:sz w:val="32"/>
          <w:szCs w:val="32"/>
        </w:rPr>
        <w:tab/>
      </w:r>
      <w:r w:rsidR="00E62D4F" w:rsidRPr="00BD3B4C">
        <w:rPr>
          <w:rFonts w:ascii="TH SarabunPSK" w:eastAsia="BrowalliaNew-Bold" w:hAnsi="TH SarabunPSK" w:cs="TH SarabunPSK"/>
          <w:b/>
          <w:bCs/>
          <w:sz w:val="32"/>
          <w:szCs w:val="32"/>
        </w:rPr>
        <w:tab/>
      </w:r>
      <w:r w:rsidR="00E62D4F" w:rsidRPr="00BD3B4C">
        <w:rPr>
          <w:rFonts w:ascii="TH SarabunPSK" w:eastAsia="BrowalliaNew-Bold" w:hAnsi="TH SarabunPSK" w:cs="TH SarabunPSK"/>
          <w:b/>
          <w:bCs/>
          <w:sz w:val="32"/>
          <w:szCs w:val="32"/>
        </w:rPr>
        <w:tab/>
        <w:t>3(2-2-5)</w:t>
      </w:r>
    </w:p>
    <w:p w:rsidR="00E62D4F" w:rsidRPr="00BD3B4C"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sidRPr="00BD3B4C">
        <w:rPr>
          <w:rFonts w:ascii="TH SarabunPSK" w:eastAsia="BrowalliaNew-Bold" w:hAnsi="TH SarabunPSK" w:cs="TH SarabunPSK"/>
          <w:b/>
          <w:bCs/>
          <w:sz w:val="32"/>
          <w:szCs w:val="32"/>
        </w:rPr>
        <w:tab/>
      </w:r>
      <w:r w:rsidRPr="00BD3B4C">
        <w:rPr>
          <w:rFonts w:ascii="TH SarabunPSK" w:eastAsia="BrowalliaNew-Bold" w:hAnsi="TH SarabunPSK" w:cs="TH SarabunPSK"/>
          <w:b/>
          <w:bCs/>
          <w:sz w:val="32"/>
          <w:szCs w:val="32"/>
          <w:cs/>
        </w:rPr>
        <w:tab/>
      </w:r>
      <w:r w:rsidRPr="00BD3B4C">
        <w:rPr>
          <w:rFonts w:ascii="TH SarabunPSK" w:eastAsia="BrowalliaNew-Bold" w:hAnsi="TH SarabunPSK" w:cs="TH SarabunPSK"/>
          <w:b/>
          <w:bCs/>
          <w:sz w:val="32"/>
          <w:szCs w:val="32"/>
        </w:rPr>
        <w:t>Civilization and Local Wisdom</w:t>
      </w:r>
    </w:p>
    <w:p w:rsidR="00E62D4F" w:rsidRPr="00E62D4F" w:rsidRDefault="00BD3B4C"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sz w:val="32"/>
          <w:szCs w:val="32"/>
        </w:rPr>
        <w:tab/>
      </w:r>
      <w:r>
        <w:rPr>
          <w:rFonts w:ascii="TH SarabunPSK" w:eastAsia="BrowalliaNew-Bold" w:hAnsi="TH SarabunPSK" w:cs="TH SarabunPSK"/>
          <w:sz w:val="32"/>
          <w:szCs w:val="32"/>
        </w:rPr>
        <w:tab/>
      </w:r>
      <w:r w:rsidR="00E62D4F" w:rsidRPr="00E62D4F">
        <w:rPr>
          <w:rFonts w:ascii="TH SarabunPSK" w:eastAsia="BrowalliaNew-Bold" w:hAnsi="TH SarabunPSK" w:cs="TH SarabunPSK"/>
          <w:sz w:val="32"/>
          <w:szCs w:val="32"/>
          <w:cs/>
        </w:rPr>
        <w:t>อารยธรรมในยุคต่าง ๆ วิถีวัฒนธรรม วิถีชีวิต ประเพณี พิธีกรรม คติความเชื่อ ภูมิปัญญา-</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sidRPr="00E62D4F">
        <w:rPr>
          <w:rFonts w:ascii="TH SarabunPSK" w:eastAsia="BrowalliaNew-Bold" w:hAnsi="TH SarabunPSK" w:cs="TH SarabunPSK"/>
          <w:sz w:val="32"/>
          <w:szCs w:val="32"/>
          <w:cs/>
        </w:rPr>
        <w:t>ท้องถิ่น  และการอนุรักษ์ สืบทอด และพัฒนาภูมิปัญญาท้องถิ่น</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sidRPr="00E62D4F">
        <w:rPr>
          <w:rFonts w:ascii="TH SarabunPSK" w:eastAsia="BrowalliaNew-Bold" w:hAnsi="TH SarabunPSK" w:cs="TH SarabunPSK"/>
          <w:sz w:val="32"/>
          <w:szCs w:val="32"/>
        </w:rPr>
        <w:tab/>
      </w:r>
      <w:r w:rsidRPr="00E62D4F">
        <w:rPr>
          <w:rFonts w:ascii="TH SarabunPSK" w:eastAsia="BrowalliaNew-Bold" w:hAnsi="TH SarabunPSK" w:cs="TH SarabunPSK"/>
          <w:sz w:val="32"/>
          <w:szCs w:val="32"/>
        </w:rPr>
        <w:tab/>
        <w:t>Civilizations throughout history, cultural evolution, ways of life, traditions, ritual practices, beliefs, and contributions, development are preservation of local wisdom</w:t>
      </w:r>
      <w:r w:rsidRPr="00E62D4F">
        <w:rPr>
          <w:rFonts w:ascii="TH SarabunPSK" w:eastAsia="BrowalliaNew-Bold" w:hAnsi="TH SarabunPSK" w:cs="TH SarabunPSK"/>
          <w:sz w:val="32"/>
          <w:szCs w:val="32"/>
          <w:cs/>
        </w:rPr>
        <w:t>.</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p>
    <w:p w:rsidR="00E62D4F" w:rsidRPr="00BD3B4C" w:rsidRDefault="00BD3B4C"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Pr>
          <w:rFonts w:ascii="TH SarabunPSK" w:eastAsia="BrowalliaNew-Bold" w:hAnsi="TH SarabunPSK" w:cs="TH SarabunPSK"/>
          <w:b/>
          <w:bCs/>
          <w:sz w:val="32"/>
          <w:szCs w:val="32"/>
        </w:rPr>
        <w:t>001235</w:t>
      </w:r>
      <w:r>
        <w:rPr>
          <w:rFonts w:ascii="TH SarabunPSK" w:eastAsia="BrowalliaNew-Bold" w:hAnsi="TH SarabunPSK" w:cs="TH SarabunPSK"/>
          <w:b/>
          <w:bCs/>
          <w:sz w:val="32"/>
          <w:szCs w:val="32"/>
        </w:rPr>
        <w:tab/>
      </w:r>
      <w:r w:rsidR="00E62D4F" w:rsidRPr="00BD3B4C">
        <w:rPr>
          <w:rFonts w:ascii="TH SarabunPSK" w:eastAsia="BrowalliaNew-Bold" w:hAnsi="TH SarabunPSK" w:cs="TH SarabunPSK"/>
          <w:b/>
          <w:bCs/>
          <w:sz w:val="32"/>
          <w:szCs w:val="32"/>
          <w:cs/>
        </w:rPr>
        <w:t>การเมือง เศรษฐกิจ และสังคม</w:t>
      </w:r>
      <w:r w:rsidR="00E62D4F" w:rsidRPr="00BD3B4C">
        <w:rPr>
          <w:rFonts w:ascii="TH SarabunPSK" w:eastAsia="BrowalliaNew-Bold" w:hAnsi="TH SarabunPSK" w:cs="TH SarabunPSK"/>
          <w:b/>
          <w:bCs/>
          <w:sz w:val="32"/>
          <w:szCs w:val="32"/>
        </w:rPr>
        <w:tab/>
      </w:r>
      <w:r w:rsidR="00E62D4F" w:rsidRPr="00BD3B4C">
        <w:rPr>
          <w:rFonts w:ascii="TH SarabunPSK" w:eastAsia="BrowalliaNew-Bold" w:hAnsi="TH SarabunPSK" w:cs="TH SarabunPSK"/>
          <w:b/>
          <w:bCs/>
          <w:sz w:val="32"/>
          <w:szCs w:val="32"/>
        </w:rPr>
        <w:tab/>
      </w:r>
      <w:r w:rsidR="00E62D4F" w:rsidRPr="00BD3B4C">
        <w:rPr>
          <w:rFonts w:ascii="TH SarabunPSK" w:eastAsia="BrowalliaNew-Bold" w:hAnsi="TH SarabunPSK" w:cs="TH SarabunPSK"/>
          <w:b/>
          <w:bCs/>
          <w:sz w:val="32"/>
          <w:szCs w:val="32"/>
        </w:rPr>
        <w:tab/>
        <w:t>3(2-2-5)</w:t>
      </w:r>
    </w:p>
    <w:p w:rsidR="00E62D4F" w:rsidRPr="00BD3B4C"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sidRPr="00BD3B4C">
        <w:rPr>
          <w:rFonts w:ascii="TH SarabunPSK" w:eastAsia="BrowalliaNew-Bold" w:hAnsi="TH SarabunPSK" w:cs="TH SarabunPSK"/>
          <w:b/>
          <w:bCs/>
          <w:sz w:val="32"/>
          <w:szCs w:val="32"/>
        </w:rPr>
        <w:t xml:space="preserve">          </w:t>
      </w:r>
      <w:r w:rsidR="00BD3B4C" w:rsidRPr="00BD3B4C">
        <w:rPr>
          <w:rFonts w:ascii="TH SarabunPSK" w:eastAsia="BrowalliaNew-Bold" w:hAnsi="TH SarabunPSK" w:cs="TH SarabunPSK"/>
          <w:b/>
          <w:bCs/>
          <w:sz w:val="32"/>
          <w:szCs w:val="32"/>
        </w:rPr>
        <w:tab/>
      </w:r>
      <w:r w:rsidRPr="00BD3B4C">
        <w:rPr>
          <w:rFonts w:ascii="TH SarabunPSK" w:eastAsia="BrowalliaNew-Bold" w:hAnsi="TH SarabunPSK" w:cs="TH SarabunPSK"/>
          <w:b/>
          <w:bCs/>
          <w:sz w:val="32"/>
          <w:szCs w:val="32"/>
        </w:rPr>
        <w:t>Politics, Economy and Society</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sidRPr="00E62D4F">
        <w:rPr>
          <w:rFonts w:ascii="TH SarabunPSK" w:eastAsia="BrowalliaNew-Bold" w:hAnsi="TH SarabunPSK" w:cs="TH SarabunPSK"/>
          <w:sz w:val="32"/>
          <w:szCs w:val="32"/>
          <w:cs/>
        </w:rPr>
        <w:tab/>
      </w:r>
      <w:r w:rsidRPr="00E62D4F">
        <w:rPr>
          <w:rFonts w:ascii="TH SarabunPSK" w:eastAsia="BrowalliaNew-Bold" w:hAnsi="TH SarabunPSK" w:cs="TH SarabunPSK"/>
          <w:sz w:val="32"/>
          <w:szCs w:val="32"/>
          <w:cs/>
        </w:rPr>
        <w:tab/>
        <w:t>ความหมายและความสัมพันธ์ของการเมือง  เศรษฐกิจ  สังคม  พัฒนาการการเมืองระดับสากล  การเมืองพื้นฐาน  การเมืองและการปรับตัวของประเทศพัฒนาและกำลังพัฒนา  การปกครองประเทศไทย  ระบบเศรษฐกิจโลก  ผลกระทบของโลกาภิวัฒน์ทางเศรษฐกิจ  เศรษฐกิจพื้นฐาน  การพัฒนาเศรษฐกิจและสังคมของประเทศไทย  มนุษย์กับสังคม  สังคมวิทยาพื้นฐาน  การจัดระเบียบสังคม  การขัดเกลาทางสังคม  ลักษณะสังคม  เอกลักษณ์สังคมไทย  รวมถึงการประยุกต์หลักวิชา  เพื่อใช้ในการดำรงชีวิตให้อยู่รอดได้ตามกระแสโลกแห่งการเปลี่ยนแปลงทั้งการเมือง  เศรษฐกิจและสังคม  ความสัมพันธ์ของระบบโลกกับประเทศไทย</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sidRPr="00E62D4F">
        <w:rPr>
          <w:rFonts w:ascii="TH SarabunPSK" w:eastAsia="BrowalliaNew-Bold" w:hAnsi="TH SarabunPSK" w:cs="TH SarabunPSK"/>
          <w:sz w:val="32"/>
          <w:szCs w:val="32"/>
          <w:cs/>
        </w:rPr>
        <w:tab/>
      </w:r>
      <w:r w:rsidRPr="00E62D4F">
        <w:rPr>
          <w:rFonts w:ascii="TH SarabunPSK" w:eastAsia="BrowalliaNew-Bold" w:hAnsi="TH SarabunPSK" w:cs="TH SarabunPSK"/>
          <w:sz w:val="32"/>
          <w:szCs w:val="32"/>
          <w:cs/>
        </w:rPr>
        <w:tab/>
      </w:r>
      <w:r w:rsidRPr="00E62D4F">
        <w:rPr>
          <w:rFonts w:ascii="TH SarabunPSK" w:eastAsia="BrowalliaNew-Bold" w:hAnsi="TH SarabunPSK" w:cs="TH SarabunPSK"/>
          <w:sz w:val="32"/>
          <w:szCs w:val="32"/>
          <w:lang w:val="en-AU"/>
        </w:rPr>
        <w:t>Meaning and relationship of politics, economy and society, development of international politics, fundamental politics, politics and the adjustment of developed and developing countries, Thai politics, World economy systems, influences of globalization in terms of economy, fundamental economy, the development of economy and society of Thailand, human and society, fundamental sociology, social order, social refinement, social characteristics, uniqueness of Thai society and the application of the body of knowledge to one’s living in a dynamic world of change in politics, economy and society and relationships of world and Thai systems.</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p>
    <w:p w:rsidR="00E62D4F" w:rsidRPr="00BD3B4C"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sidRPr="00BD3B4C">
        <w:rPr>
          <w:rFonts w:ascii="TH SarabunPSK" w:eastAsia="BrowalliaNew-Bold" w:hAnsi="TH SarabunPSK" w:cs="TH SarabunPSK"/>
          <w:b/>
          <w:bCs/>
          <w:sz w:val="32"/>
          <w:szCs w:val="32"/>
        </w:rPr>
        <w:t xml:space="preserve">001236 </w:t>
      </w:r>
      <w:r w:rsidRPr="00BD3B4C">
        <w:rPr>
          <w:rFonts w:ascii="TH SarabunPSK" w:eastAsia="BrowalliaNew-Bold" w:hAnsi="TH SarabunPSK" w:cs="TH SarabunPSK"/>
          <w:b/>
          <w:bCs/>
          <w:sz w:val="32"/>
          <w:szCs w:val="32"/>
        </w:rPr>
        <w:tab/>
      </w:r>
      <w:r w:rsidRPr="00BD3B4C">
        <w:rPr>
          <w:rFonts w:ascii="TH SarabunPSK" w:eastAsia="BrowalliaNew-Bold" w:hAnsi="TH SarabunPSK" w:cs="TH SarabunPSK"/>
          <w:b/>
          <w:bCs/>
          <w:sz w:val="32"/>
          <w:szCs w:val="32"/>
          <w:cs/>
        </w:rPr>
        <w:t>การจัดการการดำเนินชีวิต</w:t>
      </w:r>
      <w:r w:rsidRPr="00BD3B4C">
        <w:rPr>
          <w:rFonts w:ascii="TH SarabunPSK" w:eastAsia="BrowalliaNew-Bold" w:hAnsi="TH SarabunPSK" w:cs="TH SarabunPSK"/>
          <w:b/>
          <w:bCs/>
          <w:sz w:val="32"/>
          <w:szCs w:val="32"/>
        </w:rPr>
        <w:tab/>
      </w:r>
      <w:r w:rsidRPr="00BD3B4C">
        <w:rPr>
          <w:rFonts w:ascii="TH SarabunPSK" w:eastAsia="BrowalliaNew-Bold" w:hAnsi="TH SarabunPSK" w:cs="TH SarabunPSK"/>
          <w:b/>
          <w:bCs/>
          <w:sz w:val="32"/>
          <w:szCs w:val="32"/>
        </w:rPr>
        <w:tab/>
      </w:r>
      <w:r w:rsidRPr="00BD3B4C">
        <w:rPr>
          <w:rFonts w:ascii="TH SarabunPSK" w:eastAsia="BrowalliaNew-Bold" w:hAnsi="TH SarabunPSK" w:cs="TH SarabunPSK"/>
          <w:b/>
          <w:bCs/>
          <w:sz w:val="32"/>
          <w:szCs w:val="32"/>
        </w:rPr>
        <w:tab/>
        <w:t>3(</w:t>
      </w:r>
      <w:r w:rsidRPr="00BD3B4C">
        <w:rPr>
          <w:rFonts w:ascii="TH SarabunPSK" w:eastAsia="BrowalliaNew-Bold" w:hAnsi="TH SarabunPSK" w:cs="TH SarabunPSK"/>
          <w:b/>
          <w:bCs/>
          <w:sz w:val="32"/>
          <w:szCs w:val="32"/>
          <w:cs/>
        </w:rPr>
        <w:t>2-2-5</w:t>
      </w:r>
      <w:r w:rsidRPr="00BD3B4C">
        <w:rPr>
          <w:rFonts w:ascii="TH SarabunPSK" w:eastAsia="BrowalliaNew-Bold" w:hAnsi="TH SarabunPSK" w:cs="TH SarabunPSK"/>
          <w:b/>
          <w:bCs/>
          <w:sz w:val="32"/>
          <w:szCs w:val="32"/>
        </w:rPr>
        <w:t>)</w:t>
      </w:r>
    </w:p>
    <w:p w:rsidR="00E62D4F" w:rsidRPr="00BD3B4C" w:rsidRDefault="00BD3B4C"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Pr>
          <w:rFonts w:ascii="TH SarabunPSK" w:eastAsia="BrowalliaNew-Bold" w:hAnsi="TH SarabunPSK" w:cs="TH SarabunPSK"/>
          <w:b/>
          <w:bCs/>
          <w:sz w:val="32"/>
          <w:szCs w:val="32"/>
        </w:rPr>
        <w:tab/>
      </w:r>
      <w:r>
        <w:rPr>
          <w:rFonts w:ascii="TH SarabunPSK" w:eastAsia="BrowalliaNew-Bold" w:hAnsi="TH SarabunPSK" w:cs="TH SarabunPSK"/>
          <w:b/>
          <w:bCs/>
          <w:sz w:val="32"/>
          <w:szCs w:val="32"/>
        </w:rPr>
        <w:tab/>
      </w:r>
      <w:r w:rsidR="00E62D4F" w:rsidRPr="00BD3B4C">
        <w:rPr>
          <w:rFonts w:ascii="TH SarabunPSK" w:eastAsia="BrowalliaNew-Bold" w:hAnsi="TH SarabunPSK" w:cs="TH SarabunPSK"/>
          <w:b/>
          <w:bCs/>
          <w:sz w:val="32"/>
          <w:szCs w:val="32"/>
        </w:rPr>
        <w:t>Living Management</w:t>
      </w:r>
      <w:r w:rsidR="00E62D4F" w:rsidRPr="00BD3B4C">
        <w:rPr>
          <w:rFonts w:ascii="TH SarabunPSK" w:eastAsia="BrowalliaNew-Bold" w:hAnsi="TH SarabunPSK" w:cs="TH SarabunPSK"/>
          <w:b/>
          <w:bCs/>
          <w:sz w:val="32"/>
          <w:szCs w:val="32"/>
          <w:cs/>
        </w:rPr>
        <w:t xml:space="preserve"> </w:t>
      </w:r>
    </w:p>
    <w:p w:rsidR="00BD3B4C" w:rsidRDefault="00BD3B4C"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sz w:val="32"/>
          <w:szCs w:val="32"/>
        </w:rPr>
        <w:tab/>
      </w:r>
      <w:r w:rsidR="00E62D4F" w:rsidRPr="00E62D4F">
        <w:rPr>
          <w:rFonts w:ascii="TH SarabunPSK" w:eastAsia="BrowalliaNew-Bold" w:hAnsi="TH SarabunPSK" w:cs="TH SarabunPSK"/>
          <w:sz w:val="32"/>
          <w:szCs w:val="32"/>
        </w:rPr>
        <w:t xml:space="preserve">    </w:t>
      </w:r>
      <w:r w:rsidR="00E62D4F" w:rsidRPr="00E62D4F">
        <w:rPr>
          <w:rFonts w:ascii="TH SarabunPSK" w:eastAsia="BrowalliaNew-Bold" w:hAnsi="TH SarabunPSK" w:cs="TH SarabunPSK"/>
          <w:sz w:val="32"/>
          <w:szCs w:val="32"/>
          <w:cs/>
        </w:rPr>
        <w:t>ความรู้และทักษะ เกี่ยวกับบทบาท หน้าที่ ธรรมชาติของมนุษย์ และปัจจัยสู่ความสำเร็จที่ยั่งยืนในชีวิตมีความรับผิดชอบ ฉลาดคิด และรู้เท่าทันพัฒนาการทางวิทยาศาสตร์และเทคโนโลยีในการใช้ชีวิตให้</w:t>
      </w:r>
      <w:r w:rsidR="00E62D4F" w:rsidRPr="00E62D4F">
        <w:rPr>
          <w:rFonts w:ascii="TH SarabunPSK" w:eastAsia="BrowalliaNew-Bold" w:hAnsi="TH SarabunPSK" w:cs="TH SarabunPSK"/>
          <w:sz w:val="32"/>
          <w:szCs w:val="32"/>
          <w:cs/>
        </w:rPr>
        <w:lastRenderedPageBreak/>
        <w:t xml:space="preserve">ทันสมัยรู้จักการดำเนินชีวิตตามหลักคุณธรรมจริยธรรม รวมทั้งการดำเนินชีวิตท่ามกลางพลวัตของโลกในศตวรรษที่ </w:t>
      </w:r>
      <w:r w:rsidR="00E62D4F" w:rsidRPr="00E62D4F">
        <w:rPr>
          <w:rFonts w:ascii="TH SarabunPSK" w:eastAsia="BrowalliaNew-Bold" w:hAnsi="TH SarabunPSK" w:cs="TH SarabunPSK"/>
          <w:sz w:val="32"/>
          <w:szCs w:val="32"/>
        </w:rPr>
        <w:t xml:space="preserve">21 </w:t>
      </w:r>
      <w:r w:rsidR="00E62D4F" w:rsidRPr="00E62D4F">
        <w:rPr>
          <w:rFonts w:ascii="TH SarabunPSK" w:eastAsia="BrowalliaNew-Bold" w:hAnsi="TH SarabunPSK" w:cs="TH SarabunPSK"/>
          <w:sz w:val="32"/>
          <w:szCs w:val="32"/>
          <w:cs/>
        </w:rPr>
        <w:t>ที่จำเป็นต้องมีบทบาทเป็นประชาคมอาเซียนและประชาคมโลก</w:t>
      </w:r>
    </w:p>
    <w:p w:rsidR="00E62D4F" w:rsidRPr="00E62D4F" w:rsidRDefault="00BD3B4C"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sz w:val="32"/>
          <w:szCs w:val="32"/>
        </w:rPr>
        <w:tab/>
      </w:r>
      <w:r>
        <w:rPr>
          <w:rFonts w:ascii="TH SarabunPSK" w:eastAsia="BrowalliaNew-Bold" w:hAnsi="TH SarabunPSK" w:cs="TH SarabunPSK"/>
          <w:sz w:val="32"/>
          <w:szCs w:val="32"/>
        </w:rPr>
        <w:tab/>
      </w:r>
      <w:r w:rsidR="00E62D4F" w:rsidRPr="00E62D4F">
        <w:rPr>
          <w:rFonts w:ascii="TH SarabunPSK" w:eastAsia="BrowalliaNew-Bold" w:hAnsi="TH SarabunPSK" w:cs="TH SarabunPSK"/>
          <w:sz w:val="32"/>
          <w:szCs w:val="32"/>
        </w:rPr>
        <w:t>Living Management: knowledge and skills concerning role, duty and human nature as well as factors relating to sustainable development in improving responsibility, thinking skills and being updated with modern science and technology in daily life. Living ethically along the dynamics of 21th century which is essential to the members of ASEAN Community as well as world community.</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p>
    <w:p w:rsidR="00E62D4F" w:rsidRPr="0022512D"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sidRPr="0022512D">
        <w:rPr>
          <w:rFonts w:ascii="TH SarabunPSK" w:eastAsia="BrowalliaNew-Bold" w:hAnsi="TH SarabunPSK" w:cs="TH SarabunPSK"/>
          <w:b/>
          <w:bCs/>
          <w:sz w:val="32"/>
          <w:szCs w:val="32"/>
        </w:rPr>
        <w:t>001237</w:t>
      </w:r>
      <w:r w:rsidRPr="0022512D">
        <w:rPr>
          <w:rFonts w:ascii="TH SarabunPSK" w:eastAsia="BrowalliaNew-Bold" w:hAnsi="TH SarabunPSK" w:cs="TH SarabunPSK"/>
          <w:b/>
          <w:bCs/>
          <w:sz w:val="32"/>
          <w:szCs w:val="32"/>
          <w:cs/>
        </w:rPr>
        <w:tab/>
        <w:t>ทักษะชีวิต</w:t>
      </w:r>
      <w:r w:rsidRPr="0022512D">
        <w:rPr>
          <w:rFonts w:ascii="TH SarabunPSK" w:eastAsia="BrowalliaNew-Bold" w:hAnsi="TH SarabunPSK" w:cs="TH SarabunPSK"/>
          <w:b/>
          <w:bCs/>
          <w:sz w:val="32"/>
          <w:szCs w:val="32"/>
        </w:rPr>
        <w:tab/>
      </w:r>
      <w:r w:rsidRPr="0022512D">
        <w:rPr>
          <w:rFonts w:ascii="TH SarabunPSK" w:eastAsia="BrowalliaNew-Bold" w:hAnsi="TH SarabunPSK" w:cs="TH SarabunPSK"/>
          <w:b/>
          <w:bCs/>
          <w:sz w:val="32"/>
          <w:szCs w:val="32"/>
        </w:rPr>
        <w:tab/>
      </w:r>
      <w:r w:rsidRPr="0022512D">
        <w:rPr>
          <w:rFonts w:ascii="TH SarabunPSK" w:eastAsia="BrowalliaNew-Bold" w:hAnsi="TH SarabunPSK" w:cs="TH SarabunPSK"/>
          <w:b/>
          <w:bCs/>
          <w:sz w:val="32"/>
          <w:szCs w:val="32"/>
        </w:rPr>
        <w:tab/>
        <w:t>3(2-2-5)</w:t>
      </w:r>
    </w:p>
    <w:p w:rsidR="00E62D4F" w:rsidRPr="0022512D"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sidRPr="0022512D">
        <w:rPr>
          <w:rFonts w:ascii="TH SarabunPSK" w:eastAsia="BrowalliaNew-Bold" w:hAnsi="TH SarabunPSK" w:cs="TH SarabunPSK"/>
          <w:b/>
          <w:bCs/>
          <w:sz w:val="32"/>
          <w:szCs w:val="32"/>
        </w:rPr>
        <w:tab/>
      </w:r>
      <w:r w:rsidRPr="0022512D">
        <w:rPr>
          <w:rFonts w:ascii="TH SarabunPSK" w:eastAsia="BrowalliaNew-Bold" w:hAnsi="TH SarabunPSK" w:cs="TH SarabunPSK"/>
          <w:b/>
          <w:bCs/>
          <w:sz w:val="32"/>
          <w:szCs w:val="32"/>
        </w:rPr>
        <w:tab/>
        <w:t>Life Skills</w:t>
      </w:r>
      <w:r w:rsidRPr="0022512D">
        <w:rPr>
          <w:rFonts w:ascii="TH SarabunPSK" w:eastAsia="BrowalliaNew-Bold" w:hAnsi="TH SarabunPSK" w:cs="TH SarabunPSK"/>
          <w:b/>
          <w:bCs/>
          <w:sz w:val="32"/>
          <w:szCs w:val="32"/>
          <w:cs/>
        </w:rPr>
        <w:t xml:space="preserve"> </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sidRPr="00E62D4F">
        <w:rPr>
          <w:rFonts w:ascii="TH SarabunPSK" w:eastAsia="BrowalliaNew-Bold" w:hAnsi="TH SarabunPSK" w:cs="TH SarabunPSK"/>
          <w:sz w:val="32"/>
          <w:szCs w:val="32"/>
          <w:cs/>
        </w:rPr>
        <w:tab/>
      </w:r>
      <w:r w:rsidRPr="00E62D4F">
        <w:rPr>
          <w:rFonts w:ascii="TH SarabunPSK" w:eastAsia="BrowalliaNew-Bold" w:hAnsi="TH SarabunPSK" w:cs="TH SarabunPSK"/>
          <w:sz w:val="32"/>
          <w:szCs w:val="32"/>
          <w:cs/>
        </w:rPr>
        <w:tab/>
        <w:t>ความรู้ บทบาทหน้าที่ และความรับผิดชอบต่อครอบครัว และสังคม การปรับตัวเข้ากับการเปลี่ยนแปลงของสังคม ทักษะชีวิตและอาชีพการงานในศตวรรษที่ 21 ทักษะในการยืดหยุ่น และการปรับตัว ทักษะความคิดสร้างสรรค์และการกำหนดทิศทางชีวิตของตนเอง ทักษะการสร้างปฏิสัมพันธ์ในสังคมและในสังคมข้ามวัฒนธรรม ทักษะการเพิ่มผลผลิตและรับผิดชอบต่อผลผลิต และทักษะการสร้างภาวะผู้นำและการรับผิดชอบต่อหน้าที่</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sidRPr="00E62D4F">
        <w:rPr>
          <w:rFonts w:ascii="TH SarabunPSK" w:eastAsia="BrowalliaNew-Bold" w:hAnsi="TH SarabunPSK" w:cs="TH SarabunPSK"/>
          <w:sz w:val="32"/>
          <w:szCs w:val="32"/>
          <w:cs/>
        </w:rPr>
        <w:tab/>
      </w:r>
      <w:r w:rsidRPr="00E62D4F">
        <w:rPr>
          <w:rFonts w:ascii="TH SarabunPSK" w:eastAsia="BrowalliaNew-Bold" w:hAnsi="TH SarabunPSK" w:cs="TH SarabunPSK"/>
          <w:sz w:val="32"/>
          <w:szCs w:val="32"/>
          <w:cs/>
        </w:rPr>
        <w:tab/>
      </w:r>
      <w:r w:rsidRPr="00E62D4F">
        <w:rPr>
          <w:rFonts w:ascii="TH SarabunPSK" w:eastAsia="BrowalliaNew-Bold" w:hAnsi="TH SarabunPSK" w:cs="TH SarabunPSK"/>
          <w:sz w:val="32"/>
          <w:szCs w:val="32"/>
        </w:rPr>
        <w:t xml:space="preserve">Knowledge, relating to role, duty, and responsibility of an individual both as a member of a family and a member of a society which include an adaptation to changes in a society, life and career skills </w:t>
      </w:r>
      <w:r w:rsidRPr="00E62D4F">
        <w:rPr>
          <w:rFonts w:ascii="TH SarabunPSK" w:eastAsia="BrowalliaNew-Bold" w:hAnsi="TH SarabunPSK" w:cs="TH SarabunPSK"/>
          <w:sz w:val="32"/>
          <w:szCs w:val="32"/>
          <w:cs/>
        </w:rPr>
        <w:t>21</w:t>
      </w:r>
      <w:r w:rsidRPr="00E62D4F">
        <w:rPr>
          <w:rFonts w:ascii="TH SarabunPSK" w:eastAsia="BrowalliaNew-Bold" w:hAnsi="TH SarabunPSK" w:cs="TH SarabunPSK"/>
          <w:sz w:val="32"/>
          <w:szCs w:val="32"/>
        </w:rPr>
        <w:t>st century, flexibility and adaptability skills, creativity and self-direction skills, intra-social and cross culture interaction skills, productivity and accountability skills, leadership and responsibility skills.</w:t>
      </w:r>
    </w:p>
    <w:p w:rsidR="00E62D4F" w:rsidRPr="0022512D"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p>
    <w:p w:rsidR="00E62D4F" w:rsidRPr="0022512D" w:rsidRDefault="0022512D"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Pr>
          <w:rFonts w:ascii="TH SarabunPSK" w:eastAsia="BrowalliaNew-Bold" w:hAnsi="TH SarabunPSK" w:cs="TH SarabunPSK"/>
          <w:b/>
          <w:bCs/>
          <w:sz w:val="32"/>
          <w:szCs w:val="32"/>
          <w:cs/>
        </w:rPr>
        <w:t>001238</w:t>
      </w:r>
      <w:r>
        <w:rPr>
          <w:rFonts w:ascii="TH SarabunPSK" w:eastAsia="BrowalliaNew-Bold" w:hAnsi="TH SarabunPSK" w:cs="TH SarabunPSK"/>
          <w:b/>
          <w:bCs/>
          <w:sz w:val="32"/>
          <w:szCs w:val="32"/>
          <w:cs/>
        </w:rPr>
        <w:tab/>
      </w:r>
      <w:r w:rsidR="00E62D4F" w:rsidRPr="0022512D">
        <w:rPr>
          <w:rFonts w:ascii="TH SarabunPSK" w:eastAsia="BrowalliaNew-Bold" w:hAnsi="TH SarabunPSK" w:cs="TH SarabunPSK"/>
          <w:b/>
          <w:bCs/>
          <w:sz w:val="32"/>
          <w:szCs w:val="32"/>
          <w:cs/>
        </w:rPr>
        <w:t>การรู้เท่าทันสื่อ</w:t>
      </w:r>
      <w:r w:rsidR="00E62D4F" w:rsidRPr="0022512D">
        <w:rPr>
          <w:rFonts w:ascii="TH SarabunPSK" w:eastAsia="BrowalliaNew-Bold" w:hAnsi="TH SarabunPSK" w:cs="TH SarabunPSK"/>
          <w:b/>
          <w:bCs/>
          <w:sz w:val="32"/>
          <w:szCs w:val="32"/>
        </w:rPr>
        <w:tab/>
      </w:r>
      <w:r w:rsidR="00E62D4F" w:rsidRPr="0022512D">
        <w:rPr>
          <w:rFonts w:ascii="TH SarabunPSK" w:eastAsia="BrowalliaNew-Bold" w:hAnsi="TH SarabunPSK" w:cs="TH SarabunPSK"/>
          <w:b/>
          <w:bCs/>
          <w:sz w:val="32"/>
          <w:szCs w:val="32"/>
        </w:rPr>
        <w:tab/>
      </w:r>
      <w:r w:rsidR="00E62D4F" w:rsidRPr="0022512D">
        <w:rPr>
          <w:rFonts w:ascii="TH SarabunPSK" w:eastAsia="BrowalliaNew-Bold" w:hAnsi="TH SarabunPSK" w:cs="TH SarabunPSK"/>
          <w:b/>
          <w:bCs/>
          <w:sz w:val="32"/>
          <w:szCs w:val="32"/>
        </w:rPr>
        <w:tab/>
        <w:t>3(2-2-5)</w:t>
      </w:r>
    </w:p>
    <w:p w:rsidR="00E62D4F" w:rsidRPr="0022512D" w:rsidRDefault="0022512D"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Pr>
          <w:rFonts w:ascii="TH SarabunPSK" w:eastAsia="BrowalliaNew-Bold" w:hAnsi="TH SarabunPSK" w:cs="TH SarabunPSK"/>
          <w:b/>
          <w:bCs/>
          <w:sz w:val="32"/>
          <w:szCs w:val="32"/>
        </w:rPr>
        <w:tab/>
      </w:r>
      <w:r>
        <w:rPr>
          <w:rFonts w:ascii="TH SarabunPSK" w:eastAsia="BrowalliaNew-Bold" w:hAnsi="TH SarabunPSK" w:cs="TH SarabunPSK"/>
          <w:b/>
          <w:bCs/>
          <w:sz w:val="32"/>
          <w:szCs w:val="32"/>
        </w:rPr>
        <w:tab/>
      </w:r>
      <w:r w:rsidR="00E62D4F" w:rsidRPr="0022512D">
        <w:rPr>
          <w:rFonts w:ascii="TH SarabunPSK" w:eastAsia="BrowalliaNew-Bold" w:hAnsi="TH SarabunPSK" w:cs="TH SarabunPSK"/>
          <w:b/>
          <w:bCs/>
          <w:sz w:val="32"/>
          <w:szCs w:val="32"/>
        </w:rPr>
        <w:t>Media Literacy</w:t>
      </w:r>
    </w:p>
    <w:p w:rsidR="00E62D4F" w:rsidRPr="00E62D4F" w:rsidRDefault="0022512D"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sz w:val="32"/>
          <w:szCs w:val="32"/>
        </w:rPr>
        <w:tab/>
      </w:r>
      <w:r>
        <w:rPr>
          <w:rFonts w:ascii="TH SarabunPSK" w:eastAsia="BrowalliaNew-Bold" w:hAnsi="TH SarabunPSK" w:cs="TH SarabunPSK"/>
          <w:sz w:val="32"/>
          <w:szCs w:val="32"/>
        </w:rPr>
        <w:tab/>
      </w:r>
      <w:r w:rsidR="00E62D4F" w:rsidRPr="00E62D4F">
        <w:rPr>
          <w:rFonts w:ascii="TH SarabunPSK" w:eastAsia="BrowalliaNew-Bold" w:hAnsi="TH SarabunPSK" w:cs="TH SarabunPSK"/>
          <w:sz w:val="32"/>
          <w:szCs w:val="32"/>
          <w:cs/>
        </w:rPr>
        <w:t>กระบวนการรู้เท่าทันสื่อในยุคดิจิทัล มีความรู้ความเข้าใจในทฤษฎีผลกระทบของสื่อ</w:t>
      </w:r>
      <w:r w:rsidR="00E62D4F" w:rsidRPr="00E62D4F">
        <w:rPr>
          <w:rFonts w:ascii="TH SarabunPSK" w:eastAsia="BrowalliaNew-Bold" w:hAnsi="TH SarabunPSK" w:cs="TH SarabunPSK"/>
          <w:sz w:val="32"/>
          <w:szCs w:val="32"/>
        </w:rPr>
        <w:t xml:space="preserve"> </w:t>
      </w:r>
      <w:r w:rsidR="00E62D4F" w:rsidRPr="00E62D4F">
        <w:rPr>
          <w:rFonts w:ascii="TH SarabunPSK" w:eastAsia="BrowalliaNew-Bold" w:hAnsi="TH SarabunPSK" w:cs="TH SarabunPSK"/>
          <w:sz w:val="32"/>
          <w:szCs w:val="32"/>
          <w:cs/>
        </w:rPr>
        <w:t>ทฤษฎีสื่อศึกษา ได้แก่ มายาคติ สัญญะศาสตร์</w:t>
      </w:r>
      <w:r w:rsidR="00E62D4F" w:rsidRPr="00E62D4F">
        <w:rPr>
          <w:rFonts w:ascii="TH SarabunPSK" w:eastAsia="BrowalliaNew-Bold" w:hAnsi="TH SarabunPSK" w:cs="TH SarabunPSK"/>
          <w:sz w:val="32"/>
          <w:szCs w:val="32"/>
        </w:rPr>
        <w:t xml:space="preserve"> </w:t>
      </w:r>
      <w:r w:rsidR="00E62D4F" w:rsidRPr="00E62D4F">
        <w:rPr>
          <w:rFonts w:ascii="TH SarabunPSK" w:eastAsia="BrowalliaNew-Bold" w:hAnsi="TH SarabunPSK" w:cs="TH SarabunPSK"/>
          <w:sz w:val="32"/>
          <w:szCs w:val="32"/>
          <w:cs/>
        </w:rPr>
        <w:t>แนวคิดการโฆษณา คุณลักษณะ และอิทธิพลของสื่อร่วมสมัย และ</w:t>
      </w:r>
      <w:r w:rsidR="00E62D4F" w:rsidRPr="00E62D4F">
        <w:rPr>
          <w:rFonts w:ascii="TH SarabunPSK" w:eastAsia="BrowalliaNew-Bold" w:hAnsi="TH SarabunPSK" w:cs="TH SarabunPSK"/>
          <w:sz w:val="32"/>
          <w:szCs w:val="32"/>
        </w:rPr>
        <w:t xml:space="preserve">     </w:t>
      </w:r>
      <w:r w:rsidR="00E62D4F" w:rsidRPr="00E62D4F">
        <w:rPr>
          <w:rFonts w:ascii="TH SarabunPSK" w:eastAsia="BrowalliaNew-Bold" w:hAnsi="TH SarabunPSK" w:cs="TH SarabunPSK"/>
          <w:sz w:val="32"/>
          <w:szCs w:val="32"/>
          <w:cs/>
        </w:rPr>
        <w:t>สื่อดิจิทัล รวมทั้งวิเคราะห์สารที่มาพร้อมกับสื่อแต่ละประเภทดังกล่าวได้อย่างเท่าทันสถานการณ์ที่เกิดขึ้นในยุคปัจจุบัน</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sidRPr="00E62D4F">
        <w:rPr>
          <w:rFonts w:ascii="TH SarabunPSK" w:eastAsia="BrowalliaNew-Bold" w:hAnsi="TH SarabunPSK" w:cs="TH SarabunPSK"/>
          <w:sz w:val="32"/>
          <w:szCs w:val="32"/>
          <w:cs/>
        </w:rPr>
        <w:tab/>
      </w:r>
      <w:r w:rsidRPr="00E62D4F">
        <w:rPr>
          <w:rFonts w:ascii="TH SarabunPSK" w:eastAsia="BrowalliaNew-Bold" w:hAnsi="TH SarabunPSK" w:cs="TH SarabunPSK"/>
          <w:sz w:val="32"/>
          <w:szCs w:val="32"/>
          <w:cs/>
        </w:rPr>
        <w:tab/>
      </w:r>
      <w:r w:rsidRPr="00E62D4F">
        <w:rPr>
          <w:rFonts w:ascii="TH SarabunPSK" w:eastAsia="BrowalliaNew-Bold" w:hAnsi="TH SarabunPSK" w:cs="TH SarabunPSK"/>
          <w:sz w:val="32"/>
          <w:szCs w:val="32"/>
        </w:rPr>
        <w:t>Processes of media analysis and acknowledgements in digital literacy. Understanding of media effect theories such as myth semiology and advertising concept, attributes and influence of contemporary and digital media. Analyzing of contents on every current platform.</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p>
    <w:p w:rsidR="00E62D4F" w:rsidRPr="0022512D"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sidRPr="0022512D">
        <w:rPr>
          <w:rFonts w:ascii="TH SarabunPSK" w:eastAsia="BrowalliaNew-Bold" w:hAnsi="TH SarabunPSK" w:cs="TH SarabunPSK"/>
          <w:b/>
          <w:bCs/>
          <w:sz w:val="32"/>
          <w:szCs w:val="32"/>
          <w:cs/>
        </w:rPr>
        <w:t>001239</w:t>
      </w:r>
      <w:r w:rsidR="0022512D">
        <w:rPr>
          <w:rFonts w:ascii="TH SarabunPSK" w:eastAsia="BrowalliaNew-Bold" w:hAnsi="TH SarabunPSK" w:cs="TH SarabunPSK"/>
          <w:b/>
          <w:bCs/>
          <w:sz w:val="32"/>
          <w:szCs w:val="32"/>
        </w:rPr>
        <w:tab/>
      </w:r>
      <w:r w:rsidRPr="0022512D">
        <w:rPr>
          <w:rFonts w:ascii="TH SarabunPSK" w:eastAsia="BrowalliaNew-Bold" w:hAnsi="TH SarabunPSK" w:cs="TH SarabunPSK"/>
          <w:b/>
          <w:bCs/>
          <w:sz w:val="32"/>
          <w:szCs w:val="32"/>
          <w:cs/>
        </w:rPr>
        <w:t>ภาวะผู้นำกับความรัก</w:t>
      </w:r>
      <w:r w:rsidRPr="0022512D">
        <w:rPr>
          <w:rFonts w:ascii="TH SarabunPSK" w:eastAsia="BrowalliaNew-Bold" w:hAnsi="TH SarabunPSK" w:cs="TH SarabunPSK"/>
          <w:b/>
          <w:bCs/>
          <w:sz w:val="32"/>
          <w:szCs w:val="32"/>
        </w:rPr>
        <w:tab/>
      </w:r>
      <w:r w:rsidRPr="0022512D">
        <w:rPr>
          <w:rFonts w:ascii="TH SarabunPSK" w:eastAsia="BrowalliaNew-Bold" w:hAnsi="TH SarabunPSK" w:cs="TH SarabunPSK"/>
          <w:b/>
          <w:bCs/>
          <w:sz w:val="32"/>
          <w:szCs w:val="32"/>
        </w:rPr>
        <w:tab/>
      </w:r>
      <w:r w:rsidRPr="0022512D">
        <w:rPr>
          <w:rFonts w:ascii="TH SarabunPSK" w:eastAsia="BrowalliaNew-Bold" w:hAnsi="TH SarabunPSK" w:cs="TH SarabunPSK"/>
          <w:b/>
          <w:bCs/>
          <w:sz w:val="32"/>
          <w:szCs w:val="32"/>
        </w:rPr>
        <w:tab/>
        <w:t xml:space="preserve"> 3(2-2-5)</w:t>
      </w:r>
    </w:p>
    <w:p w:rsidR="00E62D4F" w:rsidRPr="0022512D" w:rsidRDefault="00DC5688"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Pr>
          <w:rFonts w:ascii="TH SarabunPSK" w:eastAsia="BrowalliaNew-Bold" w:hAnsi="TH SarabunPSK" w:cs="TH SarabunPSK"/>
          <w:b/>
          <w:bCs/>
          <w:sz w:val="32"/>
          <w:szCs w:val="32"/>
        </w:rPr>
        <w:tab/>
      </w:r>
      <w:r>
        <w:rPr>
          <w:rFonts w:ascii="TH SarabunPSK" w:eastAsia="BrowalliaNew-Bold" w:hAnsi="TH SarabunPSK" w:cs="TH SarabunPSK"/>
          <w:b/>
          <w:bCs/>
          <w:sz w:val="32"/>
          <w:szCs w:val="32"/>
        </w:rPr>
        <w:tab/>
      </w:r>
      <w:r w:rsidR="00E62D4F" w:rsidRPr="0022512D">
        <w:rPr>
          <w:rFonts w:ascii="TH SarabunPSK" w:eastAsia="BrowalliaNew-Bold" w:hAnsi="TH SarabunPSK" w:cs="TH SarabunPSK"/>
          <w:b/>
          <w:bCs/>
          <w:sz w:val="32"/>
          <w:szCs w:val="32"/>
        </w:rPr>
        <w:t>Leadership</w:t>
      </w:r>
      <w:r w:rsidR="00E62D4F" w:rsidRPr="0022512D">
        <w:rPr>
          <w:rFonts w:ascii="TH SarabunPSK" w:eastAsia="BrowalliaNew-Bold" w:hAnsi="TH SarabunPSK" w:cs="TH SarabunPSK"/>
          <w:b/>
          <w:bCs/>
          <w:sz w:val="32"/>
          <w:szCs w:val="32"/>
          <w:cs/>
        </w:rPr>
        <w:t xml:space="preserve"> </w:t>
      </w:r>
      <w:r w:rsidR="00E62D4F" w:rsidRPr="0022512D">
        <w:rPr>
          <w:rFonts w:ascii="TH SarabunPSK" w:eastAsia="BrowalliaNew-Bold" w:hAnsi="TH SarabunPSK" w:cs="TH SarabunPSK"/>
          <w:b/>
          <w:bCs/>
          <w:sz w:val="32"/>
          <w:szCs w:val="32"/>
        </w:rPr>
        <w:t>and Compassion</w:t>
      </w:r>
    </w:p>
    <w:p w:rsidR="00E62D4F" w:rsidRPr="00E62D4F" w:rsidRDefault="00DC5688"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sz w:val="32"/>
          <w:szCs w:val="32"/>
        </w:rPr>
        <w:tab/>
      </w:r>
      <w:r>
        <w:rPr>
          <w:rFonts w:ascii="TH SarabunPSK" w:eastAsia="BrowalliaNew-Bold" w:hAnsi="TH SarabunPSK" w:cs="TH SarabunPSK"/>
          <w:sz w:val="32"/>
          <w:szCs w:val="32"/>
        </w:rPr>
        <w:tab/>
      </w:r>
      <w:r w:rsidR="00E62D4F" w:rsidRPr="00E62D4F">
        <w:rPr>
          <w:rFonts w:ascii="TH SarabunPSK" w:eastAsia="BrowalliaNew-Bold" w:hAnsi="TH SarabunPSK" w:cs="TH SarabunPSK"/>
          <w:sz w:val="32"/>
          <w:szCs w:val="32"/>
          <w:cs/>
        </w:rPr>
        <w:t>ความสำคัญของผู้นำ  ผู้นำในศตวรรษที่ 21  การเรียนรู้ด้วยความรัก  การใช้ชีวิตด้วยความรัก  การเป็นพลโลก  พลเมืองที่ดี  ศึกษาแนวปฏิบัติที่ดีในการทำกิจกรรมเชิงสาธารณะที่สามารถเป็นแนวทางในการทำจริงของผู้เรียน</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sidRPr="00E62D4F">
        <w:rPr>
          <w:rFonts w:ascii="TH SarabunPSK" w:eastAsia="BrowalliaNew-Bold" w:hAnsi="TH SarabunPSK" w:cs="TH SarabunPSK"/>
          <w:sz w:val="32"/>
          <w:szCs w:val="32"/>
        </w:rPr>
        <w:lastRenderedPageBreak/>
        <w:t xml:space="preserve">         </w:t>
      </w:r>
      <w:r w:rsidR="00DC5688">
        <w:rPr>
          <w:rFonts w:ascii="TH SarabunPSK" w:eastAsia="BrowalliaNew-Bold" w:hAnsi="TH SarabunPSK" w:cs="TH SarabunPSK"/>
          <w:sz w:val="32"/>
          <w:szCs w:val="32"/>
        </w:rPr>
        <w:tab/>
      </w:r>
      <w:r w:rsidR="00DC5688">
        <w:rPr>
          <w:rFonts w:ascii="TH SarabunPSK" w:eastAsia="BrowalliaNew-Bold" w:hAnsi="TH SarabunPSK" w:cs="TH SarabunPSK"/>
          <w:sz w:val="32"/>
          <w:szCs w:val="32"/>
        </w:rPr>
        <w:tab/>
      </w:r>
      <w:r w:rsidRPr="00E62D4F">
        <w:rPr>
          <w:rFonts w:ascii="TH SarabunPSK" w:eastAsia="BrowalliaNew-Bold" w:hAnsi="TH SarabunPSK" w:cs="TH SarabunPSK"/>
          <w:sz w:val="32"/>
          <w:szCs w:val="32"/>
        </w:rPr>
        <w:t xml:space="preserve">The importance of leader, leadership in the </w:t>
      </w:r>
      <w:r w:rsidRPr="00E62D4F">
        <w:rPr>
          <w:rFonts w:ascii="TH SarabunPSK" w:eastAsia="BrowalliaNew-Bold" w:hAnsi="TH SarabunPSK" w:cs="TH SarabunPSK"/>
          <w:sz w:val="32"/>
          <w:szCs w:val="32"/>
          <w:cs/>
        </w:rPr>
        <w:t>21</w:t>
      </w:r>
      <w:r w:rsidRPr="00E62D4F">
        <w:rPr>
          <w:rFonts w:ascii="TH SarabunPSK" w:eastAsia="BrowalliaNew-Bold" w:hAnsi="TH SarabunPSK" w:cs="TH SarabunPSK"/>
          <w:sz w:val="32"/>
          <w:szCs w:val="32"/>
          <w:vertAlign w:val="superscript"/>
        </w:rPr>
        <w:t>st</w:t>
      </w:r>
      <w:r w:rsidRPr="00E62D4F">
        <w:rPr>
          <w:rFonts w:ascii="TH SarabunPSK" w:eastAsia="BrowalliaNew-Bold" w:hAnsi="TH SarabunPSK" w:cs="TH SarabunPSK"/>
          <w:sz w:val="32"/>
          <w:szCs w:val="32"/>
        </w:rPr>
        <w:t xml:space="preserve"> century, learning and living with love, good global citizenship, studying good practices of conducting public activities as a guideline for learners' own activities.</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p>
    <w:p w:rsidR="00E62D4F" w:rsidRPr="00F759BE"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sidRPr="00F759BE">
        <w:rPr>
          <w:rFonts w:ascii="TH SarabunPSK" w:eastAsia="BrowalliaNew-Bold" w:hAnsi="TH SarabunPSK" w:cs="TH SarabunPSK"/>
          <w:b/>
          <w:bCs/>
          <w:sz w:val="32"/>
          <w:szCs w:val="32"/>
          <w:cs/>
        </w:rPr>
        <w:t>001241</w:t>
      </w:r>
      <w:r w:rsidRPr="00F759BE">
        <w:rPr>
          <w:rFonts w:ascii="TH SarabunPSK" w:eastAsia="BrowalliaNew-Bold" w:hAnsi="TH SarabunPSK" w:cs="TH SarabunPSK"/>
          <w:b/>
          <w:bCs/>
          <w:sz w:val="32"/>
          <w:szCs w:val="32"/>
          <w:cs/>
        </w:rPr>
        <w:tab/>
        <w:t>ดนตรีตะวันตกในชีวิตประจำวัน</w:t>
      </w:r>
      <w:r w:rsidRPr="00F759BE">
        <w:rPr>
          <w:rFonts w:ascii="TH SarabunPSK" w:eastAsia="BrowalliaNew-Bold" w:hAnsi="TH SarabunPSK" w:cs="TH SarabunPSK"/>
          <w:b/>
          <w:bCs/>
          <w:sz w:val="32"/>
          <w:szCs w:val="32"/>
          <w:cs/>
        </w:rPr>
        <w:tab/>
      </w:r>
      <w:r w:rsidRPr="00F759BE">
        <w:rPr>
          <w:rFonts w:ascii="TH SarabunPSK" w:eastAsia="BrowalliaNew-Bold" w:hAnsi="TH SarabunPSK" w:cs="TH SarabunPSK"/>
          <w:b/>
          <w:bCs/>
          <w:sz w:val="32"/>
          <w:szCs w:val="32"/>
        </w:rPr>
        <w:tab/>
      </w:r>
      <w:r w:rsidRPr="00F759BE">
        <w:rPr>
          <w:rFonts w:ascii="TH SarabunPSK" w:eastAsia="BrowalliaNew-Bold" w:hAnsi="TH SarabunPSK" w:cs="TH SarabunPSK"/>
          <w:b/>
          <w:bCs/>
          <w:sz w:val="32"/>
          <w:szCs w:val="32"/>
        </w:rPr>
        <w:tab/>
      </w:r>
      <w:r w:rsidRPr="00F759BE">
        <w:rPr>
          <w:rFonts w:ascii="TH SarabunPSK" w:eastAsia="BrowalliaNew-Bold" w:hAnsi="TH SarabunPSK" w:cs="TH SarabunPSK"/>
          <w:b/>
          <w:bCs/>
          <w:sz w:val="32"/>
          <w:szCs w:val="32"/>
          <w:cs/>
        </w:rPr>
        <w:t>3 (2-</w:t>
      </w:r>
      <w:r w:rsidRPr="00F759BE">
        <w:rPr>
          <w:rFonts w:ascii="TH SarabunPSK" w:eastAsia="BrowalliaNew-Bold" w:hAnsi="TH SarabunPSK" w:cs="TH SarabunPSK"/>
          <w:b/>
          <w:bCs/>
          <w:sz w:val="32"/>
          <w:szCs w:val="32"/>
        </w:rPr>
        <w:t>2</w:t>
      </w:r>
      <w:r w:rsidRPr="00F759BE">
        <w:rPr>
          <w:rFonts w:ascii="TH SarabunPSK" w:eastAsia="BrowalliaNew-Bold" w:hAnsi="TH SarabunPSK" w:cs="TH SarabunPSK"/>
          <w:b/>
          <w:bCs/>
          <w:sz w:val="32"/>
          <w:szCs w:val="32"/>
          <w:cs/>
        </w:rPr>
        <w:t>-5)</w:t>
      </w:r>
    </w:p>
    <w:p w:rsidR="00E62D4F" w:rsidRPr="00F759BE" w:rsidRDefault="00F759BE"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Pr>
          <w:rFonts w:ascii="TH SarabunPSK" w:eastAsia="BrowalliaNew-Bold" w:hAnsi="TH SarabunPSK" w:cs="TH SarabunPSK"/>
          <w:b/>
          <w:bCs/>
          <w:sz w:val="32"/>
          <w:szCs w:val="32"/>
        </w:rPr>
        <w:tab/>
      </w:r>
      <w:r>
        <w:rPr>
          <w:rFonts w:ascii="TH SarabunPSK" w:eastAsia="BrowalliaNew-Bold" w:hAnsi="TH SarabunPSK" w:cs="TH SarabunPSK"/>
          <w:b/>
          <w:bCs/>
          <w:sz w:val="32"/>
          <w:szCs w:val="32"/>
        </w:rPr>
        <w:tab/>
      </w:r>
      <w:r w:rsidR="00E62D4F" w:rsidRPr="00F759BE">
        <w:rPr>
          <w:rFonts w:ascii="TH SarabunPSK" w:eastAsia="BrowalliaNew-Bold" w:hAnsi="TH SarabunPSK" w:cs="TH SarabunPSK"/>
          <w:b/>
          <w:bCs/>
          <w:sz w:val="32"/>
          <w:szCs w:val="32"/>
        </w:rPr>
        <w:t>Western Music in Daily Life</w:t>
      </w:r>
    </w:p>
    <w:p w:rsidR="00E62D4F" w:rsidRPr="00E62D4F" w:rsidRDefault="00F759BE"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sz w:val="32"/>
          <w:szCs w:val="32"/>
        </w:rPr>
        <w:tab/>
      </w:r>
      <w:r>
        <w:rPr>
          <w:rFonts w:ascii="TH SarabunPSK" w:eastAsia="BrowalliaNew-Bold" w:hAnsi="TH SarabunPSK" w:cs="TH SarabunPSK"/>
          <w:sz w:val="32"/>
          <w:szCs w:val="32"/>
        </w:rPr>
        <w:tab/>
      </w:r>
      <w:r w:rsidR="00E62D4F" w:rsidRPr="00E62D4F">
        <w:rPr>
          <w:rFonts w:ascii="TH SarabunPSK" w:eastAsia="BrowalliaNew-Bold" w:hAnsi="TH SarabunPSK" w:cs="TH SarabunPSK"/>
          <w:sz w:val="32"/>
          <w:szCs w:val="32"/>
          <w:cs/>
        </w:rPr>
        <w:t xml:space="preserve">สุนทรียภาพทางดนตรี องค์ประกอบ โครงสร้าง และยุคสมัยของดนตรีตะวันตก ประเภทของบทเพลงในชีวิตประจำวัน หลักการวิจารณ์และชื่นชมทางดนตรี กระบวนการประยุกต์ทางดนตรีตะวันตกในชีวิตประจำวัน </w:t>
      </w:r>
    </w:p>
    <w:p w:rsidR="00E62D4F" w:rsidRPr="00E62D4F" w:rsidRDefault="00F759BE"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sz w:val="32"/>
          <w:szCs w:val="32"/>
        </w:rPr>
        <w:tab/>
      </w:r>
      <w:r>
        <w:rPr>
          <w:rFonts w:ascii="TH SarabunPSK" w:eastAsia="BrowalliaNew-Bold" w:hAnsi="TH SarabunPSK" w:cs="TH SarabunPSK"/>
          <w:sz w:val="32"/>
          <w:szCs w:val="32"/>
        </w:rPr>
        <w:tab/>
      </w:r>
      <w:r w:rsidR="00E62D4F" w:rsidRPr="00E62D4F">
        <w:rPr>
          <w:rFonts w:ascii="TH SarabunPSK" w:eastAsia="BrowalliaNew-Bold" w:hAnsi="TH SarabunPSK" w:cs="TH SarabunPSK"/>
          <w:sz w:val="32"/>
          <w:szCs w:val="32"/>
        </w:rPr>
        <w:t>Aesthetics of music, elements, structure and the history of Western music. Style of music in daily life. Criticism and admiration of music. The application and process of Western music in daily life.</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p>
    <w:p w:rsidR="00E62D4F" w:rsidRPr="00F759BE"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sidRPr="00F759BE">
        <w:rPr>
          <w:rFonts w:ascii="TH SarabunPSK" w:eastAsia="BrowalliaNew-Bold" w:hAnsi="TH SarabunPSK" w:cs="TH SarabunPSK"/>
          <w:b/>
          <w:bCs/>
          <w:sz w:val="32"/>
          <w:szCs w:val="32"/>
          <w:cs/>
        </w:rPr>
        <w:t>00124</w:t>
      </w:r>
      <w:r w:rsidRPr="00F759BE">
        <w:rPr>
          <w:rFonts w:ascii="TH SarabunPSK" w:eastAsia="BrowalliaNew-Bold" w:hAnsi="TH SarabunPSK" w:cs="TH SarabunPSK"/>
          <w:b/>
          <w:bCs/>
          <w:sz w:val="32"/>
          <w:szCs w:val="32"/>
        </w:rPr>
        <w:t>2</w:t>
      </w:r>
      <w:r w:rsidRPr="00F759BE">
        <w:rPr>
          <w:rFonts w:ascii="TH SarabunPSK" w:eastAsia="BrowalliaNew-Bold" w:hAnsi="TH SarabunPSK" w:cs="TH SarabunPSK"/>
          <w:b/>
          <w:bCs/>
          <w:sz w:val="32"/>
          <w:szCs w:val="32"/>
          <w:cs/>
        </w:rPr>
        <w:tab/>
        <w:t>การคิดเชิงสร้างสรรค์และนวัตกรรม</w:t>
      </w:r>
      <w:r w:rsidRPr="00F759BE">
        <w:rPr>
          <w:rFonts w:ascii="TH SarabunPSK" w:eastAsia="BrowalliaNew-Bold" w:hAnsi="TH SarabunPSK" w:cs="TH SarabunPSK"/>
          <w:b/>
          <w:bCs/>
          <w:sz w:val="32"/>
          <w:szCs w:val="32"/>
        </w:rPr>
        <w:tab/>
      </w:r>
      <w:r w:rsidRPr="00F759BE">
        <w:rPr>
          <w:rFonts w:ascii="TH SarabunPSK" w:eastAsia="BrowalliaNew-Bold" w:hAnsi="TH SarabunPSK" w:cs="TH SarabunPSK"/>
          <w:b/>
          <w:bCs/>
          <w:sz w:val="32"/>
          <w:szCs w:val="32"/>
        </w:rPr>
        <w:tab/>
      </w:r>
      <w:r w:rsidRPr="00F759BE">
        <w:rPr>
          <w:rFonts w:ascii="TH SarabunPSK" w:eastAsia="BrowalliaNew-Bold" w:hAnsi="TH SarabunPSK" w:cs="TH SarabunPSK"/>
          <w:b/>
          <w:bCs/>
          <w:sz w:val="32"/>
          <w:szCs w:val="32"/>
          <w:cs/>
        </w:rPr>
        <w:t>3 (2-</w:t>
      </w:r>
      <w:r w:rsidRPr="00F759BE">
        <w:rPr>
          <w:rFonts w:ascii="TH SarabunPSK" w:eastAsia="BrowalliaNew-Bold" w:hAnsi="TH SarabunPSK" w:cs="TH SarabunPSK"/>
          <w:b/>
          <w:bCs/>
          <w:sz w:val="32"/>
          <w:szCs w:val="32"/>
        </w:rPr>
        <w:t>2</w:t>
      </w:r>
      <w:r w:rsidRPr="00F759BE">
        <w:rPr>
          <w:rFonts w:ascii="TH SarabunPSK" w:eastAsia="BrowalliaNew-Bold" w:hAnsi="TH SarabunPSK" w:cs="TH SarabunPSK"/>
          <w:b/>
          <w:bCs/>
          <w:sz w:val="32"/>
          <w:szCs w:val="32"/>
          <w:cs/>
        </w:rPr>
        <w:t>-5)</w:t>
      </w:r>
    </w:p>
    <w:p w:rsidR="00E62D4F" w:rsidRPr="00F759BE" w:rsidRDefault="00F759BE"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Pr>
          <w:rFonts w:ascii="TH SarabunPSK" w:eastAsia="BrowalliaNew-Bold" w:hAnsi="TH SarabunPSK" w:cs="TH SarabunPSK"/>
          <w:b/>
          <w:bCs/>
          <w:sz w:val="32"/>
          <w:szCs w:val="32"/>
        </w:rPr>
        <w:tab/>
      </w:r>
      <w:r>
        <w:rPr>
          <w:rFonts w:ascii="TH SarabunPSK" w:eastAsia="BrowalliaNew-Bold" w:hAnsi="TH SarabunPSK" w:cs="TH SarabunPSK"/>
          <w:b/>
          <w:bCs/>
          <w:sz w:val="32"/>
          <w:szCs w:val="32"/>
        </w:rPr>
        <w:tab/>
      </w:r>
      <w:r w:rsidR="00E62D4F" w:rsidRPr="00F759BE">
        <w:rPr>
          <w:rFonts w:ascii="TH SarabunPSK" w:eastAsia="BrowalliaNew-Bold" w:hAnsi="TH SarabunPSK" w:cs="TH SarabunPSK"/>
          <w:b/>
          <w:bCs/>
          <w:sz w:val="32"/>
          <w:szCs w:val="32"/>
        </w:rPr>
        <w:t>Creative Thinking</w:t>
      </w:r>
      <w:r w:rsidR="00E62D4F" w:rsidRPr="00F759BE">
        <w:rPr>
          <w:rFonts w:ascii="TH SarabunPSK" w:eastAsia="BrowalliaNew-Bold" w:hAnsi="TH SarabunPSK" w:cs="TH SarabunPSK"/>
          <w:b/>
          <w:bCs/>
          <w:sz w:val="32"/>
          <w:szCs w:val="32"/>
          <w:cs/>
        </w:rPr>
        <w:t xml:space="preserve"> </w:t>
      </w:r>
      <w:r w:rsidR="00E62D4F" w:rsidRPr="00F759BE">
        <w:rPr>
          <w:rFonts w:ascii="TH SarabunPSK" w:eastAsia="BrowalliaNew-Bold" w:hAnsi="TH SarabunPSK" w:cs="TH SarabunPSK"/>
          <w:b/>
          <w:bCs/>
          <w:sz w:val="32"/>
          <w:szCs w:val="32"/>
        </w:rPr>
        <w:t>and Innovation</w:t>
      </w:r>
    </w:p>
    <w:p w:rsidR="00F759BE" w:rsidRDefault="00F759BE"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sz w:val="32"/>
          <w:szCs w:val="32"/>
        </w:rPr>
        <w:tab/>
      </w:r>
      <w:r>
        <w:rPr>
          <w:rFonts w:ascii="TH SarabunPSK" w:eastAsia="BrowalliaNew-Bold" w:hAnsi="TH SarabunPSK" w:cs="TH SarabunPSK"/>
          <w:sz w:val="32"/>
          <w:szCs w:val="32"/>
        </w:rPr>
        <w:tab/>
      </w:r>
      <w:r w:rsidR="00E62D4F" w:rsidRPr="00E62D4F">
        <w:rPr>
          <w:rFonts w:ascii="TH SarabunPSK" w:eastAsia="BrowalliaNew-Bold" w:hAnsi="TH SarabunPSK" w:cs="TH SarabunPSK"/>
          <w:sz w:val="32"/>
          <w:szCs w:val="32"/>
          <w:cs/>
        </w:rPr>
        <w:t>กระบวนการพัฒนานวัตกรรม วิธีการเข้าถึงจิตใจลูกค้าและค้นพบรากเหง้าของปัญหา การสร้างและการเลือกแนวความคิด การสร้างต้นแบบของสินค้าหรือบริการ ทดสอบในสนามจริงและเก็บข้อมูล การดำเนินผ่านวงจรของการออกแบบ/สร้าง/ทดสอบซ้ำๆ อย่างรวดเร็วและมีประสิทธิภาพ การทำงานให้สำเร็จในทีมงาน พหุสาขา การระดมความคิด การตัดสินใจ การวิจารณ์อย่างสร้างสรรค์และการจัดการกับความขัดแย้ง</w:t>
      </w:r>
    </w:p>
    <w:p w:rsidR="00E62D4F" w:rsidRPr="00E62D4F" w:rsidRDefault="00F759BE"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sz w:val="32"/>
          <w:szCs w:val="32"/>
        </w:rPr>
        <w:tab/>
      </w:r>
      <w:r>
        <w:rPr>
          <w:rFonts w:ascii="TH SarabunPSK" w:eastAsia="BrowalliaNew-Bold" w:hAnsi="TH SarabunPSK" w:cs="TH SarabunPSK"/>
          <w:sz w:val="32"/>
          <w:szCs w:val="32"/>
        </w:rPr>
        <w:tab/>
        <w:t>I</w:t>
      </w:r>
      <w:r w:rsidR="00E62D4F" w:rsidRPr="00E62D4F">
        <w:rPr>
          <w:rFonts w:ascii="TH SarabunPSK" w:eastAsia="BrowalliaNew-Bold" w:hAnsi="TH SarabunPSK" w:cs="TH SarabunPSK"/>
          <w:sz w:val="32"/>
          <w:szCs w:val="32"/>
        </w:rPr>
        <w:t>nnovation development process; means of accessing customers’ mind and discovering the roots of problems; generating and selecting ideas, creating rough prototypes, testing in the field and extracting information,</w:t>
      </w:r>
      <w:r w:rsidR="00E62D4F" w:rsidRPr="00E62D4F">
        <w:rPr>
          <w:rFonts w:ascii="TH SarabunPSK" w:eastAsia="BrowalliaNew-Bold" w:hAnsi="TH SarabunPSK" w:cs="TH SarabunPSK"/>
          <w:sz w:val="32"/>
          <w:szCs w:val="32"/>
          <w:cs/>
        </w:rPr>
        <w:t xml:space="preserve"> </w:t>
      </w:r>
      <w:r w:rsidR="00E62D4F" w:rsidRPr="00E62D4F">
        <w:rPr>
          <w:rFonts w:ascii="TH SarabunPSK" w:eastAsia="BrowalliaNew-Bold" w:hAnsi="TH SarabunPSK" w:cs="TH SarabunPSK"/>
          <w:sz w:val="32"/>
          <w:szCs w:val="32"/>
        </w:rPr>
        <w:t>quick and efficient design-build-test cycles, getting things done as a multidisciplinary team: brainstorming, making decisions, giving constructive comments and managing conflicts.  </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p>
    <w:p w:rsidR="00E62D4F" w:rsidRPr="00F759BE"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sidRPr="00F759BE">
        <w:rPr>
          <w:rFonts w:ascii="TH SarabunPSK" w:eastAsia="BrowalliaNew-Bold" w:hAnsi="TH SarabunPSK" w:cs="TH SarabunPSK"/>
          <w:b/>
          <w:bCs/>
          <w:sz w:val="32"/>
          <w:szCs w:val="32"/>
        </w:rPr>
        <w:t>001251</w:t>
      </w:r>
      <w:r w:rsidRPr="00F759BE">
        <w:rPr>
          <w:rFonts w:ascii="TH SarabunPSK" w:eastAsia="BrowalliaNew-Bold" w:hAnsi="TH SarabunPSK" w:cs="TH SarabunPSK"/>
          <w:b/>
          <w:bCs/>
          <w:sz w:val="32"/>
          <w:szCs w:val="32"/>
          <w:cs/>
        </w:rPr>
        <w:t xml:space="preserve">   </w:t>
      </w:r>
      <w:r w:rsidRPr="00F759BE">
        <w:rPr>
          <w:rFonts w:ascii="TH SarabunPSK" w:eastAsia="BrowalliaNew-Bold" w:hAnsi="TH SarabunPSK" w:cs="TH SarabunPSK"/>
          <w:b/>
          <w:bCs/>
          <w:sz w:val="32"/>
          <w:szCs w:val="32"/>
          <w:cs/>
        </w:rPr>
        <w:tab/>
        <w:t>พลวัตกลุ่มและการทำงานเป็นทีม</w:t>
      </w:r>
      <w:r w:rsidRPr="00F759BE">
        <w:rPr>
          <w:rFonts w:ascii="TH SarabunPSK" w:eastAsia="BrowalliaNew-Bold" w:hAnsi="TH SarabunPSK" w:cs="TH SarabunPSK"/>
          <w:b/>
          <w:bCs/>
          <w:sz w:val="32"/>
          <w:szCs w:val="32"/>
          <w:cs/>
        </w:rPr>
        <w:tab/>
      </w:r>
      <w:r w:rsidRPr="00F759BE">
        <w:rPr>
          <w:rFonts w:ascii="TH SarabunPSK" w:eastAsia="BrowalliaNew-Bold" w:hAnsi="TH SarabunPSK" w:cs="TH SarabunPSK"/>
          <w:b/>
          <w:bCs/>
          <w:sz w:val="32"/>
          <w:szCs w:val="32"/>
        </w:rPr>
        <w:tab/>
      </w:r>
      <w:r w:rsidRPr="00F759BE">
        <w:rPr>
          <w:rFonts w:ascii="TH SarabunPSK" w:eastAsia="BrowalliaNew-Bold" w:hAnsi="TH SarabunPSK" w:cs="TH SarabunPSK"/>
          <w:b/>
          <w:bCs/>
          <w:sz w:val="32"/>
          <w:szCs w:val="32"/>
        </w:rPr>
        <w:tab/>
        <w:t>3(2-2-5)</w:t>
      </w:r>
    </w:p>
    <w:p w:rsidR="00E62D4F" w:rsidRPr="00F759BE" w:rsidRDefault="00F759BE"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Pr>
          <w:rFonts w:ascii="TH SarabunPSK" w:eastAsia="BrowalliaNew-Bold" w:hAnsi="TH SarabunPSK" w:cs="TH SarabunPSK"/>
          <w:b/>
          <w:bCs/>
          <w:sz w:val="32"/>
          <w:szCs w:val="32"/>
        </w:rPr>
        <w:tab/>
      </w:r>
      <w:r>
        <w:rPr>
          <w:rFonts w:ascii="TH SarabunPSK" w:eastAsia="BrowalliaNew-Bold" w:hAnsi="TH SarabunPSK" w:cs="TH SarabunPSK"/>
          <w:b/>
          <w:bCs/>
          <w:sz w:val="32"/>
          <w:szCs w:val="32"/>
        </w:rPr>
        <w:tab/>
      </w:r>
      <w:r w:rsidR="00E62D4F" w:rsidRPr="00F759BE">
        <w:rPr>
          <w:rFonts w:ascii="TH SarabunPSK" w:eastAsia="BrowalliaNew-Bold" w:hAnsi="TH SarabunPSK" w:cs="TH SarabunPSK"/>
          <w:b/>
          <w:bCs/>
          <w:sz w:val="32"/>
          <w:szCs w:val="32"/>
        </w:rPr>
        <w:t>Group Dynamics and Teamwork</w:t>
      </w:r>
    </w:p>
    <w:p w:rsidR="00E62D4F" w:rsidRPr="00E62D4F" w:rsidRDefault="00F759BE"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cs/>
        </w:rPr>
      </w:pPr>
      <w:r>
        <w:rPr>
          <w:rFonts w:ascii="TH SarabunPSK" w:eastAsia="BrowalliaNew-Bold" w:hAnsi="TH SarabunPSK" w:cs="TH SarabunPSK"/>
          <w:sz w:val="32"/>
          <w:szCs w:val="32"/>
        </w:rPr>
        <w:tab/>
      </w:r>
      <w:r w:rsidR="00E62D4F" w:rsidRPr="00E62D4F">
        <w:rPr>
          <w:rFonts w:ascii="TH SarabunPSK" w:eastAsia="BrowalliaNew-Bold" w:hAnsi="TH SarabunPSK" w:cs="TH SarabunPSK"/>
          <w:sz w:val="32"/>
          <w:szCs w:val="32"/>
          <w:cs/>
        </w:rPr>
        <w:tab/>
        <w:t>พฤติกรรมต่างๆ ที่เกี่ยวกับพฤติกรรมรวมกลุ่ม การพัฒนาการของลักษณะต่างๆ ของกลุ่ม สิ่งแวดล้อมชนิดต่างๆ ของกลุ่ม การเข้าเกี่ยวข้องกับกลุ่มของบุคคล การคล้อยตามกลุ่ม การเปลี่ยนทัศนคติของกลุ่ม การสื่อสารภายในกลุ่ม รูปแบบของการทำงานเป็นทีม แนวทาง การสร้างทีมงาน และเครือข่าย ความเป็นอันหนึ่งอันเดียวกันของกลุ่ม ปัจจัยที่ส่งเสริมการทำงานเป็นทีมและฝึกการปฏิบัติงานเป็นทีม</w:t>
      </w:r>
    </w:p>
    <w:p w:rsidR="00750276"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sidRPr="00E62D4F">
        <w:rPr>
          <w:rFonts w:ascii="TH SarabunPSK" w:eastAsia="BrowalliaNew-Bold" w:hAnsi="TH SarabunPSK" w:cs="TH SarabunPSK"/>
          <w:sz w:val="32"/>
          <w:szCs w:val="32"/>
        </w:rPr>
        <w:tab/>
      </w:r>
      <w:r w:rsidRPr="00E62D4F">
        <w:rPr>
          <w:rFonts w:ascii="TH SarabunPSK" w:eastAsia="BrowalliaNew-Bold" w:hAnsi="TH SarabunPSK" w:cs="TH SarabunPSK"/>
          <w:sz w:val="32"/>
          <w:szCs w:val="32"/>
        </w:rPr>
        <w:tab/>
        <w:t>Various behaviors regarding grouping behaviors, development of group characterization, group’s environments, interpersonal relations versus group involvement, group persuasion, change in group attitudes, intra-group communication, teamwork model, guideline to create Team and Network, group unity, factors enhancing teamwork and practice of teamwork.</w:t>
      </w:r>
    </w:p>
    <w:p w:rsidR="009E4759" w:rsidRDefault="009E4759"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p>
    <w:p w:rsidR="00E62D4F" w:rsidRPr="00F759BE"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sidRPr="00F759BE">
        <w:rPr>
          <w:rFonts w:ascii="TH SarabunPSK" w:eastAsia="BrowalliaNew-Bold" w:hAnsi="TH SarabunPSK" w:cs="TH SarabunPSK"/>
          <w:b/>
          <w:bCs/>
          <w:sz w:val="32"/>
          <w:szCs w:val="32"/>
        </w:rPr>
        <w:t>001252</w:t>
      </w:r>
      <w:r w:rsidRPr="00F759BE">
        <w:rPr>
          <w:rFonts w:ascii="TH SarabunPSK" w:eastAsia="BrowalliaNew-Bold" w:hAnsi="TH SarabunPSK" w:cs="TH SarabunPSK"/>
          <w:b/>
          <w:bCs/>
          <w:sz w:val="32"/>
          <w:szCs w:val="32"/>
          <w:cs/>
        </w:rPr>
        <w:t xml:space="preserve">   </w:t>
      </w:r>
      <w:r w:rsidRPr="00F759BE">
        <w:rPr>
          <w:rFonts w:ascii="TH SarabunPSK" w:eastAsia="BrowalliaNew-Bold" w:hAnsi="TH SarabunPSK" w:cs="TH SarabunPSK"/>
          <w:b/>
          <w:bCs/>
          <w:sz w:val="32"/>
          <w:szCs w:val="32"/>
          <w:cs/>
        </w:rPr>
        <w:tab/>
        <w:t>นเรศวรศึกษา</w:t>
      </w:r>
      <w:r w:rsidR="00F759BE">
        <w:rPr>
          <w:rFonts w:ascii="TH SarabunPSK" w:eastAsia="BrowalliaNew-Bold" w:hAnsi="TH SarabunPSK" w:cs="TH SarabunPSK"/>
          <w:b/>
          <w:bCs/>
          <w:sz w:val="32"/>
          <w:szCs w:val="32"/>
        </w:rPr>
        <w:tab/>
      </w:r>
      <w:r w:rsidRPr="00F759BE">
        <w:rPr>
          <w:rFonts w:ascii="TH SarabunPSK" w:eastAsia="BrowalliaNew-Bold" w:hAnsi="TH SarabunPSK" w:cs="TH SarabunPSK"/>
          <w:b/>
          <w:bCs/>
          <w:sz w:val="32"/>
          <w:szCs w:val="32"/>
        </w:rPr>
        <w:tab/>
      </w:r>
      <w:r w:rsidRPr="00F759BE">
        <w:rPr>
          <w:rFonts w:ascii="TH SarabunPSK" w:eastAsia="BrowalliaNew-Bold" w:hAnsi="TH SarabunPSK" w:cs="TH SarabunPSK"/>
          <w:b/>
          <w:bCs/>
          <w:sz w:val="32"/>
          <w:szCs w:val="32"/>
        </w:rPr>
        <w:tab/>
        <w:t>3(2-2-5)</w:t>
      </w:r>
    </w:p>
    <w:p w:rsidR="00E62D4F" w:rsidRPr="00E62D4F" w:rsidRDefault="00F759BE"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b/>
          <w:bCs/>
          <w:sz w:val="32"/>
          <w:szCs w:val="32"/>
        </w:rPr>
        <w:lastRenderedPageBreak/>
        <w:tab/>
      </w:r>
      <w:r>
        <w:rPr>
          <w:rFonts w:ascii="TH SarabunPSK" w:eastAsia="BrowalliaNew-Bold" w:hAnsi="TH SarabunPSK" w:cs="TH SarabunPSK"/>
          <w:b/>
          <w:bCs/>
          <w:sz w:val="32"/>
          <w:szCs w:val="32"/>
        </w:rPr>
        <w:tab/>
      </w:r>
      <w:proofErr w:type="gramStart"/>
      <w:r w:rsidR="00E62D4F" w:rsidRPr="00F759BE">
        <w:rPr>
          <w:rFonts w:ascii="TH SarabunPSK" w:eastAsia="BrowalliaNew-Bold" w:hAnsi="TH SarabunPSK" w:cs="TH SarabunPSK"/>
          <w:b/>
          <w:bCs/>
          <w:sz w:val="32"/>
          <w:szCs w:val="32"/>
        </w:rPr>
        <w:t>Naresuan  Studies</w:t>
      </w:r>
      <w:proofErr w:type="gramEnd"/>
    </w:p>
    <w:p w:rsidR="00E62D4F" w:rsidRPr="00E62D4F" w:rsidRDefault="00F759BE"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sz w:val="32"/>
          <w:szCs w:val="32"/>
        </w:rPr>
        <w:tab/>
      </w:r>
      <w:r>
        <w:rPr>
          <w:rFonts w:ascii="TH SarabunPSK" w:eastAsia="BrowalliaNew-Bold" w:hAnsi="TH SarabunPSK" w:cs="TH SarabunPSK"/>
          <w:sz w:val="32"/>
          <w:szCs w:val="32"/>
        </w:rPr>
        <w:tab/>
      </w:r>
      <w:r w:rsidR="00E62D4F" w:rsidRPr="00E62D4F">
        <w:rPr>
          <w:rFonts w:ascii="TH SarabunPSK" w:eastAsia="BrowalliaNew-Bold" w:hAnsi="TH SarabunPSK" w:cs="TH SarabunPSK"/>
          <w:sz w:val="32"/>
          <w:szCs w:val="32"/>
          <w:cs/>
        </w:rPr>
        <w:t>พระราชประวัติสมเด็จพระนเรศวรมหาราช</w:t>
      </w:r>
      <w:r w:rsidR="00E62D4F" w:rsidRPr="00E62D4F">
        <w:rPr>
          <w:rFonts w:ascii="TH SarabunPSK" w:eastAsia="BrowalliaNew-Bold" w:hAnsi="TH SarabunPSK" w:cs="TH SarabunPSK"/>
          <w:sz w:val="32"/>
          <w:szCs w:val="32"/>
        </w:rPr>
        <w:t xml:space="preserve"> </w:t>
      </w:r>
      <w:r w:rsidR="00E62D4F" w:rsidRPr="00E62D4F">
        <w:rPr>
          <w:rFonts w:ascii="TH SarabunPSK" w:eastAsia="BrowalliaNew-Bold" w:hAnsi="TH SarabunPSK" w:cs="TH SarabunPSK"/>
          <w:sz w:val="32"/>
          <w:szCs w:val="32"/>
          <w:cs/>
        </w:rPr>
        <w:t>มุ่งเน้นศึกษาพระราชกรณียกิจในการบริหารราชการแผ่นดินในด้านต่างๆ เช่น เศรษฐกิจ สังคมและการต่างประเทศที่สะท้อนให้เห็นอัตลักษณ์ของคนไทยที่   พึงประสงค์ในด้านต่างๆ เช่น การแสวงหาความรู้</w:t>
      </w:r>
      <w:r w:rsidR="00E62D4F" w:rsidRPr="00E62D4F">
        <w:rPr>
          <w:rFonts w:ascii="TH SarabunPSK" w:eastAsia="BrowalliaNew-Bold" w:hAnsi="TH SarabunPSK" w:cs="TH SarabunPSK"/>
          <w:sz w:val="32"/>
          <w:szCs w:val="32"/>
        </w:rPr>
        <w:t xml:space="preserve">   </w:t>
      </w:r>
      <w:r w:rsidR="00E62D4F" w:rsidRPr="00E62D4F">
        <w:rPr>
          <w:rFonts w:ascii="TH SarabunPSK" w:eastAsia="BrowalliaNew-Bold" w:hAnsi="TH SarabunPSK" w:cs="TH SarabunPSK"/>
          <w:sz w:val="32"/>
          <w:szCs w:val="32"/>
          <w:cs/>
        </w:rPr>
        <w:t>ความเพียรพยายาม ความกล้าหาญ</w:t>
      </w:r>
      <w:r w:rsidR="00E62D4F" w:rsidRPr="00E62D4F">
        <w:rPr>
          <w:rFonts w:ascii="TH SarabunPSK" w:eastAsia="BrowalliaNew-Bold" w:hAnsi="TH SarabunPSK" w:cs="TH SarabunPSK"/>
          <w:sz w:val="32"/>
          <w:szCs w:val="32"/>
        </w:rPr>
        <w:t xml:space="preserve"> </w:t>
      </w:r>
      <w:r w:rsidR="00E62D4F" w:rsidRPr="00E62D4F">
        <w:rPr>
          <w:rFonts w:ascii="TH SarabunPSK" w:eastAsia="BrowalliaNew-Bold" w:hAnsi="TH SarabunPSK" w:cs="TH SarabunPSK"/>
          <w:sz w:val="32"/>
          <w:szCs w:val="32"/>
          <w:cs/>
        </w:rPr>
        <w:t>ความเสียสละ</w:t>
      </w:r>
      <w:r w:rsidR="00E62D4F" w:rsidRPr="00E62D4F">
        <w:rPr>
          <w:rFonts w:ascii="TH SarabunPSK" w:eastAsia="BrowalliaNew-Bold" w:hAnsi="TH SarabunPSK" w:cs="TH SarabunPSK"/>
          <w:sz w:val="32"/>
          <w:szCs w:val="32"/>
        </w:rPr>
        <w:t xml:space="preserve"> </w:t>
      </w:r>
      <w:r w:rsidR="00E62D4F" w:rsidRPr="00E62D4F">
        <w:rPr>
          <w:rFonts w:ascii="TH SarabunPSK" w:eastAsia="BrowalliaNew-Bold" w:hAnsi="TH SarabunPSK" w:cs="TH SarabunPSK"/>
          <w:sz w:val="32"/>
          <w:szCs w:val="32"/>
          <w:cs/>
        </w:rPr>
        <w:t>ความชื่อสัตย์ และความอดทนต่อการเผชิญปัญหา</w:t>
      </w:r>
    </w:p>
    <w:p w:rsidR="00E62D4F" w:rsidRPr="00E62D4F" w:rsidRDefault="00F759BE"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lang w:val="en-AU"/>
        </w:rPr>
      </w:pPr>
      <w:r>
        <w:rPr>
          <w:rFonts w:ascii="TH SarabunPSK" w:eastAsia="BrowalliaNew-Bold" w:hAnsi="TH SarabunPSK" w:cs="TH SarabunPSK"/>
          <w:sz w:val="32"/>
          <w:szCs w:val="32"/>
        </w:rPr>
        <w:tab/>
      </w:r>
      <w:r>
        <w:rPr>
          <w:rFonts w:ascii="TH SarabunPSK" w:eastAsia="BrowalliaNew-Bold" w:hAnsi="TH SarabunPSK" w:cs="TH SarabunPSK"/>
          <w:sz w:val="32"/>
          <w:szCs w:val="32"/>
        </w:rPr>
        <w:tab/>
      </w:r>
      <w:r w:rsidR="00E62D4F" w:rsidRPr="00E62D4F">
        <w:rPr>
          <w:rFonts w:ascii="TH SarabunPSK" w:eastAsia="BrowalliaNew-Bold" w:hAnsi="TH SarabunPSK" w:cs="TH SarabunPSK"/>
          <w:sz w:val="32"/>
          <w:szCs w:val="32"/>
        </w:rPr>
        <w:t xml:space="preserve">Biography of King Naresuan the Great; </w:t>
      </w:r>
      <w:r w:rsidR="00E62D4F" w:rsidRPr="00E62D4F">
        <w:rPr>
          <w:rFonts w:ascii="TH SarabunPSK" w:eastAsia="BrowalliaNew-Bold" w:hAnsi="TH SarabunPSK" w:cs="TH SarabunPSK"/>
          <w:sz w:val="32"/>
          <w:szCs w:val="32"/>
          <w:lang w:val="en-AU"/>
        </w:rPr>
        <w:t>his royal duties while reigning the kingdom such as economy, society and international affairs reflecting Thai identity in various aspects namely the pursuit of knowledge, perseverance, endeavour, courage, sacrifice, loyalty</w:t>
      </w:r>
      <w:r w:rsidR="00E62D4F" w:rsidRPr="00E62D4F">
        <w:rPr>
          <w:rFonts w:ascii="TH SarabunPSK" w:eastAsia="BrowalliaNew-Bold" w:hAnsi="TH SarabunPSK" w:cs="TH SarabunPSK"/>
          <w:sz w:val="32"/>
          <w:szCs w:val="32"/>
          <w:cs/>
        </w:rPr>
        <w:t xml:space="preserve"> </w:t>
      </w:r>
      <w:r w:rsidR="00E62D4F" w:rsidRPr="00E62D4F">
        <w:rPr>
          <w:rFonts w:ascii="TH SarabunPSK" w:eastAsia="BrowalliaNew-Bold" w:hAnsi="TH SarabunPSK" w:cs="TH SarabunPSK"/>
          <w:sz w:val="32"/>
          <w:szCs w:val="32"/>
          <w:lang w:val="en-AU"/>
        </w:rPr>
        <w:t>and their tolerance for troubles.</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lang w:val="en-AU"/>
        </w:rPr>
      </w:pPr>
    </w:p>
    <w:p w:rsidR="00E62D4F" w:rsidRPr="00F759BE"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sidRPr="00F759BE">
        <w:rPr>
          <w:rFonts w:ascii="TH SarabunPSK" w:eastAsia="BrowalliaNew-Bold" w:hAnsi="TH SarabunPSK" w:cs="TH SarabunPSK"/>
          <w:b/>
          <w:bCs/>
          <w:sz w:val="32"/>
          <w:szCs w:val="32"/>
          <w:cs/>
        </w:rPr>
        <w:t>0012</w:t>
      </w:r>
      <w:r w:rsidRPr="00F759BE">
        <w:rPr>
          <w:rFonts w:ascii="TH SarabunPSK" w:eastAsia="BrowalliaNew-Bold" w:hAnsi="TH SarabunPSK" w:cs="TH SarabunPSK"/>
          <w:b/>
          <w:bCs/>
          <w:sz w:val="32"/>
          <w:szCs w:val="32"/>
        </w:rPr>
        <w:t>53</w:t>
      </w:r>
      <w:r w:rsidR="00F759BE">
        <w:rPr>
          <w:rFonts w:ascii="TH SarabunPSK" w:eastAsia="BrowalliaNew-Bold" w:hAnsi="TH SarabunPSK" w:cs="TH SarabunPSK"/>
          <w:b/>
          <w:bCs/>
          <w:sz w:val="32"/>
          <w:szCs w:val="32"/>
        </w:rPr>
        <w:tab/>
      </w:r>
      <w:r w:rsidRPr="00F759BE">
        <w:rPr>
          <w:rFonts w:ascii="TH SarabunPSK" w:eastAsia="BrowalliaNew-Bold" w:hAnsi="TH SarabunPSK" w:cs="TH SarabunPSK"/>
          <w:b/>
          <w:bCs/>
          <w:sz w:val="32"/>
          <w:szCs w:val="32"/>
          <w:cs/>
        </w:rPr>
        <w:t xml:space="preserve">การเป็นผู้ประกอบการ          </w:t>
      </w:r>
      <w:r w:rsidRPr="00F759BE">
        <w:rPr>
          <w:rFonts w:ascii="TH SarabunPSK" w:eastAsia="BrowalliaNew-Bold" w:hAnsi="TH SarabunPSK" w:cs="TH SarabunPSK"/>
          <w:b/>
          <w:bCs/>
          <w:sz w:val="32"/>
          <w:szCs w:val="32"/>
          <w:cs/>
        </w:rPr>
        <w:tab/>
      </w:r>
      <w:r w:rsidRPr="00F759BE">
        <w:rPr>
          <w:rFonts w:ascii="TH SarabunPSK" w:eastAsia="BrowalliaNew-Bold" w:hAnsi="TH SarabunPSK" w:cs="TH SarabunPSK"/>
          <w:b/>
          <w:bCs/>
          <w:sz w:val="32"/>
          <w:szCs w:val="32"/>
          <w:cs/>
        </w:rPr>
        <w:tab/>
      </w:r>
      <w:r w:rsidRPr="00F759BE">
        <w:rPr>
          <w:rFonts w:ascii="TH SarabunPSK" w:eastAsia="BrowalliaNew-Bold" w:hAnsi="TH SarabunPSK" w:cs="TH SarabunPSK"/>
          <w:b/>
          <w:bCs/>
          <w:sz w:val="32"/>
          <w:szCs w:val="32"/>
          <w:cs/>
        </w:rPr>
        <w:tab/>
        <w:t>3 (2-</w:t>
      </w:r>
      <w:r w:rsidRPr="00F759BE">
        <w:rPr>
          <w:rFonts w:ascii="TH SarabunPSK" w:eastAsia="BrowalliaNew-Bold" w:hAnsi="TH SarabunPSK" w:cs="TH SarabunPSK"/>
          <w:b/>
          <w:bCs/>
          <w:sz w:val="32"/>
          <w:szCs w:val="32"/>
        </w:rPr>
        <w:t>2</w:t>
      </w:r>
      <w:r w:rsidRPr="00F759BE">
        <w:rPr>
          <w:rFonts w:ascii="TH SarabunPSK" w:eastAsia="BrowalliaNew-Bold" w:hAnsi="TH SarabunPSK" w:cs="TH SarabunPSK"/>
          <w:b/>
          <w:bCs/>
          <w:sz w:val="32"/>
          <w:szCs w:val="32"/>
          <w:cs/>
        </w:rPr>
        <w:t>-5)</w:t>
      </w:r>
    </w:p>
    <w:p w:rsidR="00E62D4F" w:rsidRPr="00F759BE" w:rsidRDefault="00F759BE"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Pr>
          <w:rFonts w:ascii="TH SarabunPSK" w:eastAsia="BrowalliaNew-Bold" w:hAnsi="TH SarabunPSK" w:cs="TH SarabunPSK"/>
          <w:b/>
          <w:bCs/>
          <w:sz w:val="32"/>
          <w:szCs w:val="32"/>
        </w:rPr>
        <w:tab/>
      </w:r>
      <w:r>
        <w:rPr>
          <w:rFonts w:ascii="TH SarabunPSK" w:eastAsia="BrowalliaNew-Bold" w:hAnsi="TH SarabunPSK" w:cs="TH SarabunPSK"/>
          <w:b/>
          <w:bCs/>
          <w:sz w:val="32"/>
          <w:szCs w:val="32"/>
        </w:rPr>
        <w:tab/>
      </w:r>
      <w:r w:rsidR="00E62D4F" w:rsidRPr="00F759BE">
        <w:rPr>
          <w:rFonts w:ascii="TH SarabunPSK" w:eastAsia="BrowalliaNew-Bold" w:hAnsi="TH SarabunPSK" w:cs="TH SarabunPSK"/>
          <w:b/>
          <w:bCs/>
          <w:sz w:val="32"/>
          <w:szCs w:val="32"/>
        </w:rPr>
        <w:t xml:space="preserve">Entrepreneurship </w:t>
      </w:r>
    </w:p>
    <w:p w:rsidR="00E62D4F" w:rsidRPr="00E62D4F" w:rsidRDefault="00F759BE"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sz w:val="32"/>
          <w:szCs w:val="32"/>
        </w:rPr>
        <w:tab/>
      </w:r>
      <w:r>
        <w:rPr>
          <w:rFonts w:ascii="TH SarabunPSK" w:eastAsia="BrowalliaNew-Bold" w:hAnsi="TH SarabunPSK" w:cs="TH SarabunPSK"/>
          <w:sz w:val="32"/>
          <w:szCs w:val="32"/>
        </w:rPr>
        <w:tab/>
      </w:r>
      <w:r w:rsidR="00E62D4F" w:rsidRPr="00E62D4F">
        <w:rPr>
          <w:rFonts w:ascii="TH SarabunPSK" w:eastAsia="BrowalliaNew-Bold" w:hAnsi="TH SarabunPSK" w:cs="TH SarabunPSK"/>
          <w:sz w:val="32"/>
          <w:szCs w:val="32"/>
          <w:cs/>
        </w:rPr>
        <w:t>การปฏิบัติการในการเป็นผู้ประกอบการธุรกิจ โดยเน้นการค้นหาแนวความคิดใหม่ทางธุรกิจ การประเมินโอกาสในการหาตลาดใหม่ และการเริ่มธุรกิจใหม่โดยเน้นการระบุธุรกิจใหม่ที่เป็นไปได้และการประเมินความอยู่รอดของธุรกิจใหม่นั้น การวิเคราะห์สิ่งกีดขวางความสำเร็จในการดำเนินธุรกิจใหม่นั้น  เรียนรู้ความกดดันจากการก่อตั้งธุรกิจใหม่ ความไม่แน่นอนที่เกี่ยวข้อง และพฤติกรรมของผู้ประกอบการ  แนะนำมุมมองเชิงทฤษฎีทั้งด้านการเป็นผู้ประกอบการ และความเชื่อมโยงกับสาขาวิชาอื่นๆ ที่เกี่ยวข้อง เครือข่ายทางการประกอบการ และพันธมิตรธุรกิจ</w:t>
      </w:r>
      <w:r w:rsidR="00E62D4F" w:rsidRPr="00E62D4F">
        <w:rPr>
          <w:rFonts w:ascii="TH SarabunPSK" w:eastAsia="BrowalliaNew-Bold" w:hAnsi="TH SarabunPSK" w:cs="TH SarabunPSK"/>
          <w:sz w:val="32"/>
          <w:szCs w:val="32"/>
        </w:rPr>
        <w:t xml:space="preserve"> </w:t>
      </w:r>
      <w:r w:rsidR="00E62D4F" w:rsidRPr="00E62D4F">
        <w:rPr>
          <w:rFonts w:ascii="TH SarabunPSK" w:eastAsia="BrowalliaNew-Bold" w:hAnsi="TH SarabunPSK" w:cs="TH SarabunPSK"/>
          <w:sz w:val="32"/>
          <w:szCs w:val="32"/>
          <w:cs/>
        </w:rPr>
        <w:t>กลยุทธ์เพื่อความอยู่รอดอย่างยั่งยืน</w:t>
      </w:r>
      <w:r w:rsidR="00E62D4F" w:rsidRPr="00E62D4F">
        <w:rPr>
          <w:rFonts w:ascii="TH SarabunPSK" w:eastAsia="BrowalliaNew-Bold" w:hAnsi="TH SarabunPSK" w:cs="TH SarabunPSK"/>
          <w:sz w:val="32"/>
          <w:szCs w:val="32"/>
        </w:rPr>
        <w:t xml:space="preserve">   </w:t>
      </w:r>
    </w:p>
    <w:p w:rsidR="00E62D4F" w:rsidRPr="00E62D4F" w:rsidRDefault="00F759BE"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sz w:val="32"/>
          <w:szCs w:val="32"/>
        </w:rPr>
        <w:tab/>
      </w:r>
      <w:r>
        <w:rPr>
          <w:rFonts w:ascii="TH SarabunPSK" w:eastAsia="BrowalliaNew-Bold" w:hAnsi="TH SarabunPSK" w:cs="TH SarabunPSK"/>
          <w:sz w:val="32"/>
          <w:szCs w:val="32"/>
        </w:rPr>
        <w:tab/>
      </w:r>
      <w:r w:rsidR="00E62D4F" w:rsidRPr="00E62D4F">
        <w:rPr>
          <w:rFonts w:ascii="TH SarabunPSK" w:eastAsia="BrowalliaNew-Bold" w:hAnsi="TH SarabunPSK" w:cs="TH SarabunPSK"/>
          <w:sz w:val="32"/>
          <w:szCs w:val="32"/>
        </w:rPr>
        <w:t>The entrepreneurial practices with an emphasis on learning how to find business ideas, evaluation of new market opportunities and starting a new venture; focuses on identifying and evaluating new venture, and how to recognize the barriers to success. Exposure to the stresses of a start-up business, the uncertainties that exist, and the behavior of entrepreneurs.  Theoretical overview, entrepreneurs, entrepreneurship's links with other disciplines, and entrepreneurial networks and alliances.  Strategies for sustainable survival.</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p>
    <w:p w:rsidR="00E62D4F" w:rsidRPr="00F759BE"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sidRPr="00F759BE">
        <w:rPr>
          <w:rFonts w:ascii="TH SarabunPSK" w:eastAsia="BrowalliaNew-Bold" w:hAnsi="TH SarabunPSK" w:cs="TH SarabunPSK"/>
          <w:b/>
          <w:bCs/>
          <w:sz w:val="32"/>
          <w:szCs w:val="32"/>
        </w:rPr>
        <w:t xml:space="preserve">001271 </w:t>
      </w:r>
      <w:r w:rsidRPr="00F759BE">
        <w:rPr>
          <w:rFonts w:ascii="TH SarabunPSK" w:eastAsia="BrowalliaNew-Bold" w:hAnsi="TH SarabunPSK" w:cs="TH SarabunPSK"/>
          <w:b/>
          <w:bCs/>
          <w:sz w:val="32"/>
          <w:szCs w:val="32"/>
        </w:rPr>
        <w:tab/>
      </w:r>
      <w:r w:rsidRPr="00F759BE">
        <w:rPr>
          <w:rFonts w:ascii="TH SarabunPSK" w:eastAsia="BrowalliaNew-Bold" w:hAnsi="TH SarabunPSK" w:cs="TH SarabunPSK"/>
          <w:b/>
          <w:bCs/>
          <w:sz w:val="32"/>
          <w:szCs w:val="32"/>
          <w:cs/>
        </w:rPr>
        <w:t>มนุษย์กับสิ่งแวดล้อม</w:t>
      </w:r>
      <w:r w:rsidRPr="00F759BE">
        <w:rPr>
          <w:rFonts w:ascii="TH SarabunPSK" w:eastAsia="BrowalliaNew-Bold" w:hAnsi="TH SarabunPSK" w:cs="TH SarabunPSK"/>
          <w:b/>
          <w:bCs/>
          <w:sz w:val="32"/>
          <w:szCs w:val="32"/>
        </w:rPr>
        <w:t xml:space="preserve">     </w:t>
      </w:r>
      <w:r w:rsidRPr="00F759BE">
        <w:rPr>
          <w:rFonts w:ascii="TH SarabunPSK" w:eastAsia="BrowalliaNew-Bold" w:hAnsi="TH SarabunPSK" w:cs="TH SarabunPSK"/>
          <w:b/>
          <w:bCs/>
          <w:sz w:val="32"/>
          <w:szCs w:val="32"/>
        </w:rPr>
        <w:tab/>
      </w:r>
      <w:r w:rsidRPr="00F759BE">
        <w:rPr>
          <w:rFonts w:ascii="TH SarabunPSK" w:eastAsia="BrowalliaNew-Bold" w:hAnsi="TH SarabunPSK" w:cs="TH SarabunPSK"/>
          <w:b/>
          <w:bCs/>
          <w:sz w:val="32"/>
          <w:szCs w:val="32"/>
        </w:rPr>
        <w:tab/>
      </w:r>
      <w:r w:rsidR="00F759BE">
        <w:rPr>
          <w:rFonts w:ascii="TH SarabunPSK" w:eastAsia="BrowalliaNew-Bold" w:hAnsi="TH SarabunPSK" w:cs="TH SarabunPSK"/>
          <w:b/>
          <w:bCs/>
          <w:sz w:val="32"/>
          <w:szCs w:val="32"/>
        </w:rPr>
        <w:tab/>
      </w:r>
      <w:r w:rsidRPr="00F759BE">
        <w:rPr>
          <w:rFonts w:ascii="TH SarabunPSK" w:eastAsia="BrowalliaNew-Bold" w:hAnsi="TH SarabunPSK" w:cs="TH SarabunPSK"/>
          <w:b/>
          <w:bCs/>
          <w:sz w:val="32"/>
          <w:szCs w:val="32"/>
        </w:rPr>
        <w:t>3(2-2-5)</w:t>
      </w:r>
    </w:p>
    <w:p w:rsidR="00E62D4F" w:rsidRPr="00F759BE"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sidRPr="00F759BE">
        <w:rPr>
          <w:rFonts w:ascii="TH SarabunPSK" w:eastAsia="BrowalliaNew-Bold" w:hAnsi="TH SarabunPSK" w:cs="TH SarabunPSK"/>
          <w:b/>
          <w:bCs/>
          <w:sz w:val="32"/>
          <w:szCs w:val="32"/>
        </w:rPr>
        <w:t xml:space="preserve">  </w:t>
      </w:r>
      <w:r w:rsidRPr="00F759BE">
        <w:rPr>
          <w:rFonts w:ascii="TH SarabunPSK" w:eastAsia="BrowalliaNew-Bold" w:hAnsi="TH SarabunPSK" w:cs="TH SarabunPSK"/>
          <w:b/>
          <w:bCs/>
          <w:sz w:val="32"/>
          <w:szCs w:val="32"/>
        </w:rPr>
        <w:tab/>
      </w:r>
      <w:r w:rsidRPr="00F759BE">
        <w:rPr>
          <w:rFonts w:ascii="TH SarabunPSK" w:eastAsia="BrowalliaNew-Bold" w:hAnsi="TH SarabunPSK" w:cs="TH SarabunPSK"/>
          <w:b/>
          <w:bCs/>
          <w:sz w:val="32"/>
          <w:szCs w:val="32"/>
          <w:cs/>
        </w:rPr>
        <w:tab/>
      </w:r>
      <w:r w:rsidRPr="00F759BE">
        <w:rPr>
          <w:rFonts w:ascii="TH SarabunPSK" w:eastAsia="BrowalliaNew-Bold" w:hAnsi="TH SarabunPSK" w:cs="TH SarabunPSK"/>
          <w:b/>
          <w:bCs/>
          <w:sz w:val="32"/>
          <w:szCs w:val="32"/>
        </w:rPr>
        <w:t>Man and Environment</w:t>
      </w:r>
    </w:p>
    <w:p w:rsidR="00E62D4F" w:rsidRPr="00E62D4F" w:rsidRDefault="00F759BE"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sz w:val="32"/>
          <w:szCs w:val="32"/>
        </w:rPr>
        <w:tab/>
      </w:r>
      <w:r>
        <w:rPr>
          <w:rFonts w:ascii="TH SarabunPSK" w:eastAsia="BrowalliaNew-Bold" w:hAnsi="TH SarabunPSK" w:cs="TH SarabunPSK"/>
          <w:sz w:val="32"/>
          <w:szCs w:val="32"/>
        </w:rPr>
        <w:tab/>
      </w:r>
      <w:r w:rsidR="00E62D4F" w:rsidRPr="00E62D4F">
        <w:rPr>
          <w:rFonts w:ascii="TH SarabunPSK" w:eastAsia="BrowalliaNew-Bold" w:hAnsi="TH SarabunPSK" w:cs="TH SarabunPSK"/>
          <w:sz w:val="32"/>
          <w:szCs w:val="32"/>
          <w:cs/>
        </w:rPr>
        <w:t>ระบบนิเวศและความหลากหลายทางชีวภาพ ความสัมพันธ์ระหว่างมนุษย์กับธรรมชาติ และระบบนิเวศบริการ  การเปลี่ยนแปลงโครงสร้างและระบบมนุษย์ที่ส่งผลกระทบต่อสิ่งแวดล้อม ขอบเขตการรองรับมลภาวะของโลก  การเปลี่ยนแปลงสภาพภูมิอากาศ เป้าหมายการพัฒนาที่ยั่งยืน จริยธรรมสิ่งแวดล้อมและการสร้างจิตสำนึกและความตระหนัก และการมีส่วนร่วมในการจัดการสิ่งแวดล้อม</w:t>
      </w:r>
    </w:p>
    <w:p w:rsidR="00A50E39"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sidRPr="00E62D4F">
        <w:rPr>
          <w:rFonts w:ascii="TH SarabunPSK" w:eastAsia="BrowalliaNew-Bold" w:hAnsi="TH SarabunPSK" w:cs="TH SarabunPSK"/>
          <w:sz w:val="32"/>
          <w:szCs w:val="32"/>
        </w:rPr>
        <w:t xml:space="preserve">     </w:t>
      </w:r>
      <w:r w:rsidRPr="00E62D4F">
        <w:rPr>
          <w:rFonts w:ascii="TH SarabunPSK" w:eastAsia="BrowalliaNew-Bold" w:hAnsi="TH SarabunPSK" w:cs="TH SarabunPSK"/>
          <w:sz w:val="32"/>
          <w:szCs w:val="32"/>
          <w:cs/>
        </w:rPr>
        <w:tab/>
      </w:r>
      <w:r w:rsidRPr="00E62D4F">
        <w:rPr>
          <w:rFonts w:ascii="TH SarabunPSK" w:eastAsia="BrowalliaNew-Bold" w:hAnsi="TH SarabunPSK" w:cs="TH SarabunPSK"/>
          <w:sz w:val="32"/>
          <w:szCs w:val="32"/>
          <w:cs/>
        </w:rPr>
        <w:tab/>
      </w:r>
      <w:r w:rsidRPr="00E62D4F">
        <w:rPr>
          <w:rFonts w:ascii="TH SarabunPSK" w:eastAsia="BrowalliaNew-Bold" w:hAnsi="TH SarabunPSK" w:cs="TH SarabunPSK"/>
          <w:sz w:val="32"/>
          <w:szCs w:val="32"/>
        </w:rPr>
        <w:t>Ecosystems and biodiversity, man-nature and ecosystem service, human structure and system change that effects on environment, planetary boundary, climate change, sustainable development goals, environmental ethic and consciousness building, and environmental public participation.</w:t>
      </w:r>
    </w:p>
    <w:p w:rsidR="00A50E39" w:rsidRDefault="00A50E39">
      <w:pPr>
        <w:rPr>
          <w:rFonts w:ascii="TH SarabunPSK" w:eastAsia="BrowalliaNew-Bold" w:hAnsi="TH SarabunPSK" w:cs="TH SarabunPSK"/>
          <w:sz w:val="32"/>
          <w:szCs w:val="32"/>
        </w:rPr>
      </w:pPr>
      <w:r>
        <w:rPr>
          <w:rFonts w:ascii="TH SarabunPSK" w:eastAsia="BrowalliaNew-Bold" w:hAnsi="TH SarabunPSK" w:cs="TH SarabunPSK"/>
          <w:sz w:val="32"/>
          <w:szCs w:val="32"/>
        </w:rPr>
        <w:br w:type="page"/>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p>
    <w:p w:rsidR="00E62D4F" w:rsidRPr="00F759BE"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sidRPr="00F759BE">
        <w:rPr>
          <w:rFonts w:ascii="TH SarabunPSK" w:eastAsia="BrowalliaNew-Bold" w:hAnsi="TH SarabunPSK" w:cs="TH SarabunPSK"/>
          <w:b/>
          <w:bCs/>
          <w:sz w:val="32"/>
          <w:szCs w:val="32"/>
        </w:rPr>
        <w:t>001272</w:t>
      </w:r>
      <w:r w:rsidRPr="00F759BE">
        <w:rPr>
          <w:rFonts w:ascii="TH SarabunPSK" w:eastAsia="BrowalliaNew-Bold" w:hAnsi="TH SarabunPSK" w:cs="TH SarabunPSK"/>
          <w:b/>
          <w:bCs/>
          <w:sz w:val="32"/>
          <w:szCs w:val="32"/>
        </w:rPr>
        <w:tab/>
      </w:r>
      <w:r w:rsidRPr="00F759BE">
        <w:rPr>
          <w:rFonts w:ascii="TH SarabunPSK" w:eastAsia="BrowalliaNew-Bold" w:hAnsi="TH SarabunPSK" w:cs="TH SarabunPSK"/>
          <w:b/>
          <w:bCs/>
          <w:sz w:val="32"/>
          <w:szCs w:val="32"/>
          <w:cs/>
        </w:rPr>
        <w:t xml:space="preserve">คอมพิวเตอร์สารสนเทศขั้นพื้นฐาน </w:t>
      </w:r>
      <w:r w:rsidRPr="00F759BE">
        <w:rPr>
          <w:rFonts w:ascii="TH SarabunPSK" w:eastAsia="BrowalliaNew-Bold" w:hAnsi="TH SarabunPSK" w:cs="TH SarabunPSK"/>
          <w:b/>
          <w:bCs/>
          <w:sz w:val="32"/>
          <w:szCs w:val="32"/>
        </w:rPr>
        <w:tab/>
      </w:r>
      <w:r w:rsidRPr="00F759BE">
        <w:rPr>
          <w:rFonts w:ascii="TH SarabunPSK" w:eastAsia="BrowalliaNew-Bold" w:hAnsi="TH SarabunPSK" w:cs="TH SarabunPSK"/>
          <w:b/>
          <w:bCs/>
          <w:sz w:val="32"/>
          <w:szCs w:val="32"/>
        </w:rPr>
        <w:tab/>
        <w:t>3(2-2-5)</w:t>
      </w:r>
    </w:p>
    <w:p w:rsidR="00E62D4F" w:rsidRPr="00F759BE" w:rsidRDefault="009D099A"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Pr>
          <w:rFonts w:ascii="TH SarabunPSK" w:eastAsia="BrowalliaNew-Bold" w:hAnsi="TH SarabunPSK" w:cs="TH SarabunPSK"/>
          <w:b/>
          <w:bCs/>
          <w:sz w:val="32"/>
          <w:szCs w:val="32"/>
        </w:rPr>
        <w:tab/>
      </w:r>
      <w:r>
        <w:rPr>
          <w:rFonts w:ascii="TH SarabunPSK" w:eastAsia="BrowalliaNew-Bold" w:hAnsi="TH SarabunPSK" w:cs="TH SarabunPSK"/>
          <w:b/>
          <w:bCs/>
          <w:sz w:val="32"/>
          <w:szCs w:val="32"/>
        </w:rPr>
        <w:tab/>
      </w:r>
      <w:r w:rsidR="00E62D4F" w:rsidRPr="00F759BE">
        <w:rPr>
          <w:rFonts w:ascii="TH SarabunPSK" w:eastAsia="BrowalliaNew-Bold" w:hAnsi="TH SarabunPSK" w:cs="TH SarabunPSK"/>
          <w:b/>
          <w:bCs/>
          <w:sz w:val="32"/>
          <w:szCs w:val="32"/>
        </w:rPr>
        <w:t>Introduction to Computer Information Science</w:t>
      </w:r>
    </w:p>
    <w:p w:rsidR="009D099A" w:rsidRDefault="009D099A"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sz w:val="32"/>
          <w:szCs w:val="32"/>
        </w:rPr>
        <w:tab/>
      </w:r>
      <w:r>
        <w:rPr>
          <w:rFonts w:ascii="TH SarabunPSK" w:eastAsia="BrowalliaNew-Bold" w:hAnsi="TH SarabunPSK" w:cs="TH SarabunPSK"/>
          <w:sz w:val="32"/>
          <w:szCs w:val="32"/>
        </w:rPr>
        <w:tab/>
      </w:r>
      <w:r w:rsidR="00E62D4F" w:rsidRPr="00E62D4F">
        <w:rPr>
          <w:rFonts w:ascii="TH SarabunPSK" w:eastAsia="BrowalliaNew-Bold" w:hAnsi="TH SarabunPSK" w:cs="TH SarabunPSK"/>
          <w:sz w:val="32"/>
          <w:szCs w:val="32"/>
          <w:cs/>
        </w:rPr>
        <w:t>วิวัฒนาการของเทคโนโลยีคอมพิวเตอร์จากอดีตถึงปัจจุบันและความเป็นไปได้ของเทคโนโลยีในอนาคต องค์ประกอบของระบบคอมพิวเตอร์ ฮาร์ดแวร์ ซอฟต์แวร์ ข้อมูลคอมพิวเตอร์ วิธีการทำงานของคอมพิวเตอร์ พื้นฐานระบบเครือข่าย เครือข่ายอินเตอร์เน็ตและการประยุกต์ใช้งาน ความเสี่ยงในการใช้งานระบบ การจัดการข้อมูล ระบบสารสนเทศ โปรแกรมสำนักงานอัตโนมัติ เทคโนโลยีสื่อผสม การเผยแพร่สื่อทางเว็บ การออกแบบและพัฒนาเว็บ อิทธิพลของเทคโนโลยีต่อมนุษย์และสังคม</w:t>
      </w:r>
    </w:p>
    <w:p w:rsidR="00E62D4F" w:rsidRPr="00E62D4F" w:rsidRDefault="009D099A"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sz w:val="32"/>
          <w:szCs w:val="32"/>
        </w:rPr>
        <w:tab/>
      </w:r>
      <w:r>
        <w:rPr>
          <w:rFonts w:ascii="TH SarabunPSK" w:eastAsia="BrowalliaNew-Bold" w:hAnsi="TH SarabunPSK" w:cs="TH SarabunPSK"/>
          <w:sz w:val="32"/>
          <w:szCs w:val="32"/>
        </w:rPr>
        <w:tab/>
      </w:r>
      <w:r w:rsidR="00E62D4F" w:rsidRPr="00E62D4F">
        <w:rPr>
          <w:rFonts w:ascii="TH SarabunPSK" w:eastAsia="BrowalliaNew-Bold" w:hAnsi="TH SarabunPSK" w:cs="TH SarabunPSK"/>
          <w:sz w:val="32"/>
          <w:szCs w:val="32"/>
        </w:rPr>
        <w:t>Evolution of computer technology from past to present and a possible future, computer hardware, software and data, how a computer works, basic computer network, Internet and applications on the Internet, risks of a system usage, data management, information system, office automation software, multimedia technology, web-based media publishing, web design and development and an influence of technology on human society.</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p>
    <w:p w:rsidR="00E62D4F" w:rsidRPr="009D099A"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sidRPr="009D099A">
        <w:rPr>
          <w:rFonts w:ascii="TH SarabunPSK" w:eastAsia="BrowalliaNew-Bold" w:hAnsi="TH SarabunPSK" w:cs="TH SarabunPSK"/>
          <w:b/>
          <w:bCs/>
          <w:sz w:val="32"/>
          <w:szCs w:val="32"/>
        </w:rPr>
        <w:t>001273</w:t>
      </w:r>
      <w:r w:rsidRPr="009D099A">
        <w:rPr>
          <w:rFonts w:ascii="TH SarabunPSK" w:eastAsia="BrowalliaNew-Bold" w:hAnsi="TH SarabunPSK" w:cs="TH SarabunPSK"/>
          <w:b/>
          <w:bCs/>
          <w:sz w:val="32"/>
          <w:szCs w:val="32"/>
        </w:rPr>
        <w:tab/>
      </w:r>
      <w:r w:rsidR="009D099A">
        <w:rPr>
          <w:rFonts w:ascii="TH SarabunPSK" w:eastAsia="BrowalliaNew-Bold" w:hAnsi="TH SarabunPSK" w:cs="TH SarabunPSK"/>
          <w:b/>
          <w:bCs/>
          <w:sz w:val="32"/>
          <w:szCs w:val="32"/>
          <w:cs/>
        </w:rPr>
        <w:t xml:space="preserve"> </w:t>
      </w:r>
      <w:r w:rsidRPr="009D099A">
        <w:rPr>
          <w:rFonts w:ascii="TH SarabunPSK" w:eastAsia="BrowalliaNew-Bold" w:hAnsi="TH SarabunPSK" w:cs="TH SarabunPSK"/>
          <w:b/>
          <w:bCs/>
          <w:sz w:val="32"/>
          <w:szCs w:val="32"/>
          <w:cs/>
        </w:rPr>
        <w:t>คณิตศาสตร์และสถิติในชีวิตประจำวัน</w:t>
      </w:r>
      <w:r w:rsidRPr="009D099A">
        <w:rPr>
          <w:rFonts w:ascii="TH SarabunPSK" w:eastAsia="BrowalliaNew-Bold" w:hAnsi="TH SarabunPSK" w:cs="TH SarabunPSK"/>
          <w:b/>
          <w:bCs/>
          <w:sz w:val="32"/>
          <w:szCs w:val="32"/>
        </w:rPr>
        <w:tab/>
      </w:r>
      <w:r w:rsidRPr="009D099A">
        <w:rPr>
          <w:rFonts w:ascii="TH SarabunPSK" w:eastAsia="BrowalliaNew-Bold" w:hAnsi="TH SarabunPSK" w:cs="TH SarabunPSK"/>
          <w:b/>
          <w:bCs/>
          <w:sz w:val="32"/>
          <w:szCs w:val="32"/>
          <w:cs/>
        </w:rPr>
        <w:tab/>
      </w:r>
      <w:r w:rsidRPr="009D099A">
        <w:rPr>
          <w:rFonts w:ascii="TH SarabunPSK" w:eastAsia="BrowalliaNew-Bold" w:hAnsi="TH SarabunPSK" w:cs="TH SarabunPSK"/>
          <w:b/>
          <w:bCs/>
          <w:sz w:val="32"/>
          <w:szCs w:val="32"/>
        </w:rPr>
        <w:t>3(2-2-5)</w:t>
      </w:r>
    </w:p>
    <w:p w:rsidR="00E62D4F" w:rsidRPr="009D099A" w:rsidRDefault="009D099A"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Pr>
          <w:rFonts w:ascii="TH SarabunPSK" w:eastAsia="BrowalliaNew-Bold" w:hAnsi="TH SarabunPSK" w:cs="TH SarabunPSK"/>
          <w:b/>
          <w:bCs/>
          <w:sz w:val="32"/>
          <w:szCs w:val="32"/>
        </w:rPr>
        <w:tab/>
      </w:r>
      <w:r>
        <w:rPr>
          <w:rFonts w:ascii="TH SarabunPSK" w:eastAsia="BrowalliaNew-Bold" w:hAnsi="TH SarabunPSK" w:cs="TH SarabunPSK"/>
          <w:b/>
          <w:bCs/>
          <w:sz w:val="32"/>
          <w:szCs w:val="32"/>
        </w:rPr>
        <w:tab/>
      </w:r>
      <w:r w:rsidR="00E62D4F" w:rsidRPr="009D099A">
        <w:rPr>
          <w:rFonts w:ascii="TH SarabunPSK" w:eastAsia="BrowalliaNew-Bold" w:hAnsi="TH SarabunPSK" w:cs="TH SarabunPSK"/>
          <w:b/>
          <w:bCs/>
          <w:sz w:val="32"/>
          <w:szCs w:val="32"/>
        </w:rPr>
        <w:t>Mathematics and Statistics in Everyday life</w:t>
      </w:r>
      <w:r w:rsidR="00E62D4F" w:rsidRPr="009D099A">
        <w:rPr>
          <w:rFonts w:ascii="TH SarabunPSK" w:eastAsia="BrowalliaNew-Bold" w:hAnsi="TH SarabunPSK" w:cs="TH SarabunPSK"/>
          <w:b/>
          <w:bCs/>
          <w:sz w:val="32"/>
          <w:szCs w:val="32"/>
          <w:cs/>
        </w:rPr>
        <w:t xml:space="preserve"> </w:t>
      </w:r>
    </w:p>
    <w:p w:rsidR="00E62D4F" w:rsidRPr="00E62D4F" w:rsidRDefault="009D099A"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sz w:val="32"/>
          <w:szCs w:val="32"/>
        </w:rPr>
        <w:tab/>
      </w:r>
      <w:r>
        <w:rPr>
          <w:rFonts w:ascii="TH SarabunPSK" w:eastAsia="BrowalliaNew-Bold" w:hAnsi="TH SarabunPSK" w:cs="TH SarabunPSK"/>
          <w:sz w:val="32"/>
          <w:szCs w:val="32"/>
        </w:rPr>
        <w:tab/>
      </w:r>
      <w:r w:rsidR="00E62D4F" w:rsidRPr="00E62D4F">
        <w:rPr>
          <w:rFonts w:ascii="TH SarabunPSK" w:eastAsia="BrowalliaNew-Bold" w:hAnsi="TH SarabunPSK" w:cs="TH SarabunPSK"/>
          <w:sz w:val="32"/>
          <w:szCs w:val="32"/>
          <w:cs/>
        </w:rPr>
        <w:t>ความรู้เบื้องต้นทางคณิตศาสตร์และสถิติในชีวิตประจำวัน ประกอบด้วย การวัดในมาตราวัดต่างๆ การหาพื้นที่ผิวและปริมาตร การคำนวณภาษี กำไร ค่าเสื่อมราคา ดอกเบี้ย และส่วนลด ขั้นตอนในการสำรวจข้อมูล  วิธีการเก็บรวบรวมข้อมูล การวิเคราะห์ข้อมูลและการนำเสนอข้อมูลเบื้องต้น ความน่าจะเป็น และการตัดสินใจเชิงสถิติเบื้องต้น</w:t>
      </w:r>
    </w:p>
    <w:p w:rsidR="00750276" w:rsidRDefault="009D099A"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sz w:val="32"/>
          <w:szCs w:val="32"/>
        </w:rPr>
        <w:tab/>
      </w:r>
      <w:r>
        <w:rPr>
          <w:rFonts w:ascii="TH SarabunPSK" w:eastAsia="BrowalliaNew-Bold" w:hAnsi="TH SarabunPSK" w:cs="TH SarabunPSK"/>
          <w:sz w:val="32"/>
          <w:szCs w:val="32"/>
        </w:rPr>
        <w:tab/>
      </w:r>
      <w:r w:rsidR="00E62D4F" w:rsidRPr="00E62D4F">
        <w:rPr>
          <w:rFonts w:ascii="TH SarabunPSK" w:eastAsia="BrowalliaNew-Bold" w:hAnsi="TH SarabunPSK" w:cs="TH SarabunPSK"/>
          <w:sz w:val="32"/>
          <w:szCs w:val="32"/>
        </w:rPr>
        <w:t>Fundamental knowledge of Mathematics and Statistics for everyday life including measurement in different types of unit systems, surface area and volume of geometric shapes, tax, profit, depreciation, interest and discount, process of data survey, data collection methods, introduction to data analysis and presentation, probability, and introduction to statistical decision making.</w:t>
      </w:r>
    </w:p>
    <w:p w:rsidR="00750276" w:rsidRPr="00E62D4F" w:rsidRDefault="00750276"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p>
    <w:p w:rsidR="00E62D4F" w:rsidRPr="009D099A"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proofErr w:type="gramStart"/>
      <w:r w:rsidRPr="009D099A">
        <w:rPr>
          <w:rFonts w:ascii="TH SarabunPSK" w:eastAsia="BrowalliaNew-Bold" w:hAnsi="TH SarabunPSK" w:cs="TH SarabunPSK"/>
          <w:b/>
          <w:bCs/>
          <w:sz w:val="32"/>
          <w:szCs w:val="32"/>
        </w:rPr>
        <w:t xml:space="preserve">001274  </w:t>
      </w:r>
      <w:r w:rsidRPr="009D099A">
        <w:rPr>
          <w:rFonts w:ascii="TH SarabunPSK" w:eastAsia="BrowalliaNew-Bold" w:hAnsi="TH SarabunPSK" w:cs="TH SarabunPSK"/>
          <w:b/>
          <w:bCs/>
          <w:sz w:val="32"/>
          <w:szCs w:val="32"/>
        </w:rPr>
        <w:tab/>
      </w:r>
      <w:proofErr w:type="gramEnd"/>
      <w:r w:rsidRPr="009D099A">
        <w:rPr>
          <w:rFonts w:ascii="TH SarabunPSK" w:eastAsia="BrowalliaNew-Bold" w:hAnsi="TH SarabunPSK" w:cs="TH SarabunPSK"/>
          <w:b/>
          <w:bCs/>
          <w:sz w:val="32"/>
          <w:szCs w:val="32"/>
          <w:cs/>
        </w:rPr>
        <w:t xml:space="preserve">ยาและสารเคมีในชีวิตประจำวัน </w:t>
      </w:r>
      <w:r w:rsidRPr="009D099A">
        <w:rPr>
          <w:rFonts w:ascii="TH SarabunPSK" w:eastAsia="BrowalliaNew-Bold" w:hAnsi="TH SarabunPSK" w:cs="TH SarabunPSK"/>
          <w:b/>
          <w:bCs/>
          <w:sz w:val="32"/>
          <w:szCs w:val="32"/>
        </w:rPr>
        <w:tab/>
      </w:r>
      <w:r w:rsidRPr="009D099A">
        <w:rPr>
          <w:rFonts w:ascii="TH SarabunPSK" w:eastAsia="BrowalliaNew-Bold" w:hAnsi="TH SarabunPSK" w:cs="TH SarabunPSK"/>
          <w:b/>
          <w:bCs/>
          <w:sz w:val="32"/>
          <w:szCs w:val="32"/>
        </w:rPr>
        <w:tab/>
      </w:r>
      <w:r w:rsidRPr="009D099A">
        <w:rPr>
          <w:rFonts w:ascii="TH SarabunPSK" w:eastAsia="BrowalliaNew-Bold" w:hAnsi="TH SarabunPSK" w:cs="TH SarabunPSK"/>
          <w:b/>
          <w:bCs/>
          <w:sz w:val="32"/>
          <w:szCs w:val="32"/>
        </w:rPr>
        <w:tab/>
        <w:t>3(2-2-5)</w:t>
      </w:r>
    </w:p>
    <w:p w:rsidR="00E62D4F" w:rsidRPr="009D099A" w:rsidRDefault="009D099A"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Pr>
          <w:rFonts w:ascii="TH SarabunPSK" w:eastAsia="BrowalliaNew-Bold" w:hAnsi="TH SarabunPSK" w:cs="TH SarabunPSK"/>
          <w:b/>
          <w:bCs/>
          <w:sz w:val="32"/>
          <w:szCs w:val="32"/>
        </w:rPr>
        <w:t xml:space="preserve">          </w:t>
      </w:r>
      <w:r>
        <w:rPr>
          <w:rFonts w:ascii="TH SarabunPSK" w:eastAsia="BrowalliaNew-Bold" w:hAnsi="TH SarabunPSK" w:cs="TH SarabunPSK"/>
          <w:b/>
          <w:bCs/>
          <w:sz w:val="32"/>
          <w:szCs w:val="32"/>
        </w:rPr>
        <w:tab/>
      </w:r>
      <w:r w:rsidR="00E62D4F" w:rsidRPr="009D099A">
        <w:rPr>
          <w:rFonts w:ascii="TH SarabunPSK" w:eastAsia="BrowalliaNew-Bold" w:hAnsi="TH SarabunPSK" w:cs="TH SarabunPSK"/>
          <w:b/>
          <w:bCs/>
          <w:sz w:val="32"/>
          <w:szCs w:val="32"/>
        </w:rPr>
        <w:t>Drugs and Chemicals in Daily Life</w:t>
      </w:r>
      <w:r w:rsidR="00E62D4F" w:rsidRPr="009D099A">
        <w:rPr>
          <w:rFonts w:ascii="TH SarabunPSK" w:eastAsia="BrowalliaNew-Bold" w:hAnsi="TH SarabunPSK" w:cs="TH SarabunPSK"/>
          <w:b/>
          <w:bCs/>
          <w:sz w:val="32"/>
          <w:szCs w:val="32"/>
          <w:cs/>
        </w:rPr>
        <w:t xml:space="preserve"> </w:t>
      </w:r>
    </w:p>
    <w:p w:rsidR="00E62D4F" w:rsidRPr="00E62D4F" w:rsidRDefault="009D099A"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sz w:val="32"/>
          <w:szCs w:val="32"/>
        </w:rPr>
        <w:tab/>
      </w:r>
      <w:r>
        <w:rPr>
          <w:rFonts w:ascii="TH SarabunPSK" w:eastAsia="BrowalliaNew-Bold" w:hAnsi="TH SarabunPSK" w:cs="TH SarabunPSK"/>
          <w:sz w:val="32"/>
          <w:szCs w:val="32"/>
        </w:rPr>
        <w:tab/>
      </w:r>
      <w:r w:rsidR="00E62D4F" w:rsidRPr="00E62D4F">
        <w:rPr>
          <w:rFonts w:ascii="TH SarabunPSK" w:eastAsia="BrowalliaNew-Bold" w:hAnsi="TH SarabunPSK" w:cs="TH SarabunPSK"/>
          <w:sz w:val="32"/>
          <w:szCs w:val="32"/>
          <w:cs/>
        </w:rPr>
        <w:t>ความรู้เบื้องต้นของยาและเคมีภัณฑ์ โภชนาการ ผลิตภัณฑ์เสริมอาหาร รวมถึงเครื่องสำอางและยาจากสมุนไพรที่ใช้ในชีวิต ประจำวันที่เกี่ยวข้องกับสุขภาพ  ตลอดจนการเลือกใช้และการจัดการเพื่อให้เกิดความปลอดภัยกับสุขภาพและสิ่งแวดล้อม</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sidRPr="00E62D4F">
        <w:rPr>
          <w:rFonts w:ascii="TH SarabunPSK" w:eastAsia="BrowalliaNew-Bold" w:hAnsi="TH SarabunPSK" w:cs="TH SarabunPSK"/>
          <w:sz w:val="32"/>
          <w:szCs w:val="32"/>
        </w:rPr>
        <w:t xml:space="preserve">          </w:t>
      </w:r>
      <w:r w:rsidRPr="00E62D4F">
        <w:rPr>
          <w:rFonts w:ascii="TH SarabunPSK" w:eastAsia="BrowalliaNew-Bold" w:hAnsi="TH SarabunPSK" w:cs="TH SarabunPSK"/>
          <w:sz w:val="32"/>
          <w:szCs w:val="32"/>
        </w:rPr>
        <w:tab/>
      </w:r>
      <w:r w:rsidRPr="00E62D4F">
        <w:rPr>
          <w:rFonts w:ascii="TH SarabunPSK" w:eastAsia="BrowalliaNew-Bold" w:hAnsi="TH SarabunPSK" w:cs="TH SarabunPSK"/>
          <w:sz w:val="32"/>
          <w:szCs w:val="32"/>
        </w:rPr>
        <w:tab/>
        <w:t>Basic Knowledge of drug and chemical, nutrition, food supplement including cosmetics and herbal medicinal product commonly used in daily life and related to health as well as their proper selection and management for health and environmental safety.</w:t>
      </w:r>
    </w:p>
    <w:p w:rsidR="009D099A" w:rsidRDefault="009D099A"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p>
    <w:p w:rsidR="00E62D4F" w:rsidRPr="009D099A"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sidRPr="009D099A">
        <w:rPr>
          <w:rFonts w:ascii="TH SarabunPSK" w:eastAsia="BrowalliaNew-Bold" w:hAnsi="TH SarabunPSK" w:cs="TH SarabunPSK"/>
          <w:b/>
          <w:bCs/>
          <w:sz w:val="32"/>
          <w:szCs w:val="32"/>
        </w:rPr>
        <w:t>001275</w:t>
      </w:r>
      <w:r w:rsidR="009D099A">
        <w:rPr>
          <w:rFonts w:ascii="TH SarabunPSK" w:eastAsia="BrowalliaNew-Bold" w:hAnsi="TH SarabunPSK" w:cs="TH SarabunPSK"/>
          <w:b/>
          <w:bCs/>
          <w:sz w:val="32"/>
          <w:szCs w:val="32"/>
        </w:rPr>
        <w:tab/>
      </w:r>
      <w:r w:rsidRPr="009D099A">
        <w:rPr>
          <w:rFonts w:ascii="TH SarabunPSK" w:eastAsia="BrowalliaNew-Bold" w:hAnsi="TH SarabunPSK" w:cs="TH SarabunPSK"/>
          <w:b/>
          <w:bCs/>
          <w:sz w:val="32"/>
          <w:szCs w:val="32"/>
          <w:cs/>
        </w:rPr>
        <w:t>อาหารและวิถีชีวิต</w:t>
      </w:r>
      <w:r w:rsidR="009D099A">
        <w:rPr>
          <w:rFonts w:ascii="TH SarabunPSK" w:eastAsia="BrowalliaNew-Bold" w:hAnsi="TH SarabunPSK" w:cs="TH SarabunPSK"/>
          <w:b/>
          <w:bCs/>
          <w:sz w:val="32"/>
          <w:szCs w:val="32"/>
        </w:rPr>
        <w:tab/>
      </w:r>
      <w:r w:rsidRPr="009D099A">
        <w:rPr>
          <w:rFonts w:ascii="TH SarabunPSK" w:eastAsia="BrowalliaNew-Bold" w:hAnsi="TH SarabunPSK" w:cs="TH SarabunPSK"/>
          <w:b/>
          <w:bCs/>
          <w:sz w:val="32"/>
          <w:szCs w:val="32"/>
        </w:rPr>
        <w:tab/>
      </w:r>
      <w:r w:rsidRPr="009D099A">
        <w:rPr>
          <w:rFonts w:ascii="TH SarabunPSK" w:eastAsia="BrowalliaNew-Bold" w:hAnsi="TH SarabunPSK" w:cs="TH SarabunPSK"/>
          <w:b/>
          <w:bCs/>
          <w:sz w:val="32"/>
          <w:szCs w:val="32"/>
        </w:rPr>
        <w:tab/>
        <w:t>3(2-2-5)</w:t>
      </w:r>
    </w:p>
    <w:p w:rsidR="00E62D4F" w:rsidRPr="009D099A" w:rsidRDefault="009D099A"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Pr>
          <w:rFonts w:ascii="TH SarabunPSK" w:eastAsia="BrowalliaNew-Bold" w:hAnsi="TH SarabunPSK" w:cs="TH SarabunPSK"/>
          <w:b/>
          <w:bCs/>
          <w:sz w:val="32"/>
          <w:szCs w:val="32"/>
        </w:rPr>
        <w:tab/>
      </w:r>
      <w:r>
        <w:rPr>
          <w:rFonts w:ascii="TH SarabunPSK" w:eastAsia="BrowalliaNew-Bold" w:hAnsi="TH SarabunPSK" w:cs="TH SarabunPSK"/>
          <w:b/>
          <w:bCs/>
          <w:sz w:val="32"/>
          <w:szCs w:val="32"/>
        </w:rPr>
        <w:tab/>
      </w:r>
      <w:r w:rsidR="00E62D4F" w:rsidRPr="009D099A">
        <w:rPr>
          <w:rFonts w:ascii="TH SarabunPSK" w:eastAsia="BrowalliaNew-Bold" w:hAnsi="TH SarabunPSK" w:cs="TH SarabunPSK"/>
          <w:b/>
          <w:bCs/>
          <w:sz w:val="32"/>
          <w:szCs w:val="32"/>
        </w:rPr>
        <w:t>Food and Life Style</w:t>
      </w:r>
      <w:r w:rsidR="00E62D4F" w:rsidRPr="009D099A">
        <w:rPr>
          <w:rFonts w:ascii="TH SarabunPSK" w:eastAsia="BrowalliaNew-Bold" w:hAnsi="TH SarabunPSK" w:cs="TH SarabunPSK"/>
          <w:b/>
          <w:bCs/>
          <w:sz w:val="32"/>
          <w:szCs w:val="32"/>
          <w:cs/>
        </w:rPr>
        <w:t xml:space="preserve"> </w:t>
      </w:r>
    </w:p>
    <w:p w:rsidR="00E62D4F" w:rsidRPr="00E62D4F" w:rsidRDefault="009D099A"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sz w:val="32"/>
          <w:szCs w:val="32"/>
        </w:rPr>
        <w:tab/>
      </w:r>
      <w:r>
        <w:rPr>
          <w:rFonts w:ascii="TH SarabunPSK" w:eastAsia="BrowalliaNew-Bold" w:hAnsi="TH SarabunPSK" w:cs="TH SarabunPSK"/>
          <w:sz w:val="32"/>
          <w:szCs w:val="32"/>
        </w:rPr>
        <w:tab/>
      </w:r>
      <w:r w:rsidR="00E62D4F" w:rsidRPr="00E62D4F">
        <w:rPr>
          <w:rFonts w:ascii="TH SarabunPSK" w:eastAsia="BrowalliaNew-Bold" w:hAnsi="TH SarabunPSK" w:cs="TH SarabunPSK"/>
          <w:sz w:val="32"/>
          <w:szCs w:val="32"/>
          <w:cs/>
        </w:rPr>
        <w:t>บทบาทและความสำคัญของอาหารในชีวิตประจำวัน วัฒนธรรมและพฤติกรรมการบริโภคอาหารในภูมิภาคต่าง ๆ ของโลกและในประเทศไทย รวมถึงอิทธิพลของอารยธรรมต่างประเทศต่อพฤติกรรม</w:t>
      </w:r>
      <w:r w:rsidR="00E62D4F" w:rsidRPr="00E62D4F">
        <w:rPr>
          <w:rFonts w:ascii="TH SarabunPSK" w:eastAsia="BrowalliaNew-Bold" w:hAnsi="TH SarabunPSK" w:cs="TH SarabunPSK"/>
          <w:sz w:val="32"/>
          <w:szCs w:val="32"/>
          <w:cs/>
        </w:rPr>
        <w:lastRenderedPageBreak/>
        <w:t>การบริโภคของไทย  เอกลักษณ์และภูมิปัญญาด้านอาหารของไทย การเลือกอาหารที่เหมาะสมต่อความต้องการของร่างกาย  อาหารทางเลือก ข้อมูลประกอบการพิจารณาเลือกซื้ออาหาร และอาหารและวิถีชีวิตกับการเปลี่ยนแปลงในยุคโลกาภิวัตน์  ความตระหนัก และรักษ์สิ่งแวดล้อม</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sidRPr="00E62D4F">
        <w:rPr>
          <w:rFonts w:ascii="TH SarabunPSK" w:eastAsia="BrowalliaNew-Bold" w:hAnsi="TH SarabunPSK" w:cs="TH SarabunPSK"/>
          <w:sz w:val="32"/>
          <w:szCs w:val="32"/>
        </w:rPr>
        <w:tab/>
      </w:r>
      <w:r w:rsidRPr="00E62D4F">
        <w:rPr>
          <w:rFonts w:ascii="TH SarabunPSK" w:eastAsia="BrowalliaNew-Bold" w:hAnsi="TH SarabunPSK" w:cs="TH SarabunPSK"/>
          <w:sz w:val="32"/>
          <w:szCs w:val="32"/>
        </w:rPr>
        <w:tab/>
        <w:t>Roles and importance of food in daily life, cultures and consumption</w:t>
      </w:r>
      <w:r w:rsidR="009D099A">
        <w:rPr>
          <w:rFonts w:ascii="TH SarabunPSK" w:eastAsia="BrowalliaNew-Bold" w:hAnsi="TH SarabunPSK" w:cs="TH SarabunPSK"/>
          <w:sz w:val="32"/>
          <w:szCs w:val="32"/>
        </w:rPr>
        <w:t xml:space="preserve"> </w:t>
      </w:r>
      <w:r w:rsidRPr="00E62D4F">
        <w:rPr>
          <w:rFonts w:ascii="TH SarabunPSK" w:eastAsia="BrowalliaNew-Bold" w:hAnsi="TH SarabunPSK" w:cs="TH SarabunPSK"/>
          <w:sz w:val="32"/>
          <w:szCs w:val="32"/>
        </w:rPr>
        <w:t xml:space="preserve">behavior around the world including the influence of foreign cultures on Thai consumption behavior, identity and wisdom of food in </w:t>
      </w:r>
      <w:smartTag w:uri="urn:schemas-microsoft-com:office:smarttags" w:element="country-region">
        <w:r w:rsidRPr="00E62D4F">
          <w:rPr>
            <w:rFonts w:ascii="TH SarabunPSK" w:eastAsia="BrowalliaNew-Bold" w:hAnsi="TH SarabunPSK" w:cs="TH SarabunPSK"/>
            <w:sz w:val="32"/>
            <w:szCs w:val="32"/>
          </w:rPr>
          <w:t>Thailand</w:t>
        </w:r>
      </w:smartTag>
      <w:r w:rsidRPr="00E62D4F">
        <w:rPr>
          <w:rFonts w:ascii="TH SarabunPSK" w:eastAsia="BrowalliaNew-Bold" w:hAnsi="TH SarabunPSK" w:cs="TH SarabunPSK"/>
          <w:sz w:val="32"/>
          <w:szCs w:val="32"/>
        </w:rPr>
        <w:t>, proper food selections according to basic needs, food choices, information for purchasing food, and food and life style according in the age of globalization</w:t>
      </w:r>
      <w:r w:rsidRPr="00E62D4F">
        <w:rPr>
          <w:rFonts w:ascii="TH SarabunPSK" w:eastAsia="BrowalliaNew-Bold" w:hAnsi="TH SarabunPSK" w:cs="TH SarabunPSK"/>
          <w:sz w:val="32"/>
          <w:szCs w:val="32"/>
          <w:cs/>
        </w:rPr>
        <w:t>.</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p>
    <w:p w:rsidR="00E62D4F" w:rsidRPr="009D099A"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sidRPr="009D099A">
        <w:rPr>
          <w:rFonts w:ascii="TH SarabunPSK" w:eastAsia="BrowalliaNew-Bold" w:hAnsi="TH SarabunPSK" w:cs="TH SarabunPSK"/>
          <w:b/>
          <w:bCs/>
          <w:sz w:val="32"/>
          <w:szCs w:val="32"/>
        </w:rPr>
        <w:t>001276</w:t>
      </w:r>
      <w:r w:rsidRPr="009D099A">
        <w:rPr>
          <w:rFonts w:ascii="TH SarabunPSK" w:eastAsia="BrowalliaNew-Bold" w:hAnsi="TH SarabunPSK" w:cs="TH SarabunPSK"/>
          <w:b/>
          <w:bCs/>
          <w:sz w:val="32"/>
          <w:szCs w:val="32"/>
        </w:rPr>
        <w:tab/>
      </w:r>
      <w:r w:rsidRPr="009D099A">
        <w:rPr>
          <w:rFonts w:ascii="TH SarabunPSK" w:eastAsia="BrowalliaNew-Bold" w:hAnsi="TH SarabunPSK" w:cs="TH SarabunPSK"/>
          <w:b/>
          <w:bCs/>
          <w:sz w:val="32"/>
          <w:szCs w:val="32"/>
          <w:cs/>
        </w:rPr>
        <w:t>พลังงานและเทคโนโลยีใกล้ตัว</w:t>
      </w:r>
      <w:r w:rsidRPr="009D099A">
        <w:rPr>
          <w:rFonts w:ascii="TH SarabunPSK" w:eastAsia="BrowalliaNew-Bold" w:hAnsi="TH SarabunPSK" w:cs="TH SarabunPSK"/>
          <w:b/>
          <w:bCs/>
          <w:sz w:val="32"/>
          <w:szCs w:val="32"/>
        </w:rPr>
        <w:tab/>
      </w:r>
      <w:r w:rsidRPr="009D099A">
        <w:rPr>
          <w:rFonts w:ascii="TH SarabunPSK" w:eastAsia="BrowalliaNew-Bold" w:hAnsi="TH SarabunPSK" w:cs="TH SarabunPSK"/>
          <w:b/>
          <w:bCs/>
          <w:sz w:val="32"/>
          <w:szCs w:val="32"/>
        </w:rPr>
        <w:tab/>
      </w:r>
      <w:r w:rsidR="009D099A">
        <w:rPr>
          <w:rFonts w:ascii="TH SarabunPSK" w:eastAsia="BrowalliaNew-Bold" w:hAnsi="TH SarabunPSK" w:cs="TH SarabunPSK"/>
          <w:b/>
          <w:bCs/>
          <w:sz w:val="32"/>
          <w:szCs w:val="32"/>
        </w:rPr>
        <w:tab/>
      </w:r>
      <w:r w:rsidRPr="009D099A">
        <w:rPr>
          <w:rFonts w:ascii="TH SarabunPSK" w:eastAsia="BrowalliaNew-Bold" w:hAnsi="TH SarabunPSK" w:cs="TH SarabunPSK"/>
          <w:b/>
          <w:bCs/>
          <w:sz w:val="32"/>
          <w:szCs w:val="32"/>
        </w:rPr>
        <w:t>3(2-2-5)</w:t>
      </w:r>
    </w:p>
    <w:p w:rsidR="00E62D4F" w:rsidRPr="009D099A" w:rsidRDefault="009D099A"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Pr>
          <w:rFonts w:ascii="TH SarabunPSK" w:eastAsia="BrowalliaNew-Bold" w:hAnsi="TH SarabunPSK" w:cs="TH SarabunPSK"/>
          <w:b/>
          <w:bCs/>
          <w:sz w:val="32"/>
          <w:szCs w:val="32"/>
        </w:rPr>
        <w:tab/>
      </w:r>
      <w:r>
        <w:rPr>
          <w:rFonts w:ascii="TH SarabunPSK" w:eastAsia="BrowalliaNew-Bold" w:hAnsi="TH SarabunPSK" w:cs="TH SarabunPSK"/>
          <w:b/>
          <w:bCs/>
          <w:sz w:val="32"/>
          <w:szCs w:val="32"/>
        </w:rPr>
        <w:tab/>
      </w:r>
      <w:r w:rsidR="00E62D4F" w:rsidRPr="009D099A">
        <w:rPr>
          <w:rFonts w:ascii="TH SarabunPSK" w:eastAsia="BrowalliaNew-Bold" w:hAnsi="TH SarabunPSK" w:cs="TH SarabunPSK"/>
          <w:b/>
          <w:bCs/>
          <w:sz w:val="32"/>
          <w:szCs w:val="32"/>
        </w:rPr>
        <w:t>Energy and Technology around Us</w:t>
      </w:r>
      <w:r w:rsidR="00E62D4F" w:rsidRPr="009D099A">
        <w:rPr>
          <w:rFonts w:ascii="TH SarabunPSK" w:eastAsia="BrowalliaNew-Bold" w:hAnsi="TH SarabunPSK" w:cs="TH SarabunPSK"/>
          <w:b/>
          <w:bCs/>
          <w:sz w:val="32"/>
          <w:szCs w:val="32"/>
          <w:cs/>
        </w:rPr>
        <w:t xml:space="preserve"> </w:t>
      </w:r>
    </w:p>
    <w:p w:rsidR="00E62D4F" w:rsidRPr="00E62D4F" w:rsidRDefault="009D099A"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sz w:val="32"/>
          <w:szCs w:val="32"/>
        </w:rPr>
        <w:tab/>
      </w:r>
      <w:r>
        <w:rPr>
          <w:rFonts w:ascii="TH SarabunPSK" w:eastAsia="BrowalliaNew-Bold" w:hAnsi="TH SarabunPSK" w:cs="TH SarabunPSK"/>
          <w:sz w:val="32"/>
          <w:szCs w:val="32"/>
        </w:rPr>
        <w:tab/>
      </w:r>
      <w:r w:rsidR="00E62D4F" w:rsidRPr="00E62D4F">
        <w:rPr>
          <w:rFonts w:ascii="TH SarabunPSK" w:eastAsia="BrowalliaNew-Bold" w:hAnsi="TH SarabunPSK" w:cs="TH SarabunPSK"/>
          <w:sz w:val="32"/>
          <w:szCs w:val="32"/>
          <w:cs/>
        </w:rPr>
        <w:t xml:space="preserve">ความรู้พื้นฐานด้านพลังงานและเทคโนโลยีใกล้ตัว </w:t>
      </w:r>
      <w:r w:rsidR="00E62D4F" w:rsidRPr="00E62D4F">
        <w:rPr>
          <w:rFonts w:ascii="TH SarabunPSK" w:eastAsia="BrowalliaNew-Bold" w:hAnsi="TH SarabunPSK" w:cs="TH SarabunPSK"/>
          <w:sz w:val="32"/>
          <w:szCs w:val="32"/>
        </w:rPr>
        <w:t xml:space="preserve"> </w:t>
      </w:r>
      <w:r w:rsidR="00E62D4F" w:rsidRPr="00E62D4F">
        <w:rPr>
          <w:rFonts w:ascii="TH SarabunPSK" w:eastAsia="BrowalliaNew-Bold" w:hAnsi="TH SarabunPSK" w:cs="TH SarabunPSK"/>
          <w:sz w:val="32"/>
          <w:szCs w:val="32"/>
          <w:cs/>
        </w:rPr>
        <w:t xml:space="preserve">ที่มาของพลังงาน </w:t>
      </w:r>
      <w:r w:rsidR="00E62D4F" w:rsidRPr="00E62D4F">
        <w:rPr>
          <w:rFonts w:ascii="TH SarabunPSK" w:eastAsia="BrowalliaNew-Bold" w:hAnsi="TH SarabunPSK" w:cs="TH SarabunPSK"/>
          <w:sz w:val="32"/>
          <w:szCs w:val="32"/>
        </w:rPr>
        <w:t xml:space="preserve"> </w:t>
      </w:r>
      <w:r w:rsidR="00E62D4F" w:rsidRPr="00E62D4F">
        <w:rPr>
          <w:rFonts w:ascii="TH SarabunPSK" w:eastAsia="BrowalliaNew-Bold" w:hAnsi="TH SarabunPSK" w:cs="TH SarabunPSK"/>
          <w:sz w:val="32"/>
          <w:szCs w:val="32"/>
          <w:cs/>
        </w:rPr>
        <w:t xml:space="preserve">พลังงานไฟฟ้า </w:t>
      </w:r>
      <w:r w:rsidR="00E62D4F" w:rsidRPr="00E62D4F">
        <w:rPr>
          <w:rFonts w:ascii="TH SarabunPSK" w:eastAsia="BrowalliaNew-Bold" w:hAnsi="TH SarabunPSK" w:cs="TH SarabunPSK"/>
          <w:sz w:val="32"/>
          <w:szCs w:val="32"/>
        </w:rPr>
        <w:t xml:space="preserve"> </w:t>
      </w:r>
      <w:r w:rsidR="00E62D4F" w:rsidRPr="00E62D4F">
        <w:rPr>
          <w:rFonts w:ascii="TH SarabunPSK" w:eastAsia="BrowalliaNew-Bold" w:hAnsi="TH SarabunPSK" w:cs="TH SarabunPSK"/>
          <w:sz w:val="32"/>
          <w:szCs w:val="32"/>
          <w:cs/>
        </w:rPr>
        <w:t>พลังงาน</w:t>
      </w:r>
      <w:r>
        <w:rPr>
          <w:rFonts w:ascii="TH SarabunPSK" w:eastAsia="BrowalliaNew-Bold" w:hAnsi="TH SarabunPSK" w:cs="TH SarabunPSK" w:hint="cs"/>
          <w:sz w:val="32"/>
          <w:szCs w:val="32"/>
          <w:cs/>
        </w:rPr>
        <w:t>เ</w:t>
      </w:r>
      <w:r w:rsidR="00E62D4F" w:rsidRPr="00E62D4F">
        <w:rPr>
          <w:rFonts w:ascii="TH SarabunPSK" w:eastAsia="BrowalliaNew-Bold" w:hAnsi="TH SarabunPSK" w:cs="TH SarabunPSK"/>
          <w:sz w:val="32"/>
          <w:szCs w:val="32"/>
          <w:cs/>
        </w:rPr>
        <w:t xml:space="preserve">ชื้อเพลิง </w:t>
      </w:r>
      <w:r w:rsidR="00E62D4F" w:rsidRPr="00E62D4F">
        <w:rPr>
          <w:rFonts w:ascii="TH SarabunPSK" w:eastAsia="BrowalliaNew-Bold" w:hAnsi="TH SarabunPSK" w:cs="TH SarabunPSK"/>
          <w:sz w:val="32"/>
          <w:szCs w:val="32"/>
        </w:rPr>
        <w:t xml:space="preserve"> </w:t>
      </w:r>
      <w:r w:rsidR="00E62D4F" w:rsidRPr="00E62D4F">
        <w:rPr>
          <w:rFonts w:ascii="TH SarabunPSK" w:eastAsia="BrowalliaNew-Bold" w:hAnsi="TH SarabunPSK" w:cs="TH SarabunPSK"/>
          <w:sz w:val="32"/>
          <w:szCs w:val="32"/>
          <w:cs/>
        </w:rPr>
        <w:t xml:space="preserve">พลังงานทางเลือก </w:t>
      </w:r>
      <w:r w:rsidR="00E62D4F" w:rsidRPr="00E62D4F">
        <w:rPr>
          <w:rFonts w:ascii="TH SarabunPSK" w:eastAsia="BrowalliaNew-Bold" w:hAnsi="TH SarabunPSK" w:cs="TH SarabunPSK"/>
          <w:sz w:val="32"/>
          <w:szCs w:val="32"/>
        </w:rPr>
        <w:t xml:space="preserve"> </w:t>
      </w:r>
      <w:r w:rsidR="00E62D4F" w:rsidRPr="00E62D4F">
        <w:rPr>
          <w:rFonts w:ascii="TH SarabunPSK" w:eastAsia="BrowalliaNew-Bold" w:hAnsi="TH SarabunPSK" w:cs="TH SarabunPSK"/>
          <w:sz w:val="32"/>
          <w:szCs w:val="32"/>
          <w:cs/>
        </w:rPr>
        <w:t xml:space="preserve">เทคโนโลยีและการบริโภคพลังงาน </w:t>
      </w:r>
      <w:r w:rsidR="00E62D4F" w:rsidRPr="00E62D4F">
        <w:rPr>
          <w:rFonts w:ascii="TH SarabunPSK" w:eastAsia="BrowalliaNew-Bold" w:hAnsi="TH SarabunPSK" w:cs="TH SarabunPSK"/>
          <w:sz w:val="32"/>
          <w:szCs w:val="32"/>
        </w:rPr>
        <w:t xml:space="preserve"> </w:t>
      </w:r>
      <w:r w:rsidR="00E62D4F" w:rsidRPr="00E62D4F">
        <w:rPr>
          <w:rFonts w:ascii="TH SarabunPSK" w:eastAsia="BrowalliaNew-Bold" w:hAnsi="TH SarabunPSK" w:cs="TH SarabunPSK"/>
          <w:sz w:val="32"/>
          <w:szCs w:val="32"/>
          <w:cs/>
        </w:rPr>
        <w:t>การบริโภคพลังงานทางอ้อม</w:t>
      </w:r>
      <w:r w:rsidR="00E62D4F" w:rsidRPr="00E62D4F">
        <w:rPr>
          <w:rFonts w:ascii="TH SarabunPSK" w:eastAsia="BrowalliaNew-Bold" w:hAnsi="TH SarabunPSK" w:cs="TH SarabunPSK"/>
          <w:sz w:val="32"/>
          <w:szCs w:val="32"/>
        </w:rPr>
        <w:t xml:space="preserve">  </w:t>
      </w:r>
      <w:r w:rsidR="00E62D4F" w:rsidRPr="00E62D4F">
        <w:rPr>
          <w:rFonts w:ascii="TH SarabunPSK" w:eastAsia="BrowalliaNew-Bold" w:hAnsi="TH SarabunPSK" w:cs="TH SarabunPSK"/>
          <w:sz w:val="32"/>
          <w:szCs w:val="32"/>
          <w:cs/>
        </w:rPr>
        <w:t>สถานการณ์พลังงานกับสภาวะโลกร้อน</w:t>
      </w:r>
      <w:r w:rsidR="00E62D4F" w:rsidRPr="00E62D4F">
        <w:rPr>
          <w:rFonts w:ascii="TH SarabunPSK" w:eastAsia="BrowalliaNew-Bold" w:hAnsi="TH SarabunPSK" w:cs="TH SarabunPSK"/>
          <w:sz w:val="32"/>
          <w:szCs w:val="32"/>
        </w:rPr>
        <w:t xml:space="preserve"> </w:t>
      </w:r>
      <w:r w:rsidR="00E62D4F" w:rsidRPr="00E62D4F">
        <w:rPr>
          <w:rFonts w:ascii="TH SarabunPSK" w:eastAsia="BrowalliaNew-Bold" w:hAnsi="TH SarabunPSK" w:cs="TH SarabunPSK"/>
          <w:sz w:val="32"/>
          <w:szCs w:val="32"/>
          <w:cs/>
        </w:rPr>
        <w:t xml:space="preserve"> สถานการณ์ที่เกี่ยวข้องกับพลังงานและเทคโนโลยี </w:t>
      </w:r>
      <w:r w:rsidR="00E62D4F" w:rsidRPr="00E62D4F">
        <w:rPr>
          <w:rFonts w:ascii="TH SarabunPSK" w:eastAsia="BrowalliaNew-Bold" w:hAnsi="TH SarabunPSK" w:cs="TH SarabunPSK"/>
          <w:sz w:val="32"/>
          <w:szCs w:val="32"/>
        </w:rPr>
        <w:t xml:space="preserve"> </w:t>
      </w:r>
      <w:r w:rsidR="00E62D4F" w:rsidRPr="00E62D4F">
        <w:rPr>
          <w:rFonts w:ascii="TH SarabunPSK" w:eastAsia="BrowalliaNew-Bold" w:hAnsi="TH SarabunPSK" w:cs="TH SarabunPSK"/>
          <w:sz w:val="32"/>
          <w:szCs w:val="32"/>
          <w:cs/>
        </w:rPr>
        <w:t>การอนุรักษ์พลังงานอย่างมี</w:t>
      </w:r>
      <w:r w:rsidR="00E62D4F" w:rsidRPr="00E62D4F">
        <w:rPr>
          <w:rFonts w:ascii="TH SarabunPSK" w:eastAsia="BrowalliaNew-Bold" w:hAnsi="TH SarabunPSK" w:cs="TH SarabunPSK"/>
          <w:sz w:val="32"/>
          <w:szCs w:val="32"/>
        </w:rPr>
        <w:t xml:space="preserve">  </w:t>
      </w:r>
      <w:r w:rsidR="00E62D4F" w:rsidRPr="00E62D4F">
        <w:rPr>
          <w:rFonts w:ascii="TH SarabunPSK" w:eastAsia="BrowalliaNew-Bold" w:hAnsi="TH SarabunPSK" w:cs="TH SarabunPSK"/>
          <w:sz w:val="32"/>
          <w:szCs w:val="32"/>
          <w:cs/>
        </w:rPr>
        <w:t xml:space="preserve">ส่วนร่วม </w:t>
      </w:r>
      <w:r w:rsidR="00E62D4F" w:rsidRPr="00E62D4F">
        <w:rPr>
          <w:rFonts w:ascii="TH SarabunPSK" w:eastAsia="BrowalliaNew-Bold" w:hAnsi="TH SarabunPSK" w:cs="TH SarabunPSK"/>
          <w:sz w:val="32"/>
          <w:szCs w:val="32"/>
        </w:rPr>
        <w:t xml:space="preserve"> </w:t>
      </w:r>
      <w:r w:rsidR="00E62D4F" w:rsidRPr="00E62D4F">
        <w:rPr>
          <w:rFonts w:ascii="TH SarabunPSK" w:eastAsia="BrowalliaNew-Bold" w:hAnsi="TH SarabunPSK" w:cs="TH SarabunPSK"/>
          <w:sz w:val="32"/>
          <w:szCs w:val="32"/>
          <w:cs/>
        </w:rPr>
        <w:t xml:space="preserve">การใช้พลังงานอย่างฉลาด </w:t>
      </w:r>
      <w:r w:rsidR="00E62D4F" w:rsidRPr="00E62D4F">
        <w:rPr>
          <w:rFonts w:ascii="TH SarabunPSK" w:eastAsia="BrowalliaNew-Bold" w:hAnsi="TH SarabunPSK" w:cs="TH SarabunPSK"/>
          <w:sz w:val="32"/>
          <w:szCs w:val="32"/>
        </w:rPr>
        <w:t xml:space="preserve"> </w:t>
      </w:r>
      <w:r w:rsidR="00E62D4F" w:rsidRPr="00E62D4F">
        <w:rPr>
          <w:rFonts w:ascii="TH SarabunPSK" w:eastAsia="BrowalliaNew-Bold" w:hAnsi="TH SarabunPSK" w:cs="TH SarabunPSK"/>
          <w:sz w:val="32"/>
          <w:szCs w:val="32"/>
          <w:cs/>
        </w:rPr>
        <w:t>การเตรียมความพร้อมสำหรับการเปลี่ยนแปลงด้านพลังงาน</w:t>
      </w:r>
    </w:p>
    <w:p w:rsidR="00E62D4F" w:rsidRPr="00E62D4F" w:rsidRDefault="009D099A"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00E62D4F" w:rsidRPr="00E62D4F">
        <w:rPr>
          <w:rFonts w:ascii="TH SarabunPSK" w:eastAsia="BrowalliaNew-Bold" w:hAnsi="TH SarabunPSK" w:cs="TH SarabunPSK"/>
          <w:sz w:val="32"/>
          <w:szCs w:val="32"/>
        </w:rPr>
        <w:t>Fundamental knowledge of energy and techno</w:t>
      </w:r>
      <w:r>
        <w:rPr>
          <w:rFonts w:ascii="TH SarabunPSK" w:eastAsia="BrowalliaNew-Bold" w:hAnsi="TH SarabunPSK" w:cs="TH SarabunPSK"/>
          <w:sz w:val="32"/>
          <w:szCs w:val="32"/>
        </w:rPr>
        <w:t>logy around us; energy sources</w:t>
      </w:r>
      <w:r>
        <w:rPr>
          <w:rFonts w:ascii="TH SarabunPSK" w:eastAsia="BrowalliaNew-Bold" w:hAnsi="TH SarabunPSK" w:cs="TH SarabunPSK" w:hint="cs"/>
          <w:sz w:val="32"/>
          <w:szCs w:val="32"/>
          <w:cs/>
        </w:rPr>
        <w:t xml:space="preserve"> </w:t>
      </w:r>
      <w:r w:rsidR="00E62D4F" w:rsidRPr="00E62D4F">
        <w:rPr>
          <w:rFonts w:ascii="TH SarabunPSK" w:eastAsia="BrowalliaNew-Bold" w:hAnsi="TH SarabunPSK" w:cs="TH SarabunPSK"/>
          <w:sz w:val="32"/>
          <w:szCs w:val="32"/>
        </w:rPr>
        <w:t>and knowledge about electrical energy, fuel energy and alternative energy; relationship between technology and energy consumption; direct and indirect energy consumption; global warming and related energy situation; current issues and relationship to energy and technology; participation in energy conservation; efficient energy use and proactive approach to energy issues.</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p>
    <w:p w:rsidR="001D688B" w:rsidRDefault="001D688B">
      <w:pPr>
        <w:rPr>
          <w:rFonts w:ascii="TH SarabunPSK" w:eastAsia="BrowalliaNew-Bold" w:hAnsi="TH SarabunPSK" w:cs="TH SarabunPSK"/>
          <w:b/>
          <w:bCs/>
          <w:sz w:val="32"/>
          <w:szCs w:val="32"/>
        </w:rPr>
      </w:pPr>
      <w:r>
        <w:rPr>
          <w:rFonts w:ascii="TH SarabunPSK" w:eastAsia="BrowalliaNew-Bold" w:hAnsi="TH SarabunPSK" w:cs="TH SarabunPSK"/>
          <w:b/>
          <w:bCs/>
          <w:sz w:val="32"/>
          <w:szCs w:val="32"/>
        </w:rPr>
        <w:br w:type="page"/>
      </w:r>
    </w:p>
    <w:p w:rsidR="00E62D4F" w:rsidRPr="00F502AB"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sidRPr="00F502AB">
        <w:rPr>
          <w:rFonts w:ascii="TH SarabunPSK" w:eastAsia="BrowalliaNew-Bold" w:hAnsi="TH SarabunPSK" w:cs="TH SarabunPSK"/>
          <w:b/>
          <w:bCs/>
          <w:sz w:val="32"/>
          <w:szCs w:val="32"/>
        </w:rPr>
        <w:lastRenderedPageBreak/>
        <w:t>001277</w:t>
      </w:r>
      <w:r w:rsidRPr="00F502AB">
        <w:rPr>
          <w:rFonts w:ascii="TH SarabunPSK" w:eastAsia="BrowalliaNew-Bold" w:hAnsi="TH SarabunPSK" w:cs="TH SarabunPSK"/>
          <w:b/>
          <w:bCs/>
          <w:sz w:val="32"/>
          <w:szCs w:val="32"/>
        </w:rPr>
        <w:tab/>
      </w:r>
      <w:r w:rsidRPr="00F502AB">
        <w:rPr>
          <w:rFonts w:ascii="TH SarabunPSK" w:eastAsia="BrowalliaNew-Bold" w:hAnsi="TH SarabunPSK" w:cs="TH SarabunPSK"/>
          <w:b/>
          <w:bCs/>
          <w:sz w:val="32"/>
          <w:szCs w:val="32"/>
          <w:cs/>
        </w:rPr>
        <w:t xml:space="preserve">พฤติกรรมมนุษย์  </w:t>
      </w:r>
      <w:r w:rsidRPr="00F502AB">
        <w:rPr>
          <w:rFonts w:ascii="TH SarabunPSK" w:eastAsia="BrowalliaNew-Bold" w:hAnsi="TH SarabunPSK" w:cs="TH SarabunPSK"/>
          <w:b/>
          <w:bCs/>
          <w:sz w:val="32"/>
          <w:szCs w:val="32"/>
          <w:cs/>
        </w:rPr>
        <w:tab/>
      </w:r>
      <w:r w:rsidR="00F502AB">
        <w:rPr>
          <w:rFonts w:ascii="TH SarabunPSK" w:eastAsia="BrowalliaNew-Bold" w:hAnsi="TH SarabunPSK" w:cs="TH SarabunPSK"/>
          <w:b/>
          <w:bCs/>
          <w:sz w:val="32"/>
          <w:szCs w:val="32"/>
          <w:cs/>
        </w:rPr>
        <w:tab/>
      </w:r>
      <w:r w:rsidR="00F502AB">
        <w:rPr>
          <w:rFonts w:ascii="TH SarabunPSK" w:eastAsia="BrowalliaNew-Bold" w:hAnsi="TH SarabunPSK" w:cs="TH SarabunPSK"/>
          <w:b/>
          <w:bCs/>
          <w:sz w:val="32"/>
          <w:szCs w:val="32"/>
          <w:cs/>
        </w:rPr>
        <w:tab/>
      </w:r>
      <w:r w:rsidRPr="00F502AB">
        <w:rPr>
          <w:rFonts w:ascii="TH SarabunPSK" w:eastAsia="BrowalliaNew-Bold" w:hAnsi="TH SarabunPSK" w:cs="TH SarabunPSK"/>
          <w:b/>
          <w:bCs/>
          <w:sz w:val="32"/>
          <w:szCs w:val="32"/>
        </w:rPr>
        <w:t>3(</w:t>
      </w:r>
      <w:r w:rsidRPr="00F502AB">
        <w:rPr>
          <w:rFonts w:ascii="TH SarabunPSK" w:eastAsia="BrowalliaNew-Bold" w:hAnsi="TH SarabunPSK" w:cs="TH SarabunPSK"/>
          <w:b/>
          <w:bCs/>
          <w:sz w:val="32"/>
          <w:szCs w:val="32"/>
          <w:cs/>
        </w:rPr>
        <w:t>2</w:t>
      </w:r>
      <w:r w:rsidRPr="00F502AB">
        <w:rPr>
          <w:rFonts w:ascii="TH SarabunPSK" w:eastAsia="BrowalliaNew-Bold" w:hAnsi="TH SarabunPSK" w:cs="TH SarabunPSK"/>
          <w:b/>
          <w:bCs/>
          <w:sz w:val="32"/>
          <w:szCs w:val="32"/>
        </w:rPr>
        <w:t>-</w:t>
      </w:r>
      <w:r w:rsidRPr="00F502AB">
        <w:rPr>
          <w:rFonts w:ascii="TH SarabunPSK" w:eastAsia="BrowalliaNew-Bold" w:hAnsi="TH SarabunPSK" w:cs="TH SarabunPSK"/>
          <w:b/>
          <w:bCs/>
          <w:sz w:val="32"/>
          <w:szCs w:val="32"/>
          <w:cs/>
        </w:rPr>
        <w:t>2</w:t>
      </w:r>
      <w:r w:rsidRPr="00F502AB">
        <w:rPr>
          <w:rFonts w:ascii="TH SarabunPSK" w:eastAsia="BrowalliaNew-Bold" w:hAnsi="TH SarabunPSK" w:cs="TH SarabunPSK"/>
          <w:b/>
          <w:bCs/>
          <w:sz w:val="32"/>
          <w:szCs w:val="32"/>
        </w:rPr>
        <w:t>-</w:t>
      </w:r>
      <w:r w:rsidRPr="00F502AB">
        <w:rPr>
          <w:rFonts w:ascii="TH SarabunPSK" w:eastAsia="BrowalliaNew-Bold" w:hAnsi="TH SarabunPSK" w:cs="TH SarabunPSK"/>
          <w:b/>
          <w:bCs/>
          <w:sz w:val="32"/>
          <w:szCs w:val="32"/>
          <w:cs/>
        </w:rPr>
        <w:t>5</w:t>
      </w:r>
      <w:r w:rsidRPr="00F502AB">
        <w:rPr>
          <w:rFonts w:ascii="TH SarabunPSK" w:eastAsia="BrowalliaNew-Bold" w:hAnsi="TH SarabunPSK" w:cs="TH SarabunPSK"/>
          <w:b/>
          <w:bCs/>
          <w:sz w:val="32"/>
          <w:szCs w:val="32"/>
        </w:rPr>
        <w:t>)</w:t>
      </w:r>
    </w:p>
    <w:p w:rsidR="00E62D4F" w:rsidRPr="00F502AB"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sidRPr="00F502AB">
        <w:rPr>
          <w:rFonts w:ascii="TH SarabunPSK" w:eastAsia="BrowalliaNew-Bold" w:hAnsi="TH SarabunPSK" w:cs="TH SarabunPSK"/>
          <w:b/>
          <w:bCs/>
          <w:sz w:val="32"/>
          <w:szCs w:val="32"/>
          <w:cs/>
        </w:rPr>
        <w:tab/>
      </w:r>
      <w:r w:rsidRPr="00F502AB">
        <w:rPr>
          <w:rFonts w:ascii="TH SarabunPSK" w:eastAsia="BrowalliaNew-Bold" w:hAnsi="TH SarabunPSK" w:cs="TH SarabunPSK"/>
          <w:b/>
          <w:bCs/>
          <w:sz w:val="32"/>
          <w:szCs w:val="32"/>
          <w:cs/>
        </w:rPr>
        <w:tab/>
      </w:r>
      <w:r w:rsidRPr="00F502AB">
        <w:rPr>
          <w:rFonts w:ascii="TH SarabunPSK" w:eastAsia="BrowalliaNew-Bold" w:hAnsi="TH SarabunPSK" w:cs="TH SarabunPSK"/>
          <w:b/>
          <w:bCs/>
          <w:sz w:val="32"/>
          <w:szCs w:val="32"/>
        </w:rPr>
        <w:t>Human Behavior</w:t>
      </w:r>
    </w:p>
    <w:p w:rsidR="00E62D4F" w:rsidRPr="00E62D4F" w:rsidRDefault="00F502AB"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00E62D4F" w:rsidRPr="00E62D4F">
        <w:rPr>
          <w:rFonts w:ascii="TH SarabunPSK" w:eastAsia="BrowalliaNew-Bold" w:hAnsi="TH SarabunPSK" w:cs="TH SarabunPSK"/>
          <w:sz w:val="32"/>
          <w:szCs w:val="32"/>
          <w:cs/>
        </w:rPr>
        <w:t>ความรู้เกี่ยวกับพฤติกรรมมนุษย์ ในด้านต่างๆ เช่น แนวคิดเกี่ยวกับพฤติกรรม  พื้นฐานทางชีวภาพของพฤติกรรมและกลไกการเกิดพฤติกรรม  การมีสติสัมปชัญญะ สมาธิ และสารที่เกี่ยวข้องกับการมีสติ  การรับรู้ เรียนรู้ ความจำ และภาษา เชาวน์ปัญญาและความฉลาดด้านต่างๆ  พฤติกรรมมนุษย์ทางสังคม  พฤติกรรมอปกติ  รวมทั้งการวิเคราะห์พฤติกรรมอื่นๆ เพื่อการประยุกต์ใช้ในชีวิตประจำวัน</w:t>
      </w:r>
    </w:p>
    <w:p w:rsidR="00E62D4F" w:rsidRPr="00E62D4F" w:rsidRDefault="00F502AB"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sz w:val="32"/>
          <w:szCs w:val="32"/>
          <w:cs/>
        </w:rPr>
        <w:tab/>
      </w:r>
      <w:r w:rsidR="00E62D4F" w:rsidRPr="00E62D4F">
        <w:rPr>
          <w:rFonts w:ascii="TH SarabunPSK" w:eastAsia="BrowalliaNew-Bold" w:hAnsi="TH SarabunPSK" w:cs="TH SarabunPSK"/>
          <w:sz w:val="32"/>
          <w:szCs w:val="32"/>
        </w:rPr>
        <w:t>The knowledge of human behaviors such as behavioral concepts; biological basis and mechanisms of human behavior; mindfulness, meditation, consciousness and its involved substances; sensory perception, learning and memory, language; the intelligent and others quotients; social behaviors; abnormal behaviors; human behavioral analysis and applications in daily life</w:t>
      </w:r>
      <w:r w:rsidR="00E62D4F" w:rsidRPr="00E62D4F">
        <w:rPr>
          <w:rFonts w:ascii="TH SarabunPSK" w:eastAsia="BrowalliaNew-Bold" w:hAnsi="TH SarabunPSK" w:cs="TH SarabunPSK"/>
          <w:sz w:val="32"/>
          <w:szCs w:val="32"/>
          <w:cs/>
        </w:rPr>
        <w:t>.</w:t>
      </w:r>
    </w:p>
    <w:p w:rsidR="00E62D4F" w:rsidRPr="00F502AB"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p>
    <w:p w:rsidR="00E62D4F" w:rsidRPr="00F502AB"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sidRPr="00F502AB">
        <w:rPr>
          <w:rFonts w:ascii="TH SarabunPSK" w:eastAsia="BrowalliaNew-Bold" w:hAnsi="TH SarabunPSK" w:cs="TH SarabunPSK"/>
          <w:b/>
          <w:bCs/>
          <w:sz w:val="32"/>
          <w:szCs w:val="32"/>
        </w:rPr>
        <w:t xml:space="preserve">001278  </w:t>
      </w:r>
      <w:r w:rsidRPr="00F502AB">
        <w:rPr>
          <w:rFonts w:ascii="TH SarabunPSK" w:eastAsia="BrowalliaNew-Bold" w:hAnsi="TH SarabunPSK" w:cs="TH SarabunPSK"/>
          <w:b/>
          <w:bCs/>
          <w:sz w:val="32"/>
          <w:szCs w:val="32"/>
        </w:rPr>
        <w:tab/>
      </w:r>
      <w:r w:rsidRPr="00F502AB">
        <w:rPr>
          <w:rFonts w:ascii="TH SarabunPSK" w:eastAsia="BrowalliaNew-Bold" w:hAnsi="TH SarabunPSK" w:cs="TH SarabunPSK"/>
          <w:b/>
          <w:bCs/>
          <w:sz w:val="32"/>
          <w:szCs w:val="32"/>
          <w:cs/>
        </w:rPr>
        <w:t>ชีวิตและสุขภาพ</w:t>
      </w:r>
      <w:r w:rsidRPr="00F502AB">
        <w:rPr>
          <w:rFonts w:ascii="TH SarabunPSK" w:eastAsia="BrowalliaNew-Bold" w:hAnsi="TH SarabunPSK" w:cs="TH SarabunPSK"/>
          <w:b/>
          <w:bCs/>
          <w:sz w:val="32"/>
          <w:szCs w:val="32"/>
        </w:rPr>
        <w:tab/>
      </w:r>
      <w:r w:rsidRPr="00F502AB">
        <w:rPr>
          <w:rFonts w:ascii="TH SarabunPSK" w:eastAsia="BrowalliaNew-Bold" w:hAnsi="TH SarabunPSK" w:cs="TH SarabunPSK"/>
          <w:b/>
          <w:bCs/>
          <w:sz w:val="32"/>
          <w:szCs w:val="32"/>
        </w:rPr>
        <w:tab/>
      </w:r>
      <w:r w:rsidRPr="00F502AB">
        <w:rPr>
          <w:rFonts w:ascii="TH SarabunPSK" w:eastAsia="BrowalliaNew-Bold" w:hAnsi="TH SarabunPSK" w:cs="TH SarabunPSK"/>
          <w:b/>
          <w:bCs/>
          <w:sz w:val="32"/>
          <w:szCs w:val="32"/>
        </w:rPr>
        <w:tab/>
        <w:t>3(</w:t>
      </w:r>
      <w:r w:rsidRPr="00F502AB">
        <w:rPr>
          <w:rFonts w:ascii="TH SarabunPSK" w:eastAsia="BrowalliaNew-Bold" w:hAnsi="TH SarabunPSK" w:cs="TH SarabunPSK"/>
          <w:b/>
          <w:bCs/>
          <w:sz w:val="32"/>
          <w:szCs w:val="32"/>
          <w:cs/>
        </w:rPr>
        <w:t>2</w:t>
      </w:r>
      <w:r w:rsidRPr="00F502AB">
        <w:rPr>
          <w:rFonts w:ascii="TH SarabunPSK" w:eastAsia="BrowalliaNew-Bold" w:hAnsi="TH SarabunPSK" w:cs="TH SarabunPSK"/>
          <w:b/>
          <w:bCs/>
          <w:sz w:val="32"/>
          <w:szCs w:val="32"/>
        </w:rPr>
        <w:t>-</w:t>
      </w:r>
      <w:r w:rsidRPr="00F502AB">
        <w:rPr>
          <w:rFonts w:ascii="TH SarabunPSK" w:eastAsia="BrowalliaNew-Bold" w:hAnsi="TH SarabunPSK" w:cs="TH SarabunPSK"/>
          <w:b/>
          <w:bCs/>
          <w:sz w:val="32"/>
          <w:szCs w:val="32"/>
          <w:cs/>
        </w:rPr>
        <w:t>2</w:t>
      </w:r>
      <w:r w:rsidRPr="00F502AB">
        <w:rPr>
          <w:rFonts w:ascii="TH SarabunPSK" w:eastAsia="BrowalliaNew-Bold" w:hAnsi="TH SarabunPSK" w:cs="TH SarabunPSK"/>
          <w:b/>
          <w:bCs/>
          <w:sz w:val="32"/>
          <w:szCs w:val="32"/>
        </w:rPr>
        <w:t>-</w:t>
      </w:r>
      <w:r w:rsidRPr="00F502AB">
        <w:rPr>
          <w:rFonts w:ascii="TH SarabunPSK" w:eastAsia="BrowalliaNew-Bold" w:hAnsi="TH SarabunPSK" w:cs="TH SarabunPSK"/>
          <w:b/>
          <w:bCs/>
          <w:sz w:val="32"/>
          <w:szCs w:val="32"/>
          <w:cs/>
        </w:rPr>
        <w:t>5</w:t>
      </w:r>
      <w:r w:rsidRPr="00F502AB">
        <w:rPr>
          <w:rFonts w:ascii="TH SarabunPSK" w:eastAsia="BrowalliaNew-Bold" w:hAnsi="TH SarabunPSK" w:cs="TH SarabunPSK"/>
          <w:b/>
          <w:bCs/>
          <w:sz w:val="32"/>
          <w:szCs w:val="32"/>
        </w:rPr>
        <w:t>)</w:t>
      </w:r>
    </w:p>
    <w:p w:rsidR="00E62D4F" w:rsidRPr="00F502AB"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sidRPr="00F502AB">
        <w:rPr>
          <w:rFonts w:ascii="TH SarabunPSK" w:eastAsia="BrowalliaNew-Bold" w:hAnsi="TH SarabunPSK" w:cs="TH SarabunPSK"/>
          <w:b/>
          <w:bCs/>
          <w:sz w:val="32"/>
          <w:szCs w:val="32"/>
        </w:rPr>
        <w:t xml:space="preserve"> </w:t>
      </w:r>
      <w:r w:rsidRPr="00F502AB">
        <w:rPr>
          <w:rFonts w:ascii="TH SarabunPSK" w:eastAsia="BrowalliaNew-Bold" w:hAnsi="TH SarabunPSK" w:cs="TH SarabunPSK"/>
          <w:b/>
          <w:bCs/>
          <w:sz w:val="32"/>
          <w:szCs w:val="32"/>
        </w:rPr>
        <w:tab/>
      </w:r>
      <w:r w:rsidRPr="00F502AB">
        <w:rPr>
          <w:rFonts w:ascii="TH SarabunPSK" w:eastAsia="BrowalliaNew-Bold" w:hAnsi="TH SarabunPSK" w:cs="TH SarabunPSK"/>
          <w:b/>
          <w:bCs/>
          <w:sz w:val="32"/>
          <w:szCs w:val="32"/>
          <w:cs/>
        </w:rPr>
        <w:tab/>
      </w:r>
      <w:r w:rsidRPr="00F502AB">
        <w:rPr>
          <w:rFonts w:ascii="TH SarabunPSK" w:eastAsia="BrowalliaNew-Bold" w:hAnsi="TH SarabunPSK" w:cs="TH SarabunPSK"/>
          <w:b/>
          <w:bCs/>
          <w:sz w:val="32"/>
          <w:szCs w:val="32"/>
        </w:rPr>
        <w:t>Life and Health</w:t>
      </w:r>
      <w:r w:rsidRPr="00F502AB">
        <w:rPr>
          <w:rFonts w:ascii="TH SarabunPSK" w:eastAsia="BrowalliaNew-Bold" w:hAnsi="TH SarabunPSK" w:cs="TH SarabunPSK"/>
          <w:b/>
          <w:bCs/>
          <w:sz w:val="32"/>
          <w:szCs w:val="32"/>
          <w:cs/>
        </w:rPr>
        <w:t xml:space="preserve"> </w:t>
      </w:r>
    </w:p>
    <w:p w:rsidR="00E62D4F" w:rsidRPr="00E62D4F" w:rsidRDefault="00F502AB"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00E62D4F" w:rsidRPr="00E62D4F">
        <w:rPr>
          <w:rFonts w:ascii="TH SarabunPSK" w:eastAsia="BrowalliaNew-Bold" w:hAnsi="TH SarabunPSK" w:cs="TH SarabunPSK"/>
          <w:sz w:val="32"/>
          <w:szCs w:val="32"/>
          <w:cs/>
        </w:rPr>
        <w:t xml:space="preserve">ชีวิตและพฤติกรรมสุขภาพ  </w:t>
      </w:r>
      <w:r w:rsidR="00E62D4F" w:rsidRPr="00E62D4F">
        <w:rPr>
          <w:rFonts w:ascii="TH SarabunPSK" w:eastAsia="BrowalliaNew-Bold" w:hAnsi="TH SarabunPSK" w:cs="TH SarabunPSK"/>
          <w:sz w:val="32"/>
          <w:szCs w:val="32"/>
        </w:rPr>
        <w:t xml:space="preserve"> </w:t>
      </w:r>
      <w:r w:rsidR="00E62D4F" w:rsidRPr="00E62D4F">
        <w:rPr>
          <w:rFonts w:ascii="TH SarabunPSK" w:eastAsia="BrowalliaNew-Bold" w:hAnsi="TH SarabunPSK" w:cs="TH SarabunPSK"/>
          <w:sz w:val="32"/>
          <w:szCs w:val="32"/>
          <w:cs/>
        </w:rPr>
        <w:t>การดูแลและสร้างเสริมสุขภาพของแต่ละช่วงวัย  รวมถึงการประยุกต์ใช้ความรู้และทักษะ  เพื่อการพัฒนาคุณภาพชีวิตอย่างต่อเนื่อง</w:t>
      </w:r>
    </w:p>
    <w:p w:rsidR="00E62D4F" w:rsidRPr="00E62D4F" w:rsidRDefault="00F502AB"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00E62D4F" w:rsidRPr="00E62D4F">
        <w:rPr>
          <w:rFonts w:ascii="TH SarabunPSK" w:eastAsia="BrowalliaNew-Bold" w:hAnsi="TH SarabunPSK" w:cs="TH SarabunPSK"/>
          <w:sz w:val="32"/>
          <w:szCs w:val="32"/>
        </w:rPr>
        <w:t>Life and health behavior, health care and promotion for each age group including the implementation of the health knowledge and skills for continuous improvement of the quality of life for oneself and other.</w:t>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p>
    <w:p w:rsidR="00E62D4F" w:rsidRPr="00F502AB"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sidRPr="00F502AB">
        <w:rPr>
          <w:rFonts w:ascii="TH SarabunPSK" w:eastAsia="BrowalliaNew-Bold" w:hAnsi="TH SarabunPSK" w:cs="TH SarabunPSK"/>
          <w:b/>
          <w:bCs/>
          <w:sz w:val="32"/>
          <w:szCs w:val="32"/>
        </w:rPr>
        <w:t xml:space="preserve">001279  </w:t>
      </w:r>
      <w:r w:rsidRPr="00F502AB">
        <w:rPr>
          <w:rFonts w:ascii="TH SarabunPSK" w:eastAsia="BrowalliaNew-Bold" w:hAnsi="TH SarabunPSK" w:cs="TH SarabunPSK"/>
          <w:b/>
          <w:bCs/>
          <w:sz w:val="32"/>
          <w:szCs w:val="32"/>
        </w:rPr>
        <w:tab/>
      </w:r>
      <w:r w:rsidRPr="00F502AB">
        <w:rPr>
          <w:rFonts w:ascii="TH SarabunPSK" w:eastAsia="BrowalliaNew-Bold" w:hAnsi="TH SarabunPSK" w:cs="TH SarabunPSK"/>
          <w:b/>
          <w:bCs/>
          <w:sz w:val="32"/>
          <w:szCs w:val="32"/>
          <w:cs/>
        </w:rPr>
        <w:t>วิทยาศาสตร์ในชีวิตประจำวัน</w:t>
      </w:r>
      <w:r w:rsidRPr="00F502AB">
        <w:rPr>
          <w:rFonts w:ascii="TH SarabunPSK" w:eastAsia="BrowalliaNew-Bold" w:hAnsi="TH SarabunPSK" w:cs="TH SarabunPSK"/>
          <w:b/>
          <w:bCs/>
          <w:sz w:val="32"/>
          <w:szCs w:val="32"/>
        </w:rPr>
        <w:t xml:space="preserve">           </w:t>
      </w:r>
      <w:r w:rsidRPr="00F502AB">
        <w:rPr>
          <w:rFonts w:ascii="TH SarabunPSK" w:eastAsia="BrowalliaNew-Bold" w:hAnsi="TH SarabunPSK" w:cs="TH SarabunPSK"/>
          <w:b/>
          <w:bCs/>
          <w:sz w:val="32"/>
          <w:szCs w:val="32"/>
        </w:rPr>
        <w:tab/>
      </w:r>
      <w:r w:rsidR="00F502AB">
        <w:rPr>
          <w:rFonts w:ascii="TH SarabunPSK" w:eastAsia="BrowalliaNew-Bold" w:hAnsi="TH SarabunPSK" w:cs="TH SarabunPSK"/>
          <w:b/>
          <w:bCs/>
          <w:sz w:val="32"/>
          <w:szCs w:val="32"/>
          <w:cs/>
        </w:rPr>
        <w:tab/>
      </w:r>
      <w:r w:rsidRPr="00F502AB">
        <w:rPr>
          <w:rFonts w:ascii="TH SarabunPSK" w:eastAsia="BrowalliaNew-Bold" w:hAnsi="TH SarabunPSK" w:cs="TH SarabunPSK"/>
          <w:b/>
          <w:bCs/>
          <w:sz w:val="32"/>
          <w:szCs w:val="32"/>
        </w:rPr>
        <w:t>3(</w:t>
      </w:r>
      <w:r w:rsidRPr="00F502AB">
        <w:rPr>
          <w:rFonts w:ascii="TH SarabunPSK" w:eastAsia="BrowalliaNew-Bold" w:hAnsi="TH SarabunPSK" w:cs="TH SarabunPSK"/>
          <w:b/>
          <w:bCs/>
          <w:sz w:val="32"/>
          <w:szCs w:val="32"/>
          <w:cs/>
        </w:rPr>
        <w:t>2</w:t>
      </w:r>
      <w:r w:rsidRPr="00F502AB">
        <w:rPr>
          <w:rFonts w:ascii="TH SarabunPSK" w:eastAsia="BrowalliaNew-Bold" w:hAnsi="TH SarabunPSK" w:cs="TH SarabunPSK"/>
          <w:b/>
          <w:bCs/>
          <w:sz w:val="32"/>
          <w:szCs w:val="32"/>
        </w:rPr>
        <w:t>-</w:t>
      </w:r>
      <w:r w:rsidRPr="00F502AB">
        <w:rPr>
          <w:rFonts w:ascii="TH SarabunPSK" w:eastAsia="BrowalliaNew-Bold" w:hAnsi="TH SarabunPSK" w:cs="TH SarabunPSK"/>
          <w:b/>
          <w:bCs/>
          <w:sz w:val="32"/>
          <w:szCs w:val="32"/>
          <w:cs/>
        </w:rPr>
        <w:t>2</w:t>
      </w:r>
      <w:r w:rsidRPr="00F502AB">
        <w:rPr>
          <w:rFonts w:ascii="TH SarabunPSK" w:eastAsia="BrowalliaNew-Bold" w:hAnsi="TH SarabunPSK" w:cs="TH SarabunPSK"/>
          <w:b/>
          <w:bCs/>
          <w:sz w:val="32"/>
          <w:szCs w:val="32"/>
        </w:rPr>
        <w:t>-</w:t>
      </w:r>
      <w:r w:rsidRPr="00F502AB">
        <w:rPr>
          <w:rFonts w:ascii="TH SarabunPSK" w:eastAsia="BrowalliaNew-Bold" w:hAnsi="TH SarabunPSK" w:cs="TH SarabunPSK"/>
          <w:b/>
          <w:bCs/>
          <w:sz w:val="32"/>
          <w:szCs w:val="32"/>
          <w:cs/>
        </w:rPr>
        <w:t>5</w:t>
      </w:r>
      <w:r w:rsidRPr="00F502AB">
        <w:rPr>
          <w:rFonts w:ascii="TH SarabunPSK" w:eastAsia="BrowalliaNew-Bold" w:hAnsi="TH SarabunPSK" w:cs="TH SarabunPSK"/>
          <w:b/>
          <w:bCs/>
          <w:sz w:val="32"/>
          <w:szCs w:val="32"/>
        </w:rPr>
        <w:t>)</w:t>
      </w:r>
    </w:p>
    <w:p w:rsidR="00E62D4F" w:rsidRPr="00F502AB"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sidRPr="00F502AB">
        <w:rPr>
          <w:rFonts w:ascii="TH SarabunPSK" w:eastAsia="BrowalliaNew-Bold" w:hAnsi="TH SarabunPSK" w:cs="TH SarabunPSK"/>
          <w:b/>
          <w:bCs/>
          <w:sz w:val="32"/>
          <w:szCs w:val="32"/>
        </w:rPr>
        <w:t xml:space="preserve">    </w:t>
      </w:r>
      <w:r w:rsidRPr="00F502AB">
        <w:rPr>
          <w:rFonts w:ascii="TH SarabunPSK" w:eastAsia="BrowalliaNew-Bold" w:hAnsi="TH SarabunPSK" w:cs="TH SarabunPSK"/>
          <w:b/>
          <w:bCs/>
          <w:sz w:val="32"/>
          <w:szCs w:val="32"/>
        </w:rPr>
        <w:tab/>
      </w:r>
      <w:r w:rsidRPr="00F502AB">
        <w:rPr>
          <w:rFonts w:ascii="TH SarabunPSK" w:eastAsia="BrowalliaNew-Bold" w:hAnsi="TH SarabunPSK" w:cs="TH SarabunPSK"/>
          <w:b/>
          <w:bCs/>
          <w:sz w:val="32"/>
          <w:szCs w:val="32"/>
          <w:cs/>
        </w:rPr>
        <w:tab/>
      </w:r>
      <w:r w:rsidRPr="00F502AB">
        <w:rPr>
          <w:rFonts w:ascii="TH SarabunPSK" w:eastAsia="BrowalliaNew-Bold" w:hAnsi="TH SarabunPSK" w:cs="TH SarabunPSK"/>
          <w:b/>
          <w:bCs/>
          <w:sz w:val="32"/>
          <w:szCs w:val="32"/>
        </w:rPr>
        <w:t>Science in Everyday Life</w:t>
      </w:r>
    </w:p>
    <w:p w:rsidR="00E62D4F" w:rsidRPr="00E62D4F" w:rsidRDefault="00F502AB"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00E62D4F" w:rsidRPr="00E62D4F">
        <w:rPr>
          <w:rFonts w:ascii="TH SarabunPSK" w:eastAsia="BrowalliaNew-Bold" w:hAnsi="TH SarabunPSK" w:cs="TH SarabunPSK"/>
          <w:sz w:val="32"/>
          <w:szCs w:val="32"/>
          <w:cs/>
        </w:rPr>
        <w:t>บทบาทของวิทยาศาสตร์และเทคโนโลยีทางด้านชีวภาพ กายภาพ และบูรณาการความรู้ทางด้านวิทยาศาสตร์ของโลกทั้งระบบที่เกี่ยวข้องกับชีวิตประจำวัน ได้แก่ สิ่งมีชีวิตและสิ่งแวดล้อม เคมี พลังงานและไฟฟ้า การสื่อสารโทรคมนาคม อุตุนิยมวิทยา โลกและอวกาศ และความรู้ใหม่ๆทางวิทยาศาสตร์และเทคโนโลยี</w:t>
      </w:r>
      <w:r w:rsidR="00E62D4F" w:rsidRPr="00E62D4F">
        <w:rPr>
          <w:rFonts w:ascii="TH SarabunPSK" w:eastAsia="BrowalliaNew-Bold" w:hAnsi="TH SarabunPSK" w:cs="TH SarabunPSK"/>
          <w:sz w:val="32"/>
          <w:szCs w:val="32"/>
        </w:rPr>
        <w:t xml:space="preserve">  </w:t>
      </w:r>
      <w:r w:rsidR="00E62D4F" w:rsidRPr="00E62D4F">
        <w:rPr>
          <w:rFonts w:ascii="TH SarabunPSK" w:eastAsia="BrowalliaNew-Bold" w:hAnsi="TH SarabunPSK" w:cs="TH SarabunPSK"/>
          <w:sz w:val="32"/>
          <w:szCs w:val="32"/>
        </w:rPr>
        <w:tab/>
      </w:r>
    </w:p>
    <w:p w:rsidR="00017684" w:rsidRDefault="00F502AB"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cs/>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00E62D4F" w:rsidRPr="00E62D4F">
        <w:rPr>
          <w:rFonts w:ascii="TH SarabunPSK" w:eastAsia="BrowalliaNew-Bold" w:hAnsi="TH SarabunPSK" w:cs="TH SarabunPSK"/>
          <w:sz w:val="32"/>
          <w:szCs w:val="32"/>
        </w:rPr>
        <w:t>The role of science and technology with concentration on both biological and physicals science and integration of earth science in everyday life, including organisms and environments, chemical, energy and electricity,</w:t>
      </w:r>
      <w:r w:rsidR="00E62D4F" w:rsidRPr="00E62D4F">
        <w:rPr>
          <w:rFonts w:ascii="TH SarabunPSK" w:eastAsia="BrowalliaNew-Bold" w:hAnsi="TH SarabunPSK" w:cs="TH SarabunPSK"/>
          <w:sz w:val="32"/>
          <w:szCs w:val="32"/>
          <w:cs/>
        </w:rPr>
        <w:t xml:space="preserve"> </w:t>
      </w:r>
      <w:r w:rsidR="00E62D4F" w:rsidRPr="00E62D4F">
        <w:rPr>
          <w:rFonts w:ascii="TH SarabunPSK" w:eastAsia="BrowalliaNew-Bold" w:hAnsi="TH SarabunPSK" w:cs="TH SarabunPSK"/>
          <w:sz w:val="32"/>
          <w:szCs w:val="32"/>
        </w:rPr>
        <w:t>telecommunications, meteorology, earth, space and the new frontier of science and technology</w:t>
      </w:r>
      <w:r w:rsidR="00E62D4F" w:rsidRPr="00E62D4F">
        <w:rPr>
          <w:rFonts w:ascii="TH SarabunPSK" w:eastAsia="BrowalliaNew-Bold" w:hAnsi="TH SarabunPSK" w:cs="TH SarabunPSK"/>
          <w:sz w:val="32"/>
          <w:szCs w:val="32"/>
          <w:cs/>
        </w:rPr>
        <w:t>.</w:t>
      </w:r>
    </w:p>
    <w:p w:rsidR="00017684" w:rsidRDefault="00017684">
      <w:pPr>
        <w:rPr>
          <w:rFonts w:ascii="TH SarabunPSK" w:eastAsia="BrowalliaNew-Bold" w:hAnsi="TH SarabunPSK" w:cs="TH SarabunPSK"/>
          <w:sz w:val="32"/>
          <w:szCs w:val="32"/>
          <w:cs/>
        </w:rPr>
      </w:pPr>
      <w:r>
        <w:rPr>
          <w:rFonts w:ascii="TH SarabunPSK" w:eastAsia="BrowalliaNew-Bold" w:hAnsi="TH SarabunPSK" w:cs="TH SarabunPSK"/>
          <w:sz w:val="32"/>
          <w:szCs w:val="32"/>
          <w:cs/>
        </w:rPr>
        <w:br w:type="page"/>
      </w:r>
    </w:p>
    <w:p w:rsidR="00E62D4F" w:rsidRPr="00E62D4F" w:rsidRDefault="00E62D4F" w:rsidP="00E62D4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p>
    <w:p w:rsidR="00E62D4F" w:rsidRPr="00F502AB" w:rsidRDefault="00E62D4F" w:rsidP="008F71C0">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sidRPr="00F502AB">
        <w:rPr>
          <w:rFonts w:ascii="TH SarabunPSK" w:eastAsia="BrowalliaNew-Bold" w:hAnsi="TH SarabunPSK" w:cs="TH SarabunPSK"/>
          <w:b/>
          <w:bCs/>
          <w:sz w:val="32"/>
          <w:szCs w:val="32"/>
        </w:rPr>
        <w:t>001281</w:t>
      </w:r>
      <w:r w:rsidRPr="00F502AB">
        <w:rPr>
          <w:rFonts w:ascii="TH SarabunPSK" w:eastAsia="BrowalliaNew-Bold" w:hAnsi="TH SarabunPSK" w:cs="TH SarabunPSK"/>
          <w:b/>
          <w:bCs/>
          <w:sz w:val="32"/>
          <w:szCs w:val="32"/>
        </w:rPr>
        <w:tab/>
      </w:r>
      <w:r w:rsidRPr="00F502AB">
        <w:rPr>
          <w:rFonts w:ascii="TH SarabunPSK" w:eastAsia="BrowalliaNew-Bold" w:hAnsi="TH SarabunPSK" w:cs="TH SarabunPSK"/>
          <w:b/>
          <w:bCs/>
          <w:sz w:val="32"/>
          <w:szCs w:val="32"/>
          <w:cs/>
        </w:rPr>
        <w:t>กีฬาและการออกกำลังกาย</w:t>
      </w:r>
      <w:r w:rsidRPr="00F502AB">
        <w:rPr>
          <w:rFonts w:ascii="TH SarabunPSK" w:eastAsia="BrowalliaNew-Bold" w:hAnsi="TH SarabunPSK" w:cs="TH SarabunPSK"/>
          <w:b/>
          <w:bCs/>
          <w:sz w:val="32"/>
          <w:szCs w:val="32"/>
          <w:cs/>
        </w:rPr>
        <w:tab/>
      </w:r>
      <w:r w:rsidRPr="00F502AB">
        <w:rPr>
          <w:rFonts w:ascii="TH SarabunPSK" w:eastAsia="BrowalliaNew-Bold" w:hAnsi="TH SarabunPSK" w:cs="TH SarabunPSK"/>
          <w:b/>
          <w:bCs/>
          <w:sz w:val="32"/>
          <w:szCs w:val="32"/>
          <w:cs/>
        </w:rPr>
        <w:tab/>
      </w:r>
      <w:r w:rsidRPr="00F502AB">
        <w:rPr>
          <w:rFonts w:ascii="TH SarabunPSK" w:eastAsia="BrowalliaNew-Bold" w:hAnsi="TH SarabunPSK" w:cs="TH SarabunPSK"/>
          <w:b/>
          <w:bCs/>
          <w:sz w:val="32"/>
          <w:szCs w:val="32"/>
          <w:cs/>
        </w:rPr>
        <w:tab/>
        <w:t>1(0-2-1)</w:t>
      </w:r>
    </w:p>
    <w:p w:rsidR="00E62D4F" w:rsidRPr="003F1783" w:rsidRDefault="00E62D4F" w:rsidP="00DE3BBF">
      <w:pPr>
        <w:tabs>
          <w:tab w:val="left" w:pos="709"/>
          <w:tab w:val="left" w:pos="993"/>
          <w:tab w:val="left" w:pos="3969"/>
          <w:tab w:val="left" w:pos="6237"/>
          <w:tab w:val="left" w:pos="7371"/>
          <w:tab w:val="left" w:pos="7938"/>
        </w:tabs>
        <w:jc w:val="thaiDistribute"/>
        <w:rPr>
          <w:rFonts w:ascii="TH SarabunPSK" w:eastAsia="BrowalliaNew-Bold" w:hAnsi="TH SarabunPSK" w:cs="TH SarabunPSK"/>
          <w:b/>
          <w:bCs/>
          <w:sz w:val="32"/>
          <w:szCs w:val="32"/>
        </w:rPr>
      </w:pPr>
      <w:r w:rsidRPr="00E62D4F">
        <w:rPr>
          <w:rFonts w:ascii="TH SarabunPSK" w:eastAsia="BrowalliaNew-Bold" w:hAnsi="TH SarabunPSK" w:cs="TH SarabunPSK"/>
          <w:sz w:val="32"/>
          <w:szCs w:val="32"/>
          <w:cs/>
        </w:rPr>
        <w:tab/>
      </w:r>
      <w:r w:rsidRPr="00E62D4F">
        <w:rPr>
          <w:rFonts w:ascii="TH SarabunPSK" w:eastAsia="BrowalliaNew-Bold" w:hAnsi="TH SarabunPSK" w:cs="TH SarabunPSK"/>
          <w:sz w:val="32"/>
          <w:szCs w:val="32"/>
          <w:cs/>
        </w:rPr>
        <w:tab/>
      </w:r>
      <w:r w:rsidRPr="003F1783">
        <w:rPr>
          <w:rFonts w:ascii="TH SarabunPSK" w:eastAsia="BrowalliaNew-Bold" w:hAnsi="TH SarabunPSK" w:cs="TH SarabunPSK"/>
          <w:b/>
          <w:bCs/>
          <w:sz w:val="32"/>
          <w:szCs w:val="32"/>
        </w:rPr>
        <w:t>Sports and Exercises</w:t>
      </w:r>
    </w:p>
    <w:p w:rsidR="00E62D4F" w:rsidRPr="00E62D4F" w:rsidRDefault="003F1783" w:rsidP="00DE3BB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00E62D4F" w:rsidRPr="00E62D4F">
        <w:rPr>
          <w:rFonts w:ascii="TH SarabunPSK" w:eastAsia="BrowalliaNew-Bold" w:hAnsi="TH SarabunPSK" w:cs="TH SarabunPSK"/>
          <w:sz w:val="32"/>
          <w:szCs w:val="32"/>
          <w:cs/>
        </w:rPr>
        <w:t>การเล่นกีฬา การออกกำลังกายเพื่อเสริมสร้างสมรรถภาพทางร่างกาย และการทดสอบสมรรถภาพทางกาย</w:t>
      </w:r>
    </w:p>
    <w:p w:rsidR="00E62D4F" w:rsidRPr="00E62D4F" w:rsidRDefault="003F1783" w:rsidP="00DE3BB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00E62D4F" w:rsidRPr="00E62D4F">
        <w:rPr>
          <w:rFonts w:ascii="TH SarabunPSK" w:eastAsia="BrowalliaNew-Bold" w:hAnsi="TH SarabunPSK" w:cs="TH SarabunPSK"/>
          <w:sz w:val="32"/>
          <w:szCs w:val="32"/>
        </w:rPr>
        <w:t>The sport playing, exercises for improvement of the physical fitness and physical fitness test.</w:t>
      </w:r>
    </w:p>
    <w:p w:rsidR="00860A59" w:rsidRPr="00565C80" w:rsidRDefault="00860A59" w:rsidP="00DE3BBF">
      <w:pPr>
        <w:tabs>
          <w:tab w:val="left" w:pos="709"/>
          <w:tab w:val="left" w:pos="993"/>
          <w:tab w:val="left" w:pos="3969"/>
          <w:tab w:val="left" w:pos="6237"/>
          <w:tab w:val="left" w:pos="7371"/>
          <w:tab w:val="left" w:pos="7938"/>
        </w:tabs>
        <w:jc w:val="thaiDistribute"/>
        <w:rPr>
          <w:rFonts w:ascii="TH SarabunPSK" w:eastAsia="BrowalliaNew-Bold" w:hAnsi="TH SarabunPSK" w:cs="TH SarabunPSK"/>
          <w:sz w:val="32"/>
          <w:szCs w:val="32"/>
        </w:rPr>
      </w:pPr>
    </w:p>
    <w:p w:rsidR="00E448A1" w:rsidRPr="00565C80" w:rsidRDefault="00E448A1" w:rsidP="00DE3BBF">
      <w:pPr>
        <w:tabs>
          <w:tab w:val="left" w:pos="709"/>
          <w:tab w:val="left" w:pos="993"/>
          <w:tab w:val="left" w:pos="1418"/>
          <w:tab w:val="left" w:pos="3969"/>
          <w:tab w:val="left" w:pos="6237"/>
          <w:tab w:val="left" w:pos="7230"/>
          <w:tab w:val="left" w:pos="7371"/>
          <w:tab w:val="left" w:pos="7938"/>
        </w:tabs>
        <w:ind w:right="-109"/>
        <w:rPr>
          <w:rFonts w:ascii="TH SarabunPSK" w:eastAsia="BrowalliaNew-Bold" w:hAnsi="TH SarabunPSK" w:cs="TH SarabunPSK"/>
          <w:b/>
          <w:bCs/>
          <w:sz w:val="32"/>
          <w:szCs w:val="32"/>
        </w:rPr>
      </w:pPr>
      <w:r w:rsidRPr="003F1783">
        <w:rPr>
          <w:rFonts w:ascii="TH SarabunPSK" w:eastAsia="BrowalliaNew-Bold" w:hAnsi="TH SarabunPSK" w:cs="TH SarabunPSK"/>
          <w:b/>
          <w:bCs/>
          <w:sz w:val="32"/>
          <w:szCs w:val="32"/>
        </w:rPr>
        <w:t xml:space="preserve">2. </w:t>
      </w:r>
      <w:r w:rsidRPr="003F1783">
        <w:rPr>
          <w:rFonts w:ascii="TH SarabunPSK" w:eastAsia="BrowalliaNew-Bold" w:hAnsi="TH SarabunPSK" w:cs="TH SarabunPSK" w:hint="cs"/>
          <w:b/>
          <w:bCs/>
          <w:sz w:val="32"/>
          <w:szCs w:val="32"/>
          <w:cs/>
        </w:rPr>
        <w:t>หมวดวิชาเฉพาะ</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hint="cs"/>
          <w:b/>
          <w:bCs/>
          <w:sz w:val="32"/>
          <w:szCs w:val="32"/>
          <w:cs/>
        </w:rPr>
        <w:t>จำนวน หน่วยกิต</w:t>
      </w:r>
    </w:p>
    <w:p w:rsidR="00E448A1" w:rsidRPr="00565C80" w:rsidRDefault="00E448A1" w:rsidP="00DE3BBF">
      <w:pPr>
        <w:tabs>
          <w:tab w:val="left" w:pos="709"/>
          <w:tab w:val="left" w:pos="993"/>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eastAsia="BrowalliaNew-Bold" w:hAnsi="TH SarabunPSK" w:cs="TH SarabunPSK"/>
          <w:b/>
          <w:bCs/>
          <w:sz w:val="32"/>
          <w:szCs w:val="32"/>
          <w:cs/>
        </w:rPr>
        <w:t>834</w:t>
      </w:r>
      <w:r w:rsidRPr="00565C80">
        <w:rPr>
          <w:rFonts w:ascii="TH SarabunPSK" w:eastAsia="BrowalliaNew-Bold" w:hAnsi="TH SarabunPSK" w:cs="TH SarabunPSK" w:hint="cs"/>
          <w:b/>
          <w:bCs/>
          <w:sz w:val="32"/>
          <w:szCs w:val="32"/>
          <w:cs/>
        </w:rPr>
        <w:t>111</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hint="cs"/>
          <w:b/>
          <w:bCs/>
          <w:sz w:val="32"/>
          <w:szCs w:val="32"/>
          <w:cs/>
        </w:rPr>
        <w:t>แนวคิดและงานวิชาการประวัติศาสตร์ร่วมสมัย</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t>3(2-2-5)</w:t>
      </w:r>
      <w:r w:rsidRPr="00565C80">
        <w:rPr>
          <w:rFonts w:ascii="TH SarabunPSK" w:eastAsia="BrowalliaNew-Bold" w:hAnsi="TH SarabunPSK" w:cs="TH SarabunPSK"/>
          <w:b/>
          <w:bCs/>
          <w:sz w:val="32"/>
          <w:szCs w:val="32"/>
          <w:cs/>
        </w:rPr>
        <w:tab/>
      </w:r>
      <w:r w:rsidR="003F1783">
        <w:rPr>
          <w:rFonts w:ascii="TH SarabunPSK" w:eastAsia="BrowalliaNew-Bold" w:hAnsi="TH SarabunPSK" w:cs="TH SarabunPSK"/>
          <w:b/>
          <w:bCs/>
          <w:sz w:val="32"/>
          <w:szCs w:val="32"/>
          <w:cs/>
        </w:rPr>
        <w:tab/>
      </w:r>
      <w:r w:rsidR="003F1783">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Approaches and Contemporary Academic Writing in History</w:t>
      </w:r>
      <w:r w:rsidRPr="00565C80">
        <w:rPr>
          <w:rFonts w:ascii="TH SarabunPSK" w:eastAsia="BrowalliaNew-Bold" w:hAnsi="TH SarabunPSK" w:cs="TH SarabunPSK"/>
          <w:b/>
          <w:bCs/>
          <w:sz w:val="32"/>
          <w:szCs w:val="32"/>
        </w:rPr>
        <w:tab/>
      </w:r>
      <w:r w:rsidRPr="00565C80">
        <w:rPr>
          <w:rFonts w:ascii="TH SarabunPSK" w:hAnsi="TH SarabunPSK" w:cs="TH SarabunPSK"/>
          <w:sz w:val="32"/>
          <w:szCs w:val="32"/>
        </w:rPr>
        <w:tab/>
      </w:r>
    </w:p>
    <w:p w:rsidR="00E448A1" w:rsidRPr="00565C80" w:rsidRDefault="003F1783" w:rsidP="00DE3BBF">
      <w:pPr>
        <w:tabs>
          <w:tab w:val="left" w:pos="709"/>
          <w:tab w:val="left" w:pos="993"/>
          <w:tab w:val="left" w:pos="3969"/>
          <w:tab w:val="left" w:pos="6237"/>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hint="cs"/>
          <w:sz w:val="32"/>
          <w:szCs w:val="32"/>
          <w:cs/>
        </w:rPr>
        <w:t>รูปแบบโครงสร้าง  วิธีการเขียน ทิศทาง</w:t>
      </w:r>
      <w:r w:rsidR="00E448A1" w:rsidRPr="00565C80">
        <w:rPr>
          <w:rFonts w:ascii="TH SarabunPSK" w:hAnsi="TH SarabunPSK" w:cs="TH SarabunPSK"/>
          <w:sz w:val="32"/>
          <w:szCs w:val="32"/>
        </w:rPr>
        <w:t xml:space="preserve"> </w:t>
      </w:r>
      <w:r w:rsidR="00E448A1" w:rsidRPr="00565C80">
        <w:rPr>
          <w:rFonts w:ascii="TH SarabunPSK" w:hAnsi="TH SarabunPSK" w:cs="TH SarabunPSK" w:hint="cs"/>
          <w:sz w:val="32"/>
          <w:szCs w:val="32"/>
          <w:cs/>
        </w:rPr>
        <w:t>และแนวคิดสำคัญๆ ในงานวิชาการประวัติศาสตร์</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rPr>
        <w:t>Structure, writing style, major trends and approaches of academic works</w:t>
      </w:r>
      <w:r w:rsidR="00E448A1" w:rsidRPr="00565C80">
        <w:rPr>
          <w:rFonts w:ascii="TH SarabunPSK" w:hAnsi="TH SarabunPSK" w:cs="TH SarabunPSK" w:hint="cs"/>
          <w:sz w:val="32"/>
          <w:szCs w:val="32"/>
          <w:cs/>
        </w:rPr>
        <w:t xml:space="preserve"> </w:t>
      </w:r>
      <w:r w:rsidR="00E448A1" w:rsidRPr="00565C80">
        <w:rPr>
          <w:rFonts w:ascii="TH SarabunPSK" w:hAnsi="TH SarabunPSK" w:cs="TH SarabunPSK"/>
          <w:sz w:val="32"/>
          <w:szCs w:val="32"/>
        </w:rPr>
        <w:t xml:space="preserve">in History. </w:t>
      </w:r>
    </w:p>
    <w:p w:rsidR="008F71C0" w:rsidRDefault="008F71C0" w:rsidP="00DE3BBF">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3F1783" w:rsidRDefault="00E448A1" w:rsidP="00DE3BBF">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834</w:t>
      </w:r>
      <w:r w:rsidRPr="00565C80">
        <w:rPr>
          <w:rFonts w:ascii="TH SarabunPSK" w:eastAsia="BrowalliaNew-Bold" w:hAnsi="TH SarabunPSK" w:cs="TH SarabunPSK" w:hint="cs"/>
          <w:b/>
          <w:bCs/>
          <w:sz w:val="32"/>
          <w:szCs w:val="32"/>
          <w:cs/>
        </w:rPr>
        <w:t>121</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hint="cs"/>
          <w:b/>
          <w:bCs/>
          <w:sz w:val="32"/>
          <w:szCs w:val="32"/>
          <w:cs/>
        </w:rPr>
        <w:t>ประวัติศาสตร์ไทยก่อนสมัยใหม่</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003F1783">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3(2-2-5)</w:t>
      </w:r>
      <w:r w:rsidRPr="00565C80">
        <w:rPr>
          <w:rFonts w:ascii="TH SarabunPSK" w:eastAsia="BrowalliaNew-Bold" w:hAnsi="TH SarabunPSK" w:cs="TH SarabunPSK"/>
          <w:b/>
          <w:bCs/>
          <w:sz w:val="32"/>
          <w:szCs w:val="32"/>
          <w:cs/>
        </w:rPr>
        <w:tab/>
      </w:r>
    </w:p>
    <w:p w:rsidR="00E448A1" w:rsidRPr="00565C80" w:rsidRDefault="003F1783" w:rsidP="008F71C0">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sidR="00E448A1" w:rsidRPr="00565C80">
        <w:rPr>
          <w:rFonts w:ascii="TH SarabunPSK" w:eastAsia="BrowalliaNew-Bold" w:hAnsi="TH SarabunPSK" w:cs="TH SarabunPSK"/>
          <w:b/>
          <w:bCs/>
          <w:sz w:val="32"/>
          <w:szCs w:val="32"/>
        </w:rPr>
        <w:t>Pre-modern</w:t>
      </w:r>
      <w:r w:rsidR="00E448A1" w:rsidRPr="00565C80">
        <w:rPr>
          <w:rFonts w:ascii="TH SarabunPSK" w:eastAsia="BrowalliaNew-Bold" w:hAnsi="TH SarabunPSK" w:cs="TH SarabunPSK" w:hint="cs"/>
          <w:b/>
          <w:bCs/>
          <w:sz w:val="32"/>
          <w:szCs w:val="32"/>
          <w:cs/>
        </w:rPr>
        <w:t xml:space="preserve"> </w:t>
      </w:r>
      <w:r w:rsidR="00E448A1" w:rsidRPr="00565C80">
        <w:rPr>
          <w:rFonts w:ascii="TH SarabunPSK" w:eastAsia="BrowalliaNew-Bold" w:hAnsi="TH SarabunPSK" w:cs="TH SarabunPSK"/>
          <w:b/>
          <w:bCs/>
          <w:sz w:val="32"/>
          <w:szCs w:val="32"/>
        </w:rPr>
        <w:t>Thai History</w:t>
      </w:r>
    </w:p>
    <w:p w:rsidR="00E448A1" w:rsidRPr="00565C80" w:rsidRDefault="00E448A1" w:rsidP="008213FF">
      <w:pPr>
        <w:tabs>
          <w:tab w:val="left" w:pos="709"/>
          <w:tab w:val="left" w:pos="993"/>
          <w:tab w:val="left" w:pos="7938"/>
        </w:tabs>
        <w:jc w:val="thaiDistribute"/>
        <w:rPr>
          <w:rFonts w:ascii="TH SarabunPSK" w:hAnsi="TH SarabunPSK" w:cs="TH SarabunPSK"/>
          <w:sz w:val="32"/>
          <w:szCs w:val="32"/>
        </w:rPr>
      </w:pPr>
      <w:r w:rsidRPr="00565C80">
        <w:rPr>
          <w:rFonts w:ascii="TH SarabunPSK" w:hAnsi="TH SarabunPSK" w:cs="TH SarabunPSK"/>
          <w:sz w:val="32"/>
          <w:szCs w:val="32"/>
          <w:cs/>
        </w:rPr>
        <w:tab/>
      </w:r>
      <w:r w:rsidRPr="00565C80">
        <w:rPr>
          <w:rFonts w:ascii="TH SarabunPSK" w:hAnsi="TH SarabunPSK" w:cs="TH SarabunPSK"/>
          <w:sz w:val="32"/>
          <w:szCs w:val="32"/>
          <w:cs/>
        </w:rPr>
        <w:tab/>
        <w:t>การเปลี่ยนแปลงทางเศรษฐกิจ สังคม และการเมืองของไทยตั้งแต่ก่อนสมัยสุโขทัยจนถึงสมัยรัตนโกสินทร์ตอนต้น</w:t>
      </w:r>
    </w:p>
    <w:p w:rsidR="00E448A1" w:rsidRPr="00565C80" w:rsidRDefault="008F71C0" w:rsidP="008213FF">
      <w:pPr>
        <w:tabs>
          <w:tab w:val="left" w:pos="709"/>
          <w:tab w:val="left" w:pos="993"/>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rPr>
        <w:t>Economic, social, and political change in Thailand from the pre-Sukhothai period to the early Bangkok period.</w:t>
      </w:r>
    </w:p>
    <w:p w:rsidR="00DE3BBF" w:rsidRDefault="00DE3BBF" w:rsidP="008213FF">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8213FF" w:rsidRDefault="00E448A1" w:rsidP="008213FF">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834</w:t>
      </w:r>
      <w:r w:rsidRPr="00565C80">
        <w:rPr>
          <w:rFonts w:ascii="TH SarabunPSK" w:eastAsia="BrowalliaNew-Bold" w:hAnsi="TH SarabunPSK" w:cs="TH SarabunPSK" w:hint="cs"/>
          <w:b/>
          <w:bCs/>
          <w:sz w:val="32"/>
          <w:szCs w:val="32"/>
          <w:cs/>
        </w:rPr>
        <w:t>122</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hint="cs"/>
          <w:b/>
          <w:bCs/>
          <w:sz w:val="32"/>
          <w:szCs w:val="32"/>
          <w:cs/>
        </w:rPr>
        <w:t>ประวัติศาสตร์ไทยสมัยใหม่</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ab/>
      </w:r>
      <w:r w:rsidRPr="00565C80">
        <w:rPr>
          <w:rFonts w:ascii="TH SarabunPSK" w:eastAsia="BrowalliaNew-Bold" w:hAnsi="TH SarabunPSK" w:cs="TH SarabunPSK"/>
          <w:b/>
          <w:bCs/>
          <w:sz w:val="32"/>
          <w:szCs w:val="32"/>
          <w:cs/>
        </w:rPr>
        <w:t>3(2-2-5)</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008213FF">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Modern</w:t>
      </w:r>
      <w:r w:rsidRPr="00565C80">
        <w:rPr>
          <w:rFonts w:ascii="TH SarabunPSK" w:eastAsia="BrowalliaNew-Bold" w:hAnsi="TH SarabunPSK" w:cs="TH SarabunPSK" w:hint="cs"/>
          <w:b/>
          <w:bCs/>
          <w:sz w:val="32"/>
          <w:szCs w:val="32"/>
          <w:cs/>
        </w:rPr>
        <w:t xml:space="preserve"> </w:t>
      </w:r>
      <w:r w:rsidRPr="00565C80">
        <w:rPr>
          <w:rFonts w:ascii="TH SarabunPSK" w:eastAsia="BrowalliaNew-Bold" w:hAnsi="TH SarabunPSK" w:cs="TH SarabunPSK"/>
          <w:b/>
          <w:bCs/>
          <w:sz w:val="32"/>
          <w:szCs w:val="32"/>
        </w:rPr>
        <w:t>Thai History</w:t>
      </w:r>
    </w:p>
    <w:p w:rsidR="00E448A1" w:rsidRPr="008213FF" w:rsidRDefault="008213FF" w:rsidP="008213FF">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cs/>
        </w:rPr>
      </w:pP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sidR="00E448A1" w:rsidRPr="00565C80">
        <w:rPr>
          <w:rFonts w:ascii="TH SarabunPSK" w:hAnsi="TH SarabunPSK" w:cs="TH SarabunPSK"/>
          <w:sz w:val="32"/>
          <w:szCs w:val="32"/>
          <w:cs/>
        </w:rPr>
        <w:t>การเปลี่ยนแปลงทางเศรษฐกิจ สังคม และการเมืองของไทยตั้งแต่การทำสนธิสัญญาเบาริงจนถึง</w:t>
      </w:r>
      <w:r w:rsidR="00D737BB">
        <w:rPr>
          <w:rFonts w:ascii="TH SarabunPSK" w:hAnsi="TH SarabunPSK" w:cs="TH SarabunPSK" w:hint="cs"/>
          <w:sz w:val="32"/>
          <w:szCs w:val="32"/>
          <w:cs/>
        </w:rPr>
        <w:t>เหตุการณ์ 6 ตุลาคม 2519</w:t>
      </w:r>
    </w:p>
    <w:p w:rsidR="00E448A1" w:rsidRPr="00565C80" w:rsidRDefault="008213FF" w:rsidP="008213FF">
      <w:pPr>
        <w:tabs>
          <w:tab w:val="left" w:pos="709"/>
          <w:tab w:val="left" w:pos="993"/>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rPr>
        <w:t xml:space="preserve">Economic, social, and political change in Thailand from the signing of the Bowring Treaty in 1855 to </w:t>
      </w:r>
      <w:r w:rsidR="00D737BB">
        <w:rPr>
          <w:rFonts w:ascii="TH SarabunPSK" w:hAnsi="TH SarabunPSK" w:cs="TH SarabunPSK" w:hint="cs"/>
          <w:sz w:val="32"/>
          <w:szCs w:val="32"/>
          <w:cs/>
        </w:rPr>
        <w:t xml:space="preserve">6 </w:t>
      </w:r>
      <w:r w:rsidR="00D737BB">
        <w:rPr>
          <w:rFonts w:ascii="TH SarabunPSK" w:hAnsi="TH SarabunPSK" w:cs="TH SarabunPSK"/>
          <w:sz w:val="32"/>
          <w:szCs w:val="32"/>
        </w:rPr>
        <w:t>October 1976</w:t>
      </w:r>
      <w:r w:rsidR="00E448A1" w:rsidRPr="00D737BB">
        <w:rPr>
          <w:rFonts w:ascii="TH SarabunPSK" w:hAnsi="TH SarabunPSK" w:cs="TH SarabunPSK"/>
          <w:sz w:val="32"/>
          <w:szCs w:val="32"/>
        </w:rPr>
        <w:t>.</w:t>
      </w:r>
    </w:p>
    <w:p w:rsidR="00084EE2" w:rsidRDefault="00084EE2">
      <w:pPr>
        <w:rPr>
          <w:rFonts w:ascii="TH SarabunPSK" w:eastAsia="BrowalliaNew-Bold" w:hAnsi="TH SarabunPSK" w:cs="TH SarabunPSK"/>
          <w:b/>
          <w:bCs/>
          <w:sz w:val="32"/>
          <w:szCs w:val="32"/>
          <w:cs/>
        </w:rPr>
      </w:pPr>
    </w:p>
    <w:p w:rsidR="00E448A1" w:rsidRPr="00565C80" w:rsidRDefault="00E448A1" w:rsidP="008213FF">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834</w:t>
      </w:r>
      <w:r w:rsidRPr="00565C80">
        <w:rPr>
          <w:rFonts w:ascii="TH SarabunPSK" w:eastAsia="BrowalliaNew-Bold" w:hAnsi="TH SarabunPSK" w:cs="TH SarabunPSK" w:hint="cs"/>
          <w:b/>
          <w:bCs/>
          <w:sz w:val="32"/>
          <w:szCs w:val="32"/>
          <w:cs/>
        </w:rPr>
        <w:t>141</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hint="cs"/>
          <w:b/>
          <w:bCs/>
          <w:sz w:val="32"/>
          <w:szCs w:val="32"/>
          <w:cs/>
        </w:rPr>
        <w:t>ประวัติศาสตร์เอเชียตะวันออกเฉียงใต้ก่อนสมัยใหม่</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t>3(2-2-5)</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008213FF">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History of Pre-Modern Southeast Asia</w:t>
      </w:r>
      <w:r w:rsidRPr="00565C80">
        <w:rPr>
          <w:rFonts w:ascii="TH SarabunPSK" w:eastAsia="BrowalliaNew-Bold" w:hAnsi="TH SarabunPSK" w:cs="TH SarabunPSK"/>
          <w:b/>
          <w:bCs/>
          <w:sz w:val="32"/>
          <w:szCs w:val="32"/>
        </w:rPr>
        <w:tab/>
      </w:r>
    </w:p>
    <w:p w:rsidR="00E448A1" w:rsidRPr="00565C80" w:rsidRDefault="008213FF" w:rsidP="008213FF">
      <w:pPr>
        <w:tabs>
          <w:tab w:val="left" w:pos="709"/>
          <w:tab w:val="left" w:pos="993"/>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cs/>
        </w:rPr>
        <w:t xml:space="preserve">การก่อตัวของสังคมสมัยเริ่มแรก การเข้ามาของอารยธรรม อินเดีย จีน และอิสลาม และอิทธิพลต่อการเมือง เศรษฐกิจและสังคมของเอเชียตะวันออกเฉียงใต้  การเข้ามาของชาติตะวันตกในศตวรรษที่ </w:t>
      </w:r>
      <w:r w:rsidR="00E448A1" w:rsidRPr="00565C80">
        <w:rPr>
          <w:rFonts w:ascii="TH SarabunPSK" w:hAnsi="TH SarabunPSK" w:cs="TH SarabunPSK"/>
          <w:sz w:val="32"/>
          <w:szCs w:val="32"/>
        </w:rPr>
        <w:t xml:space="preserve">15  </w:t>
      </w:r>
      <w:r w:rsidR="00E448A1" w:rsidRPr="00565C80">
        <w:rPr>
          <w:rFonts w:ascii="TH SarabunPSK" w:hAnsi="TH SarabunPSK" w:cs="TH SarabunPSK"/>
          <w:sz w:val="32"/>
          <w:szCs w:val="32"/>
          <w:cs/>
        </w:rPr>
        <w:t xml:space="preserve">และความรุ่งเรืองทางการค้าในศตวรรษที่ </w:t>
      </w:r>
      <w:r w:rsidR="00E448A1" w:rsidRPr="00565C80">
        <w:rPr>
          <w:rFonts w:ascii="TH SarabunPSK" w:hAnsi="TH SarabunPSK" w:cs="TH SarabunPSK"/>
          <w:sz w:val="32"/>
          <w:szCs w:val="32"/>
        </w:rPr>
        <w:t>16-17</w:t>
      </w:r>
    </w:p>
    <w:p w:rsidR="00E448A1" w:rsidRPr="00565C80" w:rsidRDefault="008213FF" w:rsidP="00DE3BBF">
      <w:pPr>
        <w:tabs>
          <w:tab w:val="left" w:pos="709"/>
          <w:tab w:val="left" w:pos="993"/>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rPr>
        <w:t>The formation of early modern society, the entry of India, China and Islamic civilization and its influence on politics, economy and society of Southeast Asia; the arrival of the western in the 15th century and prosperous trade in the 16-17 century.</w:t>
      </w:r>
    </w:p>
    <w:p w:rsidR="00DE3BBF" w:rsidRDefault="00DE3BBF" w:rsidP="00DE3BBF">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E448A1" w:rsidRPr="00565C80" w:rsidRDefault="00E448A1" w:rsidP="00DE3BBF">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834</w:t>
      </w:r>
      <w:r w:rsidRPr="00565C80">
        <w:rPr>
          <w:rFonts w:ascii="TH SarabunPSK" w:eastAsia="BrowalliaNew-Bold" w:hAnsi="TH SarabunPSK" w:cs="TH SarabunPSK" w:hint="cs"/>
          <w:b/>
          <w:bCs/>
          <w:sz w:val="32"/>
          <w:szCs w:val="32"/>
          <w:cs/>
        </w:rPr>
        <w:t>151</w:t>
      </w:r>
      <w:r w:rsidR="008213FF">
        <w:rPr>
          <w:rFonts w:ascii="TH SarabunPSK" w:eastAsia="BrowalliaNew-Bold" w:hAnsi="TH SarabunPSK" w:cs="TH SarabunPSK"/>
          <w:b/>
          <w:bCs/>
          <w:sz w:val="32"/>
          <w:szCs w:val="32"/>
          <w:cs/>
        </w:rPr>
        <w:tab/>
      </w:r>
      <w:r w:rsidRPr="00565C80">
        <w:rPr>
          <w:rFonts w:ascii="TH SarabunPSK" w:eastAsia="BrowalliaNew-Bold" w:hAnsi="TH SarabunPSK" w:cs="TH SarabunPSK" w:hint="cs"/>
          <w:b/>
          <w:bCs/>
          <w:sz w:val="32"/>
          <w:szCs w:val="32"/>
          <w:cs/>
        </w:rPr>
        <w:t>ประวัติศาสตร์เอเชียใต้</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t>3(2-2-5)</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00DE3BBF">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History of South Asia</w:t>
      </w:r>
      <w:r w:rsidRPr="00565C80">
        <w:rPr>
          <w:rFonts w:ascii="TH SarabunPSK" w:eastAsia="BrowalliaNew-Bold" w:hAnsi="TH SarabunPSK" w:cs="TH SarabunPSK"/>
          <w:b/>
          <w:bCs/>
          <w:sz w:val="32"/>
          <w:szCs w:val="32"/>
        </w:rPr>
        <w:tab/>
      </w:r>
    </w:p>
    <w:p w:rsidR="00E448A1" w:rsidRPr="00565C80" w:rsidRDefault="00E448A1" w:rsidP="00DE3BBF">
      <w:pPr>
        <w:tabs>
          <w:tab w:val="left" w:pos="709"/>
          <w:tab w:val="left" w:pos="993"/>
          <w:tab w:val="left" w:pos="1440"/>
          <w:tab w:val="left" w:pos="7938"/>
        </w:tabs>
        <w:jc w:val="thaiDistribute"/>
        <w:rPr>
          <w:rFonts w:ascii="TH SarabunPSK" w:hAnsi="TH SarabunPSK" w:cs="TH SarabunPSK"/>
          <w:sz w:val="32"/>
          <w:szCs w:val="32"/>
          <w:cs/>
        </w:rPr>
      </w:pPr>
      <w:r w:rsidRPr="00565C80">
        <w:rPr>
          <w:rFonts w:ascii="TH SarabunPSK" w:hAnsi="TH SarabunPSK" w:cs="TH SarabunPSK"/>
          <w:sz w:val="32"/>
          <w:szCs w:val="32"/>
          <w:cs/>
        </w:rPr>
        <w:lastRenderedPageBreak/>
        <w:tab/>
      </w:r>
      <w:r w:rsidRPr="00565C80">
        <w:rPr>
          <w:rFonts w:ascii="TH SarabunPSK" w:hAnsi="TH SarabunPSK" w:cs="TH SarabunPSK"/>
          <w:sz w:val="32"/>
          <w:szCs w:val="32"/>
          <w:cs/>
        </w:rPr>
        <w:tab/>
      </w:r>
      <w:r w:rsidR="00A17F57">
        <w:rPr>
          <w:rFonts w:ascii="TH SarabunPSK" w:hAnsi="TH SarabunPSK" w:cs="TH SarabunPSK" w:hint="cs"/>
          <w:sz w:val="32"/>
          <w:szCs w:val="32"/>
          <w:cs/>
        </w:rPr>
        <w:t>อารยธรรมลุ่มแม่น้ำสินธุ เอเชียใต้ยุคโบราณ การปกครองของมุสลิมในเอเชียใต้ เอเชียใต้ภายใต้การปกครองของอังกฤษ ชาตินิยมและการต่อสู้เพื่อเอกราช การแบ่งประเทศ พัฒนาการทางการเมือง เศรษฐกิจ และสังคมของประเทศในเอเชียใต้หลังได้รับเอกราช และประเทศในเอเชียใต้ในโลกปัจจุบัน</w:t>
      </w:r>
    </w:p>
    <w:p w:rsidR="00E448A1" w:rsidRPr="00565C80" w:rsidRDefault="00E448A1" w:rsidP="00DE3BBF">
      <w:pPr>
        <w:tabs>
          <w:tab w:val="left" w:pos="709"/>
          <w:tab w:val="left" w:pos="993"/>
          <w:tab w:val="left" w:pos="1418"/>
          <w:tab w:val="left" w:pos="7938"/>
        </w:tabs>
        <w:jc w:val="thaiDistribute"/>
        <w:rPr>
          <w:rFonts w:ascii="TH SarabunPSK" w:hAnsi="TH SarabunPSK" w:cs="TH SarabunPSK"/>
          <w:sz w:val="32"/>
          <w:szCs w:val="32"/>
        </w:rPr>
      </w:pPr>
      <w:r w:rsidRPr="00565C80">
        <w:rPr>
          <w:rFonts w:ascii="TH SarabunPSK" w:hAnsi="TH SarabunPSK" w:cs="TH SarabunPSK"/>
          <w:sz w:val="32"/>
          <w:szCs w:val="32"/>
          <w:cs/>
        </w:rPr>
        <w:tab/>
      </w:r>
      <w:r w:rsidRPr="00565C80">
        <w:rPr>
          <w:rFonts w:ascii="TH SarabunPSK" w:hAnsi="TH SarabunPSK" w:cs="TH SarabunPSK"/>
          <w:sz w:val="32"/>
          <w:szCs w:val="32"/>
        </w:rPr>
        <w:tab/>
      </w:r>
      <w:r w:rsidR="00A17F57">
        <w:rPr>
          <w:rFonts w:ascii="TH SarabunPSK" w:hAnsi="TH SarabunPSK" w:cs="TH SarabunPSK"/>
          <w:sz w:val="32"/>
          <w:szCs w:val="32"/>
        </w:rPr>
        <w:t>Indus civilzation, ancient South Asia, Muslim Rule, British Rule, nationalism and the struggle for independence, the Partition, the political, economic and social developments of the independent countries, and the South Asian countries in the comtemporary world.</w:t>
      </w:r>
    </w:p>
    <w:p w:rsidR="00DE3BBF" w:rsidRDefault="00DE3BBF" w:rsidP="00DE3BBF">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E448A1" w:rsidRPr="00565C80" w:rsidRDefault="00E448A1" w:rsidP="00DE3BBF">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834</w:t>
      </w:r>
      <w:r w:rsidRPr="00565C80">
        <w:rPr>
          <w:rFonts w:ascii="TH SarabunPSK" w:eastAsia="BrowalliaNew-Bold" w:hAnsi="TH SarabunPSK" w:cs="TH SarabunPSK" w:hint="cs"/>
          <w:b/>
          <w:bCs/>
          <w:sz w:val="32"/>
          <w:szCs w:val="32"/>
          <w:cs/>
        </w:rPr>
        <w:t>152</w:t>
      </w:r>
      <w:r w:rsidRPr="00565C80">
        <w:rPr>
          <w:rFonts w:ascii="TH SarabunPSK" w:eastAsia="BrowalliaNew-Bold" w:hAnsi="TH SarabunPSK" w:cs="TH SarabunPSK"/>
          <w:b/>
          <w:bCs/>
          <w:sz w:val="32"/>
          <w:szCs w:val="32"/>
          <w:cs/>
        </w:rPr>
        <w:tab/>
        <w:t>ประวัติศาสตร์เอเชียตะวันออก</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t>3(2-2-5)</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00DE3BBF">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History of East Asia</w:t>
      </w:r>
      <w:r w:rsidRPr="00565C80">
        <w:rPr>
          <w:rFonts w:ascii="TH SarabunPSK" w:eastAsia="BrowalliaNew-Bold" w:hAnsi="TH SarabunPSK" w:cs="TH SarabunPSK"/>
          <w:b/>
          <w:bCs/>
          <w:sz w:val="32"/>
          <w:szCs w:val="32"/>
        </w:rPr>
        <w:tab/>
      </w:r>
    </w:p>
    <w:p w:rsidR="00E448A1" w:rsidRPr="00565C80" w:rsidRDefault="00E448A1" w:rsidP="00DE3BBF">
      <w:pPr>
        <w:tabs>
          <w:tab w:val="left" w:pos="709"/>
          <w:tab w:val="left" w:pos="993"/>
          <w:tab w:val="left" w:pos="7938"/>
        </w:tabs>
        <w:jc w:val="thaiDistribute"/>
        <w:rPr>
          <w:rFonts w:ascii="TH SarabunPSK" w:hAnsi="TH SarabunPSK" w:cs="TH SarabunPSK"/>
          <w:sz w:val="32"/>
          <w:szCs w:val="32"/>
        </w:rPr>
      </w:pPr>
      <w:r w:rsidRPr="00565C80">
        <w:rPr>
          <w:rFonts w:ascii="TH SarabunPSK" w:hAnsi="TH SarabunPSK" w:cs="TH SarabunPSK"/>
          <w:sz w:val="32"/>
          <w:szCs w:val="32"/>
          <w:cs/>
        </w:rPr>
        <w:tab/>
      </w:r>
      <w:r w:rsidRPr="00565C80">
        <w:rPr>
          <w:rFonts w:ascii="TH SarabunPSK" w:hAnsi="TH SarabunPSK" w:cs="TH SarabunPSK"/>
          <w:sz w:val="32"/>
          <w:szCs w:val="32"/>
          <w:cs/>
        </w:rPr>
        <w:tab/>
        <w:t xml:space="preserve">พัฒนาการทางประวัติศาสตร์ของภูมิภาคเอเชียตะวันออกทางด้านการเมือง เศรษฐกิจ สังคมและภูมิปัญญาของจีน ญี่ปุ่น เกาหลี ตั้งแต่สมัยโบราณจนถึงปัจจุบัน </w:t>
      </w:r>
    </w:p>
    <w:p w:rsidR="00E448A1" w:rsidRDefault="00E448A1" w:rsidP="00DE3BBF">
      <w:pPr>
        <w:tabs>
          <w:tab w:val="left" w:pos="709"/>
          <w:tab w:val="left" w:pos="993"/>
          <w:tab w:val="left" w:pos="7938"/>
        </w:tabs>
        <w:jc w:val="thaiDistribute"/>
        <w:rPr>
          <w:rFonts w:ascii="TH SarabunPSK" w:hAnsi="TH SarabunPSK" w:cs="TH SarabunPSK"/>
          <w:sz w:val="32"/>
          <w:szCs w:val="32"/>
        </w:rPr>
      </w:pPr>
      <w:r w:rsidRPr="00565C80">
        <w:rPr>
          <w:rFonts w:ascii="TH SarabunPSK" w:hAnsi="TH SarabunPSK" w:cs="TH SarabunPSK"/>
          <w:sz w:val="32"/>
          <w:szCs w:val="32"/>
        </w:rPr>
        <w:tab/>
      </w:r>
      <w:r w:rsidRPr="00565C80">
        <w:rPr>
          <w:rFonts w:ascii="TH SarabunPSK" w:hAnsi="TH SarabunPSK" w:cs="TH SarabunPSK"/>
          <w:sz w:val="32"/>
          <w:szCs w:val="32"/>
        </w:rPr>
        <w:tab/>
        <w:t>Historical development of East Asia region in politics, economy, society and wisdom of the Chinese, the Japanese, and the Korean from ancient times to the present.</w:t>
      </w:r>
    </w:p>
    <w:p w:rsidR="00322A04" w:rsidRPr="00565C80" w:rsidRDefault="00322A04" w:rsidP="00DE3BBF">
      <w:pPr>
        <w:tabs>
          <w:tab w:val="left" w:pos="709"/>
          <w:tab w:val="left" w:pos="993"/>
          <w:tab w:val="left" w:pos="7938"/>
        </w:tabs>
        <w:jc w:val="thaiDistribute"/>
        <w:rPr>
          <w:rFonts w:ascii="TH SarabunPSK" w:hAnsi="TH SarabunPSK" w:cs="TH SarabunPSK"/>
          <w:sz w:val="32"/>
          <w:szCs w:val="32"/>
        </w:rPr>
      </w:pPr>
    </w:p>
    <w:p w:rsidR="00E448A1" w:rsidRPr="00565C80" w:rsidRDefault="00E448A1" w:rsidP="00DE3BBF">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834</w:t>
      </w:r>
      <w:r w:rsidRPr="00565C80">
        <w:rPr>
          <w:rFonts w:ascii="TH SarabunPSK" w:eastAsia="BrowalliaNew-Bold" w:hAnsi="TH SarabunPSK" w:cs="TH SarabunPSK" w:hint="cs"/>
          <w:b/>
          <w:bCs/>
          <w:sz w:val="32"/>
          <w:szCs w:val="32"/>
          <w:cs/>
        </w:rPr>
        <w:t>161</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hint="cs"/>
          <w:b/>
          <w:bCs/>
          <w:sz w:val="32"/>
          <w:szCs w:val="32"/>
          <w:cs/>
        </w:rPr>
        <w:t>ประวัติศาสตร์ยุโรปก่อนสมัยใหม่</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00DE3BBF">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3(2-2-5)</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00DE3BBF">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History of Pre-modern Europe</w:t>
      </w:r>
    </w:p>
    <w:p w:rsidR="00E448A1" w:rsidRPr="00565C80" w:rsidRDefault="00DE3BBF" w:rsidP="00DE3BBF">
      <w:pPr>
        <w:tabs>
          <w:tab w:val="left" w:pos="709"/>
          <w:tab w:val="left" w:pos="993"/>
          <w:tab w:val="left" w:pos="7938"/>
        </w:tabs>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hint="cs"/>
          <w:sz w:val="32"/>
          <w:szCs w:val="32"/>
          <w:cs/>
        </w:rPr>
        <w:t>ต้นกำเนิดอารยธรรมตะวันตก อารยธรรมกรีก จักรวรรดิโรมัน ยุโรปยุคกลาง  ยุคฟื้นฟูศิลปวิทยาการ การปฏิรูปศาสนา และยุคภูมิธรรม</w:t>
      </w:r>
    </w:p>
    <w:p w:rsidR="00E448A1" w:rsidRPr="00565C80" w:rsidRDefault="00E448A1" w:rsidP="00DE3BBF">
      <w:pPr>
        <w:tabs>
          <w:tab w:val="left" w:pos="709"/>
          <w:tab w:val="left" w:pos="993"/>
          <w:tab w:val="left" w:pos="7938"/>
        </w:tabs>
        <w:jc w:val="thaiDistribute"/>
        <w:rPr>
          <w:rFonts w:ascii="TH SarabunPSK" w:hAnsi="TH SarabunPSK" w:cs="TH SarabunPSK"/>
          <w:sz w:val="32"/>
          <w:szCs w:val="32"/>
        </w:rPr>
      </w:pPr>
      <w:r w:rsidRPr="00565C80">
        <w:rPr>
          <w:rFonts w:ascii="TH SarabunPSK" w:hAnsi="TH SarabunPSK" w:cs="TH SarabunPSK"/>
          <w:sz w:val="32"/>
          <w:szCs w:val="32"/>
        </w:rPr>
        <w:t>.</w:t>
      </w:r>
      <w:r w:rsidR="00DE3BBF">
        <w:rPr>
          <w:rFonts w:ascii="TH SarabunPSK" w:hAnsi="TH SarabunPSK" w:cs="TH SarabunPSK"/>
          <w:sz w:val="32"/>
          <w:szCs w:val="32"/>
          <w:cs/>
        </w:rPr>
        <w:tab/>
      </w:r>
      <w:r w:rsidR="00DE3BBF">
        <w:rPr>
          <w:rFonts w:ascii="TH SarabunPSK" w:hAnsi="TH SarabunPSK" w:cs="TH SarabunPSK"/>
          <w:sz w:val="32"/>
          <w:szCs w:val="32"/>
          <w:cs/>
        </w:rPr>
        <w:tab/>
      </w:r>
      <w:r w:rsidRPr="00565C80">
        <w:rPr>
          <w:rFonts w:ascii="TH SarabunPSK" w:hAnsi="TH SarabunPSK" w:cs="TH SarabunPSK"/>
          <w:sz w:val="32"/>
          <w:szCs w:val="32"/>
        </w:rPr>
        <w:t>Sources of Western Civilization, Greece Civilization, Roman Empire, the Medieval Europe, the Renaissance, the Reformation and the Enlightenment.</w:t>
      </w:r>
    </w:p>
    <w:p w:rsidR="00DE3BBF" w:rsidRDefault="00DE3BBF" w:rsidP="00DE3BBF">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E448A1" w:rsidRPr="00D737BB" w:rsidRDefault="00E448A1" w:rsidP="00DE3BBF">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D737BB">
        <w:rPr>
          <w:rFonts w:ascii="TH SarabunPSK" w:eastAsia="BrowalliaNew-Bold" w:hAnsi="TH SarabunPSK" w:cs="TH SarabunPSK"/>
          <w:b/>
          <w:bCs/>
          <w:sz w:val="32"/>
          <w:szCs w:val="32"/>
          <w:cs/>
        </w:rPr>
        <w:t>834</w:t>
      </w:r>
      <w:r w:rsidRPr="00D737BB">
        <w:rPr>
          <w:rFonts w:ascii="TH SarabunPSK" w:eastAsia="BrowalliaNew-Bold" w:hAnsi="TH SarabunPSK" w:cs="TH SarabunPSK" w:hint="cs"/>
          <w:b/>
          <w:bCs/>
          <w:sz w:val="32"/>
          <w:szCs w:val="32"/>
          <w:cs/>
        </w:rPr>
        <w:t>201</w:t>
      </w:r>
      <w:r w:rsidRPr="00D737BB">
        <w:rPr>
          <w:rFonts w:ascii="TH SarabunPSK" w:eastAsia="BrowalliaNew-Bold" w:hAnsi="TH SarabunPSK" w:cs="TH SarabunPSK"/>
          <w:b/>
          <w:bCs/>
          <w:sz w:val="32"/>
          <w:szCs w:val="32"/>
          <w:cs/>
        </w:rPr>
        <w:tab/>
        <w:t>ภาษาอังกฤษ</w:t>
      </w:r>
      <w:r w:rsidRPr="00D737BB">
        <w:rPr>
          <w:rFonts w:ascii="TH SarabunPSK" w:eastAsia="BrowalliaNew-Bold" w:hAnsi="TH SarabunPSK" w:cs="TH SarabunPSK" w:hint="cs"/>
          <w:b/>
          <w:bCs/>
          <w:sz w:val="32"/>
          <w:szCs w:val="32"/>
          <w:cs/>
        </w:rPr>
        <w:t>ใน</w:t>
      </w:r>
      <w:r w:rsidR="00C63E88" w:rsidRPr="00D737BB">
        <w:rPr>
          <w:rFonts w:ascii="TH SarabunPSK" w:eastAsia="BrowalliaNew-Bold" w:hAnsi="TH SarabunPSK" w:cs="TH SarabunPSK" w:hint="cs"/>
          <w:b/>
          <w:bCs/>
          <w:sz w:val="32"/>
          <w:szCs w:val="32"/>
          <w:cs/>
        </w:rPr>
        <w:t>เอกสาร</w:t>
      </w:r>
      <w:r w:rsidRPr="00D737BB">
        <w:rPr>
          <w:rFonts w:ascii="TH SarabunPSK" w:eastAsia="BrowalliaNew-Bold" w:hAnsi="TH SarabunPSK" w:cs="TH SarabunPSK" w:hint="cs"/>
          <w:b/>
          <w:bCs/>
          <w:sz w:val="32"/>
          <w:szCs w:val="32"/>
          <w:cs/>
        </w:rPr>
        <w:t>ประวัติศาสตร์</w:t>
      </w:r>
      <w:r w:rsidRPr="00D737BB">
        <w:rPr>
          <w:rFonts w:ascii="TH SarabunPSK" w:eastAsia="BrowalliaNew-Bold" w:hAnsi="TH SarabunPSK" w:cs="TH SarabunPSK"/>
          <w:b/>
          <w:bCs/>
          <w:sz w:val="32"/>
          <w:szCs w:val="32"/>
          <w:cs/>
        </w:rPr>
        <w:tab/>
      </w:r>
      <w:r w:rsidRPr="00D737BB">
        <w:rPr>
          <w:rFonts w:ascii="TH SarabunPSK" w:eastAsia="BrowalliaNew-Bold" w:hAnsi="TH SarabunPSK" w:cs="TH SarabunPSK"/>
          <w:b/>
          <w:bCs/>
          <w:sz w:val="32"/>
          <w:szCs w:val="32"/>
          <w:cs/>
        </w:rPr>
        <w:tab/>
        <w:t>1(0-2-1)</w:t>
      </w:r>
      <w:r w:rsidRPr="00D737BB">
        <w:rPr>
          <w:rFonts w:ascii="TH SarabunPSK" w:eastAsia="BrowalliaNew-Bold" w:hAnsi="TH SarabunPSK" w:cs="TH SarabunPSK"/>
          <w:b/>
          <w:bCs/>
          <w:sz w:val="32"/>
          <w:szCs w:val="32"/>
          <w:cs/>
        </w:rPr>
        <w:tab/>
      </w:r>
      <w:r w:rsidRPr="00D737BB">
        <w:rPr>
          <w:rFonts w:ascii="TH SarabunPSK" w:eastAsia="BrowalliaNew-Bold" w:hAnsi="TH SarabunPSK" w:cs="TH SarabunPSK"/>
          <w:b/>
          <w:bCs/>
          <w:sz w:val="32"/>
          <w:szCs w:val="32"/>
          <w:cs/>
        </w:rPr>
        <w:tab/>
      </w:r>
      <w:r w:rsidR="00DE3BBF">
        <w:rPr>
          <w:rFonts w:ascii="TH SarabunPSK" w:eastAsia="BrowalliaNew-Bold" w:hAnsi="TH SarabunPSK" w:cs="TH SarabunPSK"/>
          <w:b/>
          <w:bCs/>
          <w:sz w:val="32"/>
          <w:szCs w:val="32"/>
          <w:cs/>
        </w:rPr>
        <w:tab/>
      </w:r>
      <w:r w:rsidRPr="00D737BB">
        <w:rPr>
          <w:rFonts w:ascii="TH SarabunPSK" w:eastAsia="BrowalliaNew-Bold" w:hAnsi="TH SarabunPSK" w:cs="TH SarabunPSK"/>
          <w:b/>
          <w:bCs/>
          <w:sz w:val="32"/>
          <w:szCs w:val="32"/>
        </w:rPr>
        <w:t xml:space="preserve">English in Historical </w:t>
      </w:r>
      <w:r w:rsidR="00C63E88" w:rsidRPr="00D737BB">
        <w:rPr>
          <w:rFonts w:ascii="TH SarabunPSK" w:eastAsia="BrowalliaNew-Bold" w:hAnsi="TH SarabunPSK" w:cs="TH SarabunPSK"/>
          <w:b/>
          <w:bCs/>
          <w:sz w:val="32"/>
          <w:szCs w:val="32"/>
        </w:rPr>
        <w:t>Documents</w:t>
      </w:r>
    </w:p>
    <w:p w:rsidR="00E448A1" w:rsidRPr="00D737BB" w:rsidRDefault="00DE3BBF" w:rsidP="00DE3BBF">
      <w:pPr>
        <w:tabs>
          <w:tab w:val="left" w:pos="709"/>
          <w:tab w:val="left" w:pos="993"/>
          <w:tab w:val="left" w:pos="7938"/>
        </w:tabs>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00E448A1" w:rsidRPr="00D737BB">
        <w:rPr>
          <w:rFonts w:ascii="TH SarabunPSK" w:eastAsia="BrowalliaNew-Bold" w:hAnsi="TH SarabunPSK" w:cs="TH SarabunPSK"/>
          <w:sz w:val="32"/>
          <w:szCs w:val="32"/>
          <w:cs/>
        </w:rPr>
        <w:t>ภาษา</w:t>
      </w:r>
      <w:r w:rsidR="00C63E88" w:rsidRPr="00D737BB">
        <w:rPr>
          <w:rFonts w:ascii="TH SarabunPSK" w:eastAsia="BrowalliaNew-Bold" w:hAnsi="TH SarabunPSK" w:cs="TH SarabunPSK"/>
          <w:sz w:val="32"/>
          <w:szCs w:val="32"/>
          <w:cs/>
        </w:rPr>
        <w:t>อังกฤษเพื่อการอ่านและการค้นคว้าเอกสาร</w:t>
      </w:r>
      <w:r w:rsidR="00E448A1" w:rsidRPr="00D737BB">
        <w:rPr>
          <w:rFonts w:ascii="TH SarabunPSK" w:eastAsia="BrowalliaNew-Bold" w:hAnsi="TH SarabunPSK" w:cs="TH SarabunPSK"/>
          <w:sz w:val="32"/>
          <w:szCs w:val="32"/>
          <w:cs/>
        </w:rPr>
        <w:t>ทางประวัติศาสตร์</w:t>
      </w:r>
    </w:p>
    <w:p w:rsidR="00A87819" w:rsidRDefault="00DE3BBF" w:rsidP="00DE3BBF">
      <w:pPr>
        <w:tabs>
          <w:tab w:val="left" w:pos="709"/>
          <w:tab w:val="left" w:pos="993"/>
          <w:tab w:val="left" w:pos="7938"/>
        </w:tabs>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D737BB">
        <w:rPr>
          <w:rFonts w:ascii="TH SarabunPSK" w:hAnsi="TH SarabunPSK" w:cs="TH SarabunPSK"/>
          <w:sz w:val="32"/>
          <w:szCs w:val="32"/>
        </w:rPr>
        <w:t xml:space="preserve">English for reading and researching in Historical </w:t>
      </w:r>
      <w:r w:rsidR="00C63E88" w:rsidRPr="00D737BB">
        <w:rPr>
          <w:rFonts w:ascii="TH SarabunPSK" w:hAnsi="TH SarabunPSK" w:cs="TH SarabunPSK"/>
          <w:sz w:val="32"/>
          <w:szCs w:val="32"/>
        </w:rPr>
        <w:t>Documents</w:t>
      </w:r>
      <w:r w:rsidR="00E448A1" w:rsidRPr="00D737BB">
        <w:rPr>
          <w:rFonts w:ascii="TH SarabunPSK" w:hAnsi="TH SarabunPSK" w:cs="TH SarabunPSK"/>
          <w:sz w:val="32"/>
          <w:szCs w:val="32"/>
        </w:rPr>
        <w:t>.</w:t>
      </w:r>
    </w:p>
    <w:p w:rsidR="00A87819" w:rsidRDefault="00A87819">
      <w:pPr>
        <w:rPr>
          <w:rFonts w:ascii="TH SarabunPSK" w:hAnsi="TH SarabunPSK" w:cs="TH SarabunPSK"/>
          <w:sz w:val="32"/>
          <w:szCs w:val="32"/>
        </w:rPr>
      </w:pPr>
      <w:r>
        <w:rPr>
          <w:rFonts w:ascii="TH SarabunPSK" w:hAnsi="TH SarabunPSK" w:cs="TH SarabunPSK"/>
          <w:sz w:val="32"/>
          <w:szCs w:val="32"/>
        </w:rPr>
        <w:br w:type="page"/>
      </w:r>
    </w:p>
    <w:p w:rsidR="00DE3BBF" w:rsidRDefault="00E448A1" w:rsidP="00DE3BBF">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lastRenderedPageBreak/>
        <w:t>834</w:t>
      </w:r>
      <w:r w:rsidRPr="00565C80">
        <w:rPr>
          <w:rFonts w:ascii="TH SarabunPSK" w:eastAsia="BrowalliaNew-Bold" w:hAnsi="TH SarabunPSK" w:cs="TH SarabunPSK" w:hint="cs"/>
          <w:b/>
          <w:bCs/>
          <w:sz w:val="32"/>
          <w:szCs w:val="32"/>
          <w:cs/>
        </w:rPr>
        <w:t>212</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hint="cs"/>
          <w:b/>
          <w:bCs/>
          <w:sz w:val="32"/>
          <w:szCs w:val="32"/>
          <w:cs/>
        </w:rPr>
        <w:t>ระเบียบวิธีวิจัยทางประวัติศาสตร์</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00DE3BBF">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3(2-2-5)</w:t>
      </w:r>
      <w:r w:rsidRPr="00565C80">
        <w:rPr>
          <w:rFonts w:ascii="TH SarabunPSK" w:eastAsia="BrowalliaNew-Bold" w:hAnsi="TH SarabunPSK" w:cs="TH SarabunPSK"/>
          <w:b/>
          <w:bCs/>
          <w:sz w:val="32"/>
          <w:szCs w:val="32"/>
          <w:cs/>
        </w:rPr>
        <w:tab/>
      </w:r>
    </w:p>
    <w:p w:rsidR="00E448A1" w:rsidRPr="00565C80" w:rsidRDefault="00DE3BBF" w:rsidP="00DE3BBF">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sidR="00E448A1" w:rsidRPr="00565C80">
        <w:rPr>
          <w:rFonts w:ascii="TH SarabunPSK" w:eastAsia="BrowalliaNew-Bold" w:hAnsi="TH SarabunPSK" w:cs="TH SarabunPSK"/>
          <w:b/>
          <w:bCs/>
          <w:sz w:val="32"/>
          <w:szCs w:val="32"/>
        </w:rPr>
        <w:t xml:space="preserve">Research Methodology in History </w:t>
      </w:r>
    </w:p>
    <w:p w:rsidR="00E448A1" w:rsidRPr="00565C80" w:rsidRDefault="00DE3BBF" w:rsidP="00DE3BBF">
      <w:pPr>
        <w:tabs>
          <w:tab w:val="left" w:pos="709"/>
          <w:tab w:val="left" w:pos="993"/>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hint="cs"/>
          <w:sz w:val="32"/>
          <w:szCs w:val="32"/>
          <w:cs/>
        </w:rPr>
        <w:t xml:space="preserve">วิธีการวิจัยทางประวัติศาสตร์  ขอบเขตของการวิจัยทางประวัติศาสตร์  ข้อเท็จจริงทางประวัติศาสตร์ หลักฐานประเภทต่างๆ  การวิพากษ์หลักฐาน การวิเคราะห์เชิงประวัติศาสตร์ </w:t>
      </w:r>
      <w:r w:rsidR="00E448A1" w:rsidRPr="00565C80">
        <w:rPr>
          <w:rFonts w:ascii="TH SarabunPSK" w:hAnsi="TH SarabunPSK" w:cs="TH SarabunPSK"/>
          <w:sz w:val="32"/>
          <w:szCs w:val="32"/>
        </w:rPr>
        <w:t xml:space="preserve"> </w:t>
      </w:r>
      <w:r w:rsidR="00E448A1" w:rsidRPr="00565C80">
        <w:rPr>
          <w:rFonts w:ascii="TH SarabunPSK" w:hAnsi="TH SarabunPSK" w:cs="TH SarabunPSK" w:hint="cs"/>
          <w:sz w:val="32"/>
          <w:szCs w:val="32"/>
          <w:cs/>
        </w:rPr>
        <w:t>การสังเคราะห์</w:t>
      </w:r>
      <w:r w:rsidR="00E448A1" w:rsidRPr="00565C80">
        <w:rPr>
          <w:rFonts w:ascii="TH SarabunPSK" w:hAnsi="TH SarabunPSK" w:cs="TH SarabunPSK"/>
          <w:sz w:val="32"/>
          <w:szCs w:val="32"/>
        </w:rPr>
        <w:t xml:space="preserve"> </w:t>
      </w:r>
      <w:r w:rsidR="00E448A1" w:rsidRPr="00565C80">
        <w:rPr>
          <w:rFonts w:ascii="TH SarabunPSK" w:hAnsi="TH SarabunPSK" w:cs="TH SarabunPSK" w:hint="cs"/>
          <w:sz w:val="32"/>
          <w:szCs w:val="32"/>
          <w:cs/>
        </w:rPr>
        <w:t>และการเขียนผลศึกษาทางประวัติศาสตร์</w:t>
      </w:r>
    </w:p>
    <w:p w:rsidR="00E448A1" w:rsidRPr="00565C80" w:rsidRDefault="00DE3BBF" w:rsidP="00DE3BBF">
      <w:pPr>
        <w:tabs>
          <w:tab w:val="left" w:pos="709"/>
          <w:tab w:val="left" w:pos="993"/>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rPr>
        <w:t>Historical research method, scope of historical research, historical facts, historical evidence, historical criticism, historical analysis, the synthesis and the writing of historical research.</w:t>
      </w:r>
    </w:p>
    <w:p w:rsidR="007474F8" w:rsidRDefault="007474F8" w:rsidP="00DE3BBF">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E448A1" w:rsidRPr="00565C80" w:rsidRDefault="00E448A1" w:rsidP="00DE3BBF">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834</w:t>
      </w:r>
      <w:r w:rsidRPr="00565C80">
        <w:rPr>
          <w:rFonts w:ascii="TH SarabunPSK" w:eastAsia="BrowalliaNew-Bold" w:hAnsi="TH SarabunPSK" w:cs="TH SarabunPSK" w:hint="cs"/>
          <w:b/>
          <w:bCs/>
          <w:sz w:val="32"/>
          <w:szCs w:val="32"/>
          <w:cs/>
        </w:rPr>
        <w:t>223</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hint="cs"/>
          <w:b/>
          <w:bCs/>
          <w:sz w:val="32"/>
          <w:szCs w:val="32"/>
          <w:cs/>
        </w:rPr>
        <w:t>ประวัติศาสตร์ไทยร่วมสมัย</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ab/>
      </w:r>
      <w:r w:rsidRPr="00565C80">
        <w:rPr>
          <w:rFonts w:ascii="TH SarabunPSK" w:eastAsia="BrowalliaNew-Bold" w:hAnsi="TH SarabunPSK" w:cs="TH SarabunPSK"/>
          <w:b/>
          <w:bCs/>
          <w:sz w:val="32"/>
          <w:szCs w:val="32"/>
          <w:cs/>
        </w:rPr>
        <w:t>3(2-2-5)</w:t>
      </w:r>
      <w:r w:rsidRPr="00565C80">
        <w:rPr>
          <w:rFonts w:ascii="TH SarabunPSK" w:eastAsia="BrowalliaNew-Bold" w:hAnsi="TH SarabunPSK" w:cs="TH SarabunPSK"/>
          <w:b/>
          <w:bCs/>
          <w:sz w:val="32"/>
          <w:szCs w:val="32"/>
          <w:cs/>
        </w:rPr>
        <w:tab/>
      </w:r>
      <w:r w:rsidR="00DE3BBF">
        <w:rPr>
          <w:rFonts w:ascii="TH SarabunPSK" w:eastAsia="BrowalliaNew-Bold" w:hAnsi="TH SarabunPSK" w:cs="TH SarabunPSK"/>
          <w:b/>
          <w:bCs/>
          <w:sz w:val="32"/>
          <w:szCs w:val="32"/>
          <w:cs/>
        </w:rPr>
        <w:tab/>
      </w:r>
      <w:r w:rsidR="00DE3BBF">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Contemporary</w:t>
      </w:r>
      <w:r w:rsidRPr="00565C80">
        <w:rPr>
          <w:rFonts w:ascii="TH SarabunPSK" w:eastAsia="BrowalliaNew-Bold" w:hAnsi="TH SarabunPSK" w:cs="TH SarabunPSK" w:hint="cs"/>
          <w:b/>
          <w:bCs/>
          <w:sz w:val="32"/>
          <w:szCs w:val="32"/>
          <w:cs/>
        </w:rPr>
        <w:t xml:space="preserve"> </w:t>
      </w:r>
      <w:r w:rsidRPr="00565C80">
        <w:rPr>
          <w:rFonts w:ascii="TH SarabunPSK" w:eastAsia="BrowalliaNew-Bold" w:hAnsi="TH SarabunPSK" w:cs="TH SarabunPSK"/>
          <w:b/>
          <w:bCs/>
          <w:sz w:val="32"/>
          <w:szCs w:val="32"/>
        </w:rPr>
        <w:t>Thai History</w:t>
      </w:r>
    </w:p>
    <w:p w:rsidR="00E448A1" w:rsidRPr="00565C80" w:rsidRDefault="00DE3BBF" w:rsidP="00DE3BBF">
      <w:pPr>
        <w:tabs>
          <w:tab w:val="left" w:pos="709"/>
          <w:tab w:val="left" w:pos="993"/>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cs/>
        </w:rPr>
        <w:t>การเปลี่ยนแปลงทางเศรษฐกิจ สังคม และการเมืองของไทย</w:t>
      </w:r>
      <w:r w:rsidR="00E82CD7">
        <w:rPr>
          <w:rFonts w:ascii="TH SarabunPSK" w:hAnsi="TH SarabunPSK" w:cs="TH SarabunPSK" w:hint="cs"/>
          <w:sz w:val="32"/>
          <w:szCs w:val="32"/>
          <w:cs/>
        </w:rPr>
        <w:t>หลัง</w:t>
      </w:r>
      <w:r w:rsidR="00D737BB">
        <w:rPr>
          <w:rFonts w:ascii="TH SarabunPSK" w:hAnsi="TH SarabunPSK" w:cs="TH SarabunPSK" w:hint="cs"/>
          <w:sz w:val="32"/>
          <w:szCs w:val="32"/>
          <w:cs/>
        </w:rPr>
        <w:t>เหตุการณ์ 6 ตุลาคม 2519</w:t>
      </w:r>
      <w:r w:rsidR="00D737BB">
        <w:rPr>
          <w:rFonts w:ascii="TH SarabunPSK" w:hAnsi="TH SarabunPSK" w:cs="TH SarabunPSK"/>
          <w:sz w:val="32"/>
          <w:szCs w:val="32"/>
        </w:rPr>
        <w:t xml:space="preserve"> </w:t>
      </w:r>
      <w:r w:rsidR="00E448A1" w:rsidRPr="00565C80">
        <w:rPr>
          <w:rFonts w:ascii="TH SarabunPSK" w:hAnsi="TH SarabunPSK" w:cs="TH SarabunPSK" w:hint="cs"/>
          <w:sz w:val="32"/>
          <w:szCs w:val="32"/>
          <w:cs/>
        </w:rPr>
        <w:t>จนถึงปัจจุบัน</w:t>
      </w:r>
    </w:p>
    <w:p w:rsidR="00E448A1" w:rsidRPr="00565C80" w:rsidRDefault="00DE3BBF" w:rsidP="00DE3BBF">
      <w:pPr>
        <w:tabs>
          <w:tab w:val="left" w:pos="709"/>
          <w:tab w:val="left" w:pos="993"/>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rPr>
        <w:t>Economic, social, and political change in Thailand after</w:t>
      </w:r>
      <w:r w:rsidR="00E448A1" w:rsidRPr="00565C80">
        <w:rPr>
          <w:rFonts w:ascii="TH SarabunPSK" w:hAnsi="TH SarabunPSK" w:cs="TH SarabunPSK" w:hint="cs"/>
          <w:sz w:val="32"/>
          <w:szCs w:val="32"/>
          <w:cs/>
        </w:rPr>
        <w:t xml:space="preserve"> </w:t>
      </w:r>
      <w:r w:rsidR="00D737BB" w:rsidRPr="00D737BB">
        <w:rPr>
          <w:rFonts w:ascii="TH SarabunPSK" w:hAnsi="TH SarabunPSK" w:cs="TH SarabunPSK"/>
          <w:sz w:val="32"/>
          <w:szCs w:val="32"/>
        </w:rPr>
        <w:t>6 October 1976</w:t>
      </w:r>
      <w:r w:rsidR="00D737BB">
        <w:rPr>
          <w:rFonts w:ascii="TH SarabunPSK" w:hAnsi="TH SarabunPSK" w:cs="TH SarabunPSK"/>
          <w:sz w:val="32"/>
          <w:szCs w:val="32"/>
        </w:rPr>
        <w:t xml:space="preserve"> </w:t>
      </w:r>
      <w:r w:rsidR="00E448A1" w:rsidRPr="00565C80">
        <w:rPr>
          <w:rFonts w:ascii="TH SarabunPSK" w:hAnsi="TH SarabunPSK" w:cs="TH SarabunPSK"/>
          <w:sz w:val="32"/>
          <w:szCs w:val="32"/>
        </w:rPr>
        <w:t>incident to the present.</w:t>
      </w:r>
    </w:p>
    <w:p w:rsidR="007474F8" w:rsidRDefault="007474F8" w:rsidP="00DE3BBF">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E448A1" w:rsidRPr="00565C80" w:rsidRDefault="00E448A1" w:rsidP="00DE3BBF">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834</w:t>
      </w:r>
      <w:r w:rsidRPr="00565C80">
        <w:rPr>
          <w:rFonts w:ascii="TH SarabunPSK" w:eastAsia="BrowalliaNew-Bold" w:hAnsi="TH SarabunPSK" w:cs="TH SarabunPSK" w:hint="cs"/>
          <w:b/>
          <w:bCs/>
          <w:sz w:val="32"/>
          <w:szCs w:val="32"/>
          <w:cs/>
        </w:rPr>
        <w:t>224</w:t>
      </w:r>
      <w:r w:rsidRPr="00565C80">
        <w:rPr>
          <w:rFonts w:ascii="TH SarabunPSK" w:eastAsia="BrowalliaNew-Bold" w:hAnsi="TH SarabunPSK" w:cs="TH SarabunPSK"/>
          <w:b/>
          <w:bCs/>
          <w:sz w:val="32"/>
          <w:szCs w:val="32"/>
          <w:cs/>
        </w:rPr>
        <w:tab/>
        <w:t>ประวัติศาสตร์ศิลปะและโบราณคดี</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00DE3BBF">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3(2-2-5)</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00DE3BBF">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Art History and Arch</w:t>
      </w:r>
      <w:r w:rsidR="00896E62">
        <w:rPr>
          <w:rFonts w:ascii="TH SarabunPSK" w:eastAsia="BrowalliaNew-Bold" w:hAnsi="TH SarabunPSK" w:cs="TH SarabunPSK"/>
          <w:b/>
          <w:bCs/>
          <w:sz w:val="32"/>
          <w:szCs w:val="32"/>
        </w:rPr>
        <w:t>a</w:t>
      </w:r>
      <w:r w:rsidRPr="00565C80">
        <w:rPr>
          <w:rFonts w:ascii="TH SarabunPSK" w:eastAsia="BrowalliaNew-Bold" w:hAnsi="TH SarabunPSK" w:cs="TH SarabunPSK"/>
          <w:b/>
          <w:bCs/>
          <w:sz w:val="32"/>
          <w:szCs w:val="32"/>
        </w:rPr>
        <w:t xml:space="preserve">eology </w:t>
      </w:r>
    </w:p>
    <w:p w:rsidR="00E448A1" w:rsidRPr="00565C80" w:rsidRDefault="00DE3BBF" w:rsidP="00DE3BBF">
      <w:pPr>
        <w:tabs>
          <w:tab w:val="left" w:pos="709"/>
          <w:tab w:val="left" w:pos="993"/>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cs/>
        </w:rPr>
        <w:t>พัฒนาการของศิลปะ</w:t>
      </w:r>
      <w:r w:rsidR="0018425F">
        <w:rPr>
          <w:rFonts w:ascii="TH SarabunPSK" w:hAnsi="TH SarabunPSK" w:cs="TH SarabunPSK" w:hint="cs"/>
          <w:sz w:val="32"/>
          <w:szCs w:val="32"/>
          <w:cs/>
        </w:rPr>
        <w:t>และหลักฐานทางโบราณคดี</w:t>
      </w:r>
      <w:r w:rsidR="00E448A1" w:rsidRPr="00565C80">
        <w:rPr>
          <w:rFonts w:ascii="TH SarabunPSK" w:hAnsi="TH SarabunPSK" w:cs="TH SarabunPSK"/>
          <w:sz w:val="32"/>
          <w:szCs w:val="32"/>
          <w:cs/>
        </w:rPr>
        <w:t>ในประเทศไทยตั้งแต่สมัยก่อนประวัติศาสตร์ ความสัมพันธ์</w:t>
      </w:r>
      <w:r w:rsidR="00EF43DC">
        <w:rPr>
          <w:rFonts w:ascii="TH SarabunPSK" w:hAnsi="TH SarabunPSK" w:cs="TH SarabunPSK" w:hint="cs"/>
          <w:sz w:val="32"/>
          <w:szCs w:val="32"/>
          <w:cs/>
        </w:rPr>
        <w:t>กับ</w:t>
      </w:r>
      <w:r w:rsidR="00E448A1" w:rsidRPr="00565C80">
        <w:rPr>
          <w:rFonts w:ascii="TH SarabunPSK" w:hAnsi="TH SarabunPSK" w:cs="TH SarabunPSK"/>
          <w:sz w:val="32"/>
          <w:szCs w:val="32"/>
          <w:cs/>
        </w:rPr>
        <w:t>สภาพทางเศรษฐกิจ สังคม การเมือง และภูมิปัญญา</w:t>
      </w:r>
    </w:p>
    <w:p w:rsidR="00E448A1" w:rsidRPr="00565C80" w:rsidRDefault="00DE3BBF" w:rsidP="00DE3BBF">
      <w:pPr>
        <w:tabs>
          <w:tab w:val="left" w:pos="709"/>
          <w:tab w:val="left" w:pos="993"/>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rPr>
        <w:t xml:space="preserve">Development of art </w:t>
      </w:r>
      <w:r w:rsidR="0018425F">
        <w:rPr>
          <w:rFonts w:ascii="TH SarabunPSK" w:hAnsi="TH SarabunPSK" w:cs="TH SarabunPSK"/>
          <w:sz w:val="32"/>
          <w:szCs w:val="32"/>
        </w:rPr>
        <w:t xml:space="preserve">and </w:t>
      </w:r>
      <w:r w:rsidR="0018425F" w:rsidRPr="0018425F">
        <w:rPr>
          <w:rFonts w:ascii="TH SarabunPSK" w:hAnsi="TH SarabunPSK" w:cs="TH SarabunPSK"/>
          <w:sz w:val="32"/>
          <w:szCs w:val="32"/>
        </w:rPr>
        <w:t>archaeological evidence</w:t>
      </w:r>
      <w:r w:rsidR="0018425F">
        <w:rPr>
          <w:rFonts w:ascii="TH SarabunPSK" w:hAnsi="TH SarabunPSK" w:cs="TH SarabunPSK"/>
          <w:sz w:val="32"/>
          <w:szCs w:val="32"/>
        </w:rPr>
        <w:t xml:space="preserve"> </w:t>
      </w:r>
      <w:r w:rsidR="00E448A1" w:rsidRPr="00565C80">
        <w:rPr>
          <w:rFonts w:ascii="TH SarabunPSK" w:hAnsi="TH SarabunPSK" w:cs="TH SarabunPSK"/>
          <w:sz w:val="32"/>
          <w:szCs w:val="32"/>
        </w:rPr>
        <w:t xml:space="preserve">in Thailand </w:t>
      </w:r>
      <w:r w:rsidR="0018425F">
        <w:rPr>
          <w:rFonts w:ascii="TH SarabunPSK" w:hAnsi="TH SarabunPSK" w:cs="TH SarabunPSK"/>
          <w:sz w:val="32"/>
          <w:szCs w:val="32"/>
        </w:rPr>
        <w:t>from</w:t>
      </w:r>
      <w:r w:rsidR="00E448A1" w:rsidRPr="00565C80">
        <w:rPr>
          <w:rFonts w:ascii="TH SarabunPSK" w:hAnsi="TH SarabunPSK" w:cs="TH SarabunPSK"/>
          <w:sz w:val="32"/>
          <w:szCs w:val="32"/>
        </w:rPr>
        <w:t xml:space="preserve"> pre-histor</w:t>
      </w:r>
      <w:r w:rsidR="0018425F">
        <w:rPr>
          <w:rFonts w:ascii="TH SarabunPSK" w:hAnsi="TH SarabunPSK" w:cs="TH SarabunPSK"/>
          <w:sz w:val="32"/>
          <w:szCs w:val="32"/>
        </w:rPr>
        <w:t>ical age to historical age</w:t>
      </w:r>
      <w:r w:rsidR="00E448A1" w:rsidRPr="00565C80">
        <w:rPr>
          <w:rFonts w:ascii="TH SarabunPSK" w:hAnsi="TH SarabunPSK" w:cs="TH SarabunPSK"/>
          <w:sz w:val="32"/>
          <w:szCs w:val="32"/>
        </w:rPr>
        <w:t xml:space="preserve">; relationship </w:t>
      </w:r>
      <w:r w:rsidR="00B616F7">
        <w:rPr>
          <w:rFonts w:ascii="TH SarabunPSK" w:hAnsi="TH SarabunPSK" w:cs="TH SarabunPSK"/>
          <w:sz w:val="32"/>
          <w:szCs w:val="32"/>
        </w:rPr>
        <w:t>with</w:t>
      </w:r>
      <w:r w:rsidR="00EF43DC">
        <w:rPr>
          <w:rFonts w:ascii="TH SarabunPSK" w:hAnsi="TH SarabunPSK" w:cs="TH SarabunPSK"/>
          <w:sz w:val="32"/>
          <w:szCs w:val="32"/>
        </w:rPr>
        <w:t xml:space="preserve"> economy, society, politics</w:t>
      </w:r>
      <w:r w:rsidR="00EF43DC">
        <w:rPr>
          <w:rFonts w:ascii="TH SarabunPSK" w:hAnsi="TH SarabunPSK" w:cs="TH SarabunPSK" w:hint="cs"/>
          <w:sz w:val="32"/>
          <w:szCs w:val="32"/>
          <w:cs/>
        </w:rPr>
        <w:t xml:space="preserve"> </w:t>
      </w:r>
      <w:r w:rsidR="00EF43DC">
        <w:rPr>
          <w:rFonts w:ascii="TH SarabunPSK" w:hAnsi="TH SarabunPSK" w:cs="TH SarabunPSK"/>
          <w:sz w:val="32"/>
          <w:szCs w:val="32"/>
        </w:rPr>
        <w:t>and</w:t>
      </w:r>
      <w:r w:rsidR="00E448A1" w:rsidRPr="00565C80">
        <w:rPr>
          <w:rFonts w:ascii="TH SarabunPSK" w:hAnsi="TH SarabunPSK" w:cs="TH SarabunPSK"/>
          <w:sz w:val="32"/>
          <w:szCs w:val="32"/>
        </w:rPr>
        <w:t xml:space="preserve"> thoughts</w:t>
      </w:r>
      <w:r w:rsidR="00EF43DC">
        <w:rPr>
          <w:rFonts w:ascii="TH SarabunPSK" w:hAnsi="TH SarabunPSK" w:cs="TH SarabunPSK"/>
          <w:sz w:val="32"/>
          <w:szCs w:val="32"/>
        </w:rPr>
        <w:t>.</w:t>
      </w:r>
    </w:p>
    <w:p w:rsidR="00DE3BBF" w:rsidRDefault="00DE3BBF" w:rsidP="00DE3BBF">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EF2ACC" w:rsidRPr="00EF2ACC" w:rsidRDefault="00E448A1" w:rsidP="00EF2ACC">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834</w:t>
      </w:r>
      <w:r w:rsidRPr="00565C80">
        <w:rPr>
          <w:rFonts w:ascii="TH SarabunPSK" w:eastAsia="BrowalliaNew-Bold" w:hAnsi="TH SarabunPSK" w:cs="TH SarabunPSK" w:hint="cs"/>
          <w:b/>
          <w:bCs/>
          <w:sz w:val="32"/>
          <w:szCs w:val="32"/>
          <w:cs/>
        </w:rPr>
        <w:t>225</w:t>
      </w:r>
      <w:r w:rsidR="00EF2ACC">
        <w:rPr>
          <w:rFonts w:ascii="TH SarabunPSK" w:eastAsia="BrowalliaNew-Bold" w:hAnsi="TH SarabunPSK" w:cs="TH SarabunPSK"/>
          <w:b/>
          <w:bCs/>
          <w:sz w:val="32"/>
          <w:szCs w:val="32"/>
          <w:cs/>
        </w:rPr>
        <w:tab/>
      </w:r>
      <w:r w:rsidR="00EF2ACC" w:rsidRPr="00EF2ACC">
        <w:rPr>
          <w:rFonts w:ascii="TH SarabunPSK" w:eastAsia="BrowalliaNew-Bold" w:hAnsi="TH SarabunPSK" w:cs="TH SarabunPSK"/>
          <w:b/>
          <w:bCs/>
          <w:sz w:val="32"/>
          <w:szCs w:val="32"/>
          <w:cs/>
        </w:rPr>
        <w:t>วัฒนธรรมและความเชื่อทางศาสนา</w:t>
      </w:r>
      <w:r w:rsidR="00EF2ACC">
        <w:rPr>
          <w:rFonts w:ascii="TH SarabunPSK" w:eastAsia="BrowalliaNew-Bold" w:hAnsi="TH SarabunPSK" w:cs="TH SarabunPSK"/>
          <w:b/>
          <w:bCs/>
          <w:sz w:val="32"/>
          <w:szCs w:val="32"/>
          <w:cs/>
        </w:rPr>
        <w:tab/>
      </w:r>
      <w:r w:rsidR="00EF2ACC">
        <w:rPr>
          <w:rFonts w:ascii="TH SarabunPSK" w:eastAsia="BrowalliaNew-Bold" w:hAnsi="TH SarabunPSK" w:cs="TH SarabunPSK"/>
          <w:b/>
          <w:bCs/>
          <w:sz w:val="32"/>
          <w:szCs w:val="32"/>
          <w:cs/>
        </w:rPr>
        <w:tab/>
      </w:r>
      <w:r w:rsidR="00EF2ACC" w:rsidRPr="00EF2ACC">
        <w:rPr>
          <w:rFonts w:ascii="TH SarabunPSK" w:eastAsia="BrowalliaNew-Bold" w:hAnsi="TH SarabunPSK" w:cs="TH SarabunPSK"/>
          <w:b/>
          <w:bCs/>
          <w:sz w:val="32"/>
          <w:szCs w:val="32"/>
          <w:cs/>
        </w:rPr>
        <w:t>3(2-2-5)</w:t>
      </w:r>
    </w:p>
    <w:p w:rsidR="00EF2ACC" w:rsidRPr="00EF2ACC" w:rsidRDefault="00EF2ACC" w:rsidP="00EF2ACC">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EF2ACC">
        <w:rPr>
          <w:rFonts w:ascii="TH SarabunPSK" w:eastAsia="BrowalliaNew-Bold" w:hAnsi="TH SarabunPSK" w:cs="TH SarabunPSK"/>
          <w:b/>
          <w:bCs/>
          <w:sz w:val="32"/>
          <w:szCs w:val="32"/>
        </w:rPr>
        <w:t xml:space="preserve">            </w:t>
      </w:r>
      <w:r>
        <w:rPr>
          <w:rFonts w:ascii="TH SarabunPSK" w:eastAsia="BrowalliaNew-Bold" w:hAnsi="TH SarabunPSK" w:cs="TH SarabunPSK"/>
          <w:b/>
          <w:bCs/>
          <w:sz w:val="32"/>
          <w:szCs w:val="32"/>
        </w:rPr>
        <w:tab/>
      </w:r>
      <w:r w:rsidRPr="00EF2ACC">
        <w:rPr>
          <w:rFonts w:ascii="TH SarabunPSK" w:eastAsia="BrowalliaNew-Bold" w:hAnsi="TH SarabunPSK" w:cs="TH SarabunPSK"/>
          <w:b/>
          <w:bCs/>
          <w:sz w:val="32"/>
          <w:szCs w:val="32"/>
        </w:rPr>
        <w:t>Cultures and Religious Beliefs</w:t>
      </w:r>
    </w:p>
    <w:p w:rsidR="00EF2ACC" w:rsidRPr="00EF2ACC" w:rsidRDefault="00EF2ACC" w:rsidP="001C1B21">
      <w:pPr>
        <w:tabs>
          <w:tab w:val="left" w:pos="709"/>
          <w:tab w:val="left" w:pos="993"/>
          <w:tab w:val="left" w:pos="1418"/>
          <w:tab w:val="left" w:pos="3969"/>
          <w:tab w:val="left" w:pos="6237"/>
          <w:tab w:val="left" w:pos="7371"/>
          <w:tab w:val="left" w:pos="7938"/>
        </w:tabs>
        <w:ind w:right="-250"/>
        <w:rPr>
          <w:rFonts w:ascii="TH SarabunPSK" w:eastAsia="BrowalliaNew-Bold" w:hAnsi="TH SarabunPSK" w:cs="TH SarabunPSK"/>
          <w:sz w:val="32"/>
          <w:szCs w:val="32"/>
        </w:rPr>
      </w:pPr>
      <w:r w:rsidRPr="00EF2ACC">
        <w:rPr>
          <w:rFonts w:ascii="TH SarabunPSK" w:eastAsia="BrowalliaNew-Bold" w:hAnsi="TH SarabunPSK" w:cs="TH SarabunPSK"/>
          <w:b/>
          <w:bCs/>
          <w:sz w:val="32"/>
          <w:szCs w:val="32"/>
          <w:cs/>
        </w:rPr>
        <w:t xml:space="preserve">              </w:t>
      </w:r>
      <w:r w:rsidRPr="00EF2ACC">
        <w:rPr>
          <w:rFonts w:ascii="TH SarabunPSK" w:eastAsia="BrowalliaNew-Bold" w:hAnsi="TH SarabunPSK" w:cs="TH SarabunPSK"/>
          <w:sz w:val="32"/>
          <w:szCs w:val="32"/>
          <w:cs/>
        </w:rPr>
        <w:t xml:space="preserve">หลักคำสอน พิธีกรรม </w:t>
      </w:r>
      <w:r w:rsidR="00F80238">
        <w:rPr>
          <w:rFonts w:ascii="TH SarabunPSK" w:eastAsia="BrowalliaNew-Bold" w:hAnsi="TH SarabunPSK" w:cs="TH SarabunPSK" w:hint="cs"/>
          <w:sz w:val="32"/>
          <w:szCs w:val="32"/>
          <w:cs/>
        </w:rPr>
        <w:t>ประเพณีและ</w:t>
      </w:r>
      <w:r w:rsidR="00F80238">
        <w:rPr>
          <w:rFonts w:ascii="TH SarabunPSK" w:eastAsia="BrowalliaNew-Bold" w:hAnsi="TH SarabunPSK" w:cs="TH SarabunPSK"/>
          <w:sz w:val="32"/>
          <w:szCs w:val="32"/>
          <w:cs/>
        </w:rPr>
        <w:t>เทศกาล</w:t>
      </w:r>
      <w:r w:rsidR="00F80238">
        <w:rPr>
          <w:rFonts w:ascii="TH SarabunPSK" w:eastAsia="BrowalliaNew-Bold" w:hAnsi="TH SarabunPSK" w:cs="TH SarabunPSK" w:hint="cs"/>
          <w:sz w:val="32"/>
          <w:szCs w:val="32"/>
          <w:cs/>
        </w:rPr>
        <w:t>ทาง</w:t>
      </w:r>
      <w:r w:rsidR="00F80238">
        <w:rPr>
          <w:rFonts w:ascii="TH SarabunPSK" w:eastAsia="BrowalliaNew-Bold" w:hAnsi="TH SarabunPSK" w:cs="TH SarabunPSK"/>
          <w:sz w:val="32"/>
          <w:szCs w:val="32"/>
          <w:cs/>
        </w:rPr>
        <w:t xml:space="preserve">ศาสนา </w:t>
      </w:r>
      <w:r w:rsidRPr="00EF2ACC">
        <w:rPr>
          <w:rFonts w:ascii="TH SarabunPSK" w:eastAsia="BrowalliaNew-Bold" w:hAnsi="TH SarabunPSK" w:cs="TH SarabunPSK"/>
          <w:sz w:val="32"/>
          <w:szCs w:val="32"/>
          <w:cs/>
        </w:rPr>
        <w:t>ศาสนา</w:t>
      </w:r>
      <w:r w:rsidR="00F80238">
        <w:rPr>
          <w:rFonts w:ascii="TH SarabunPSK" w:eastAsia="BrowalliaNew-Bold" w:hAnsi="TH SarabunPSK" w:cs="TH SarabunPSK" w:hint="cs"/>
          <w:sz w:val="32"/>
          <w:szCs w:val="32"/>
          <w:cs/>
        </w:rPr>
        <w:t>กับวิถีชีวิตของผู้คนในประเทศไทย</w:t>
      </w:r>
    </w:p>
    <w:p w:rsidR="00F72B17" w:rsidRPr="00565C80" w:rsidRDefault="00EF2ACC" w:rsidP="00EF2ACC">
      <w:pPr>
        <w:tabs>
          <w:tab w:val="left" w:pos="709"/>
          <w:tab w:val="left" w:pos="993"/>
          <w:tab w:val="left" w:pos="1418"/>
          <w:tab w:val="left" w:pos="3969"/>
          <w:tab w:val="left" w:pos="6237"/>
          <w:tab w:val="left" w:pos="7371"/>
          <w:tab w:val="left" w:pos="7938"/>
        </w:tabs>
        <w:rPr>
          <w:rFonts w:ascii="TH SarabunPSK" w:eastAsia="BrowalliaNew-Bold" w:hAnsi="TH SarabunPSK" w:cs="TH SarabunPSK"/>
          <w:sz w:val="32"/>
          <w:szCs w:val="32"/>
        </w:rPr>
      </w:pPr>
      <w:r w:rsidRPr="00EF2ACC">
        <w:rPr>
          <w:rFonts w:ascii="TH SarabunPSK" w:eastAsia="BrowalliaNew-Bold" w:hAnsi="TH SarabunPSK" w:cs="TH SarabunPSK"/>
          <w:sz w:val="32"/>
          <w:szCs w:val="32"/>
        </w:rPr>
        <w:t xml:space="preserve">              </w:t>
      </w:r>
      <w:r>
        <w:rPr>
          <w:rFonts w:ascii="TH SarabunPSK" w:eastAsia="BrowalliaNew-Bold" w:hAnsi="TH SarabunPSK" w:cs="TH SarabunPSK"/>
          <w:sz w:val="32"/>
          <w:szCs w:val="32"/>
        </w:rPr>
        <w:tab/>
      </w:r>
      <w:r w:rsidR="00F80238">
        <w:rPr>
          <w:rFonts w:ascii="TH SarabunPSK" w:eastAsia="BrowalliaNew-Bold" w:hAnsi="TH SarabunPSK" w:cs="TH SarabunPSK"/>
          <w:sz w:val="32"/>
          <w:szCs w:val="32"/>
        </w:rPr>
        <w:t>T</w:t>
      </w:r>
      <w:r w:rsidRPr="00EF2ACC">
        <w:rPr>
          <w:rFonts w:ascii="TH SarabunPSK" w:eastAsia="BrowalliaNew-Bold" w:hAnsi="TH SarabunPSK" w:cs="TH SarabunPSK"/>
          <w:sz w:val="32"/>
          <w:szCs w:val="32"/>
        </w:rPr>
        <w:t>eaching, rites, re</w:t>
      </w:r>
      <w:r w:rsidR="00F80238">
        <w:rPr>
          <w:rFonts w:ascii="TH SarabunPSK" w:eastAsia="BrowalliaNew-Bold" w:hAnsi="TH SarabunPSK" w:cs="TH SarabunPSK"/>
          <w:sz w:val="32"/>
          <w:szCs w:val="32"/>
        </w:rPr>
        <w:t>ligious festival and ceremonies;</w:t>
      </w:r>
      <w:r w:rsidRPr="00EF2ACC">
        <w:rPr>
          <w:rFonts w:ascii="TH SarabunPSK" w:eastAsia="BrowalliaNew-Bold" w:hAnsi="TH SarabunPSK" w:cs="TH SarabunPSK"/>
          <w:sz w:val="32"/>
          <w:szCs w:val="32"/>
        </w:rPr>
        <w:t xml:space="preserve"> the religions</w:t>
      </w:r>
      <w:r w:rsidR="00F80238">
        <w:rPr>
          <w:rFonts w:ascii="TH SarabunPSK" w:eastAsia="BrowalliaNew-Bold" w:hAnsi="TH SarabunPSK" w:cs="TH SarabunPSK"/>
          <w:sz w:val="32"/>
          <w:szCs w:val="32"/>
        </w:rPr>
        <w:t xml:space="preserve"> and</w:t>
      </w:r>
      <w:r w:rsidR="00F80238">
        <w:rPr>
          <w:rFonts w:ascii="TH SarabunPSK" w:eastAsia="BrowalliaNew-Bold" w:hAnsi="TH SarabunPSK" w:cs="TH SarabunPSK" w:hint="cs"/>
          <w:sz w:val="32"/>
          <w:szCs w:val="32"/>
          <w:cs/>
        </w:rPr>
        <w:t xml:space="preserve"> </w:t>
      </w:r>
      <w:r w:rsidR="00F80238">
        <w:rPr>
          <w:rFonts w:ascii="TH SarabunPSK" w:eastAsia="BrowalliaNew-Bold" w:hAnsi="TH SarabunPSK" w:cs="TH SarabunPSK"/>
          <w:sz w:val="32"/>
          <w:szCs w:val="32"/>
        </w:rPr>
        <w:t>people’s way of life</w:t>
      </w:r>
      <w:r w:rsidRPr="00EF2ACC">
        <w:rPr>
          <w:rFonts w:ascii="TH SarabunPSK" w:eastAsia="BrowalliaNew-Bold" w:hAnsi="TH SarabunPSK" w:cs="TH SarabunPSK"/>
          <w:b/>
          <w:bCs/>
          <w:sz w:val="32"/>
          <w:szCs w:val="32"/>
        </w:rPr>
        <w:t xml:space="preserve"> </w:t>
      </w:r>
      <w:r w:rsidR="00F80238">
        <w:rPr>
          <w:rFonts w:ascii="TH SarabunPSK" w:eastAsia="BrowalliaNew-Bold" w:hAnsi="TH SarabunPSK" w:cs="TH SarabunPSK"/>
          <w:sz w:val="32"/>
          <w:szCs w:val="32"/>
        </w:rPr>
        <w:t>in Thailand.</w:t>
      </w:r>
      <w:r w:rsidRPr="00EF2ACC">
        <w:rPr>
          <w:rFonts w:ascii="TH SarabunPSK" w:eastAsia="BrowalliaNew-Bold" w:hAnsi="TH SarabunPSK" w:cs="TH SarabunPSK"/>
          <w:b/>
          <w:bCs/>
          <w:sz w:val="32"/>
          <w:szCs w:val="32"/>
        </w:rPr>
        <w:t xml:space="preserve"> </w:t>
      </w:r>
      <w:r w:rsidR="00E448A1" w:rsidRPr="00565C80">
        <w:rPr>
          <w:rFonts w:ascii="TH SarabunPSK" w:eastAsia="BrowalliaNew-Bold" w:hAnsi="TH SarabunPSK" w:cs="TH SarabunPSK"/>
          <w:b/>
          <w:bCs/>
          <w:sz w:val="32"/>
          <w:szCs w:val="32"/>
        </w:rPr>
        <w:tab/>
      </w:r>
    </w:p>
    <w:p w:rsidR="00707A3F" w:rsidRPr="001C1B21" w:rsidRDefault="00707A3F" w:rsidP="008213FF">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28"/>
        </w:rPr>
      </w:pPr>
    </w:p>
    <w:p w:rsidR="00E448A1" w:rsidRPr="00565C80" w:rsidRDefault="00E448A1" w:rsidP="008213FF">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834</w:t>
      </w:r>
      <w:r w:rsidRPr="00565C80">
        <w:rPr>
          <w:rFonts w:ascii="TH SarabunPSK" w:eastAsia="BrowalliaNew-Bold" w:hAnsi="TH SarabunPSK" w:cs="TH SarabunPSK" w:hint="cs"/>
          <w:b/>
          <w:bCs/>
          <w:sz w:val="32"/>
          <w:szCs w:val="32"/>
          <w:cs/>
        </w:rPr>
        <w:t>226</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hint="cs"/>
          <w:b/>
          <w:bCs/>
          <w:sz w:val="32"/>
          <w:szCs w:val="32"/>
          <w:cs/>
        </w:rPr>
        <w:t>มรดกภูมิปัญญาไทย</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ab/>
      </w:r>
      <w:r w:rsidRPr="00565C80">
        <w:rPr>
          <w:rFonts w:ascii="TH SarabunPSK" w:eastAsia="BrowalliaNew-Bold" w:hAnsi="TH SarabunPSK" w:cs="TH SarabunPSK"/>
          <w:b/>
          <w:bCs/>
          <w:sz w:val="32"/>
          <w:szCs w:val="32"/>
          <w:cs/>
        </w:rPr>
        <w:t>3(2-2-5)</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00DE3BBF">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The Heritage of Thai Wisdom</w:t>
      </w:r>
    </w:p>
    <w:p w:rsidR="00E448A1" w:rsidRPr="00565C80" w:rsidRDefault="00DE3BBF" w:rsidP="008213FF">
      <w:pPr>
        <w:tabs>
          <w:tab w:val="left" w:pos="709"/>
          <w:tab w:val="left" w:pos="993"/>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cs/>
        </w:rPr>
        <w:t>มรดกภูมิปัญญาไทยที่เกี่ยวข้องกับวิถีชีวิต เช่น ความเชื่อ ประเพณี ศิลปะและวัฒนธรรม</w:t>
      </w:r>
    </w:p>
    <w:p w:rsidR="00DD00F4" w:rsidRDefault="00DE3BBF" w:rsidP="008213FF">
      <w:pPr>
        <w:tabs>
          <w:tab w:val="left" w:pos="709"/>
          <w:tab w:val="left" w:pos="993"/>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rPr>
        <w:t>The heritage of Thai wisdom pertaining to ways of life, such as beliefs, traditions and cultures.</w:t>
      </w:r>
    </w:p>
    <w:p w:rsidR="00E448A1" w:rsidRPr="00565C80" w:rsidRDefault="00E448A1" w:rsidP="008213FF">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834</w:t>
      </w:r>
      <w:r w:rsidRPr="00565C80">
        <w:rPr>
          <w:rFonts w:ascii="TH SarabunPSK" w:eastAsia="BrowalliaNew-Bold" w:hAnsi="TH SarabunPSK" w:cs="TH SarabunPSK" w:hint="cs"/>
          <w:b/>
          <w:bCs/>
          <w:sz w:val="32"/>
          <w:szCs w:val="32"/>
          <w:cs/>
        </w:rPr>
        <w:t>231</w:t>
      </w:r>
      <w:r w:rsidRPr="00565C80">
        <w:rPr>
          <w:rFonts w:ascii="TH SarabunPSK" w:eastAsia="BrowalliaNew-Bold" w:hAnsi="TH SarabunPSK" w:cs="TH SarabunPSK"/>
          <w:b/>
          <w:bCs/>
          <w:sz w:val="32"/>
          <w:szCs w:val="32"/>
          <w:cs/>
        </w:rPr>
        <w:tab/>
        <w:t>ประวัติศาสตร์</w:t>
      </w:r>
      <w:r w:rsidRPr="00565C80">
        <w:rPr>
          <w:rFonts w:ascii="TH SarabunPSK" w:eastAsia="BrowalliaNew-Bold" w:hAnsi="TH SarabunPSK" w:cs="TH SarabunPSK" w:hint="cs"/>
          <w:b/>
          <w:bCs/>
          <w:sz w:val="32"/>
          <w:szCs w:val="32"/>
          <w:cs/>
        </w:rPr>
        <w:t>ชุมชนภาคเหนือตอนล่าง</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t>3(2-2-5)</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00DE3BBF">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History of Lower Northern Communities</w:t>
      </w:r>
    </w:p>
    <w:p w:rsidR="00E448A1" w:rsidRPr="00565C80" w:rsidRDefault="00DE3BBF" w:rsidP="008213FF">
      <w:pPr>
        <w:tabs>
          <w:tab w:val="left" w:pos="709"/>
          <w:tab w:val="left" w:pos="993"/>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cs/>
        </w:rPr>
        <w:t>ศึกษาและวิเคราะห์การสลายตัวของสังคมรัฐสุโขทัยต่อการเกิดกลุ่มทางการเมืองของเจ้านายในท้องถิ่นเมืองเหนือ</w:t>
      </w:r>
      <w:r w:rsidR="00896E62">
        <w:rPr>
          <w:rFonts w:ascii="TH SarabunPSK" w:hAnsi="TH SarabunPSK" w:cs="TH SarabunPSK" w:hint="cs"/>
          <w:sz w:val="32"/>
          <w:szCs w:val="32"/>
          <w:cs/>
        </w:rPr>
        <w:t xml:space="preserve"> </w:t>
      </w:r>
      <w:r w:rsidR="00E448A1" w:rsidRPr="00565C80">
        <w:rPr>
          <w:rFonts w:ascii="TH SarabunPSK" w:hAnsi="TH SarabunPSK" w:cs="TH SarabunPSK"/>
          <w:sz w:val="32"/>
          <w:szCs w:val="32"/>
          <w:cs/>
        </w:rPr>
        <w:t>การเปลี่ยนแปลงสถานภาพของเมืองการเปลี่ยนแปลง สู่สังคมรัฐชาติไทย ตลอดจนศึกษาสังคม วัฒนธรรม เศรษฐกิจ และระบบนิเวศวิทยาในท้องถิ่นภาคเหนือตอนล่าง</w:t>
      </w:r>
    </w:p>
    <w:p w:rsidR="00E448A1" w:rsidRPr="00565C80" w:rsidRDefault="00DE3BBF" w:rsidP="008213FF">
      <w:pPr>
        <w:tabs>
          <w:tab w:val="left" w:pos="709"/>
          <w:tab w:val="left" w:pos="993"/>
          <w:tab w:val="left" w:pos="7938"/>
        </w:tabs>
        <w:jc w:val="thaiDistribute"/>
        <w:rPr>
          <w:rFonts w:ascii="TH SarabunPSK" w:hAnsi="TH SarabunPSK" w:cs="TH SarabunPSK"/>
          <w:sz w:val="32"/>
          <w:szCs w:val="32"/>
        </w:rPr>
      </w:pPr>
      <w:r>
        <w:rPr>
          <w:rFonts w:ascii="TH SarabunPSK" w:hAnsi="TH SarabunPSK" w:cs="TH SarabunPSK"/>
          <w:sz w:val="32"/>
          <w:szCs w:val="32"/>
          <w:cs/>
        </w:rPr>
        <w:lastRenderedPageBreak/>
        <w:tab/>
      </w:r>
      <w:r>
        <w:rPr>
          <w:rFonts w:ascii="TH SarabunPSK" w:hAnsi="TH SarabunPSK" w:cs="TH SarabunPSK"/>
          <w:sz w:val="32"/>
          <w:szCs w:val="32"/>
          <w:cs/>
        </w:rPr>
        <w:tab/>
      </w:r>
      <w:r w:rsidR="00E448A1" w:rsidRPr="00565C80">
        <w:rPr>
          <w:rFonts w:ascii="TH SarabunPSK" w:hAnsi="TH SarabunPSK" w:cs="TH SarabunPSK"/>
          <w:sz w:val="32"/>
          <w:szCs w:val="32"/>
        </w:rPr>
        <w:t>The decline of Sukhothai state, the emergence of the political groups of the ruling class in the Lower Northern communities, changes of city status to the Thai nation state, changes in society, culture, economy, and local ecology in Lower Northern.</w:t>
      </w:r>
    </w:p>
    <w:p w:rsidR="00DE3BBF" w:rsidRDefault="00DE3BBF" w:rsidP="008213FF">
      <w:pPr>
        <w:tabs>
          <w:tab w:val="left" w:pos="709"/>
          <w:tab w:val="left" w:pos="993"/>
          <w:tab w:val="left" w:pos="1418"/>
          <w:tab w:val="left" w:pos="3969"/>
          <w:tab w:val="left" w:pos="7371"/>
          <w:tab w:val="left" w:pos="7938"/>
        </w:tabs>
        <w:rPr>
          <w:rFonts w:ascii="TH SarabunPSK" w:eastAsia="BrowalliaNew-Bold" w:hAnsi="TH SarabunPSK" w:cs="TH SarabunPSK"/>
          <w:b/>
          <w:bCs/>
          <w:sz w:val="32"/>
          <w:szCs w:val="32"/>
        </w:rPr>
      </w:pPr>
    </w:p>
    <w:p w:rsidR="00E448A1" w:rsidRPr="00565C80" w:rsidRDefault="00E448A1" w:rsidP="00DE3BBF">
      <w:pPr>
        <w:tabs>
          <w:tab w:val="left" w:pos="709"/>
          <w:tab w:val="left" w:pos="993"/>
          <w:tab w:val="left" w:pos="1418"/>
          <w:tab w:val="left" w:pos="3969"/>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834</w:t>
      </w:r>
      <w:r w:rsidRPr="00565C80">
        <w:rPr>
          <w:rFonts w:ascii="TH SarabunPSK" w:eastAsia="BrowalliaNew-Bold" w:hAnsi="TH SarabunPSK" w:cs="TH SarabunPSK" w:hint="cs"/>
          <w:b/>
          <w:bCs/>
          <w:sz w:val="32"/>
          <w:szCs w:val="32"/>
          <w:cs/>
        </w:rPr>
        <w:t>237</w:t>
      </w:r>
      <w:r w:rsidRPr="00565C80">
        <w:rPr>
          <w:rFonts w:ascii="TH SarabunPSK" w:eastAsia="BrowalliaNew-Bold" w:hAnsi="TH SarabunPSK" w:cs="TH SarabunPSK"/>
          <w:b/>
          <w:bCs/>
          <w:sz w:val="32"/>
          <w:szCs w:val="32"/>
        </w:rPr>
        <w:tab/>
      </w:r>
      <w:r w:rsidRPr="00565C80">
        <w:rPr>
          <w:rFonts w:ascii="TH SarabunPSK" w:eastAsia="BrowalliaNew-Bold" w:hAnsi="TH SarabunPSK" w:cs="TH SarabunPSK"/>
          <w:b/>
          <w:bCs/>
          <w:sz w:val="32"/>
          <w:szCs w:val="32"/>
          <w:cs/>
        </w:rPr>
        <w:t>วัฒนธรรม</w:t>
      </w:r>
      <w:r w:rsidRPr="00565C80">
        <w:rPr>
          <w:rFonts w:ascii="TH SarabunPSK" w:eastAsia="BrowalliaNew-Bold" w:hAnsi="TH SarabunPSK" w:cs="TH SarabunPSK" w:hint="cs"/>
          <w:b/>
          <w:bCs/>
          <w:sz w:val="32"/>
          <w:szCs w:val="32"/>
          <w:cs/>
        </w:rPr>
        <w:t>ชุมชน</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3(2-2-5)</w:t>
      </w:r>
      <w:r w:rsidRPr="00565C80">
        <w:rPr>
          <w:rFonts w:ascii="TH SarabunPSK" w:eastAsia="BrowalliaNew-Bold" w:hAnsi="TH SarabunPSK" w:cs="TH SarabunPSK"/>
          <w:b/>
          <w:bCs/>
          <w:sz w:val="32"/>
          <w:szCs w:val="32"/>
          <w:cs/>
        </w:rPr>
        <w:tab/>
      </w:r>
      <w:r w:rsidR="00DE3BBF">
        <w:rPr>
          <w:rFonts w:ascii="TH SarabunPSK" w:eastAsia="BrowalliaNew-Bold" w:hAnsi="TH SarabunPSK" w:cs="TH SarabunPSK"/>
          <w:b/>
          <w:bCs/>
          <w:sz w:val="32"/>
          <w:szCs w:val="32"/>
          <w:cs/>
        </w:rPr>
        <w:tab/>
      </w:r>
      <w:r w:rsidR="00DE3BBF">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Community culture</w:t>
      </w:r>
    </w:p>
    <w:p w:rsidR="00E448A1" w:rsidRPr="00565C80" w:rsidRDefault="00DE3BBF" w:rsidP="00DE3BBF">
      <w:pPr>
        <w:tabs>
          <w:tab w:val="left" w:pos="709"/>
          <w:tab w:val="left" w:pos="993"/>
          <w:tab w:val="left" w:pos="1418"/>
          <w:tab w:val="left" w:pos="3969"/>
          <w:tab w:val="left" w:pos="7371"/>
          <w:tab w:val="left" w:pos="7938"/>
        </w:tabs>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00E448A1" w:rsidRPr="00565C80">
        <w:rPr>
          <w:rFonts w:ascii="TH SarabunPSK" w:eastAsia="BrowalliaNew-Bold" w:hAnsi="TH SarabunPSK" w:cs="TH SarabunPSK"/>
          <w:sz w:val="32"/>
          <w:szCs w:val="32"/>
          <w:cs/>
        </w:rPr>
        <w:t>ความเข้าใจเบื้องต้นของวัฒนธรรม ชุมชนกับวิถีวัฒนธรรม ความเข้าใจตนเองและผู้อื่นด้วยมิติทางวัฒนธรรมในชุมชนของตน ความสำคัญระหว่างการมีส่วนร่วมอนุรักษ์วัฒนธรรมกับพัฒนาชุมชนด้วยตนเองอย่างยั่งยืน นิสิตนำเสนอกรณีศึกษาชีวิตวัฒนธรรมของชุมชนในยุคโกาภิ</w:t>
      </w:r>
      <w:r w:rsidR="00B377F4">
        <w:rPr>
          <w:rFonts w:ascii="TH SarabunPSK" w:eastAsia="BrowalliaNew-Bold" w:hAnsi="TH SarabunPSK" w:cs="TH SarabunPSK"/>
          <w:sz w:val="32"/>
          <w:szCs w:val="32"/>
          <w:cs/>
        </w:rPr>
        <w:t>วัตน์โดยเฉพาะภาคเหนือตอนล่างปลาย</w:t>
      </w:r>
      <w:r w:rsidR="00E448A1" w:rsidRPr="00565C80">
        <w:rPr>
          <w:rFonts w:ascii="TH SarabunPSK" w:eastAsia="BrowalliaNew-Bold" w:hAnsi="TH SarabunPSK" w:cs="TH SarabunPSK"/>
          <w:sz w:val="32"/>
          <w:szCs w:val="32"/>
          <w:cs/>
        </w:rPr>
        <w:t>ภาคการศึกษา</w:t>
      </w:r>
    </w:p>
    <w:p w:rsidR="00E448A1" w:rsidRPr="00565C80" w:rsidRDefault="00DE3BBF" w:rsidP="00DE3BBF">
      <w:pPr>
        <w:tabs>
          <w:tab w:val="left" w:pos="709"/>
          <w:tab w:val="left" w:pos="993"/>
          <w:tab w:val="left" w:pos="1418"/>
          <w:tab w:val="left" w:pos="3969"/>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00E448A1" w:rsidRPr="00565C80">
        <w:rPr>
          <w:rFonts w:ascii="TH SarabunPSK" w:eastAsia="BrowalliaNew-Bold" w:hAnsi="TH SarabunPSK" w:cs="TH SarabunPSK"/>
          <w:sz w:val="32"/>
          <w:szCs w:val="32"/>
        </w:rPr>
        <w:t>Understanding basic concepts of culture, community and culture; understanding self and others through cultural dimension; the importance of participation in cultural conservation and sustainable community development; students presenting case studies of life and community culture in the era of globalization especially in the lower Northern Thailand in the end of the semester.</w:t>
      </w:r>
    </w:p>
    <w:p w:rsidR="00DE3BBF" w:rsidRDefault="00DE3BBF" w:rsidP="00DE3BBF">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E448A1" w:rsidRPr="00565C80" w:rsidRDefault="00E448A1" w:rsidP="00DE3BBF">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834</w:t>
      </w:r>
      <w:r w:rsidRPr="00565C80">
        <w:rPr>
          <w:rFonts w:ascii="TH SarabunPSK" w:eastAsia="BrowalliaNew-Bold" w:hAnsi="TH SarabunPSK" w:cs="TH SarabunPSK" w:hint="cs"/>
          <w:b/>
          <w:bCs/>
          <w:sz w:val="32"/>
          <w:szCs w:val="32"/>
          <w:cs/>
        </w:rPr>
        <w:t>242</w:t>
      </w:r>
      <w:r w:rsidR="00DE3BBF">
        <w:rPr>
          <w:rFonts w:ascii="TH SarabunPSK" w:eastAsia="BrowalliaNew-Bold" w:hAnsi="TH SarabunPSK" w:cs="TH SarabunPSK"/>
          <w:b/>
          <w:bCs/>
          <w:sz w:val="32"/>
          <w:szCs w:val="32"/>
          <w:cs/>
        </w:rPr>
        <w:tab/>
      </w:r>
      <w:r w:rsidRPr="00565C80">
        <w:rPr>
          <w:rFonts w:ascii="TH SarabunPSK" w:eastAsia="BrowalliaNew-Bold" w:hAnsi="TH SarabunPSK" w:cs="TH SarabunPSK" w:hint="cs"/>
          <w:b/>
          <w:bCs/>
          <w:sz w:val="32"/>
          <w:szCs w:val="32"/>
          <w:cs/>
        </w:rPr>
        <w:t>ประวัติศาสตร์เอเชียตะวันออกเฉียงใต้สมัยใหม่</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ab/>
      </w:r>
      <w:r w:rsidRPr="00565C80">
        <w:rPr>
          <w:rFonts w:ascii="TH SarabunPSK" w:eastAsia="BrowalliaNew-Bold" w:hAnsi="TH SarabunPSK" w:cs="TH SarabunPSK"/>
          <w:b/>
          <w:bCs/>
          <w:sz w:val="32"/>
          <w:szCs w:val="32"/>
          <w:cs/>
        </w:rPr>
        <w:t>3(2-2-5)</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00DE3BBF">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History of Modern Southeast Asia</w:t>
      </w:r>
      <w:r w:rsidRPr="00565C80">
        <w:rPr>
          <w:rFonts w:ascii="TH SarabunPSK" w:eastAsia="BrowalliaNew-Bold" w:hAnsi="TH SarabunPSK" w:cs="TH SarabunPSK"/>
          <w:b/>
          <w:bCs/>
          <w:sz w:val="32"/>
          <w:szCs w:val="32"/>
          <w:cs/>
        </w:rPr>
        <w:tab/>
      </w:r>
    </w:p>
    <w:p w:rsidR="00E448A1" w:rsidRPr="00565C80" w:rsidRDefault="00DE3BBF" w:rsidP="00DE3BBF">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cs/>
        </w:rPr>
        <w:t>การเปลี่ยนแปลงระบบการเมือง เศรษฐกิจและสังคมจากอิทธิพลของจักรวรรดินิยมตะวันตก การก่อตัวของรัฐชาติสมัยใหม่ การต่อสู้เรียกร้องเอกราชของขบวนการชาตินิยม ตลอดจนการพัฒนาประเทศและความขัดแย้งภายในหลังได้รับเอกราชและในยุคสงครามเย็น</w:t>
      </w:r>
    </w:p>
    <w:p w:rsidR="00E448A1" w:rsidRDefault="00DE3BBF" w:rsidP="00DE3BBF">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rPr>
        <w:t>The transfo</w:t>
      </w:r>
      <w:r w:rsidR="00527B5F">
        <w:rPr>
          <w:rFonts w:ascii="TH SarabunPSK" w:hAnsi="TH SarabunPSK" w:cs="TH SarabunPSK"/>
          <w:sz w:val="32"/>
          <w:szCs w:val="32"/>
        </w:rPr>
        <w:t>r</w:t>
      </w:r>
      <w:r w:rsidR="00E448A1" w:rsidRPr="00565C80">
        <w:rPr>
          <w:rFonts w:ascii="TH SarabunPSK" w:hAnsi="TH SarabunPSK" w:cs="TH SarabunPSK"/>
          <w:sz w:val="32"/>
          <w:szCs w:val="32"/>
        </w:rPr>
        <w:t>mation of the politic, economy and society from the influence of the Western Imperialism; the formation of modern nation-states;, the independence movement of nationalist until independence, as well as developing countries and conflicts within and between countries during the Cold War.</w:t>
      </w:r>
    </w:p>
    <w:p w:rsidR="00A17443" w:rsidRDefault="00A17443" w:rsidP="00DE3BBF">
      <w:pPr>
        <w:tabs>
          <w:tab w:val="left" w:pos="709"/>
          <w:tab w:val="left" w:pos="993"/>
          <w:tab w:val="left" w:pos="7371"/>
          <w:tab w:val="left" w:pos="7938"/>
        </w:tabs>
        <w:jc w:val="thaiDistribute"/>
        <w:rPr>
          <w:rFonts w:ascii="TH SarabunPSK" w:hAnsi="TH SarabunPSK" w:cs="TH SarabunPSK"/>
          <w:sz w:val="32"/>
          <w:szCs w:val="32"/>
        </w:rPr>
      </w:pPr>
    </w:p>
    <w:p w:rsidR="005F1812" w:rsidRPr="00565C80" w:rsidRDefault="005F1812" w:rsidP="00DE3BBF">
      <w:pPr>
        <w:tabs>
          <w:tab w:val="left" w:pos="709"/>
          <w:tab w:val="left" w:pos="993"/>
          <w:tab w:val="left" w:pos="7371"/>
          <w:tab w:val="left" w:pos="7938"/>
        </w:tabs>
        <w:jc w:val="thaiDistribute"/>
        <w:rPr>
          <w:rFonts w:ascii="TH SarabunPSK" w:hAnsi="TH SarabunPSK" w:cs="TH SarabunPSK"/>
          <w:sz w:val="32"/>
          <w:szCs w:val="32"/>
        </w:rPr>
      </w:pPr>
    </w:p>
    <w:p w:rsidR="00E448A1" w:rsidRPr="00565C80" w:rsidRDefault="00E448A1" w:rsidP="00DE3BBF">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834</w:t>
      </w:r>
      <w:r w:rsidRPr="00565C80">
        <w:rPr>
          <w:rFonts w:ascii="TH SarabunPSK" w:eastAsia="BrowalliaNew-Bold" w:hAnsi="TH SarabunPSK" w:cs="TH SarabunPSK" w:hint="cs"/>
          <w:b/>
          <w:bCs/>
          <w:sz w:val="32"/>
          <w:szCs w:val="32"/>
          <w:cs/>
        </w:rPr>
        <w:t>243</w:t>
      </w:r>
      <w:r w:rsidR="00DE3BBF">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ประวัติศาสตร์ประชาคมอาเซียน</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00DE3BBF">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3(2-2-5)</w:t>
      </w:r>
      <w:r w:rsidRPr="00565C80">
        <w:rPr>
          <w:rFonts w:ascii="TH SarabunPSK" w:eastAsia="BrowalliaNew-Bold" w:hAnsi="TH SarabunPSK" w:cs="TH SarabunPSK"/>
          <w:b/>
          <w:bCs/>
          <w:sz w:val="32"/>
          <w:szCs w:val="32"/>
          <w:cs/>
        </w:rPr>
        <w:tab/>
      </w:r>
      <w:r w:rsidR="00DE3BBF">
        <w:rPr>
          <w:rFonts w:ascii="TH SarabunPSK" w:eastAsia="BrowalliaNew-Bold" w:hAnsi="TH SarabunPSK" w:cs="TH SarabunPSK"/>
          <w:b/>
          <w:bCs/>
          <w:sz w:val="32"/>
          <w:szCs w:val="32"/>
          <w:cs/>
        </w:rPr>
        <w:tab/>
      </w:r>
      <w:r w:rsidR="00DE3BBF">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History of ASEAN Community</w:t>
      </w:r>
    </w:p>
    <w:p w:rsidR="00E448A1" w:rsidRPr="00565C80" w:rsidRDefault="00DE3BBF" w:rsidP="00DE3BBF">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cs/>
        </w:rPr>
        <w:t xml:space="preserve">กำเนิดของอาเซียน พัฒนาการความร่วมมือด้านต่างๆ ของอาเซียน นโยบายและผลกระทบของอาเซียนต่อประเทศต่างๆ </w:t>
      </w:r>
    </w:p>
    <w:p w:rsidR="00E448A1" w:rsidRDefault="00414502" w:rsidP="00DE3BBF">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E448A1" w:rsidRPr="00565C80">
        <w:rPr>
          <w:rFonts w:ascii="TH SarabunPSK" w:hAnsi="TH SarabunPSK" w:cs="TH SarabunPSK"/>
          <w:sz w:val="32"/>
          <w:szCs w:val="32"/>
        </w:rPr>
        <w:t>Origin of ASEAN, the development of ASEAN cooperation, policies and the impacts of ASEAN to countries.</w:t>
      </w:r>
    </w:p>
    <w:p w:rsidR="00DE3BBF" w:rsidRPr="00565C80" w:rsidRDefault="00DE3BBF" w:rsidP="00DE3BBF">
      <w:pPr>
        <w:tabs>
          <w:tab w:val="left" w:pos="709"/>
          <w:tab w:val="left" w:pos="993"/>
          <w:tab w:val="left" w:pos="7371"/>
          <w:tab w:val="left" w:pos="7938"/>
        </w:tabs>
        <w:jc w:val="thaiDistribute"/>
        <w:rPr>
          <w:rFonts w:ascii="TH SarabunPSK" w:hAnsi="TH SarabunPSK" w:cs="TH SarabunPSK"/>
          <w:sz w:val="32"/>
          <w:szCs w:val="32"/>
        </w:rPr>
      </w:pPr>
    </w:p>
    <w:p w:rsidR="00E448A1" w:rsidRPr="00565C80" w:rsidRDefault="00E448A1" w:rsidP="00DE3BBF">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6E25AA">
        <w:rPr>
          <w:rFonts w:ascii="TH SarabunPSK" w:eastAsia="BrowalliaNew-Bold" w:hAnsi="TH SarabunPSK" w:cs="TH SarabunPSK"/>
          <w:b/>
          <w:bCs/>
          <w:sz w:val="32"/>
          <w:szCs w:val="32"/>
          <w:cs/>
        </w:rPr>
        <w:t>834</w:t>
      </w:r>
      <w:r w:rsidRPr="006E25AA">
        <w:rPr>
          <w:rFonts w:ascii="TH SarabunPSK" w:eastAsia="BrowalliaNew-Bold" w:hAnsi="TH SarabunPSK" w:cs="TH SarabunPSK" w:hint="cs"/>
          <w:b/>
          <w:bCs/>
          <w:sz w:val="32"/>
          <w:szCs w:val="32"/>
          <w:cs/>
        </w:rPr>
        <w:t>253</w:t>
      </w:r>
      <w:r w:rsidR="00DE3BBF">
        <w:rPr>
          <w:rFonts w:ascii="TH SarabunPSK" w:eastAsia="BrowalliaNew-Bold" w:hAnsi="TH SarabunPSK" w:cs="TH SarabunPSK"/>
          <w:b/>
          <w:bCs/>
          <w:sz w:val="32"/>
          <w:szCs w:val="32"/>
          <w:cs/>
        </w:rPr>
        <w:tab/>
      </w:r>
      <w:r w:rsidR="00E82CD7" w:rsidRPr="006E25AA">
        <w:rPr>
          <w:rFonts w:ascii="TH SarabunPSK" w:eastAsia="BrowalliaNew-Bold" w:hAnsi="TH SarabunPSK" w:cs="TH SarabunPSK"/>
          <w:b/>
          <w:bCs/>
          <w:sz w:val="32"/>
          <w:szCs w:val="32"/>
          <w:cs/>
        </w:rPr>
        <w:t>ประวัติศาสตร์ความสัมพันธ์ระหว่างประเทศของจีน</w:t>
      </w:r>
      <w:r w:rsidR="00E82CD7" w:rsidRPr="006E25AA">
        <w:rPr>
          <w:rFonts w:ascii="TH SarabunPSK" w:eastAsia="BrowalliaNew-Bold" w:hAnsi="TH SarabunPSK" w:cs="TH SarabunPSK"/>
          <w:b/>
          <w:bCs/>
          <w:sz w:val="32"/>
          <w:szCs w:val="32"/>
          <w:cs/>
        </w:rPr>
        <w:tab/>
      </w:r>
      <w:r w:rsidR="00E82CD7" w:rsidRPr="006E25AA">
        <w:rPr>
          <w:rFonts w:ascii="TH SarabunPSK" w:eastAsia="BrowalliaNew-Bold" w:hAnsi="TH SarabunPSK" w:cs="TH SarabunPSK"/>
          <w:b/>
          <w:bCs/>
          <w:sz w:val="32"/>
          <w:szCs w:val="32"/>
          <w:cs/>
        </w:rPr>
        <w:tab/>
        <w:t>3(2-2-5)</w:t>
      </w:r>
      <w:r w:rsidR="00E82CD7" w:rsidRPr="006E25AA">
        <w:rPr>
          <w:rFonts w:ascii="TH SarabunPSK" w:eastAsia="BrowalliaNew-Bold" w:hAnsi="TH SarabunPSK" w:cs="TH SarabunPSK"/>
          <w:b/>
          <w:bCs/>
          <w:sz w:val="32"/>
          <w:szCs w:val="32"/>
          <w:cs/>
        </w:rPr>
        <w:tab/>
      </w:r>
      <w:r w:rsidR="00DE3BBF">
        <w:rPr>
          <w:rFonts w:ascii="TH SarabunPSK" w:eastAsia="BrowalliaNew-Bold" w:hAnsi="TH SarabunPSK" w:cs="TH SarabunPSK"/>
          <w:b/>
          <w:bCs/>
          <w:sz w:val="32"/>
          <w:szCs w:val="32"/>
          <w:cs/>
        </w:rPr>
        <w:tab/>
      </w:r>
      <w:r w:rsidR="00DE3BBF">
        <w:rPr>
          <w:rFonts w:ascii="TH SarabunPSK" w:eastAsia="BrowalliaNew-Bold" w:hAnsi="TH SarabunPSK" w:cs="TH SarabunPSK"/>
          <w:b/>
          <w:bCs/>
          <w:sz w:val="32"/>
          <w:szCs w:val="32"/>
          <w:cs/>
        </w:rPr>
        <w:tab/>
      </w:r>
      <w:r w:rsidR="006E25AA" w:rsidRPr="006E25AA">
        <w:rPr>
          <w:rFonts w:ascii="TH SarabunPSK" w:eastAsia="BrowalliaNew-Bold" w:hAnsi="TH SarabunPSK" w:cs="TH SarabunPSK"/>
          <w:b/>
          <w:bCs/>
          <w:sz w:val="32"/>
          <w:szCs w:val="32"/>
        </w:rPr>
        <w:t>History of China’</w:t>
      </w:r>
      <w:r w:rsidR="00E82CD7" w:rsidRPr="006E25AA">
        <w:rPr>
          <w:rFonts w:ascii="TH SarabunPSK" w:eastAsia="BrowalliaNew-Bold" w:hAnsi="TH SarabunPSK" w:cs="TH SarabunPSK"/>
          <w:b/>
          <w:bCs/>
          <w:sz w:val="32"/>
          <w:szCs w:val="32"/>
        </w:rPr>
        <w:t>s Foreign Relations</w:t>
      </w:r>
    </w:p>
    <w:p w:rsidR="00E448A1" w:rsidRPr="006E25AA" w:rsidRDefault="00DE3BBF" w:rsidP="00DE3BBF">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82CD7" w:rsidRPr="006E25AA">
        <w:rPr>
          <w:rFonts w:ascii="TH SarabunPSK" w:hAnsi="TH SarabunPSK" w:cs="TH SarabunPSK" w:hint="cs"/>
          <w:sz w:val="32"/>
          <w:szCs w:val="32"/>
          <w:cs/>
        </w:rPr>
        <w:t>ประวัติศาสตร์ความ</w:t>
      </w:r>
      <w:r w:rsidR="00E448A1" w:rsidRPr="006E25AA">
        <w:rPr>
          <w:rFonts w:ascii="TH SarabunPSK" w:hAnsi="TH SarabunPSK" w:cs="TH SarabunPSK"/>
          <w:sz w:val="32"/>
          <w:szCs w:val="32"/>
          <w:cs/>
        </w:rPr>
        <w:t>สัมพันธ์ระหว่างประเทศของจีน</w:t>
      </w:r>
      <w:r w:rsidR="00E82CD7" w:rsidRPr="006E25AA">
        <w:rPr>
          <w:rFonts w:ascii="TH SarabunPSK" w:hAnsi="TH SarabunPSK" w:cs="TH SarabunPSK" w:hint="cs"/>
          <w:sz w:val="32"/>
          <w:szCs w:val="32"/>
          <w:cs/>
        </w:rPr>
        <w:t xml:space="preserve"> นโยบายต่าง</w:t>
      </w:r>
      <w:r w:rsidR="00E448A1" w:rsidRPr="006E25AA">
        <w:rPr>
          <w:rFonts w:ascii="TH SarabunPSK" w:hAnsi="TH SarabunPSK" w:cs="TH SarabunPSK"/>
          <w:sz w:val="32"/>
          <w:szCs w:val="32"/>
          <w:cs/>
        </w:rPr>
        <w:t>ประเทศ</w:t>
      </w:r>
      <w:r w:rsidR="00E82CD7" w:rsidRPr="006E25AA">
        <w:rPr>
          <w:rFonts w:ascii="TH SarabunPSK" w:hAnsi="TH SarabunPSK" w:cs="TH SarabunPSK" w:hint="cs"/>
          <w:sz w:val="32"/>
          <w:szCs w:val="32"/>
          <w:cs/>
        </w:rPr>
        <w:t>และปฏิสัมพันธ์ของจีนกับรัฐ</w:t>
      </w:r>
      <w:r w:rsidR="00E448A1" w:rsidRPr="006E25AA">
        <w:rPr>
          <w:rFonts w:ascii="TH SarabunPSK" w:hAnsi="TH SarabunPSK" w:cs="TH SarabunPSK"/>
          <w:sz w:val="32"/>
          <w:szCs w:val="32"/>
          <w:cs/>
        </w:rPr>
        <w:t>ต่างๆ ตั้งแต่อดีตจนถึงปัจจุบัน</w:t>
      </w:r>
    </w:p>
    <w:p w:rsidR="00E448A1" w:rsidRPr="00565C80" w:rsidRDefault="00DE3BBF" w:rsidP="00DE3BBF">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lastRenderedPageBreak/>
        <w:tab/>
      </w:r>
      <w:r>
        <w:rPr>
          <w:rFonts w:ascii="TH SarabunPSK" w:hAnsi="TH SarabunPSK" w:cs="TH SarabunPSK"/>
          <w:sz w:val="32"/>
          <w:szCs w:val="32"/>
          <w:cs/>
        </w:rPr>
        <w:tab/>
      </w:r>
      <w:r w:rsidR="00E82CD7" w:rsidRPr="006E25AA">
        <w:rPr>
          <w:rFonts w:ascii="TH SarabunPSK" w:hAnsi="TH SarabunPSK" w:cs="TH SarabunPSK"/>
          <w:sz w:val="32"/>
          <w:szCs w:val="32"/>
        </w:rPr>
        <w:t xml:space="preserve">History of International relations of </w:t>
      </w:r>
      <w:r w:rsidR="00E448A1" w:rsidRPr="006E25AA">
        <w:rPr>
          <w:rFonts w:ascii="TH SarabunPSK" w:hAnsi="TH SarabunPSK" w:cs="TH SarabunPSK"/>
          <w:sz w:val="32"/>
          <w:szCs w:val="32"/>
        </w:rPr>
        <w:t>China</w:t>
      </w:r>
      <w:r w:rsidR="00E82CD7" w:rsidRPr="006E25AA">
        <w:rPr>
          <w:rFonts w:ascii="TH SarabunPSK" w:hAnsi="TH SarabunPSK" w:cs="TH SarabunPSK"/>
          <w:sz w:val="32"/>
          <w:szCs w:val="32"/>
        </w:rPr>
        <w:t>;</w:t>
      </w:r>
      <w:r w:rsidR="00E448A1" w:rsidRPr="006E25AA">
        <w:rPr>
          <w:rFonts w:ascii="TH SarabunPSK" w:hAnsi="TH SarabunPSK" w:cs="TH SarabunPSK"/>
          <w:sz w:val="32"/>
          <w:szCs w:val="32"/>
        </w:rPr>
        <w:t xml:space="preserve"> </w:t>
      </w:r>
      <w:r w:rsidR="00E82CD7" w:rsidRPr="006E25AA">
        <w:rPr>
          <w:rFonts w:ascii="TH SarabunPSK" w:hAnsi="TH SarabunPSK" w:cs="TH SarabunPSK"/>
          <w:sz w:val="32"/>
          <w:szCs w:val="32"/>
        </w:rPr>
        <w:t xml:space="preserve">its foreign policy </w:t>
      </w:r>
      <w:r w:rsidR="00E448A1" w:rsidRPr="006E25AA">
        <w:rPr>
          <w:rFonts w:ascii="TH SarabunPSK" w:hAnsi="TH SarabunPSK" w:cs="TH SarabunPSK"/>
          <w:sz w:val="32"/>
          <w:szCs w:val="32"/>
        </w:rPr>
        <w:t>and</w:t>
      </w:r>
      <w:r w:rsidR="00E82CD7" w:rsidRPr="006E25AA">
        <w:rPr>
          <w:rFonts w:ascii="TH SarabunPSK" w:hAnsi="TH SarabunPSK" w:cs="TH SarabunPSK"/>
          <w:sz w:val="32"/>
          <w:szCs w:val="32"/>
        </w:rPr>
        <w:t xml:space="preserve"> how it interacts with</w:t>
      </w:r>
      <w:r w:rsidR="00E448A1" w:rsidRPr="006E25AA">
        <w:rPr>
          <w:rFonts w:ascii="TH SarabunPSK" w:hAnsi="TH SarabunPSK" w:cs="TH SarabunPSK"/>
          <w:sz w:val="32"/>
          <w:szCs w:val="32"/>
        </w:rPr>
        <w:t xml:space="preserve"> other </w:t>
      </w:r>
      <w:r w:rsidR="00E82CD7" w:rsidRPr="006E25AA">
        <w:rPr>
          <w:rFonts w:ascii="TH SarabunPSK" w:hAnsi="TH SarabunPSK" w:cs="TH SarabunPSK"/>
          <w:sz w:val="32"/>
          <w:szCs w:val="32"/>
        </w:rPr>
        <w:t xml:space="preserve">states </w:t>
      </w:r>
      <w:r w:rsidR="00E448A1" w:rsidRPr="006E25AA">
        <w:rPr>
          <w:rFonts w:ascii="TH SarabunPSK" w:hAnsi="TH SarabunPSK" w:cs="TH SarabunPSK"/>
          <w:sz w:val="32"/>
          <w:szCs w:val="32"/>
        </w:rPr>
        <w:t>from past to present.</w:t>
      </w:r>
    </w:p>
    <w:p w:rsidR="00DE3BBF" w:rsidRDefault="00DE3BBF" w:rsidP="00DE3BBF">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E448A1" w:rsidRPr="00565C80" w:rsidRDefault="00E448A1" w:rsidP="00DE3BBF">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834</w:t>
      </w:r>
      <w:r w:rsidRPr="00565C80">
        <w:rPr>
          <w:rFonts w:ascii="TH SarabunPSK" w:eastAsia="BrowalliaNew-Bold" w:hAnsi="TH SarabunPSK" w:cs="TH SarabunPSK" w:hint="cs"/>
          <w:b/>
          <w:bCs/>
          <w:sz w:val="32"/>
          <w:szCs w:val="32"/>
          <w:cs/>
        </w:rPr>
        <w:t>262</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hint="cs"/>
          <w:b/>
          <w:bCs/>
          <w:sz w:val="32"/>
          <w:szCs w:val="32"/>
          <w:cs/>
        </w:rPr>
        <w:t>ประวัติศาสตร์ยุโรปสมัยใหม่</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t>3(2-2-5)</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00DE3BBF">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History of Modern Europe</w:t>
      </w:r>
      <w:r w:rsidRPr="00565C80">
        <w:rPr>
          <w:rFonts w:ascii="TH SarabunPSK" w:eastAsia="BrowalliaNew-Bold" w:hAnsi="TH SarabunPSK" w:cs="TH SarabunPSK"/>
          <w:b/>
          <w:bCs/>
          <w:sz w:val="32"/>
          <w:szCs w:val="32"/>
        </w:rPr>
        <w:tab/>
      </w:r>
    </w:p>
    <w:p w:rsidR="00E448A1" w:rsidRPr="00565C80" w:rsidRDefault="00DE3BBF" w:rsidP="00DE3BBF">
      <w:pPr>
        <w:tabs>
          <w:tab w:val="left" w:pos="709"/>
          <w:tab w:val="left" w:pos="993"/>
          <w:tab w:val="left" w:pos="7371"/>
          <w:tab w:val="left" w:pos="7938"/>
        </w:tabs>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hint="cs"/>
          <w:sz w:val="32"/>
          <w:szCs w:val="32"/>
          <w:cs/>
        </w:rPr>
        <w:t>การปฏิวัติฝรั่งเศส</w:t>
      </w:r>
      <w:r w:rsidR="00E448A1" w:rsidRPr="00565C80">
        <w:rPr>
          <w:rFonts w:ascii="TH SarabunPSK" w:hAnsi="TH SarabunPSK" w:cs="TH SarabunPSK"/>
          <w:sz w:val="32"/>
          <w:szCs w:val="32"/>
          <w:cs/>
        </w:rPr>
        <w:t xml:space="preserve"> </w:t>
      </w:r>
      <w:r w:rsidR="00E448A1" w:rsidRPr="00565C80">
        <w:rPr>
          <w:rFonts w:ascii="TH SarabunPSK" w:hAnsi="TH SarabunPSK" w:cs="TH SarabunPSK" w:hint="cs"/>
          <w:sz w:val="32"/>
          <w:szCs w:val="32"/>
          <w:cs/>
        </w:rPr>
        <w:t xml:space="preserve"> </w:t>
      </w:r>
      <w:r w:rsidR="00E448A1" w:rsidRPr="00565C80">
        <w:rPr>
          <w:rFonts w:ascii="TH SarabunPSK" w:hAnsi="TH SarabunPSK" w:cs="TH SarabunPSK"/>
          <w:sz w:val="32"/>
          <w:szCs w:val="32"/>
          <w:cs/>
        </w:rPr>
        <w:t xml:space="preserve">การปฏิวัติอุตสาหกรรม  </w:t>
      </w:r>
      <w:r w:rsidR="00E448A1" w:rsidRPr="00565C80">
        <w:rPr>
          <w:rFonts w:ascii="TH SarabunPSK" w:hAnsi="TH SarabunPSK" w:cs="TH SarabunPSK" w:hint="cs"/>
          <w:sz w:val="32"/>
          <w:szCs w:val="32"/>
          <w:cs/>
        </w:rPr>
        <w:t xml:space="preserve">กำเนิดรัฐชาติ จักรวรรดินิยมของยุโรป ความเป็นสมัยใหม่ สงครามโลกครั้งที่ </w:t>
      </w:r>
      <w:r w:rsidR="00E448A1" w:rsidRPr="00565C80">
        <w:rPr>
          <w:rFonts w:ascii="TH SarabunPSK" w:hAnsi="TH SarabunPSK" w:cs="TH SarabunPSK"/>
          <w:sz w:val="32"/>
          <w:szCs w:val="32"/>
        </w:rPr>
        <w:t xml:space="preserve">1-2  </w:t>
      </w:r>
      <w:r w:rsidR="00E448A1" w:rsidRPr="00565C80">
        <w:rPr>
          <w:rFonts w:ascii="TH SarabunPSK" w:hAnsi="TH SarabunPSK" w:cs="TH SarabunPSK" w:hint="cs"/>
          <w:sz w:val="32"/>
          <w:szCs w:val="32"/>
          <w:cs/>
        </w:rPr>
        <w:t>ยุโรปในสงครามเย็น และยุคโลกภิวัตน์</w:t>
      </w:r>
    </w:p>
    <w:p w:rsidR="00E448A1" w:rsidRPr="00565C80" w:rsidRDefault="00CA6849" w:rsidP="00DE3BBF">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rPr>
        <w:t xml:space="preserve">The French Revolution, the Industrial Revolution, the birth of nation, European Empires, Modernity in Europe, the World War 1 and 2, Europe in the Cold War and the Globalization. </w:t>
      </w:r>
    </w:p>
    <w:p w:rsidR="00DE3BBF" w:rsidRDefault="00DE3BBF" w:rsidP="00DE3BBF">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E448A1" w:rsidRPr="00565C80" w:rsidRDefault="00E448A1" w:rsidP="00DE3BBF">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834</w:t>
      </w:r>
      <w:r w:rsidRPr="00565C80">
        <w:rPr>
          <w:rFonts w:ascii="TH SarabunPSK" w:eastAsia="BrowalliaNew-Bold" w:hAnsi="TH SarabunPSK" w:cs="TH SarabunPSK" w:hint="cs"/>
          <w:b/>
          <w:bCs/>
          <w:sz w:val="32"/>
          <w:szCs w:val="32"/>
          <w:cs/>
        </w:rPr>
        <w:t>263</w:t>
      </w:r>
      <w:r w:rsidRPr="00565C80">
        <w:rPr>
          <w:rFonts w:ascii="TH SarabunPSK" w:eastAsia="BrowalliaNew-Bold" w:hAnsi="TH SarabunPSK" w:cs="TH SarabunPSK"/>
          <w:b/>
          <w:bCs/>
          <w:sz w:val="32"/>
          <w:szCs w:val="32"/>
          <w:cs/>
        </w:rPr>
        <w:tab/>
        <w:t>ประวัติศาสตร์สหรัฐอเมริกา</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t>3(2-2-5)</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00DE3BBF">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History of the United States of America</w:t>
      </w:r>
    </w:p>
    <w:p w:rsidR="00E448A1" w:rsidRPr="00565C80" w:rsidRDefault="00DE3BBF" w:rsidP="00DE3BBF">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cs/>
        </w:rPr>
        <w:t>ประวัติศาสตร์สหรัฐอเมริกาตั้งแต่เริ่มต้น การตั้งถิ่นฐานของชาวยุโรป ลักษณะด้านการเมืองการปกครอง เศรษฐกิจ และสังคม สงครามประกาศอิสรภาพ จนถึงสงครามโลกครั้งที่ 2 รวมถึงบทบาทของสหรัฐอเมริกาที่มีต่อสังคมโลก</w:t>
      </w:r>
    </w:p>
    <w:p w:rsidR="00E448A1" w:rsidRPr="00565C80" w:rsidRDefault="00DE3BBF" w:rsidP="003E3844">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rPr>
        <w:t xml:space="preserve">History of the United Stated, the settlement of Europeans, politics, economic and social, independence war until the World War </w:t>
      </w:r>
      <w:r w:rsidR="00E448A1" w:rsidRPr="00565C80">
        <w:rPr>
          <w:rFonts w:ascii="TH SarabunPSK" w:hAnsi="TH SarabunPSK" w:cs="TH SarabunPSK"/>
          <w:sz w:val="32"/>
          <w:szCs w:val="32"/>
          <w:cs/>
        </w:rPr>
        <w:t xml:space="preserve">2 </w:t>
      </w:r>
      <w:r w:rsidR="00E448A1" w:rsidRPr="00565C80">
        <w:rPr>
          <w:rFonts w:ascii="TH SarabunPSK" w:hAnsi="TH SarabunPSK" w:cs="TH SarabunPSK"/>
          <w:sz w:val="32"/>
          <w:szCs w:val="32"/>
        </w:rPr>
        <w:t xml:space="preserve">including the role of the United States in global level. </w:t>
      </w:r>
    </w:p>
    <w:p w:rsidR="00DE3BBF" w:rsidRDefault="00DE3BBF" w:rsidP="003E3844">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750276" w:rsidRDefault="00750276" w:rsidP="003E3844">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750276" w:rsidRDefault="00750276" w:rsidP="003E3844">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DE3BBF" w:rsidRDefault="00E448A1" w:rsidP="003E3844">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834</w:t>
      </w:r>
      <w:r w:rsidRPr="00565C80">
        <w:rPr>
          <w:rFonts w:ascii="TH SarabunPSK" w:eastAsia="BrowalliaNew-Bold" w:hAnsi="TH SarabunPSK" w:cs="TH SarabunPSK" w:hint="cs"/>
          <w:b/>
          <w:bCs/>
          <w:sz w:val="32"/>
          <w:szCs w:val="32"/>
          <w:cs/>
        </w:rPr>
        <w:t>271</w:t>
      </w:r>
      <w:r w:rsidR="00DE3BBF">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หัวข้อเฉพาะใน</w:t>
      </w:r>
      <w:r w:rsidRPr="00565C80">
        <w:rPr>
          <w:rFonts w:ascii="TH SarabunPSK" w:eastAsia="BrowalliaNew-Bold" w:hAnsi="TH SarabunPSK" w:cs="TH SarabunPSK" w:hint="cs"/>
          <w:b/>
          <w:bCs/>
          <w:sz w:val="32"/>
          <w:szCs w:val="32"/>
          <w:cs/>
        </w:rPr>
        <w:t>เหตุการณ์ร่วมสมัย</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00DE3BBF">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3(2-2-5)</w:t>
      </w:r>
      <w:r w:rsidRPr="00565C80">
        <w:rPr>
          <w:rFonts w:ascii="TH SarabunPSK" w:eastAsia="BrowalliaNew-Bold" w:hAnsi="TH SarabunPSK" w:cs="TH SarabunPSK"/>
          <w:b/>
          <w:bCs/>
          <w:sz w:val="32"/>
          <w:szCs w:val="32"/>
          <w:cs/>
        </w:rPr>
        <w:tab/>
      </w:r>
    </w:p>
    <w:p w:rsidR="00E448A1" w:rsidRPr="00565C80" w:rsidRDefault="00DE3BBF" w:rsidP="003E3844">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sidR="00E448A1" w:rsidRPr="00565C80">
        <w:rPr>
          <w:rFonts w:ascii="TH SarabunPSK" w:eastAsia="BrowalliaNew-Bold" w:hAnsi="TH SarabunPSK" w:cs="TH SarabunPSK"/>
          <w:b/>
          <w:bCs/>
          <w:sz w:val="32"/>
          <w:szCs w:val="32"/>
        </w:rPr>
        <w:t>Specific Issues in Contemporary Affairs</w:t>
      </w:r>
    </w:p>
    <w:p w:rsidR="00E448A1" w:rsidRPr="00565C80" w:rsidRDefault="00DE3BBF" w:rsidP="003E3844">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hint="cs"/>
          <w:sz w:val="32"/>
          <w:szCs w:val="32"/>
          <w:cs/>
        </w:rPr>
        <w:t>ศึกษาประเด็นหัวข้อหนึ่งๆ ในเหตุการณ์ที่เกิดขึ้นร่วมสมัย</w:t>
      </w:r>
      <w:r w:rsidR="00E448A1" w:rsidRPr="00565C80">
        <w:rPr>
          <w:rFonts w:ascii="TH SarabunPSK" w:hAnsi="TH SarabunPSK" w:cs="TH SarabunPSK"/>
          <w:sz w:val="32"/>
          <w:szCs w:val="32"/>
          <w:cs/>
        </w:rPr>
        <w:t xml:space="preserve"> เพื่อให้เกิดความเข้าใจเชิงลึก</w:t>
      </w:r>
    </w:p>
    <w:p w:rsidR="00E448A1" w:rsidRPr="00565C80" w:rsidRDefault="00DE3BBF" w:rsidP="003E3844">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rPr>
        <w:t>Study the selected topics in Contemporary Affairs for an in-depth understanding.</w:t>
      </w:r>
    </w:p>
    <w:p w:rsidR="003E3844" w:rsidRDefault="003E3844" w:rsidP="003E3844">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E448A1" w:rsidRPr="00565C80" w:rsidRDefault="00E448A1" w:rsidP="003E3844">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834</w:t>
      </w:r>
      <w:r w:rsidRPr="00565C80">
        <w:rPr>
          <w:rFonts w:ascii="TH SarabunPSK" w:eastAsia="BrowalliaNew-Bold" w:hAnsi="TH SarabunPSK" w:cs="TH SarabunPSK" w:hint="cs"/>
          <w:b/>
          <w:bCs/>
          <w:sz w:val="32"/>
          <w:szCs w:val="32"/>
          <w:cs/>
        </w:rPr>
        <w:t>272</w:t>
      </w:r>
      <w:r w:rsidR="003E3844">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ประวัติศาสตร์อาหารและเครื่องดื่ม</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003E3844">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3(2-2-5)</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003E3844">
        <w:rPr>
          <w:rFonts w:ascii="TH SarabunPSK" w:eastAsia="BrowalliaNew-Bold" w:hAnsi="TH SarabunPSK" w:cs="TH SarabunPSK"/>
          <w:b/>
          <w:bCs/>
          <w:sz w:val="32"/>
          <w:szCs w:val="32"/>
          <w:cs/>
        </w:rPr>
        <w:tab/>
      </w:r>
      <w:r w:rsidR="00643809">
        <w:rPr>
          <w:rFonts w:ascii="TH SarabunPSK" w:eastAsia="BrowalliaNew-Bold" w:hAnsi="TH SarabunPSK" w:cs="TH SarabunPSK"/>
          <w:b/>
          <w:bCs/>
          <w:sz w:val="32"/>
          <w:szCs w:val="32"/>
        </w:rPr>
        <w:t>History of Food</w:t>
      </w:r>
      <w:r w:rsidRPr="00565C80">
        <w:rPr>
          <w:rFonts w:ascii="TH SarabunPSK" w:eastAsia="BrowalliaNew-Bold" w:hAnsi="TH SarabunPSK" w:cs="TH SarabunPSK"/>
          <w:b/>
          <w:bCs/>
          <w:sz w:val="32"/>
          <w:szCs w:val="32"/>
        </w:rPr>
        <w:t xml:space="preserve"> and </w:t>
      </w:r>
      <w:r w:rsidR="00643809">
        <w:rPr>
          <w:rFonts w:ascii="TH SarabunPSK" w:eastAsia="BrowalliaNew-Bold" w:hAnsi="TH SarabunPSK" w:cs="TH SarabunPSK"/>
          <w:b/>
          <w:bCs/>
          <w:sz w:val="32"/>
          <w:szCs w:val="32"/>
        </w:rPr>
        <w:t>Beverage</w:t>
      </w:r>
    </w:p>
    <w:p w:rsidR="00E448A1" w:rsidRPr="00565C80" w:rsidRDefault="003E3844" w:rsidP="003E3844">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cs/>
        </w:rPr>
        <w:t>พัฒนาการของการผลิตกับการบริโภคอาหารและเครื่องดื่มในโลก การเดินทางจากอาหารและเครื่องดื่มในมิติการค้าเครื่องเทศและการล่าอาณานิคมสู่การพัฒนาเป็นอาหารและเครื่องดื่มประจำชาติ อาหารและเครื่องดิ่มในมิติการต่อต้าน</w:t>
      </w:r>
      <w:r w:rsidR="00E13244">
        <w:rPr>
          <w:rFonts w:ascii="TH SarabunPSK" w:hAnsi="TH SarabunPSK" w:cs="TH SarabunPSK" w:hint="cs"/>
          <w:sz w:val="32"/>
          <w:szCs w:val="32"/>
          <w:cs/>
        </w:rPr>
        <w:t>การเป็นอาณานิคมของโคคาโคลา</w:t>
      </w:r>
      <w:r w:rsidR="00E448A1" w:rsidRPr="00565C80">
        <w:rPr>
          <w:rFonts w:ascii="TH SarabunPSK" w:hAnsi="TH SarabunPSK" w:cs="TH SarabunPSK"/>
          <w:sz w:val="32"/>
          <w:szCs w:val="32"/>
          <w:cs/>
        </w:rPr>
        <w:t xml:space="preserve"> </w:t>
      </w:r>
      <w:r w:rsidR="00E13244">
        <w:rPr>
          <w:rFonts w:ascii="TH SarabunPSK" w:hAnsi="TH SarabunPSK" w:cs="TH SarabunPSK" w:hint="cs"/>
          <w:sz w:val="32"/>
          <w:szCs w:val="32"/>
          <w:cs/>
        </w:rPr>
        <w:t>(</w:t>
      </w:r>
      <w:r w:rsidR="00E448A1" w:rsidRPr="00565C80">
        <w:rPr>
          <w:rFonts w:ascii="TH SarabunPSK" w:hAnsi="TH SarabunPSK" w:cs="TH SarabunPSK"/>
          <w:sz w:val="32"/>
          <w:szCs w:val="32"/>
        </w:rPr>
        <w:t>cocacolonization</w:t>
      </w:r>
      <w:r w:rsidR="00E13244">
        <w:rPr>
          <w:rFonts w:ascii="TH SarabunPSK" w:hAnsi="TH SarabunPSK" w:cs="TH SarabunPSK"/>
          <w:sz w:val="32"/>
          <w:szCs w:val="32"/>
        </w:rPr>
        <w:t>)</w:t>
      </w:r>
      <w:r w:rsidR="00E448A1" w:rsidRPr="00565C80">
        <w:rPr>
          <w:rFonts w:ascii="TH SarabunPSK" w:hAnsi="TH SarabunPSK" w:cs="TH SarabunPSK"/>
          <w:sz w:val="32"/>
          <w:szCs w:val="32"/>
        </w:rPr>
        <w:t xml:space="preserve"> </w:t>
      </w:r>
      <w:r w:rsidR="00E448A1" w:rsidRPr="00565C80">
        <w:rPr>
          <w:rFonts w:ascii="TH SarabunPSK" w:hAnsi="TH SarabunPSK" w:cs="TH SarabunPSK"/>
          <w:sz w:val="32"/>
          <w:szCs w:val="32"/>
          <w:cs/>
        </w:rPr>
        <w:t>และ</w:t>
      </w:r>
      <w:r w:rsidR="00E13244">
        <w:rPr>
          <w:rFonts w:ascii="TH SarabunPSK" w:hAnsi="TH SarabunPSK" w:cs="TH SarabunPSK" w:hint="cs"/>
          <w:sz w:val="32"/>
          <w:szCs w:val="32"/>
          <w:cs/>
        </w:rPr>
        <w:t>การเปลี่ยนเป็นแบบแมคโดนัลด์</w:t>
      </w:r>
      <w:r w:rsidR="00E448A1" w:rsidRPr="00565C80">
        <w:rPr>
          <w:rFonts w:ascii="TH SarabunPSK" w:hAnsi="TH SarabunPSK" w:cs="TH SarabunPSK"/>
          <w:sz w:val="32"/>
          <w:szCs w:val="32"/>
          <w:cs/>
        </w:rPr>
        <w:t xml:space="preserve"> </w:t>
      </w:r>
      <w:r w:rsidR="00E13244">
        <w:rPr>
          <w:rFonts w:ascii="TH SarabunPSK" w:hAnsi="TH SarabunPSK" w:cs="TH SarabunPSK"/>
          <w:sz w:val="32"/>
          <w:szCs w:val="32"/>
        </w:rPr>
        <w:t>(</w:t>
      </w:r>
      <w:r w:rsidR="00E448A1" w:rsidRPr="00565C80">
        <w:rPr>
          <w:rFonts w:ascii="TH SarabunPSK" w:hAnsi="TH SarabunPSK" w:cs="TH SarabunPSK"/>
          <w:sz w:val="32"/>
          <w:szCs w:val="32"/>
        </w:rPr>
        <w:t>mcdonalization</w:t>
      </w:r>
      <w:r w:rsidR="00E13244">
        <w:rPr>
          <w:rFonts w:ascii="TH SarabunPSK" w:hAnsi="TH SarabunPSK" w:cs="TH SarabunPSK"/>
          <w:sz w:val="32"/>
          <w:szCs w:val="32"/>
        </w:rPr>
        <w:t>)</w:t>
      </w:r>
      <w:r w:rsidR="00E448A1" w:rsidRPr="00565C80">
        <w:rPr>
          <w:rFonts w:ascii="TH SarabunPSK" w:hAnsi="TH SarabunPSK" w:cs="TH SarabunPSK"/>
          <w:sz w:val="32"/>
          <w:szCs w:val="32"/>
        </w:rPr>
        <w:t xml:space="preserve"> </w:t>
      </w:r>
      <w:r w:rsidR="00E448A1" w:rsidRPr="00565C80">
        <w:rPr>
          <w:rFonts w:ascii="TH SarabunPSK" w:hAnsi="TH SarabunPSK" w:cs="TH SarabunPSK"/>
          <w:sz w:val="32"/>
          <w:szCs w:val="32"/>
          <w:cs/>
        </w:rPr>
        <w:t>ชาตินิยมและการบริโภคตราสินค้าอาหารและเครื่องดื่ม การสร้างมูลค่าและคุณค่าของอาหารและเครื่องดื่มจากหิ้งสู่ห้างและกระแสนิยมอาหารและเครื่องดื่มในโลกหลังสมัยใหม่</w:t>
      </w:r>
    </w:p>
    <w:p w:rsidR="00E448A1" w:rsidRDefault="003E3844" w:rsidP="003E3844">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rPr>
        <w:t xml:space="preserve">The development of global production and consumption of food and beverage; Food and beverage in the dimension of spice trade and colonization; the development of national dish and national beverage; Food and beverage in the anti-Cocacolonization and anti-Mcdonalization dimension; Nationalism and consumption of food and beverage brands; </w:t>
      </w:r>
      <w:r w:rsidR="00E448A1" w:rsidRPr="00565C80">
        <w:rPr>
          <w:rFonts w:ascii="TH SarabunPSK" w:hAnsi="TH SarabunPSK" w:cs="TH SarabunPSK"/>
          <w:sz w:val="32"/>
          <w:szCs w:val="32"/>
        </w:rPr>
        <w:lastRenderedPageBreak/>
        <w:t>Value creation of food and beverage products from local stores to shopping malls; Food and beverage consumption trend in the postmodern world.</w:t>
      </w:r>
    </w:p>
    <w:p w:rsidR="00C66D59" w:rsidRPr="00565C80" w:rsidRDefault="00C66D59" w:rsidP="00C66D59">
      <w:pPr>
        <w:tabs>
          <w:tab w:val="left" w:pos="709"/>
          <w:tab w:val="left" w:pos="993"/>
          <w:tab w:val="left" w:pos="3969"/>
          <w:tab w:val="left" w:pos="6237"/>
          <w:tab w:val="left" w:pos="7371"/>
          <w:tab w:val="left" w:pos="7938"/>
        </w:tabs>
        <w:rPr>
          <w:rFonts w:ascii="TH SarabunPSK" w:eastAsia="BrowalliaNew-Bold" w:hAnsi="TH SarabunPSK" w:cs="TH SarabunPSK"/>
          <w:sz w:val="32"/>
          <w:szCs w:val="32"/>
        </w:rPr>
      </w:pPr>
    </w:p>
    <w:p w:rsidR="00E448A1" w:rsidRPr="00565C80" w:rsidRDefault="00E448A1" w:rsidP="003E3844">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152968">
        <w:rPr>
          <w:rFonts w:ascii="TH SarabunPSK" w:eastAsia="BrowalliaNew-Bold" w:hAnsi="TH SarabunPSK" w:cs="TH SarabunPSK"/>
          <w:b/>
          <w:bCs/>
          <w:sz w:val="32"/>
          <w:szCs w:val="32"/>
          <w:cs/>
        </w:rPr>
        <w:t>834</w:t>
      </w:r>
      <w:r w:rsidRPr="00152968">
        <w:rPr>
          <w:rFonts w:ascii="TH SarabunPSK" w:eastAsia="BrowalliaNew-Bold" w:hAnsi="TH SarabunPSK" w:cs="TH SarabunPSK" w:hint="cs"/>
          <w:b/>
          <w:bCs/>
          <w:sz w:val="32"/>
          <w:szCs w:val="32"/>
          <w:cs/>
        </w:rPr>
        <w:t>302</w:t>
      </w:r>
      <w:r w:rsidRPr="00565C80">
        <w:rPr>
          <w:rFonts w:ascii="TH SarabunPSK" w:eastAsia="BrowalliaNew-Bold" w:hAnsi="TH SarabunPSK" w:cs="TH SarabunPSK"/>
          <w:b/>
          <w:bCs/>
          <w:sz w:val="32"/>
          <w:szCs w:val="32"/>
          <w:cs/>
        </w:rPr>
        <w:tab/>
        <w:t>ภาษาอังกฤษ</w:t>
      </w:r>
      <w:r w:rsidRPr="00565C80">
        <w:rPr>
          <w:rFonts w:ascii="TH SarabunPSK" w:eastAsia="BrowalliaNew-Bold" w:hAnsi="TH SarabunPSK" w:cs="TH SarabunPSK" w:hint="cs"/>
          <w:b/>
          <w:bCs/>
          <w:sz w:val="32"/>
          <w:szCs w:val="32"/>
          <w:cs/>
        </w:rPr>
        <w:t>ในงาน</w:t>
      </w:r>
      <w:r w:rsidRPr="00565C80">
        <w:rPr>
          <w:rFonts w:ascii="TH SarabunPSK" w:eastAsia="BrowalliaNew-Bold" w:hAnsi="TH SarabunPSK" w:cs="TH SarabunPSK"/>
          <w:b/>
          <w:bCs/>
          <w:sz w:val="32"/>
          <w:szCs w:val="32"/>
          <w:cs/>
        </w:rPr>
        <w:t>วิชาการ</w:t>
      </w:r>
      <w:r w:rsidRPr="00565C80">
        <w:rPr>
          <w:rFonts w:ascii="TH SarabunPSK" w:eastAsia="BrowalliaNew-Bold" w:hAnsi="TH SarabunPSK" w:cs="TH SarabunPSK" w:hint="cs"/>
          <w:b/>
          <w:bCs/>
          <w:sz w:val="32"/>
          <w:szCs w:val="32"/>
          <w:cs/>
        </w:rPr>
        <w:t>ประวัติศาสตร์</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t>1(0-2-1)</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00C66D59">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English in Academic History</w:t>
      </w:r>
    </w:p>
    <w:p w:rsidR="00E448A1" w:rsidRPr="00565C80" w:rsidRDefault="00A036C8" w:rsidP="003E3844">
      <w:pPr>
        <w:tabs>
          <w:tab w:val="left" w:pos="709"/>
          <w:tab w:val="left" w:pos="993"/>
          <w:tab w:val="left" w:pos="7371"/>
          <w:tab w:val="left" w:pos="7938"/>
        </w:tabs>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00E448A1" w:rsidRPr="00565C80">
        <w:rPr>
          <w:rFonts w:ascii="TH SarabunPSK" w:eastAsia="BrowalliaNew-Bold" w:hAnsi="TH SarabunPSK" w:cs="TH SarabunPSK" w:hint="cs"/>
          <w:sz w:val="32"/>
          <w:szCs w:val="32"/>
          <w:cs/>
        </w:rPr>
        <w:t>ภาษาอังกฤษเพื่อการอ่านและค้นคว้างานวิชาการด้านประวัติศาสตร์</w:t>
      </w:r>
    </w:p>
    <w:p w:rsidR="00E448A1" w:rsidRPr="00565C80" w:rsidRDefault="00A036C8" w:rsidP="003E3844">
      <w:pPr>
        <w:tabs>
          <w:tab w:val="left" w:pos="709"/>
          <w:tab w:val="left" w:pos="993"/>
          <w:tab w:val="left" w:pos="7371"/>
          <w:tab w:val="left" w:pos="7938"/>
        </w:tabs>
        <w:rPr>
          <w:rFonts w:ascii="TH SarabunPSK" w:eastAsia="BrowalliaNew-Bold"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rPr>
        <w:t xml:space="preserve">English for reading and researching in </w:t>
      </w:r>
      <w:r w:rsidR="00E448A1" w:rsidRPr="00565C80">
        <w:rPr>
          <w:rFonts w:ascii="TH SarabunPSK" w:eastAsia="BrowalliaNew-Bold" w:hAnsi="TH SarabunPSK" w:cs="TH SarabunPSK"/>
          <w:sz w:val="32"/>
          <w:szCs w:val="32"/>
        </w:rPr>
        <w:t>Academic Historical Writings.</w:t>
      </w:r>
      <w:r w:rsidR="00E448A1" w:rsidRPr="00565C80">
        <w:rPr>
          <w:rFonts w:ascii="TH SarabunPSK" w:eastAsia="BrowalliaNew-Bold" w:hAnsi="TH SarabunPSK" w:cs="TH SarabunPSK"/>
          <w:sz w:val="32"/>
          <w:szCs w:val="32"/>
        </w:rPr>
        <w:tab/>
      </w:r>
    </w:p>
    <w:p w:rsidR="00A036C8" w:rsidRDefault="00A036C8" w:rsidP="003E3844">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E448A1" w:rsidRPr="00565C80" w:rsidRDefault="00E448A1" w:rsidP="003E3844">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834</w:t>
      </w:r>
      <w:r w:rsidRPr="00565C80">
        <w:rPr>
          <w:rFonts w:ascii="TH SarabunPSK" w:eastAsia="BrowalliaNew-Bold" w:hAnsi="TH SarabunPSK" w:cs="TH SarabunPSK" w:hint="cs"/>
          <w:b/>
          <w:bCs/>
          <w:sz w:val="32"/>
          <w:szCs w:val="32"/>
          <w:cs/>
        </w:rPr>
        <w:t>303</w:t>
      </w:r>
      <w:r w:rsidRPr="00565C80">
        <w:rPr>
          <w:rFonts w:ascii="TH SarabunPSK" w:eastAsia="BrowalliaNew-Bold" w:hAnsi="TH SarabunPSK" w:cs="TH SarabunPSK"/>
          <w:b/>
          <w:bCs/>
          <w:sz w:val="32"/>
          <w:szCs w:val="32"/>
          <w:cs/>
        </w:rPr>
        <w:tab/>
        <w:t>ภาษาอังกฤษเพื่อการนำเสน</w:t>
      </w:r>
      <w:r w:rsidRPr="00565C80">
        <w:rPr>
          <w:rFonts w:ascii="TH SarabunPSK" w:eastAsia="BrowalliaNew-Bold" w:hAnsi="TH SarabunPSK" w:cs="TH SarabunPSK" w:hint="cs"/>
          <w:b/>
          <w:bCs/>
          <w:sz w:val="32"/>
          <w:szCs w:val="32"/>
          <w:cs/>
        </w:rPr>
        <w:t>องาน</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00A036C8">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1(0-2-1)</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00A036C8">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English for Presentation</w:t>
      </w:r>
      <w:r w:rsidRPr="00565C80">
        <w:rPr>
          <w:rFonts w:ascii="TH SarabunPSK" w:eastAsia="BrowalliaNew-Bold" w:hAnsi="TH SarabunPSK" w:cs="TH SarabunPSK"/>
          <w:b/>
          <w:bCs/>
          <w:sz w:val="32"/>
          <w:szCs w:val="32"/>
        </w:rPr>
        <w:tab/>
      </w:r>
    </w:p>
    <w:p w:rsidR="00E448A1" w:rsidRPr="00565C80" w:rsidRDefault="00A036C8" w:rsidP="003E3844">
      <w:pPr>
        <w:tabs>
          <w:tab w:val="left" w:pos="709"/>
          <w:tab w:val="left" w:pos="993"/>
          <w:tab w:val="left" w:pos="7371"/>
          <w:tab w:val="left" w:pos="7938"/>
        </w:tabs>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00E448A1" w:rsidRPr="00565C80">
        <w:rPr>
          <w:rFonts w:ascii="TH SarabunPSK" w:eastAsia="BrowalliaNew-Bold" w:hAnsi="TH SarabunPSK" w:cs="TH SarabunPSK"/>
          <w:sz w:val="32"/>
          <w:szCs w:val="32"/>
          <w:cs/>
        </w:rPr>
        <w:t xml:space="preserve">การใช้ภาษาอังกฤษในการนำเสนอความคิด ข้อโต้แย้ง </w:t>
      </w:r>
      <w:r w:rsidR="00E448A1" w:rsidRPr="00565C80">
        <w:rPr>
          <w:rFonts w:ascii="TH SarabunPSK" w:eastAsia="BrowalliaNew-Bold" w:hAnsi="TH SarabunPSK" w:cs="TH SarabunPSK" w:hint="cs"/>
          <w:sz w:val="32"/>
          <w:szCs w:val="32"/>
          <w:cs/>
        </w:rPr>
        <w:t>และ</w:t>
      </w:r>
      <w:r w:rsidR="00E448A1" w:rsidRPr="00565C80">
        <w:rPr>
          <w:rFonts w:ascii="TH SarabunPSK" w:eastAsia="BrowalliaNew-Bold" w:hAnsi="TH SarabunPSK" w:cs="TH SarabunPSK"/>
          <w:sz w:val="32"/>
          <w:szCs w:val="32"/>
          <w:cs/>
        </w:rPr>
        <w:t>ผลงานอย่างมีประสิทธิภาพ โดยใช้เครื่องมือและวิธีการนำเสนอประเภทต่างๆ</w:t>
      </w:r>
    </w:p>
    <w:p w:rsidR="00E448A1" w:rsidRPr="00565C80" w:rsidRDefault="00A036C8" w:rsidP="003E3844">
      <w:pPr>
        <w:tabs>
          <w:tab w:val="left" w:pos="709"/>
          <w:tab w:val="left" w:pos="993"/>
          <w:tab w:val="left" w:pos="7371"/>
          <w:tab w:val="left" w:pos="7938"/>
        </w:tabs>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00E448A1" w:rsidRPr="00565C80">
        <w:rPr>
          <w:rFonts w:ascii="TH SarabunPSK" w:eastAsia="BrowalliaNew-Bold" w:hAnsi="TH SarabunPSK" w:cs="TH SarabunPSK"/>
          <w:sz w:val="32"/>
          <w:szCs w:val="32"/>
        </w:rPr>
        <w:t>Practice in making oral presentation of ideas, arguments and research in English using various type of presentation tools and techniques.</w:t>
      </w:r>
    </w:p>
    <w:p w:rsidR="00A036C8" w:rsidRDefault="00A036C8" w:rsidP="003E3844">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E448A1" w:rsidRPr="00565C80" w:rsidRDefault="00E448A1" w:rsidP="003E3844">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834</w:t>
      </w:r>
      <w:r w:rsidRPr="00565C80">
        <w:rPr>
          <w:rFonts w:ascii="TH SarabunPSK" w:eastAsia="BrowalliaNew-Bold" w:hAnsi="TH SarabunPSK" w:cs="TH SarabunPSK" w:hint="cs"/>
          <w:b/>
          <w:bCs/>
          <w:sz w:val="32"/>
          <w:szCs w:val="32"/>
          <w:cs/>
        </w:rPr>
        <w:t>313</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hint="cs"/>
          <w:b/>
          <w:bCs/>
          <w:sz w:val="32"/>
          <w:szCs w:val="32"/>
          <w:cs/>
        </w:rPr>
        <w:t>การประยุกต์แนวคิดทางสังคมศาสตร์ในงานประวัติศาสตร์</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t>3(2-2-5)</w:t>
      </w:r>
      <w:r w:rsidRPr="00565C80">
        <w:rPr>
          <w:rFonts w:ascii="TH SarabunPSK" w:eastAsia="BrowalliaNew-Bold" w:hAnsi="TH SarabunPSK" w:cs="TH SarabunPSK"/>
          <w:b/>
          <w:bCs/>
          <w:sz w:val="32"/>
          <w:szCs w:val="32"/>
          <w:cs/>
        </w:rPr>
        <w:tab/>
      </w:r>
      <w:r w:rsidR="00344267">
        <w:rPr>
          <w:rFonts w:ascii="TH SarabunPSK" w:eastAsia="BrowalliaNew-Bold" w:hAnsi="TH SarabunPSK" w:cs="TH SarabunPSK"/>
          <w:b/>
          <w:bCs/>
          <w:sz w:val="32"/>
          <w:szCs w:val="32"/>
          <w:cs/>
        </w:rPr>
        <w:tab/>
      </w:r>
      <w:r w:rsidR="00344267">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Application of Social Sciences Concepts in History</w:t>
      </w:r>
      <w:r w:rsidRPr="00565C80">
        <w:rPr>
          <w:rFonts w:ascii="TH SarabunPSK" w:eastAsia="BrowalliaNew-Bold" w:hAnsi="TH SarabunPSK" w:cs="TH SarabunPSK"/>
          <w:b/>
          <w:bCs/>
          <w:sz w:val="32"/>
          <w:szCs w:val="32"/>
        </w:rPr>
        <w:tab/>
      </w:r>
    </w:p>
    <w:p w:rsidR="00E448A1" w:rsidRPr="00565C80" w:rsidRDefault="00344267" w:rsidP="003E3844">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hint="cs"/>
          <w:sz w:val="32"/>
          <w:szCs w:val="32"/>
          <w:cs/>
        </w:rPr>
        <w:t>ความสัมพันธ์ระหว่างสังคมศาสตร์กับการศึกษาประวัติศาสตร์</w:t>
      </w:r>
      <w:r w:rsidR="00E448A1" w:rsidRPr="00565C80">
        <w:rPr>
          <w:rFonts w:ascii="TH SarabunPSK" w:hAnsi="TH SarabunPSK" w:cs="TH SarabunPSK"/>
          <w:sz w:val="32"/>
          <w:szCs w:val="32"/>
        </w:rPr>
        <w:t xml:space="preserve"> </w:t>
      </w:r>
      <w:r w:rsidR="00E448A1" w:rsidRPr="00565C80">
        <w:rPr>
          <w:rFonts w:ascii="TH SarabunPSK" w:hAnsi="TH SarabunPSK" w:cs="TH SarabunPSK" w:hint="cs"/>
          <w:sz w:val="32"/>
          <w:szCs w:val="32"/>
          <w:cs/>
        </w:rPr>
        <w:t xml:space="preserve"> แนวคิดทางสังคมศาสตร์ที่สำคัญ การประยุกต์แนวคิดทางสังคมศาสตร์ในการวิจัยทางประวัติศาสตร์</w:t>
      </w:r>
    </w:p>
    <w:p w:rsidR="00E448A1" w:rsidRPr="00565C80" w:rsidRDefault="00344267" w:rsidP="003E3844">
      <w:pPr>
        <w:tabs>
          <w:tab w:val="left" w:pos="709"/>
          <w:tab w:val="left" w:pos="993"/>
          <w:tab w:val="left" w:pos="7371"/>
          <w:tab w:val="left" w:pos="7938"/>
        </w:tabs>
        <w:jc w:val="thaiDistribute"/>
        <w:rPr>
          <w:rFonts w:ascii="TH SarabunPSK" w:hAnsi="TH SarabunPSK" w:cs="TH SarabunPSK"/>
          <w:b/>
          <w:bCs/>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rPr>
        <w:t>The relationship between Social Sciences and History, major</w:t>
      </w:r>
      <w:r w:rsidR="00E448A1" w:rsidRPr="00565C80">
        <w:rPr>
          <w:rFonts w:ascii="TH SarabunPSK" w:hAnsi="TH SarabunPSK" w:cs="TH SarabunPSK" w:hint="cs"/>
          <w:sz w:val="32"/>
          <w:szCs w:val="32"/>
          <w:cs/>
        </w:rPr>
        <w:t xml:space="preserve"> </w:t>
      </w:r>
      <w:r w:rsidR="00E448A1" w:rsidRPr="00565C80">
        <w:rPr>
          <w:rFonts w:ascii="TH SarabunPSK" w:hAnsi="TH SarabunPSK" w:cs="TH SarabunPSK"/>
          <w:sz w:val="32"/>
          <w:szCs w:val="32"/>
        </w:rPr>
        <w:t>concepts in Social Sciences, the application of Social Sciences concepts in historical research.</w:t>
      </w:r>
    </w:p>
    <w:p w:rsidR="005C1CE2" w:rsidRDefault="005C1CE2" w:rsidP="003E3844">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E448A1" w:rsidRPr="00565C80" w:rsidRDefault="00E448A1" w:rsidP="003E3844">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834</w:t>
      </w:r>
      <w:r w:rsidRPr="00565C80">
        <w:rPr>
          <w:rFonts w:ascii="TH SarabunPSK" w:eastAsia="BrowalliaNew-Bold" w:hAnsi="TH SarabunPSK" w:cs="TH SarabunPSK" w:hint="cs"/>
          <w:b/>
          <w:bCs/>
          <w:sz w:val="32"/>
          <w:szCs w:val="32"/>
          <w:cs/>
        </w:rPr>
        <w:t>314</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hint="cs"/>
          <w:b/>
          <w:bCs/>
          <w:sz w:val="32"/>
          <w:szCs w:val="32"/>
          <w:cs/>
        </w:rPr>
        <w:t>ปรัชญาประวัติศาสตร์และ</w:t>
      </w:r>
      <w:r w:rsidRPr="00565C80">
        <w:rPr>
          <w:rFonts w:ascii="TH SarabunPSK" w:eastAsia="BrowalliaNew-Bold" w:hAnsi="TH SarabunPSK" w:cs="TH SarabunPSK"/>
          <w:b/>
          <w:bCs/>
          <w:sz w:val="32"/>
          <w:szCs w:val="32"/>
          <w:cs/>
        </w:rPr>
        <w:t>ประวัติศาสตร์นิพนธ์</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t>3(2-2-5)</w:t>
      </w:r>
      <w:r w:rsidRPr="00565C80">
        <w:rPr>
          <w:rFonts w:ascii="TH SarabunPSK" w:eastAsia="BrowalliaNew-Bold" w:hAnsi="TH SarabunPSK" w:cs="TH SarabunPSK"/>
          <w:b/>
          <w:bCs/>
          <w:sz w:val="32"/>
          <w:szCs w:val="32"/>
          <w:cs/>
        </w:rPr>
        <w:tab/>
      </w:r>
      <w:r w:rsidR="00344267">
        <w:rPr>
          <w:rFonts w:ascii="TH SarabunPSK" w:eastAsia="BrowalliaNew-Bold" w:hAnsi="TH SarabunPSK" w:cs="TH SarabunPSK"/>
          <w:b/>
          <w:bCs/>
          <w:sz w:val="32"/>
          <w:szCs w:val="32"/>
          <w:cs/>
        </w:rPr>
        <w:tab/>
      </w:r>
      <w:r w:rsidR="00344267">
        <w:rPr>
          <w:rFonts w:ascii="TH SarabunPSK" w:eastAsia="BrowalliaNew-Bold" w:hAnsi="TH SarabunPSK" w:cs="TH SarabunPSK"/>
          <w:b/>
          <w:bCs/>
          <w:sz w:val="32"/>
          <w:szCs w:val="32"/>
          <w:cs/>
        </w:rPr>
        <w:tab/>
      </w:r>
      <w:r w:rsidR="00BD7DA0" w:rsidRPr="006E25AA">
        <w:rPr>
          <w:rFonts w:ascii="TH SarabunPSK" w:eastAsia="BrowalliaNew-Bold" w:hAnsi="TH SarabunPSK" w:cs="TH SarabunPSK"/>
          <w:b/>
          <w:bCs/>
          <w:sz w:val="32"/>
          <w:szCs w:val="32"/>
        </w:rPr>
        <w:t xml:space="preserve">Historical </w:t>
      </w:r>
      <w:r w:rsidRPr="006E25AA">
        <w:rPr>
          <w:rFonts w:ascii="TH SarabunPSK" w:eastAsia="BrowalliaNew-Bold" w:hAnsi="TH SarabunPSK" w:cs="TH SarabunPSK"/>
          <w:b/>
          <w:bCs/>
          <w:sz w:val="32"/>
          <w:szCs w:val="32"/>
        </w:rPr>
        <w:t>Philosophy</w:t>
      </w:r>
      <w:r w:rsidRPr="00565C80">
        <w:rPr>
          <w:rFonts w:ascii="TH SarabunPSK" w:eastAsia="BrowalliaNew-Bold" w:hAnsi="TH SarabunPSK" w:cs="TH SarabunPSK"/>
          <w:b/>
          <w:bCs/>
          <w:sz w:val="32"/>
          <w:szCs w:val="32"/>
        </w:rPr>
        <w:t xml:space="preserve"> and Historiography</w:t>
      </w:r>
    </w:p>
    <w:p w:rsidR="00E448A1" w:rsidRPr="00565C80" w:rsidRDefault="00344267" w:rsidP="003E3844">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hint="cs"/>
          <w:sz w:val="32"/>
          <w:szCs w:val="32"/>
          <w:cs/>
        </w:rPr>
        <w:t xml:space="preserve">ธรรมชาติของการพรรณนาในงานประวัติศาสตร์ </w:t>
      </w:r>
      <w:r w:rsidR="00E448A1" w:rsidRPr="00565C80">
        <w:rPr>
          <w:rFonts w:ascii="TH SarabunPSK" w:hAnsi="TH SarabunPSK" w:cs="TH SarabunPSK"/>
          <w:sz w:val="32"/>
          <w:szCs w:val="32"/>
        </w:rPr>
        <w:t xml:space="preserve"> </w:t>
      </w:r>
      <w:r w:rsidR="00E448A1" w:rsidRPr="00565C80">
        <w:rPr>
          <w:rFonts w:ascii="TH SarabunPSK" w:hAnsi="TH SarabunPSK" w:cs="TH SarabunPSK" w:hint="cs"/>
          <w:sz w:val="32"/>
          <w:szCs w:val="32"/>
          <w:cs/>
        </w:rPr>
        <w:t>การให้คำอธิบายทางประวัติศาสตร์ องค์ประธาน และภาวะวิสัยในการศึกษาประวัติศาสตร์</w:t>
      </w:r>
      <w:r w:rsidR="00E448A1" w:rsidRPr="00565C80">
        <w:rPr>
          <w:rFonts w:ascii="TH SarabunPSK" w:hAnsi="TH SarabunPSK" w:cs="TH SarabunPSK"/>
          <w:sz w:val="32"/>
          <w:szCs w:val="32"/>
        </w:rPr>
        <w:t xml:space="preserve"> </w:t>
      </w:r>
      <w:r w:rsidR="00E448A1" w:rsidRPr="00565C80">
        <w:rPr>
          <w:rFonts w:ascii="TH SarabunPSK" w:hAnsi="TH SarabunPSK" w:cs="TH SarabunPSK" w:hint="cs"/>
          <w:sz w:val="32"/>
          <w:szCs w:val="32"/>
          <w:cs/>
        </w:rPr>
        <w:t xml:space="preserve">ตรรกะและความจริงทางประวัติศาสตร์ </w:t>
      </w:r>
      <w:r w:rsidR="00E448A1" w:rsidRPr="00565C80">
        <w:rPr>
          <w:rFonts w:ascii="TH SarabunPSK" w:hAnsi="TH SarabunPSK" w:cs="TH SarabunPSK"/>
          <w:sz w:val="32"/>
          <w:szCs w:val="32"/>
        </w:rPr>
        <w:t xml:space="preserve"> </w:t>
      </w:r>
      <w:r w:rsidR="00E448A1" w:rsidRPr="00565C80">
        <w:rPr>
          <w:rFonts w:ascii="TH SarabunPSK" w:hAnsi="TH SarabunPSK" w:cs="TH SarabunPSK" w:hint="cs"/>
          <w:sz w:val="32"/>
          <w:szCs w:val="32"/>
          <w:cs/>
        </w:rPr>
        <w:t xml:space="preserve">แนวคิดเกี่ยวกับประวัติศาสตร์นิพนธ์ และประวัติศาสตร์นิพนธ์สกุลหลักๆ โดยเฉพาะในช่วงศตวรรษที่ </w:t>
      </w:r>
      <w:r w:rsidR="00E448A1" w:rsidRPr="00565C80">
        <w:rPr>
          <w:rFonts w:ascii="TH SarabunPSK" w:hAnsi="TH SarabunPSK" w:cs="TH SarabunPSK"/>
          <w:sz w:val="32"/>
          <w:szCs w:val="32"/>
        </w:rPr>
        <w:t xml:space="preserve">19 </w:t>
      </w:r>
      <w:r w:rsidR="00E448A1" w:rsidRPr="00565C80">
        <w:rPr>
          <w:rFonts w:ascii="TH SarabunPSK" w:hAnsi="TH SarabunPSK" w:cs="TH SarabunPSK" w:hint="cs"/>
          <w:sz w:val="32"/>
          <w:szCs w:val="32"/>
          <w:cs/>
        </w:rPr>
        <w:t xml:space="preserve">และ </w:t>
      </w:r>
      <w:r w:rsidR="00E448A1" w:rsidRPr="00565C80">
        <w:rPr>
          <w:rFonts w:ascii="TH SarabunPSK" w:hAnsi="TH SarabunPSK" w:cs="TH SarabunPSK"/>
          <w:sz w:val="32"/>
          <w:szCs w:val="32"/>
        </w:rPr>
        <w:t>20</w:t>
      </w:r>
    </w:p>
    <w:p w:rsidR="00E448A1" w:rsidRDefault="00344267" w:rsidP="00344267">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rPr>
        <w:t>The nature of narrative</w:t>
      </w:r>
      <w:r w:rsidR="00E448A1" w:rsidRPr="00565C80">
        <w:rPr>
          <w:rFonts w:ascii="TH SarabunPSK" w:hAnsi="TH SarabunPSK" w:cs="TH SarabunPSK" w:hint="cs"/>
          <w:sz w:val="32"/>
          <w:szCs w:val="32"/>
          <w:cs/>
        </w:rPr>
        <w:t xml:space="preserve"> </w:t>
      </w:r>
      <w:r w:rsidR="00E448A1" w:rsidRPr="00565C80">
        <w:rPr>
          <w:rFonts w:ascii="TH SarabunPSK" w:hAnsi="TH SarabunPSK" w:cs="TH SarabunPSK"/>
          <w:sz w:val="32"/>
          <w:szCs w:val="32"/>
        </w:rPr>
        <w:t>in History, historical explanation, subjectivity and objectivity in History,</w:t>
      </w:r>
      <w:r w:rsidR="00E448A1" w:rsidRPr="00565C80">
        <w:rPr>
          <w:rFonts w:ascii="TH SarabunPSK" w:hAnsi="TH SarabunPSK" w:cs="TH SarabunPSK" w:hint="cs"/>
          <w:sz w:val="32"/>
          <w:szCs w:val="32"/>
          <w:cs/>
        </w:rPr>
        <w:t xml:space="preserve"> </w:t>
      </w:r>
      <w:r w:rsidR="00E448A1" w:rsidRPr="00565C80">
        <w:rPr>
          <w:rFonts w:ascii="TH SarabunPSK" w:hAnsi="TH SarabunPSK" w:cs="TH SarabunPSK"/>
          <w:sz w:val="32"/>
          <w:szCs w:val="32"/>
        </w:rPr>
        <w:t>logic and truth in History, concept of historiography, and</w:t>
      </w:r>
      <w:r w:rsidR="00E448A1" w:rsidRPr="00565C80">
        <w:rPr>
          <w:rFonts w:ascii="TH SarabunPSK" w:hAnsi="TH SarabunPSK" w:cs="TH SarabunPSK" w:hint="cs"/>
          <w:sz w:val="32"/>
          <w:szCs w:val="32"/>
          <w:cs/>
        </w:rPr>
        <w:t xml:space="preserve"> </w:t>
      </w:r>
      <w:r w:rsidR="00E448A1" w:rsidRPr="00565C80">
        <w:rPr>
          <w:rFonts w:ascii="TH SarabunPSK" w:hAnsi="TH SarabunPSK" w:cs="TH SarabunPSK"/>
          <w:sz w:val="32"/>
          <w:szCs w:val="32"/>
        </w:rPr>
        <w:t>major historiographical trends of the 19th and 20th</w:t>
      </w:r>
      <w:r w:rsidR="00E448A1" w:rsidRPr="00565C80">
        <w:t xml:space="preserve"> </w:t>
      </w:r>
      <w:r w:rsidR="00E448A1" w:rsidRPr="00565C80">
        <w:rPr>
          <w:rFonts w:ascii="TH SarabunPSK" w:hAnsi="TH SarabunPSK" w:cs="TH SarabunPSK"/>
          <w:sz w:val="32"/>
          <w:szCs w:val="32"/>
        </w:rPr>
        <w:t>centuries.</w:t>
      </w:r>
    </w:p>
    <w:p w:rsidR="00976639" w:rsidRDefault="00976639" w:rsidP="00344267">
      <w:pPr>
        <w:tabs>
          <w:tab w:val="left" w:pos="709"/>
          <w:tab w:val="left" w:pos="993"/>
          <w:tab w:val="left" w:pos="7371"/>
          <w:tab w:val="left" w:pos="7938"/>
        </w:tabs>
        <w:jc w:val="thaiDistribute"/>
        <w:rPr>
          <w:rFonts w:ascii="TH SarabunPSK" w:hAnsi="TH SarabunPSK" w:cs="TH SarabunPSK"/>
          <w:sz w:val="32"/>
          <w:szCs w:val="32"/>
        </w:rPr>
      </w:pPr>
    </w:p>
    <w:p w:rsidR="00F72B17" w:rsidRPr="00565C80" w:rsidRDefault="00976639" w:rsidP="00F72B17">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F72B17">
        <w:rPr>
          <w:rFonts w:ascii="TH SarabunPSK" w:hAnsi="TH SarabunPSK" w:cs="TH SarabunPSK"/>
          <w:b/>
          <w:bCs/>
          <w:sz w:val="32"/>
          <w:szCs w:val="32"/>
        </w:rPr>
        <w:t>834327</w:t>
      </w:r>
      <w:r w:rsidR="00F72B17" w:rsidRPr="00F72B17">
        <w:rPr>
          <w:rFonts w:ascii="TH SarabunPSK" w:hAnsi="TH SarabunPSK" w:cs="TH SarabunPSK" w:hint="cs"/>
          <w:b/>
          <w:bCs/>
          <w:sz w:val="32"/>
          <w:szCs w:val="32"/>
          <w:cs/>
        </w:rPr>
        <w:t xml:space="preserve"> </w:t>
      </w:r>
      <w:r w:rsidR="00F72B17" w:rsidRPr="00565C80">
        <w:rPr>
          <w:rFonts w:ascii="TH SarabunPSK" w:eastAsia="BrowalliaNew-Bold" w:hAnsi="TH SarabunPSK" w:cs="TH SarabunPSK" w:hint="cs"/>
          <w:b/>
          <w:bCs/>
          <w:sz w:val="32"/>
          <w:szCs w:val="32"/>
          <w:cs/>
        </w:rPr>
        <w:t>ประวัติศาสตร์เศรษฐกิจสังคมไทย</w:t>
      </w:r>
      <w:r w:rsidR="00F72B17" w:rsidRPr="00565C80">
        <w:rPr>
          <w:rFonts w:ascii="TH SarabunPSK" w:eastAsia="BrowalliaNew-Bold" w:hAnsi="TH SarabunPSK" w:cs="TH SarabunPSK"/>
          <w:b/>
          <w:bCs/>
          <w:sz w:val="32"/>
          <w:szCs w:val="32"/>
        </w:rPr>
        <w:tab/>
      </w:r>
      <w:r w:rsidR="00F72B17" w:rsidRPr="00565C80">
        <w:rPr>
          <w:rFonts w:ascii="TH SarabunPSK" w:eastAsia="BrowalliaNew-Bold" w:hAnsi="TH SarabunPSK" w:cs="TH SarabunPSK"/>
          <w:b/>
          <w:bCs/>
          <w:sz w:val="32"/>
          <w:szCs w:val="32"/>
        </w:rPr>
        <w:tab/>
      </w:r>
      <w:r w:rsidR="00F72B17">
        <w:rPr>
          <w:rFonts w:ascii="TH SarabunPSK" w:eastAsia="BrowalliaNew-Bold" w:hAnsi="TH SarabunPSK" w:cs="TH SarabunPSK"/>
          <w:b/>
          <w:bCs/>
          <w:sz w:val="32"/>
          <w:szCs w:val="32"/>
          <w:cs/>
        </w:rPr>
        <w:tab/>
      </w:r>
      <w:r w:rsidR="00F72B17" w:rsidRPr="00565C80">
        <w:rPr>
          <w:rFonts w:ascii="TH SarabunPSK" w:eastAsia="BrowalliaNew-Bold" w:hAnsi="TH SarabunPSK" w:cs="TH SarabunPSK"/>
          <w:b/>
          <w:bCs/>
          <w:sz w:val="32"/>
          <w:szCs w:val="32"/>
          <w:cs/>
        </w:rPr>
        <w:t>3(2-2-5)</w:t>
      </w:r>
      <w:r w:rsidR="00F72B17" w:rsidRPr="00565C80">
        <w:rPr>
          <w:rFonts w:ascii="TH SarabunPSK" w:eastAsia="BrowalliaNew-Bold" w:hAnsi="TH SarabunPSK" w:cs="TH SarabunPSK"/>
          <w:b/>
          <w:bCs/>
          <w:sz w:val="32"/>
          <w:szCs w:val="32"/>
          <w:cs/>
        </w:rPr>
        <w:tab/>
      </w:r>
      <w:r w:rsidR="00F72B17" w:rsidRPr="00565C80">
        <w:rPr>
          <w:rFonts w:ascii="TH SarabunPSK" w:eastAsia="BrowalliaNew-Bold" w:hAnsi="TH SarabunPSK" w:cs="TH SarabunPSK"/>
          <w:b/>
          <w:bCs/>
          <w:sz w:val="32"/>
          <w:szCs w:val="32"/>
          <w:cs/>
        </w:rPr>
        <w:tab/>
      </w:r>
      <w:r w:rsidR="00F72B17">
        <w:rPr>
          <w:rFonts w:ascii="TH SarabunPSK" w:eastAsia="BrowalliaNew-Bold" w:hAnsi="TH SarabunPSK" w:cs="TH SarabunPSK"/>
          <w:b/>
          <w:bCs/>
          <w:sz w:val="32"/>
          <w:szCs w:val="32"/>
          <w:cs/>
        </w:rPr>
        <w:tab/>
      </w:r>
      <w:r w:rsidR="00F72B17" w:rsidRPr="00565C80">
        <w:rPr>
          <w:rFonts w:ascii="TH SarabunPSK" w:eastAsia="BrowalliaNew-Bold" w:hAnsi="TH SarabunPSK" w:cs="TH SarabunPSK"/>
          <w:b/>
          <w:bCs/>
          <w:sz w:val="32"/>
          <w:szCs w:val="32"/>
        </w:rPr>
        <w:t>Thai Economic and Social History</w:t>
      </w:r>
    </w:p>
    <w:p w:rsidR="00F72B17" w:rsidRPr="00565C80" w:rsidRDefault="00F72B17" w:rsidP="00F72B17">
      <w:pPr>
        <w:tabs>
          <w:tab w:val="left" w:pos="709"/>
          <w:tab w:val="left" w:pos="993"/>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565C80">
        <w:rPr>
          <w:rFonts w:ascii="TH SarabunPSK" w:hAnsi="TH SarabunPSK" w:cs="TH SarabunPSK"/>
          <w:sz w:val="32"/>
          <w:szCs w:val="32"/>
          <w:cs/>
        </w:rPr>
        <w:t>พัฒนาการและโครงสร้างของ</w:t>
      </w:r>
      <w:r w:rsidRPr="00565C80">
        <w:rPr>
          <w:rFonts w:ascii="TH SarabunPSK" w:hAnsi="TH SarabunPSK" w:cs="TH SarabunPSK" w:hint="cs"/>
          <w:sz w:val="32"/>
          <w:szCs w:val="32"/>
          <w:cs/>
        </w:rPr>
        <w:t>เศรษฐกิจและ</w:t>
      </w:r>
      <w:r w:rsidRPr="00565C80">
        <w:rPr>
          <w:rFonts w:ascii="TH SarabunPSK" w:hAnsi="TH SarabunPSK" w:cs="TH SarabunPSK"/>
          <w:sz w:val="32"/>
          <w:szCs w:val="32"/>
          <w:cs/>
        </w:rPr>
        <w:t>สังคมในสังคมไทย</w:t>
      </w:r>
      <w:r w:rsidRPr="00565C80">
        <w:rPr>
          <w:rFonts w:ascii="TH SarabunPSK" w:hAnsi="TH SarabunPSK" w:cs="TH SarabunPSK"/>
          <w:sz w:val="32"/>
          <w:szCs w:val="32"/>
        </w:rPr>
        <w:t xml:space="preserve"> </w:t>
      </w:r>
      <w:r w:rsidRPr="00565C80">
        <w:rPr>
          <w:rFonts w:ascii="TH SarabunPSK" w:hAnsi="TH SarabunPSK" w:cs="TH SarabunPSK"/>
          <w:sz w:val="32"/>
          <w:szCs w:val="32"/>
          <w:cs/>
        </w:rPr>
        <w:t>กลุ่มต่างๆ</w:t>
      </w:r>
      <w:r w:rsidRPr="00565C80">
        <w:rPr>
          <w:rFonts w:ascii="TH SarabunPSK" w:hAnsi="TH SarabunPSK" w:cs="TH SarabunPSK"/>
          <w:sz w:val="32"/>
          <w:szCs w:val="32"/>
        </w:rPr>
        <w:t xml:space="preserve"> </w:t>
      </w:r>
      <w:r w:rsidRPr="00565C80">
        <w:rPr>
          <w:rFonts w:ascii="TH SarabunPSK" w:hAnsi="TH SarabunPSK" w:cs="TH SarabunPSK"/>
          <w:sz w:val="32"/>
          <w:szCs w:val="32"/>
          <w:cs/>
        </w:rPr>
        <w:t>ทาง</w:t>
      </w:r>
      <w:r w:rsidRPr="00565C80">
        <w:rPr>
          <w:rFonts w:ascii="TH SarabunPSK" w:hAnsi="TH SarabunPSK" w:cs="TH SarabunPSK" w:hint="cs"/>
          <w:sz w:val="32"/>
          <w:szCs w:val="32"/>
          <w:cs/>
        </w:rPr>
        <w:t>เศรษฐกิจและ</w:t>
      </w:r>
      <w:r w:rsidRPr="00565C80">
        <w:rPr>
          <w:rFonts w:ascii="TH SarabunPSK" w:hAnsi="TH SarabunPSK" w:cs="TH SarabunPSK"/>
          <w:sz w:val="32"/>
          <w:szCs w:val="32"/>
          <w:cs/>
        </w:rPr>
        <w:t>สังคม</w:t>
      </w:r>
      <w:r w:rsidRPr="00565C80">
        <w:rPr>
          <w:rFonts w:ascii="TH SarabunPSK" w:hAnsi="TH SarabunPSK" w:cs="TH SarabunPSK"/>
          <w:sz w:val="32"/>
          <w:szCs w:val="32"/>
        </w:rPr>
        <w:t xml:space="preserve"> </w:t>
      </w:r>
      <w:r w:rsidRPr="00565C80">
        <w:rPr>
          <w:rFonts w:ascii="TH SarabunPSK" w:hAnsi="TH SarabunPSK" w:cs="TH SarabunPSK"/>
          <w:sz w:val="32"/>
          <w:szCs w:val="32"/>
          <w:cs/>
        </w:rPr>
        <w:t>ชีวิตทางสังคม</w:t>
      </w:r>
      <w:r w:rsidRPr="00565C80">
        <w:rPr>
          <w:rFonts w:ascii="TH SarabunPSK" w:hAnsi="TH SarabunPSK" w:cs="TH SarabunPSK" w:hint="cs"/>
          <w:sz w:val="32"/>
          <w:szCs w:val="32"/>
          <w:cs/>
        </w:rPr>
        <w:t>และ</w:t>
      </w:r>
      <w:r w:rsidRPr="00565C80">
        <w:rPr>
          <w:rFonts w:ascii="TH SarabunPSK" w:hAnsi="TH SarabunPSK" w:cs="TH SarabunPSK"/>
          <w:sz w:val="32"/>
          <w:szCs w:val="32"/>
          <w:cs/>
        </w:rPr>
        <w:t>ชีวิตประจำวัน และการเปลี่ยนแปลงทาง</w:t>
      </w:r>
      <w:r w:rsidRPr="00565C80">
        <w:rPr>
          <w:rFonts w:ascii="TH SarabunPSK" w:hAnsi="TH SarabunPSK" w:cs="TH SarabunPSK" w:hint="cs"/>
          <w:sz w:val="32"/>
          <w:szCs w:val="32"/>
          <w:cs/>
        </w:rPr>
        <w:t>เศรษฐกิจและ</w:t>
      </w:r>
      <w:r w:rsidRPr="00565C80">
        <w:rPr>
          <w:rFonts w:ascii="TH SarabunPSK" w:hAnsi="TH SarabunPSK" w:cs="TH SarabunPSK"/>
          <w:sz w:val="32"/>
          <w:szCs w:val="32"/>
          <w:cs/>
        </w:rPr>
        <w:t>สังคมในบริบททางประวัติศาสตร์</w:t>
      </w:r>
    </w:p>
    <w:p w:rsidR="00976639" w:rsidRPr="00F72B17" w:rsidRDefault="00F72B17" w:rsidP="00F72B17">
      <w:pPr>
        <w:tabs>
          <w:tab w:val="left" w:pos="709"/>
          <w:tab w:val="left" w:pos="993"/>
          <w:tab w:val="left" w:pos="7371"/>
          <w:tab w:val="left" w:pos="7938"/>
        </w:tabs>
        <w:jc w:val="thaiDistribute"/>
        <w:rPr>
          <w:rFonts w:ascii="TH SarabunPSK" w:eastAsia="BrowalliaNew-Bold" w:hAnsi="TH SarabunPSK" w:cs="TH SarabunPSK"/>
          <w:b/>
          <w:bCs/>
          <w:sz w:val="32"/>
          <w:szCs w:val="32"/>
          <w:cs/>
        </w:rPr>
      </w:pPr>
      <w:r>
        <w:rPr>
          <w:rFonts w:ascii="TH SarabunPSK" w:hAnsi="TH SarabunPSK" w:cs="TH SarabunPSK"/>
          <w:sz w:val="32"/>
          <w:szCs w:val="32"/>
          <w:cs/>
        </w:rPr>
        <w:tab/>
      </w:r>
      <w:r>
        <w:rPr>
          <w:rFonts w:ascii="TH SarabunPSK" w:hAnsi="TH SarabunPSK" w:cs="TH SarabunPSK"/>
          <w:sz w:val="32"/>
          <w:szCs w:val="32"/>
          <w:cs/>
        </w:rPr>
        <w:tab/>
      </w:r>
      <w:r w:rsidRPr="00565C80">
        <w:rPr>
          <w:rFonts w:ascii="TH SarabunPSK" w:hAnsi="TH SarabunPSK" w:cs="TH SarabunPSK"/>
          <w:sz w:val="32"/>
          <w:szCs w:val="32"/>
        </w:rPr>
        <w:t>Economic and Social Development and structure of Thai society; economic and social groups; social life</w:t>
      </w:r>
      <w:r w:rsidRPr="00565C80">
        <w:rPr>
          <w:rFonts w:ascii="TH SarabunPSK" w:hAnsi="TH SarabunPSK" w:cs="TH SarabunPSK" w:hint="cs"/>
          <w:sz w:val="32"/>
          <w:szCs w:val="32"/>
          <w:cs/>
        </w:rPr>
        <w:t xml:space="preserve"> </w:t>
      </w:r>
      <w:r w:rsidRPr="00565C80">
        <w:rPr>
          <w:rFonts w:ascii="TH SarabunPSK" w:hAnsi="TH SarabunPSK" w:cs="TH SarabunPSK"/>
          <w:sz w:val="32"/>
          <w:szCs w:val="32"/>
        </w:rPr>
        <w:t>and everyday life and economic and</w:t>
      </w:r>
      <w:r w:rsidRPr="00565C80">
        <w:rPr>
          <w:rFonts w:ascii="TH SarabunPSK" w:hAnsi="TH SarabunPSK" w:cs="TH SarabunPSK" w:hint="cs"/>
          <w:sz w:val="32"/>
          <w:szCs w:val="32"/>
          <w:cs/>
        </w:rPr>
        <w:t xml:space="preserve"> </w:t>
      </w:r>
      <w:r w:rsidRPr="00565C80">
        <w:rPr>
          <w:rFonts w:ascii="TH SarabunPSK" w:hAnsi="TH SarabunPSK" w:cs="TH SarabunPSK"/>
          <w:sz w:val="32"/>
          <w:szCs w:val="32"/>
        </w:rPr>
        <w:t>social changes in their historical context.</w:t>
      </w:r>
    </w:p>
    <w:p w:rsidR="00344267" w:rsidRDefault="00344267" w:rsidP="00344267">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E448A1" w:rsidRPr="00565C80" w:rsidRDefault="00E448A1" w:rsidP="00344267">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834</w:t>
      </w:r>
      <w:r w:rsidRPr="00565C80">
        <w:rPr>
          <w:rFonts w:ascii="TH SarabunPSK" w:eastAsia="BrowalliaNew-Bold" w:hAnsi="TH SarabunPSK" w:cs="TH SarabunPSK" w:hint="cs"/>
          <w:b/>
          <w:bCs/>
          <w:sz w:val="32"/>
          <w:szCs w:val="32"/>
          <w:cs/>
        </w:rPr>
        <w:t>332</w:t>
      </w:r>
      <w:r w:rsidRPr="00565C80">
        <w:rPr>
          <w:rFonts w:ascii="TH SarabunPSK" w:eastAsia="BrowalliaNew-Bold" w:hAnsi="TH SarabunPSK" w:cs="TH SarabunPSK"/>
          <w:b/>
          <w:bCs/>
          <w:sz w:val="32"/>
          <w:szCs w:val="32"/>
          <w:cs/>
        </w:rPr>
        <w:tab/>
        <w:t>ประวัติศาสตร์ท้องถิ่น</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t>3(2-2-5)</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00344267">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Local History</w:t>
      </w:r>
      <w:r w:rsidRPr="00565C80">
        <w:rPr>
          <w:rFonts w:ascii="TH SarabunPSK" w:eastAsia="BrowalliaNew-Bold" w:hAnsi="TH SarabunPSK" w:cs="TH SarabunPSK"/>
          <w:b/>
          <w:bCs/>
          <w:sz w:val="32"/>
          <w:szCs w:val="32"/>
        </w:rPr>
        <w:tab/>
      </w:r>
    </w:p>
    <w:p w:rsidR="00E448A1" w:rsidRPr="00565C80" w:rsidRDefault="00344267" w:rsidP="005C1CE2">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cs/>
        </w:rPr>
        <w:t>ความหมายและขอบเขตของประวัติศาสตร์ท้องถิ่น วิธีการเก็บรวบรวมและวิเคราะห์ข้อมูลเชิงประวัติศาสตร์ จากหลักฐานท้องถิ่น และประวัติศาสตร์บอกเล่า โดยเน้นพลวัตของท้องถิ่น โดยเฉพาะความสัมพันธ์ของชุมชน เช่น จารีตประเพณีของท้องถิ่น และตลอดจนภูมิปัญญาชาวบ้านต่อการดำรงอยู่ในชุมชนท้องถิ่น</w:t>
      </w:r>
    </w:p>
    <w:p w:rsidR="00E448A1" w:rsidRPr="00565C80" w:rsidRDefault="00344267" w:rsidP="005C1CE2">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rPr>
        <w:t>Meaning and scope of local history, historical data gathering and analysis of local evidence and oral history, namely myths and tales, focusing on local dynamics, especially local relations, custom and wisdom which contribute to the existence of communities.</w:t>
      </w:r>
    </w:p>
    <w:p w:rsidR="005C1CE2" w:rsidRDefault="005C1CE2" w:rsidP="005C1CE2">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E448A1" w:rsidRPr="00565C80" w:rsidRDefault="00E448A1" w:rsidP="005C1CE2">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834</w:t>
      </w:r>
      <w:r w:rsidRPr="00565C80">
        <w:rPr>
          <w:rFonts w:ascii="TH SarabunPSK" w:eastAsia="BrowalliaNew-Bold" w:hAnsi="TH SarabunPSK" w:cs="TH SarabunPSK" w:hint="cs"/>
          <w:b/>
          <w:bCs/>
          <w:sz w:val="32"/>
          <w:szCs w:val="32"/>
          <w:cs/>
        </w:rPr>
        <w:t>333</w:t>
      </w:r>
      <w:r w:rsidRPr="00565C80">
        <w:rPr>
          <w:rFonts w:ascii="TH SarabunPSK" w:eastAsia="BrowalliaNew-Bold" w:hAnsi="TH SarabunPSK" w:cs="TH SarabunPSK"/>
          <w:b/>
          <w:bCs/>
          <w:sz w:val="32"/>
          <w:szCs w:val="32"/>
          <w:cs/>
        </w:rPr>
        <w:tab/>
        <w:t>ประวัติศาสตร์ล้านนา</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ab/>
      </w:r>
      <w:r w:rsidRPr="00565C80">
        <w:rPr>
          <w:rFonts w:ascii="TH SarabunPSK" w:eastAsia="BrowalliaNew-Bold" w:hAnsi="TH SarabunPSK" w:cs="TH SarabunPSK"/>
          <w:b/>
          <w:bCs/>
          <w:sz w:val="32"/>
          <w:szCs w:val="32"/>
          <w:cs/>
        </w:rPr>
        <w:t>3(2-2-5)</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005C1CE2">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History of Lanna</w:t>
      </w:r>
      <w:r w:rsidRPr="00565C80">
        <w:rPr>
          <w:rFonts w:ascii="TH SarabunPSK" w:eastAsia="BrowalliaNew-Bold" w:hAnsi="TH SarabunPSK" w:cs="TH SarabunPSK"/>
          <w:b/>
          <w:bCs/>
          <w:sz w:val="32"/>
          <w:szCs w:val="32"/>
        </w:rPr>
        <w:tab/>
      </w:r>
    </w:p>
    <w:p w:rsidR="00E448A1" w:rsidRPr="00565C80" w:rsidRDefault="005C1CE2" w:rsidP="005C1CE2">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cs/>
        </w:rPr>
        <w:t xml:space="preserve">การก่อตัวของล้านนา ระบบการเมืองการปกครอง เศรษฐกิจและสังคม การเสื่อมและล่มสลายของรัฐล้านนา </w:t>
      </w:r>
      <w:r w:rsidR="00BD7DA0" w:rsidRPr="006E25AA">
        <w:rPr>
          <w:rFonts w:ascii="TH SarabunPSK" w:hAnsi="TH SarabunPSK" w:cs="TH SarabunPSK" w:hint="cs"/>
          <w:sz w:val="32"/>
          <w:szCs w:val="32"/>
          <w:cs/>
        </w:rPr>
        <w:t>ความสัมพันธ์แบบประเทศราชกับพม่าและสยาม</w:t>
      </w:r>
      <w:r w:rsidR="00E448A1" w:rsidRPr="00565C80">
        <w:rPr>
          <w:rFonts w:ascii="TH SarabunPSK" w:hAnsi="TH SarabunPSK" w:cs="TH SarabunPSK"/>
          <w:sz w:val="32"/>
          <w:szCs w:val="32"/>
          <w:cs/>
        </w:rPr>
        <w:t xml:space="preserve"> และการเปลี่ยนสถานภาพจากรัฐ บรรณาการสู</w:t>
      </w:r>
      <w:r w:rsidR="006E25AA">
        <w:rPr>
          <w:rFonts w:ascii="TH SarabunPSK" w:hAnsi="TH SarabunPSK" w:cs="TH SarabunPSK" w:hint="cs"/>
          <w:sz w:val="32"/>
          <w:szCs w:val="32"/>
          <w:cs/>
        </w:rPr>
        <w:t>่</w:t>
      </w:r>
      <w:r w:rsidR="00E448A1" w:rsidRPr="00565C80">
        <w:rPr>
          <w:rFonts w:ascii="TH SarabunPSK" w:hAnsi="TH SarabunPSK" w:cs="TH SarabunPSK"/>
          <w:sz w:val="32"/>
          <w:szCs w:val="32"/>
          <w:cs/>
        </w:rPr>
        <w:t>ส่วนหนึ่งของสยาม ตลอดจนการเปลี่ยนทางเศรษฐกิจและสังคมหลังถูกผนวกเข้ากับสยาม</w:t>
      </w:r>
    </w:p>
    <w:p w:rsidR="00E448A1" w:rsidRPr="00565C80" w:rsidRDefault="005C1CE2" w:rsidP="005C1CE2">
      <w:pPr>
        <w:tabs>
          <w:tab w:val="left" w:pos="709"/>
          <w:tab w:val="left" w:pos="993"/>
          <w:tab w:val="left" w:pos="7371"/>
          <w:tab w:val="left" w:pos="7938"/>
        </w:tabs>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sidR="005560E5" w:rsidRPr="006E25AA">
        <w:rPr>
          <w:rFonts w:ascii="TH SarabunPSK" w:hAnsi="TH SarabunPSK" w:cs="TH SarabunPSK"/>
          <w:sz w:val="32"/>
          <w:szCs w:val="32"/>
        </w:rPr>
        <w:t xml:space="preserve">An establishment of </w:t>
      </w:r>
      <w:r w:rsidR="00E448A1" w:rsidRPr="006E25AA">
        <w:rPr>
          <w:rFonts w:ascii="TH SarabunPSK" w:hAnsi="TH SarabunPSK" w:cs="TH SarabunPSK"/>
          <w:sz w:val="32"/>
          <w:szCs w:val="32"/>
        </w:rPr>
        <w:t>Lanna;</w:t>
      </w:r>
      <w:r w:rsidR="005560E5" w:rsidRPr="006E25AA">
        <w:rPr>
          <w:rFonts w:ascii="TH SarabunPSK" w:hAnsi="TH SarabunPSK" w:cs="TH SarabunPSK"/>
          <w:sz w:val="32"/>
          <w:szCs w:val="32"/>
        </w:rPr>
        <w:t xml:space="preserve"> its characteristic of</w:t>
      </w:r>
      <w:r w:rsidR="00E448A1" w:rsidRPr="006E25AA">
        <w:rPr>
          <w:rFonts w:ascii="TH SarabunPSK" w:hAnsi="TH SarabunPSK" w:cs="TH SarabunPSK"/>
          <w:sz w:val="32"/>
          <w:szCs w:val="32"/>
        </w:rPr>
        <w:t xml:space="preserve"> political, economy and </w:t>
      </w:r>
      <w:r w:rsidR="005560E5" w:rsidRPr="006E25AA">
        <w:rPr>
          <w:rFonts w:ascii="TH SarabunPSK" w:hAnsi="TH SarabunPSK" w:cs="TH SarabunPSK"/>
          <w:sz w:val="32"/>
          <w:szCs w:val="32"/>
        </w:rPr>
        <w:t>socio-cultural system</w:t>
      </w:r>
      <w:r w:rsidR="00E448A1" w:rsidRPr="006E25AA">
        <w:rPr>
          <w:rFonts w:ascii="TH SarabunPSK" w:hAnsi="TH SarabunPSK" w:cs="TH SarabunPSK"/>
          <w:sz w:val="32"/>
          <w:szCs w:val="32"/>
        </w:rPr>
        <w:t>. The decline and fall of Lanna;</w:t>
      </w:r>
      <w:r w:rsidR="008E59A0" w:rsidRPr="006E25AA">
        <w:rPr>
          <w:rFonts w:ascii="TH SarabunPSK" w:hAnsi="TH SarabunPSK" w:cs="TH SarabunPSK"/>
          <w:sz w:val="32"/>
          <w:szCs w:val="32"/>
        </w:rPr>
        <w:t xml:space="preserve"> Lanna in the tributary relationship with</w:t>
      </w:r>
      <w:r w:rsidR="00E448A1" w:rsidRPr="006E25AA">
        <w:rPr>
          <w:rFonts w:ascii="TH SarabunPSK" w:hAnsi="TH SarabunPSK" w:cs="TH SarabunPSK"/>
          <w:sz w:val="32"/>
          <w:szCs w:val="32"/>
        </w:rPr>
        <w:t xml:space="preserve"> Burma and Siam and </w:t>
      </w:r>
      <w:r w:rsidR="00450BB3" w:rsidRPr="006E25AA">
        <w:rPr>
          <w:rFonts w:ascii="TH SarabunPSK" w:hAnsi="TH SarabunPSK" w:cs="TH SarabunPSK"/>
          <w:sz w:val="32"/>
          <w:szCs w:val="32"/>
        </w:rPr>
        <w:t>a</w:t>
      </w:r>
      <w:r w:rsidR="00E448A1" w:rsidRPr="006E25AA">
        <w:rPr>
          <w:rFonts w:ascii="TH SarabunPSK" w:hAnsi="TH SarabunPSK" w:cs="TH SarabunPSK"/>
          <w:sz w:val="32"/>
          <w:szCs w:val="32"/>
        </w:rPr>
        <w:t xml:space="preserve"> change </w:t>
      </w:r>
      <w:r w:rsidR="00450BB3" w:rsidRPr="006E25AA">
        <w:rPr>
          <w:rFonts w:ascii="TH SarabunPSK" w:hAnsi="TH SarabunPSK" w:cs="TH SarabunPSK"/>
          <w:sz w:val="32"/>
          <w:szCs w:val="32"/>
        </w:rPr>
        <w:t>from</w:t>
      </w:r>
      <w:r w:rsidR="00E448A1" w:rsidRPr="006E25AA">
        <w:rPr>
          <w:rFonts w:ascii="TH SarabunPSK" w:hAnsi="TH SarabunPSK" w:cs="TH SarabunPSK"/>
          <w:sz w:val="32"/>
          <w:szCs w:val="32"/>
        </w:rPr>
        <w:t xml:space="preserve"> </w:t>
      </w:r>
      <w:r w:rsidR="00450BB3" w:rsidRPr="006E25AA">
        <w:rPr>
          <w:rFonts w:ascii="TH SarabunPSK" w:hAnsi="TH SarabunPSK" w:cs="TH SarabunPSK"/>
          <w:sz w:val="32"/>
          <w:szCs w:val="32"/>
        </w:rPr>
        <w:t>tributary state</w:t>
      </w:r>
      <w:r w:rsidR="00E448A1" w:rsidRPr="006E25AA">
        <w:rPr>
          <w:rFonts w:ascii="TH SarabunPSK" w:hAnsi="TH SarabunPSK" w:cs="TH SarabunPSK"/>
          <w:sz w:val="32"/>
          <w:szCs w:val="32"/>
        </w:rPr>
        <w:t xml:space="preserve"> to </w:t>
      </w:r>
      <w:r w:rsidR="006E25AA" w:rsidRPr="006E25AA">
        <w:rPr>
          <w:rFonts w:ascii="TH SarabunPSK" w:hAnsi="TH SarabunPSK" w:cs="TH SarabunPSK"/>
          <w:sz w:val="32"/>
          <w:szCs w:val="32"/>
        </w:rPr>
        <w:t>a</w:t>
      </w:r>
      <w:r w:rsidR="00E448A1" w:rsidRPr="006E25AA">
        <w:rPr>
          <w:rFonts w:ascii="TH SarabunPSK" w:hAnsi="TH SarabunPSK" w:cs="TH SarabunPSK"/>
          <w:sz w:val="32"/>
          <w:szCs w:val="32"/>
        </w:rPr>
        <w:t xml:space="preserve"> part of Siam</w:t>
      </w:r>
      <w:r w:rsidR="00450BB3" w:rsidRPr="006E25AA">
        <w:rPr>
          <w:rFonts w:ascii="TH SarabunPSK" w:hAnsi="TH SarabunPSK" w:cs="TH SarabunPSK"/>
          <w:sz w:val="32"/>
          <w:szCs w:val="32"/>
        </w:rPr>
        <w:t xml:space="preserve">ese modern state as well as </w:t>
      </w:r>
      <w:r w:rsidR="00E448A1" w:rsidRPr="006E25AA">
        <w:rPr>
          <w:rFonts w:ascii="TH SarabunPSK" w:hAnsi="TH SarabunPSK" w:cs="TH SarabunPSK"/>
          <w:sz w:val="32"/>
          <w:szCs w:val="32"/>
        </w:rPr>
        <w:t xml:space="preserve">socio-economic </w:t>
      </w:r>
      <w:r w:rsidR="00450BB3" w:rsidRPr="006E25AA">
        <w:rPr>
          <w:rFonts w:ascii="TH SarabunPSK" w:hAnsi="TH SarabunPSK" w:cs="TH SarabunPSK"/>
          <w:sz w:val="32"/>
          <w:szCs w:val="32"/>
        </w:rPr>
        <w:t>chang after the</w:t>
      </w:r>
      <w:r w:rsidR="00E448A1" w:rsidRPr="006E25AA">
        <w:rPr>
          <w:rFonts w:ascii="TH SarabunPSK" w:hAnsi="TH SarabunPSK" w:cs="TH SarabunPSK"/>
          <w:sz w:val="32"/>
          <w:szCs w:val="32"/>
        </w:rPr>
        <w:t xml:space="preserve"> </w:t>
      </w:r>
      <w:r w:rsidR="00450BB3" w:rsidRPr="006E25AA">
        <w:rPr>
          <w:rFonts w:ascii="TH SarabunPSK" w:hAnsi="TH SarabunPSK" w:cs="TH SarabunPSK"/>
          <w:sz w:val="32"/>
          <w:szCs w:val="32"/>
        </w:rPr>
        <w:t>integration</w:t>
      </w:r>
      <w:r w:rsidR="00E448A1" w:rsidRPr="006E25AA">
        <w:rPr>
          <w:rFonts w:ascii="TH SarabunPSK" w:hAnsi="TH SarabunPSK" w:cs="TH SarabunPSK"/>
          <w:sz w:val="32"/>
          <w:szCs w:val="32"/>
        </w:rPr>
        <w:t>.</w:t>
      </w:r>
    </w:p>
    <w:p w:rsidR="005C1CE2" w:rsidRDefault="005C1CE2" w:rsidP="005C1CE2">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E448A1" w:rsidRPr="00565C80" w:rsidRDefault="00E448A1" w:rsidP="005C1CE2">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834</w:t>
      </w:r>
      <w:r w:rsidRPr="00565C80">
        <w:rPr>
          <w:rFonts w:ascii="TH SarabunPSK" w:eastAsia="BrowalliaNew-Bold" w:hAnsi="TH SarabunPSK" w:cs="TH SarabunPSK" w:hint="cs"/>
          <w:b/>
          <w:bCs/>
          <w:sz w:val="32"/>
          <w:szCs w:val="32"/>
          <w:cs/>
        </w:rPr>
        <w:t>334</w:t>
      </w:r>
      <w:r w:rsidRPr="00565C80">
        <w:rPr>
          <w:rFonts w:ascii="TH SarabunPSK" w:eastAsia="BrowalliaNew-Bold" w:hAnsi="TH SarabunPSK" w:cs="TH SarabunPSK"/>
          <w:b/>
          <w:bCs/>
          <w:sz w:val="32"/>
          <w:szCs w:val="32"/>
          <w:cs/>
        </w:rPr>
        <w:tab/>
        <w:t>ประวัติศาสตร์เศรษฐกิจท้องถิ่นไทย</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t>3(2-2-5)</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005C1CE2">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 xml:space="preserve">History of Thai Local Economy </w:t>
      </w:r>
    </w:p>
    <w:p w:rsidR="00E448A1" w:rsidRPr="00565C80" w:rsidRDefault="005C1CE2" w:rsidP="005C1CE2">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cs/>
        </w:rPr>
        <w:t>รูปแบบต่างๆ ทางเศรษฐกิจ การแลกเปลี่ยน การค้าขาย และพัฒนาการทางเศรษฐกิจ ตลอดจนการพัฒนาเครือข่ายในท้องถิ่น โดยพิจารณาทั้งเศรษฐกิจที่เป็นทางการและไม่เป็นทางการ  รวมทั้งความสัมพันธ์ระหว่างท้องถิ่นกับภายนอกท้องถิ่น</w:t>
      </w:r>
    </w:p>
    <w:p w:rsidR="00E448A1" w:rsidRPr="00565C80" w:rsidRDefault="005C1CE2" w:rsidP="005C1CE2">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rPr>
        <w:t>Variations in economic, exchange, trade and economic development including development of local network, considering bother the formal and informal economy, as well as relationship between local and outside.</w:t>
      </w:r>
    </w:p>
    <w:p w:rsidR="005C1CE2" w:rsidRDefault="005C1CE2" w:rsidP="005C1CE2">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E448A1" w:rsidRPr="00565C80" w:rsidRDefault="00E448A1" w:rsidP="005C1CE2">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834</w:t>
      </w:r>
      <w:r w:rsidRPr="00565C80">
        <w:rPr>
          <w:rFonts w:ascii="TH SarabunPSK" w:eastAsia="BrowalliaNew-Bold" w:hAnsi="TH SarabunPSK" w:cs="TH SarabunPSK" w:hint="cs"/>
          <w:b/>
          <w:bCs/>
          <w:sz w:val="32"/>
          <w:szCs w:val="32"/>
          <w:cs/>
        </w:rPr>
        <w:t>335</w:t>
      </w:r>
      <w:r w:rsidRPr="00565C80">
        <w:rPr>
          <w:rFonts w:ascii="TH SarabunPSK" w:eastAsia="BrowalliaNew-Bold" w:hAnsi="TH SarabunPSK" w:cs="TH SarabunPSK"/>
          <w:b/>
          <w:bCs/>
          <w:sz w:val="32"/>
          <w:szCs w:val="32"/>
          <w:cs/>
        </w:rPr>
        <w:tab/>
        <w:t>ประวัติศาสตร์การเมืองท้องถิ่นไทย</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005C1CE2">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3(2-2-5)</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005C1CE2">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History of Thai Local Politics</w:t>
      </w:r>
    </w:p>
    <w:p w:rsidR="00E448A1" w:rsidRPr="00565C80" w:rsidRDefault="005C1CE2" w:rsidP="005C1CE2">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cs/>
        </w:rPr>
        <w:t>ประวัติการเมืองท้องถิ่น</w:t>
      </w:r>
      <w:r w:rsidR="00E448A1" w:rsidRPr="00565C80">
        <w:rPr>
          <w:rFonts w:ascii="TH SarabunPSK" w:hAnsi="TH SarabunPSK" w:cs="TH SarabunPSK" w:hint="cs"/>
          <w:sz w:val="32"/>
          <w:szCs w:val="32"/>
          <w:cs/>
        </w:rPr>
        <w:t xml:space="preserve">ในระดับสากล </w:t>
      </w:r>
      <w:r w:rsidR="00E448A1" w:rsidRPr="00565C80">
        <w:rPr>
          <w:rFonts w:ascii="TH SarabunPSK" w:hAnsi="TH SarabunPSK" w:cs="TH SarabunPSK"/>
          <w:sz w:val="32"/>
          <w:szCs w:val="32"/>
          <w:cs/>
        </w:rPr>
        <w:t>นับตั้งแต่สมัยตั้ง</w:t>
      </w:r>
      <w:r w:rsidR="00E448A1" w:rsidRPr="00565C80">
        <w:rPr>
          <w:rFonts w:ascii="TH SarabunPSK" w:hAnsi="TH SarabunPSK" w:cs="TH SarabunPSK" w:hint="cs"/>
          <w:sz w:val="32"/>
          <w:szCs w:val="32"/>
          <w:cs/>
        </w:rPr>
        <w:t>ถิ่นฐานของมนุษย์</w:t>
      </w:r>
      <w:r w:rsidR="00E448A1" w:rsidRPr="00565C80">
        <w:rPr>
          <w:rFonts w:ascii="TH SarabunPSK" w:hAnsi="TH SarabunPSK" w:cs="TH SarabunPSK"/>
          <w:sz w:val="32"/>
          <w:szCs w:val="32"/>
          <w:cs/>
        </w:rPr>
        <w:t xml:space="preserve"> </w:t>
      </w:r>
      <w:r w:rsidR="00E448A1" w:rsidRPr="00565C80">
        <w:rPr>
          <w:rFonts w:ascii="TH SarabunPSK" w:hAnsi="TH SarabunPSK" w:cs="TH SarabunPSK" w:hint="cs"/>
          <w:sz w:val="32"/>
          <w:szCs w:val="32"/>
          <w:cs/>
        </w:rPr>
        <w:t>จนถึงยุคปัจจุบันผ่านการกระจายอำนาจสู่ท้องถิ่นในรูปแบบต่างๆ ในบริบทสังคมโลก และในระดับประเทศไทย</w:t>
      </w:r>
      <w:r w:rsidR="00E448A1" w:rsidRPr="00565C80">
        <w:rPr>
          <w:rFonts w:ascii="TH SarabunPSK" w:hAnsi="TH SarabunPSK" w:cs="TH SarabunPSK"/>
          <w:sz w:val="32"/>
          <w:szCs w:val="32"/>
          <w:cs/>
        </w:rPr>
        <w:t>ความสัมพันธ์</w:t>
      </w:r>
      <w:r w:rsidR="00E448A1" w:rsidRPr="00565C80">
        <w:rPr>
          <w:rFonts w:ascii="TH SarabunPSK" w:hAnsi="TH SarabunPSK" w:cs="TH SarabunPSK" w:hint="cs"/>
          <w:sz w:val="32"/>
          <w:szCs w:val="32"/>
          <w:cs/>
        </w:rPr>
        <w:t>ระหว่างรัฐส่งกลางที่เป็น</w:t>
      </w:r>
      <w:r w:rsidR="00E448A1" w:rsidRPr="00565C80">
        <w:rPr>
          <w:rFonts w:ascii="TH SarabunPSK" w:hAnsi="TH SarabunPSK" w:cs="TH SarabunPSK"/>
          <w:sz w:val="32"/>
          <w:szCs w:val="32"/>
          <w:cs/>
        </w:rPr>
        <w:t>ศูนย์</w:t>
      </w:r>
      <w:r w:rsidR="00E448A1" w:rsidRPr="00565C80">
        <w:rPr>
          <w:rFonts w:ascii="TH SarabunPSK" w:hAnsi="TH SarabunPSK" w:cs="TH SarabunPSK" w:hint="cs"/>
          <w:sz w:val="32"/>
          <w:szCs w:val="32"/>
          <w:cs/>
        </w:rPr>
        <w:t>กลาง</w:t>
      </w:r>
      <w:r w:rsidR="00E448A1" w:rsidRPr="00565C80">
        <w:rPr>
          <w:rFonts w:ascii="TH SarabunPSK" w:hAnsi="TH SarabunPSK" w:cs="TH SarabunPSK"/>
          <w:sz w:val="32"/>
          <w:szCs w:val="32"/>
          <w:cs/>
        </w:rPr>
        <w:t>อำนาจกับท้องถิ่นในยุคสมัยต่างๆ วิเคราะห์ระบบการเลือกตั้งและบทบาทของนักการเมืองท้องถิ่นระดับชาติ</w:t>
      </w:r>
      <w:r w:rsidR="00E448A1" w:rsidRPr="00565C80">
        <w:rPr>
          <w:rFonts w:ascii="TH SarabunPSK" w:hAnsi="TH SarabunPSK" w:cs="TH SarabunPSK" w:hint="cs"/>
          <w:sz w:val="32"/>
          <w:szCs w:val="32"/>
          <w:cs/>
        </w:rPr>
        <w:t>ระดับค่างๆ ผลกระทบของการเมืองท้องถิ่นที่มีต่อระบบประชาธิปไตยท้องถิ่น</w:t>
      </w:r>
      <w:r w:rsidR="00E448A1" w:rsidRPr="00565C80">
        <w:rPr>
          <w:rFonts w:ascii="TH SarabunPSK" w:hAnsi="TH SarabunPSK" w:cs="TH SarabunPSK"/>
          <w:sz w:val="32"/>
          <w:szCs w:val="32"/>
          <w:cs/>
        </w:rPr>
        <w:t xml:space="preserve"> ระบบการบริหารจัดการท้องถิ่น และทิศทาง/แนวโน้มการเมืองท้องถิ่นไทยในอนาคต</w:t>
      </w:r>
    </w:p>
    <w:p w:rsidR="00E448A1" w:rsidRPr="00565C80" w:rsidRDefault="005C1CE2" w:rsidP="005C1CE2">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rPr>
        <w:t xml:space="preserve">History of local politics at the international era since human settlement up to the present through the patterns of decentralization models at global and Thai context, examine </w:t>
      </w:r>
      <w:r w:rsidR="00E448A1" w:rsidRPr="00565C80">
        <w:rPr>
          <w:rFonts w:ascii="TH SarabunPSK" w:hAnsi="TH SarabunPSK" w:cs="TH SarabunPSK"/>
          <w:sz w:val="32"/>
          <w:szCs w:val="32"/>
        </w:rPr>
        <w:lastRenderedPageBreak/>
        <w:t>the relationship between central state management and local government in each, analyze the elections and local politicians at all levels to find the inpact of local politics towards local democracy, local management and trends of future Thai local politics.</w:t>
      </w:r>
    </w:p>
    <w:p w:rsidR="005C1CE2" w:rsidRDefault="005C1CE2" w:rsidP="005C1CE2">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E448A1" w:rsidRPr="00565C80" w:rsidRDefault="00E448A1" w:rsidP="005C1CE2">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834</w:t>
      </w:r>
      <w:r w:rsidRPr="00565C80">
        <w:rPr>
          <w:rFonts w:ascii="TH SarabunPSK" w:eastAsia="BrowalliaNew-Bold" w:hAnsi="TH SarabunPSK" w:cs="TH SarabunPSK" w:hint="cs"/>
          <w:b/>
          <w:bCs/>
          <w:sz w:val="32"/>
          <w:szCs w:val="32"/>
          <w:cs/>
        </w:rPr>
        <w:t>336</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hint="cs"/>
          <w:b/>
          <w:bCs/>
          <w:sz w:val="32"/>
          <w:szCs w:val="32"/>
          <w:cs/>
        </w:rPr>
        <w:t>ประวัติศาสตร์ธุรกิจและเครือข่ายท้องถิ่น</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ab/>
      </w:r>
      <w:r w:rsidRPr="00565C80">
        <w:rPr>
          <w:rFonts w:ascii="TH SarabunPSK" w:eastAsia="BrowalliaNew-Bold" w:hAnsi="TH SarabunPSK" w:cs="TH SarabunPSK"/>
          <w:b/>
          <w:bCs/>
          <w:sz w:val="32"/>
          <w:szCs w:val="32"/>
          <w:cs/>
        </w:rPr>
        <w:t>3(2-2-5)</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005C1CE2">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History of Local Business and Network</w:t>
      </w:r>
    </w:p>
    <w:p w:rsidR="00E448A1" w:rsidRPr="00565C80" w:rsidRDefault="0024406D" w:rsidP="005C1CE2">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cs/>
        </w:rPr>
        <w:t>รูปแบบ และประเภทของธุรกิจท้องถิ่นทั้งในอดีตและปัจจุบัน พัฒนาการของธุรกิจท้องถิ่นนับตั้งแต่พ่อค้าวัวต่างและนายฮ้อยสู่การเป็นเครือข่ายธุรกิจท้องถิ่นในยุคโลกาภิวัฒน์ การเกิดเครือข่ายธุรกิจท้องถิ่นในโลกไร้สายและไร้พรมแดน อิทธิพลของเครือข่ายธุรกิจท้องถิ่นที่ส่งผลต่อการเมือง เศรษฐกิจ สังคม และวัฒนธรรมตั้งแต่อดีตจนถึงปัจจุบัน</w:t>
      </w:r>
    </w:p>
    <w:p w:rsidR="00E448A1" w:rsidRPr="00565C80" w:rsidRDefault="0024406D" w:rsidP="005C1CE2">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rPr>
        <w:t>Forms and types of local business from past to present; the development of local business from cattle traders groups to local business network in globalized age; the origins of local business network in wireless and borderless world; the influence of local business network on politics, economics, society and culture from past to present</w:t>
      </w:r>
      <w:r w:rsidR="008F4A54">
        <w:rPr>
          <w:rFonts w:ascii="TH SarabunPSK" w:hAnsi="TH SarabunPSK" w:cs="TH SarabunPSK"/>
          <w:sz w:val="32"/>
          <w:szCs w:val="32"/>
        </w:rPr>
        <w:t>.</w:t>
      </w:r>
    </w:p>
    <w:p w:rsidR="0024406D" w:rsidRDefault="0024406D" w:rsidP="005C1CE2">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E448A1" w:rsidRPr="00565C80" w:rsidRDefault="00E448A1" w:rsidP="005C1CE2">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834</w:t>
      </w:r>
      <w:r w:rsidRPr="00565C80">
        <w:rPr>
          <w:rFonts w:ascii="TH SarabunPSK" w:eastAsia="BrowalliaNew-Bold" w:hAnsi="TH SarabunPSK" w:cs="TH SarabunPSK" w:hint="cs"/>
          <w:b/>
          <w:bCs/>
          <w:sz w:val="32"/>
          <w:szCs w:val="32"/>
          <w:cs/>
        </w:rPr>
        <w:t>344</w:t>
      </w:r>
      <w:r w:rsidRPr="00565C80">
        <w:rPr>
          <w:rFonts w:ascii="TH SarabunPSK" w:eastAsia="BrowalliaNew-Bold" w:hAnsi="TH SarabunPSK" w:cs="TH SarabunPSK"/>
          <w:b/>
          <w:bCs/>
          <w:sz w:val="32"/>
          <w:szCs w:val="32"/>
          <w:cs/>
        </w:rPr>
        <w:tab/>
        <w:t>ประวัติศาสตร์นิพนธ์ของเอเชียตะวันออกเฉียงใต้</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t>3(2-2-5)</w:t>
      </w:r>
      <w:r w:rsidRPr="00565C80">
        <w:rPr>
          <w:rFonts w:ascii="TH SarabunPSK" w:eastAsia="BrowalliaNew-Bold" w:hAnsi="TH SarabunPSK" w:cs="TH SarabunPSK"/>
          <w:b/>
          <w:bCs/>
          <w:sz w:val="32"/>
          <w:szCs w:val="32"/>
          <w:cs/>
        </w:rPr>
        <w:tab/>
      </w:r>
      <w:r w:rsidR="0024406D">
        <w:rPr>
          <w:rFonts w:ascii="TH SarabunPSK" w:eastAsia="BrowalliaNew-Bold" w:hAnsi="TH SarabunPSK" w:cs="TH SarabunPSK"/>
          <w:b/>
          <w:bCs/>
          <w:sz w:val="32"/>
          <w:szCs w:val="32"/>
          <w:cs/>
        </w:rPr>
        <w:tab/>
      </w:r>
      <w:r w:rsidR="0024406D">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 xml:space="preserve">Historiography of Southeast Asia </w:t>
      </w:r>
    </w:p>
    <w:p w:rsidR="00E448A1" w:rsidRPr="00565C80" w:rsidRDefault="0024406D" w:rsidP="005C1CE2">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cs/>
        </w:rPr>
        <w:t>ลักษณะและพัฒนาการการเขียนประวัติศาสตร์</w:t>
      </w:r>
      <w:r w:rsidR="00E448A1" w:rsidRPr="00565C80">
        <w:rPr>
          <w:rFonts w:ascii="TH SarabunPSK" w:hAnsi="TH SarabunPSK" w:cs="TH SarabunPSK" w:hint="cs"/>
          <w:sz w:val="32"/>
          <w:szCs w:val="32"/>
          <w:cs/>
        </w:rPr>
        <w:t xml:space="preserve">ของประเทศต่างๆ ในเอเชียตะวันออกเฉียงใต้ </w:t>
      </w:r>
      <w:r w:rsidR="00E448A1" w:rsidRPr="00565C80">
        <w:rPr>
          <w:rFonts w:ascii="TH SarabunPSK" w:hAnsi="TH SarabunPSK" w:cs="TH SarabunPSK"/>
          <w:sz w:val="32"/>
          <w:szCs w:val="32"/>
          <w:cs/>
        </w:rPr>
        <w:t xml:space="preserve"> </w:t>
      </w:r>
      <w:r w:rsidR="00E448A1" w:rsidRPr="00565C80">
        <w:rPr>
          <w:rFonts w:ascii="TH SarabunPSK" w:hAnsi="TH SarabunPSK" w:cs="TH SarabunPSK" w:hint="cs"/>
          <w:sz w:val="32"/>
          <w:szCs w:val="32"/>
          <w:cs/>
        </w:rPr>
        <w:t xml:space="preserve">ทัศนะที่มีต่ออดีตของคนในเอเชียตะวันออกเฉียงใต้  </w:t>
      </w:r>
      <w:r w:rsidR="00E448A1" w:rsidRPr="00565C80">
        <w:rPr>
          <w:rFonts w:ascii="TH SarabunPSK" w:hAnsi="TH SarabunPSK" w:cs="TH SarabunPSK"/>
          <w:sz w:val="32"/>
          <w:szCs w:val="32"/>
          <w:cs/>
        </w:rPr>
        <w:t>งานเขียนประวัติศาสตร์</w:t>
      </w:r>
      <w:r w:rsidR="00E448A1" w:rsidRPr="00565C80">
        <w:rPr>
          <w:rFonts w:ascii="TH SarabunPSK" w:hAnsi="TH SarabunPSK" w:cs="TH SarabunPSK" w:hint="cs"/>
          <w:sz w:val="32"/>
          <w:szCs w:val="32"/>
          <w:cs/>
        </w:rPr>
        <w:t xml:space="preserve">ของคนพื้นเมืองช่วงก่อนสมัยใหม่  </w:t>
      </w:r>
      <w:r w:rsidR="00E448A1" w:rsidRPr="00565C80">
        <w:rPr>
          <w:rFonts w:ascii="TH SarabunPSK" w:hAnsi="TH SarabunPSK" w:cs="TH SarabunPSK"/>
          <w:sz w:val="32"/>
          <w:szCs w:val="32"/>
          <w:cs/>
        </w:rPr>
        <w:t>การเขียนประวัติศาสตร์ชาติ</w:t>
      </w:r>
      <w:r w:rsidR="00E448A1" w:rsidRPr="00565C80">
        <w:rPr>
          <w:rFonts w:ascii="TH SarabunPSK" w:hAnsi="TH SarabunPSK" w:cs="TH SarabunPSK" w:hint="cs"/>
          <w:sz w:val="32"/>
          <w:szCs w:val="32"/>
          <w:cs/>
        </w:rPr>
        <w:t xml:space="preserve"> ประวัติศาสตร์นิพนธ์ของประเทศในเอเชียตะวันออกเฉียงใต้ปัจจุบัน</w:t>
      </w:r>
    </w:p>
    <w:p w:rsidR="00E448A1" w:rsidRPr="00565C80" w:rsidRDefault="0024406D" w:rsidP="005C1CE2">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rPr>
        <w:t>Development of historical writings in Southeast Asian Counties,</w:t>
      </w:r>
      <w:r w:rsidR="00E448A1" w:rsidRPr="00565C80">
        <w:rPr>
          <w:rFonts w:ascii="TH SarabunPSK" w:hAnsi="TH SarabunPSK" w:cs="TH SarabunPSK" w:hint="cs"/>
          <w:sz w:val="32"/>
          <w:szCs w:val="32"/>
          <w:cs/>
        </w:rPr>
        <w:t xml:space="preserve"> </w:t>
      </w:r>
      <w:r w:rsidR="00E448A1" w:rsidRPr="00565C80">
        <w:rPr>
          <w:rFonts w:ascii="TH SarabunPSK" w:hAnsi="TH SarabunPSK" w:cs="TH SarabunPSK"/>
          <w:sz w:val="32"/>
          <w:szCs w:val="32"/>
        </w:rPr>
        <w:t>perceptions of the past</w:t>
      </w:r>
      <w:r w:rsidR="00E448A1" w:rsidRPr="00565C80">
        <w:rPr>
          <w:rFonts w:ascii="TH SarabunPSK" w:hAnsi="TH SarabunPSK" w:cs="TH SarabunPSK" w:hint="cs"/>
          <w:sz w:val="32"/>
          <w:szCs w:val="32"/>
          <w:cs/>
        </w:rPr>
        <w:t xml:space="preserve"> </w:t>
      </w:r>
      <w:r w:rsidR="00E448A1" w:rsidRPr="00565C80">
        <w:rPr>
          <w:rFonts w:ascii="TH SarabunPSK" w:hAnsi="TH SarabunPSK" w:cs="TH SarabunPSK"/>
          <w:sz w:val="32"/>
          <w:szCs w:val="32"/>
        </w:rPr>
        <w:t>of the Southeast Asian people, the historical writings of the native in pre modern time, the construction of national history and the Historiographies of the Southeast Asian nations at the present.</w:t>
      </w:r>
    </w:p>
    <w:p w:rsidR="0024406D" w:rsidRDefault="0024406D" w:rsidP="005C1CE2">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E448A1" w:rsidRPr="00A86CFB" w:rsidRDefault="00E448A1" w:rsidP="005C1CE2">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A86CFB">
        <w:rPr>
          <w:rFonts w:ascii="TH SarabunPSK" w:eastAsia="BrowalliaNew-Bold" w:hAnsi="TH SarabunPSK" w:cs="TH SarabunPSK"/>
          <w:b/>
          <w:bCs/>
          <w:sz w:val="32"/>
          <w:szCs w:val="32"/>
          <w:cs/>
        </w:rPr>
        <w:t>834</w:t>
      </w:r>
      <w:r w:rsidRPr="00A86CFB">
        <w:rPr>
          <w:rFonts w:ascii="TH SarabunPSK" w:eastAsia="BrowalliaNew-Bold" w:hAnsi="TH SarabunPSK" w:cs="TH SarabunPSK" w:hint="cs"/>
          <w:b/>
          <w:bCs/>
          <w:sz w:val="32"/>
          <w:szCs w:val="32"/>
          <w:cs/>
        </w:rPr>
        <w:t>345</w:t>
      </w:r>
      <w:r w:rsidRPr="00A86CFB">
        <w:rPr>
          <w:rFonts w:ascii="TH SarabunPSK" w:eastAsia="BrowalliaNew-Bold" w:hAnsi="TH SarabunPSK" w:cs="TH SarabunPSK"/>
          <w:b/>
          <w:bCs/>
          <w:sz w:val="32"/>
          <w:szCs w:val="32"/>
          <w:cs/>
        </w:rPr>
        <w:tab/>
        <w:t>หัวข้อเฉพาะ</w:t>
      </w:r>
      <w:r w:rsidRPr="00A86CFB">
        <w:rPr>
          <w:rFonts w:ascii="TH SarabunPSK" w:eastAsia="BrowalliaNew-Bold" w:hAnsi="TH SarabunPSK" w:cs="TH SarabunPSK" w:hint="cs"/>
          <w:b/>
          <w:bCs/>
          <w:sz w:val="32"/>
          <w:szCs w:val="32"/>
          <w:cs/>
        </w:rPr>
        <w:t>ใน</w:t>
      </w:r>
      <w:r w:rsidRPr="00A86CFB">
        <w:rPr>
          <w:rFonts w:ascii="TH SarabunPSK" w:eastAsia="BrowalliaNew-Bold" w:hAnsi="TH SarabunPSK" w:cs="TH SarabunPSK"/>
          <w:b/>
          <w:bCs/>
          <w:sz w:val="32"/>
          <w:szCs w:val="32"/>
          <w:cs/>
        </w:rPr>
        <w:t xml:space="preserve">ประวัติศาสตร์เอเชียตะวันออกเฉียงใต้ </w:t>
      </w:r>
      <w:r w:rsidRPr="00A86CFB">
        <w:rPr>
          <w:rFonts w:ascii="TH SarabunPSK" w:eastAsia="BrowalliaNew-Bold" w:hAnsi="TH SarabunPSK" w:cs="TH SarabunPSK"/>
          <w:b/>
          <w:bCs/>
          <w:sz w:val="32"/>
          <w:szCs w:val="32"/>
          <w:cs/>
        </w:rPr>
        <w:tab/>
      </w:r>
      <w:r w:rsidRPr="00A86CFB">
        <w:rPr>
          <w:rFonts w:ascii="TH SarabunPSK" w:eastAsia="BrowalliaNew-Bold" w:hAnsi="TH SarabunPSK" w:cs="TH SarabunPSK"/>
          <w:b/>
          <w:bCs/>
          <w:sz w:val="32"/>
          <w:szCs w:val="32"/>
        </w:rPr>
        <w:tab/>
      </w:r>
      <w:r w:rsidRPr="00A86CFB">
        <w:rPr>
          <w:rFonts w:ascii="TH SarabunPSK" w:eastAsia="BrowalliaNew-Bold" w:hAnsi="TH SarabunPSK" w:cs="TH SarabunPSK"/>
          <w:b/>
          <w:bCs/>
          <w:sz w:val="32"/>
          <w:szCs w:val="32"/>
          <w:cs/>
        </w:rPr>
        <w:t>3(2-2-5)</w:t>
      </w:r>
      <w:r w:rsidRPr="00A86CFB">
        <w:rPr>
          <w:rFonts w:ascii="TH SarabunPSK" w:eastAsia="BrowalliaNew-Bold" w:hAnsi="TH SarabunPSK" w:cs="TH SarabunPSK"/>
          <w:b/>
          <w:bCs/>
          <w:sz w:val="32"/>
          <w:szCs w:val="32"/>
          <w:cs/>
        </w:rPr>
        <w:tab/>
      </w:r>
      <w:r w:rsidR="0024406D">
        <w:rPr>
          <w:rFonts w:ascii="TH SarabunPSK" w:eastAsia="BrowalliaNew-Bold" w:hAnsi="TH SarabunPSK" w:cs="TH SarabunPSK"/>
          <w:b/>
          <w:bCs/>
          <w:sz w:val="32"/>
          <w:szCs w:val="32"/>
          <w:cs/>
        </w:rPr>
        <w:tab/>
      </w:r>
      <w:r w:rsidR="0024406D">
        <w:rPr>
          <w:rFonts w:ascii="TH SarabunPSK" w:eastAsia="BrowalliaNew-Bold" w:hAnsi="TH SarabunPSK" w:cs="TH SarabunPSK"/>
          <w:b/>
          <w:bCs/>
          <w:sz w:val="32"/>
          <w:szCs w:val="32"/>
          <w:cs/>
        </w:rPr>
        <w:tab/>
      </w:r>
      <w:r w:rsidRPr="00A86CFB">
        <w:rPr>
          <w:rFonts w:ascii="TH SarabunPSK" w:eastAsia="BrowalliaNew-Bold" w:hAnsi="TH SarabunPSK" w:cs="TH SarabunPSK"/>
          <w:b/>
          <w:bCs/>
          <w:sz w:val="32"/>
          <w:szCs w:val="32"/>
        </w:rPr>
        <w:t>Specific Issues in Southeast Asian History</w:t>
      </w:r>
      <w:r w:rsidRPr="00A86CFB">
        <w:rPr>
          <w:rFonts w:ascii="TH SarabunPSK" w:eastAsia="BrowalliaNew-Bold" w:hAnsi="TH SarabunPSK" w:cs="TH SarabunPSK"/>
          <w:b/>
          <w:bCs/>
          <w:sz w:val="32"/>
          <w:szCs w:val="32"/>
          <w:cs/>
        </w:rPr>
        <w:tab/>
      </w:r>
    </w:p>
    <w:p w:rsidR="00E448A1" w:rsidRPr="00565C80" w:rsidRDefault="0024406D" w:rsidP="0024406D">
      <w:pPr>
        <w:tabs>
          <w:tab w:val="left" w:pos="709"/>
          <w:tab w:val="left" w:pos="993"/>
          <w:tab w:val="left" w:pos="7371"/>
          <w:tab w:val="left" w:pos="7938"/>
        </w:tabs>
        <w:ind w:right="-250"/>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hint="cs"/>
          <w:sz w:val="32"/>
          <w:szCs w:val="32"/>
          <w:cs/>
        </w:rPr>
        <w:t xml:space="preserve">ศึกษาประเด็นหัวข้อหนึ่งๆ </w:t>
      </w:r>
      <w:r w:rsidR="00E448A1" w:rsidRPr="00565C80">
        <w:rPr>
          <w:rFonts w:ascii="TH SarabunPSK" w:hAnsi="TH SarabunPSK" w:cs="TH SarabunPSK"/>
          <w:sz w:val="32"/>
          <w:szCs w:val="32"/>
          <w:cs/>
        </w:rPr>
        <w:t>ในประวัติศาสตร์เอเชียตะวันออกเฉียงใต้</w:t>
      </w:r>
      <w:r w:rsidR="00E448A1" w:rsidRPr="00565C80">
        <w:rPr>
          <w:rFonts w:ascii="TH SarabunPSK" w:hAnsi="TH SarabunPSK" w:cs="TH SarabunPSK" w:hint="cs"/>
          <w:sz w:val="32"/>
          <w:szCs w:val="32"/>
          <w:cs/>
        </w:rPr>
        <w:t xml:space="preserve"> </w:t>
      </w:r>
      <w:r w:rsidR="00E448A1" w:rsidRPr="00565C80">
        <w:rPr>
          <w:rFonts w:ascii="TH SarabunPSK" w:hAnsi="TH SarabunPSK" w:cs="TH SarabunPSK"/>
          <w:sz w:val="32"/>
          <w:szCs w:val="32"/>
          <w:cs/>
        </w:rPr>
        <w:t>เพื่อให้เกิดความเข้าใจเชิงลึก</w:t>
      </w:r>
    </w:p>
    <w:p w:rsidR="00E448A1" w:rsidRPr="00565C80" w:rsidRDefault="0024406D" w:rsidP="005C1CE2">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rPr>
        <w:t>Study the selected topics in Southeast Asian history for an in-depth understanding.</w:t>
      </w:r>
    </w:p>
    <w:p w:rsidR="00E448A1" w:rsidRPr="00565C80" w:rsidRDefault="00E448A1" w:rsidP="005C1CE2">
      <w:pPr>
        <w:tabs>
          <w:tab w:val="left" w:pos="709"/>
          <w:tab w:val="left" w:pos="993"/>
          <w:tab w:val="left" w:pos="1418"/>
          <w:tab w:val="left" w:pos="3969"/>
          <w:tab w:val="left" w:pos="6237"/>
          <w:tab w:val="left" w:pos="7371"/>
          <w:tab w:val="left" w:pos="7938"/>
        </w:tabs>
        <w:rPr>
          <w:rFonts w:ascii="TH SarabunPSK" w:eastAsia="BrowalliaNew-Bold" w:hAnsi="TH SarabunPSK" w:cs="TH SarabunPSK"/>
          <w:sz w:val="32"/>
          <w:szCs w:val="32"/>
        </w:rPr>
      </w:pPr>
    </w:p>
    <w:p w:rsidR="00865234" w:rsidRDefault="00865234" w:rsidP="005C1CE2">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865234" w:rsidRDefault="00865234" w:rsidP="005C1CE2">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E448A1" w:rsidRPr="00565C80" w:rsidRDefault="00E448A1" w:rsidP="005C1CE2">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834</w:t>
      </w:r>
      <w:r w:rsidRPr="00565C80">
        <w:rPr>
          <w:rFonts w:ascii="TH SarabunPSK" w:eastAsia="BrowalliaNew-Bold" w:hAnsi="TH SarabunPSK" w:cs="TH SarabunPSK" w:hint="cs"/>
          <w:b/>
          <w:bCs/>
          <w:sz w:val="32"/>
          <w:szCs w:val="32"/>
          <w:cs/>
        </w:rPr>
        <w:t>346</w:t>
      </w:r>
      <w:r w:rsidRPr="00565C80">
        <w:rPr>
          <w:rFonts w:ascii="TH SarabunPSK" w:eastAsia="BrowalliaNew-Bold" w:hAnsi="TH SarabunPSK" w:cs="TH SarabunPSK"/>
          <w:b/>
          <w:bCs/>
          <w:sz w:val="32"/>
          <w:szCs w:val="32"/>
          <w:cs/>
        </w:rPr>
        <w:tab/>
        <w:t>ลัทธิชาตินิยมในเอเชียตะวันออกเฉียงใต้</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t>3(2-2-5)</w:t>
      </w:r>
      <w:r w:rsidRPr="00565C80">
        <w:rPr>
          <w:rFonts w:ascii="TH SarabunPSK" w:eastAsia="BrowalliaNew-Bold" w:hAnsi="TH SarabunPSK" w:cs="TH SarabunPSK"/>
          <w:b/>
          <w:bCs/>
          <w:sz w:val="32"/>
          <w:szCs w:val="32"/>
          <w:cs/>
        </w:rPr>
        <w:tab/>
      </w:r>
      <w:r w:rsidR="0024406D">
        <w:rPr>
          <w:rFonts w:ascii="TH SarabunPSK" w:eastAsia="BrowalliaNew-Bold" w:hAnsi="TH SarabunPSK" w:cs="TH SarabunPSK"/>
          <w:b/>
          <w:bCs/>
          <w:sz w:val="32"/>
          <w:szCs w:val="32"/>
          <w:cs/>
        </w:rPr>
        <w:tab/>
      </w:r>
      <w:r w:rsidR="0024406D">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Nationalism in Southeast Asia</w:t>
      </w:r>
    </w:p>
    <w:p w:rsidR="00E448A1" w:rsidRPr="00565C80" w:rsidRDefault="0024406D" w:rsidP="005C1CE2">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cs/>
        </w:rPr>
        <w:t>แนวคิดเรื่องรัฐชาติและชาตินิยม การเกิดขึ้นของแนวคิดชาตินิยมและขบวนการชาตินิยมในเอเชียตะวันออกเฉียงใต้ อิทธิพลของแนวคิดชาตินิยมต่อการเมือง เศรษฐกิจ และสังคมวัฒนธรรม ตลอดจน ความสัมพันธ์ระหว่างประเทศในเอเชียตะวันออกเฉียงใต้</w:t>
      </w:r>
    </w:p>
    <w:p w:rsidR="00E448A1" w:rsidRPr="00565C80" w:rsidRDefault="00E448A1" w:rsidP="005C1CE2">
      <w:pPr>
        <w:tabs>
          <w:tab w:val="left" w:pos="709"/>
          <w:tab w:val="left" w:pos="993"/>
          <w:tab w:val="left" w:pos="1418"/>
          <w:tab w:val="left" w:pos="3969"/>
          <w:tab w:val="left" w:pos="6237"/>
          <w:tab w:val="left" w:pos="7371"/>
          <w:tab w:val="left" w:pos="7938"/>
        </w:tabs>
        <w:rPr>
          <w:rFonts w:ascii="TH SarabunPSK" w:eastAsia="BrowalliaNew-Bold" w:hAnsi="TH SarabunPSK" w:cs="TH SarabunPSK"/>
          <w:sz w:val="32"/>
          <w:szCs w:val="32"/>
        </w:rPr>
      </w:pPr>
      <w:r w:rsidRPr="00565C80">
        <w:rPr>
          <w:rFonts w:ascii="TH SarabunPSK" w:hAnsi="TH SarabunPSK" w:cs="TH SarabunPSK"/>
          <w:sz w:val="32"/>
          <w:szCs w:val="32"/>
          <w:cs/>
        </w:rPr>
        <w:lastRenderedPageBreak/>
        <w:tab/>
      </w:r>
      <w:r w:rsidR="0024406D">
        <w:rPr>
          <w:rFonts w:ascii="TH SarabunPSK" w:hAnsi="TH SarabunPSK" w:cs="TH SarabunPSK"/>
          <w:sz w:val="32"/>
          <w:szCs w:val="32"/>
          <w:cs/>
        </w:rPr>
        <w:tab/>
      </w:r>
      <w:r w:rsidRPr="00565C80">
        <w:rPr>
          <w:rFonts w:ascii="TH SarabunPSK" w:hAnsi="TH SarabunPSK" w:cs="TH SarabunPSK"/>
          <w:sz w:val="32"/>
          <w:szCs w:val="32"/>
        </w:rPr>
        <w:t>The concept of nation and nationalism. The emergence of nationalism and nationalist movements in Southeast Asia. The influence of nationalism on political, economic, social and cultural and the relationship between countries in Southeast Asia.</w:t>
      </w:r>
      <w:r w:rsidRPr="00565C80">
        <w:rPr>
          <w:rFonts w:ascii="TH SarabunPSK" w:hAnsi="TH SarabunPSK" w:cs="TH SarabunPSK"/>
          <w:sz w:val="32"/>
          <w:szCs w:val="32"/>
          <w:cs/>
        </w:rPr>
        <w:tab/>
      </w:r>
    </w:p>
    <w:p w:rsidR="00C23D78" w:rsidRDefault="00C23D78" w:rsidP="005C1CE2">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E448A1" w:rsidRPr="00565C80" w:rsidRDefault="00E448A1" w:rsidP="005C1CE2">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834</w:t>
      </w:r>
      <w:r w:rsidRPr="00565C80">
        <w:rPr>
          <w:rFonts w:ascii="TH SarabunPSK" w:eastAsia="BrowalliaNew-Bold" w:hAnsi="TH SarabunPSK" w:cs="TH SarabunPSK" w:hint="cs"/>
          <w:b/>
          <w:bCs/>
          <w:sz w:val="32"/>
          <w:szCs w:val="32"/>
          <w:cs/>
        </w:rPr>
        <w:t>347</w:t>
      </w:r>
      <w:r w:rsidRPr="00565C80">
        <w:rPr>
          <w:rFonts w:ascii="TH SarabunPSK" w:eastAsia="BrowalliaNew-Bold" w:hAnsi="TH SarabunPSK" w:cs="TH SarabunPSK"/>
          <w:b/>
          <w:bCs/>
          <w:sz w:val="32"/>
          <w:szCs w:val="32"/>
          <w:cs/>
        </w:rPr>
        <w:tab/>
        <w:t>ประวัติศาสตร์การพัฒนาประเทศในภูมิภาคลุ่มน้ำโขง</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t>3(2-2-5)</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0024406D">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History of Development in Mekong Region Countries</w:t>
      </w:r>
    </w:p>
    <w:p w:rsidR="00E448A1" w:rsidRPr="00565C80" w:rsidRDefault="0024406D" w:rsidP="005C1CE2">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cs/>
        </w:rPr>
        <w:t>พัฒนาการทางด้านการเมือง การปกครอง เศรษฐกิจ</w:t>
      </w:r>
      <w:r w:rsidR="00E448A1" w:rsidRPr="00565C80">
        <w:rPr>
          <w:rFonts w:ascii="TH SarabunPSK" w:hAnsi="TH SarabunPSK" w:cs="TH SarabunPSK" w:hint="cs"/>
          <w:sz w:val="32"/>
          <w:szCs w:val="32"/>
          <w:cs/>
        </w:rPr>
        <w:t>สังคม</w:t>
      </w:r>
      <w:r w:rsidR="00E448A1" w:rsidRPr="00565C80">
        <w:rPr>
          <w:rFonts w:ascii="TH SarabunPSK" w:hAnsi="TH SarabunPSK" w:cs="TH SarabunPSK"/>
          <w:sz w:val="32"/>
          <w:szCs w:val="32"/>
          <w:cs/>
        </w:rPr>
        <w:t>และ</w:t>
      </w:r>
      <w:r w:rsidR="00E448A1" w:rsidRPr="00565C80">
        <w:rPr>
          <w:rFonts w:ascii="TH SarabunPSK" w:hAnsi="TH SarabunPSK" w:cs="TH SarabunPSK" w:hint="cs"/>
          <w:sz w:val="32"/>
          <w:szCs w:val="32"/>
          <w:cs/>
        </w:rPr>
        <w:t xml:space="preserve">วัฒนธรรม รวมทั้งสภาพแวดล้อมของ 5 </w:t>
      </w:r>
      <w:r w:rsidR="00E448A1" w:rsidRPr="00565C80">
        <w:rPr>
          <w:rFonts w:ascii="TH SarabunPSK" w:hAnsi="TH SarabunPSK" w:cs="TH SarabunPSK"/>
          <w:sz w:val="32"/>
          <w:szCs w:val="32"/>
          <w:cs/>
        </w:rPr>
        <w:t>ประเทศ ในภูมิภาคลุ่มน้ำโขง</w:t>
      </w:r>
      <w:r w:rsidR="00E448A1" w:rsidRPr="00565C80">
        <w:rPr>
          <w:rFonts w:ascii="TH SarabunPSK" w:hAnsi="TH SarabunPSK" w:cs="TH SarabunPSK" w:hint="cs"/>
          <w:sz w:val="32"/>
          <w:szCs w:val="32"/>
          <w:cs/>
        </w:rPr>
        <w:t xml:space="preserve"> </w:t>
      </w:r>
      <w:r w:rsidR="00E448A1" w:rsidRPr="00565C80">
        <w:rPr>
          <w:rFonts w:ascii="TH SarabunPSK" w:hAnsi="TH SarabunPSK" w:cs="TH SarabunPSK"/>
          <w:sz w:val="32"/>
          <w:szCs w:val="32"/>
          <w:cs/>
        </w:rPr>
        <w:t>ตั้งแต่การก่อตั้งอาณานิคม</w:t>
      </w:r>
      <w:r w:rsidR="00E448A1" w:rsidRPr="00565C80">
        <w:rPr>
          <w:rFonts w:ascii="TH SarabunPSK" w:hAnsi="TH SarabunPSK" w:cs="TH SarabunPSK" w:hint="cs"/>
          <w:sz w:val="32"/>
          <w:szCs w:val="32"/>
          <w:cs/>
        </w:rPr>
        <w:t xml:space="preserve"> ยุคเอกราช ยุคสงครามเย็น ยุคการเข้าสู่ประชาคมเศรษฐกิจ สังคม</w:t>
      </w:r>
      <w:r w:rsidR="00E448A1" w:rsidRPr="00565C80">
        <w:rPr>
          <w:rFonts w:ascii="TH SarabunPSK" w:hAnsi="TH SarabunPSK" w:cs="TH SarabunPSK"/>
          <w:sz w:val="32"/>
          <w:szCs w:val="32"/>
          <w:cs/>
        </w:rPr>
        <w:t>และการเมือง</w:t>
      </w:r>
      <w:r w:rsidR="00E448A1" w:rsidRPr="00565C80">
        <w:rPr>
          <w:rFonts w:ascii="TH SarabunPSK" w:hAnsi="TH SarabunPSK" w:cs="TH SarabunPSK" w:hint="cs"/>
          <w:sz w:val="32"/>
          <w:szCs w:val="32"/>
          <w:cs/>
        </w:rPr>
        <w:t>อาเซียน การเป็นส่วนหนึ่งของอนุภูมิภาคลุ่มน้ำโขง จนถึงยุคปัจจุบัน รวมทั้งปัญหาและศักยภาพในการพัฒนาประเทศเหล่านี้ในบริบทสังคมโลก</w:t>
      </w:r>
    </w:p>
    <w:p w:rsidR="00E448A1" w:rsidRPr="00565C80" w:rsidRDefault="0024406D" w:rsidP="005C1CE2">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rPr>
        <w:t>Development of politics and public administration, economic, social, culture and environment situation of five countries in the Mekong region since the period of colonialization, independence, cold-war, Asian Economic Community (AEC), and Greater Mekong Sub-region (GMS) up to the present and also problems and potential of these countries in global society context.</w:t>
      </w:r>
    </w:p>
    <w:p w:rsidR="0024406D" w:rsidRDefault="0024406D" w:rsidP="005C1CE2">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E448A1" w:rsidRPr="00565C80" w:rsidRDefault="00E448A1" w:rsidP="005C1CE2">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834</w:t>
      </w:r>
      <w:r w:rsidRPr="00565C80">
        <w:rPr>
          <w:rFonts w:ascii="TH SarabunPSK" w:eastAsia="BrowalliaNew-Bold" w:hAnsi="TH SarabunPSK" w:cs="TH SarabunPSK" w:hint="cs"/>
          <w:b/>
          <w:bCs/>
          <w:sz w:val="32"/>
          <w:szCs w:val="32"/>
          <w:cs/>
        </w:rPr>
        <w:t>348</w:t>
      </w:r>
      <w:r w:rsidRPr="00565C80">
        <w:rPr>
          <w:rFonts w:ascii="TH SarabunPSK" w:eastAsia="BrowalliaNew-Bold" w:hAnsi="TH SarabunPSK" w:cs="TH SarabunPSK"/>
          <w:b/>
          <w:bCs/>
          <w:sz w:val="32"/>
          <w:szCs w:val="32"/>
        </w:rPr>
        <w:tab/>
      </w:r>
      <w:r w:rsidRPr="00565C80">
        <w:rPr>
          <w:rFonts w:ascii="TH SarabunPSK" w:eastAsia="BrowalliaNew-Bold" w:hAnsi="TH SarabunPSK" w:cs="TH SarabunPSK" w:hint="cs"/>
          <w:b/>
          <w:bCs/>
          <w:sz w:val="32"/>
          <w:szCs w:val="32"/>
          <w:cs/>
        </w:rPr>
        <w:t>การพัฒนาและยุทธศาสตร์ความมั่นคงในเอเชียตะวันออกเฉียงใต้</w:t>
      </w:r>
      <w:r w:rsidRPr="00565C80">
        <w:rPr>
          <w:rFonts w:ascii="TH SarabunPSK" w:eastAsia="BrowalliaNew-Bold" w:hAnsi="TH SarabunPSK" w:cs="TH SarabunPSK"/>
          <w:b/>
          <w:bCs/>
          <w:sz w:val="32"/>
          <w:szCs w:val="32"/>
        </w:rPr>
        <w:tab/>
      </w:r>
      <w:r w:rsidRPr="00565C80">
        <w:rPr>
          <w:rFonts w:ascii="TH SarabunPSK" w:eastAsia="BrowalliaNew-Bold" w:hAnsi="TH SarabunPSK" w:cs="TH SarabunPSK"/>
          <w:b/>
          <w:bCs/>
          <w:sz w:val="32"/>
          <w:szCs w:val="32"/>
          <w:cs/>
        </w:rPr>
        <w:t>3(2-2-5)</w:t>
      </w:r>
      <w:r w:rsidRPr="00565C80">
        <w:rPr>
          <w:rFonts w:ascii="TH SarabunPSK" w:eastAsia="BrowalliaNew-Bold" w:hAnsi="TH SarabunPSK" w:cs="TH SarabunPSK"/>
          <w:b/>
          <w:bCs/>
          <w:sz w:val="32"/>
          <w:szCs w:val="32"/>
          <w:cs/>
        </w:rPr>
        <w:tab/>
      </w:r>
      <w:r w:rsidR="0024406D">
        <w:rPr>
          <w:rFonts w:ascii="TH SarabunPSK" w:eastAsia="BrowalliaNew-Bold" w:hAnsi="TH SarabunPSK" w:cs="TH SarabunPSK"/>
          <w:b/>
          <w:bCs/>
          <w:sz w:val="32"/>
          <w:szCs w:val="32"/>
          <w:cs/>
        </w:rPr>
        <w:tab/>
      </w:r>
      <w:r w:rsidR="0024406D">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Development and Security Strategy in Southeast Asia</w:t>
      </w:r>
    </w:p>
    <w:p w:rsidR="00E448A1" w:rsidRPr="00565C80" w:rsidRDefault="0024406D" w:rsidP="005C1CE2">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cs/>
        </w:rPr>
        <w:t>ศึกษาการพัฒนาประเทศในภูมิภาคเอเชียตะวันออกเฉียงใต้ตั้งแต่สิ้นสุดสมัยอาณานิคม มาจนถึงการรวมกลุ่มเป็น “ประชาคมอาเซียน” รวมถึงยุทธศาสตร์ความมั่นคงในประเด็นต่าง ๆ ที่ปรากฏในปัจจุบัน เช่น ชายแดน ความมั่นของมนุษย์ หรือความมั่นคงทางอาหาร เป็นต้น ที่ส่งผลต่อการพัฒนาประเทศในภูมิภาค</w:t>
      </w:r>
    </w:p>
    <w:p w:rsidR="00E448A1" w:rsidRPr="00565C80" w:rsidRDefault="0024406D" w:rsidP="005C1CE2">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rPr>
        <w:t>The study of the country development in Southeast Asia from the end of colonial period to the formation of ‘ASEAN Community’ including other current issues of security strategy, for example, border, human security, food security, etc. that affect on the development of countries in this region.</w:t>
      </w:r>
    </w:p>
    <w:p w:rsidR="0024406D" w:rsidRDefault="0024406D" w:rsidP="005C1CE2">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0B2DD7" w:rsidRPr="00322A04" w:rsidRDefault="000B2DD7" w:rsidP="000B2DD7">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0B2DD7">
        <w:rPr>
          <w:rFonts w:ascii="TH SarabunPSK" w:eastAsia="BrowalliaNew-Bold" w:hAnsi="TH SarabunPSK" w:cs="TH SarabunPSK"/>
          <w:b/>
          <w:bCs/>
          <w:sz w:val="32"/>
          <w:szCs w:val="32"/>
        </w:rPr>
        <w:t>8343</w:t>
      </w:r>
      <w:r w:rsidRPr="000B2DD7">
        <w:rPr>
          <w:rFonts w:ascii="TH SarabunPSK" w:eastAsia="BrowalliaNew-Bold" w:hAnsi="TH SarabunPSK" w:cs="TH SarabunPSK" w:hint="cs"/>
          <w:b/>
          <w:bCs/>
          <w:sz w:val="32"/>
          <w:szCs w:val="32"/>
          <w:cs/>
        </w:rPr>
        <w:t>54</w:t>
      </w:r>
      <w:r w:rsidRPr="000B2DD7">
        <w:rPr>
          <w:rFonts w:ascii="TH SarabunPSK" w:eastAsia="BrowalliaNew-Bold" w:hAnsi="TH SarabunPSK" w:cs="TH SarabunPSK"/>
          <w:b/>
          <w:bCs/>
          <w:sz w:val="32"/>
          <w:szCs w:val="32"/>
        </w:rPr>
        <w:tab/>
      </w:r>
      <w:r w:rsidRPr="000B2DD7">
        <w:rPr>
          <w:rFonts w:ascii="TH SarabunPSK" w:eastAsia="BrowalliaNew-Bold" w:hAnsi="TH SarabunPSK" w:cs="TH SarabunPSK" w:hint="cs"/>
          <w:b/>
          <w:bCs/>
          <w:sz w:val="32"/>
          <w:szCs w:val="32"/>
          <w:cs/>
        </w:rPr>
        <w:t>ประวัติศาสตร์จีนโพ้นทะเล</w:t>
      </w:r>
      <w:r w:rsidRPr="000B2DD7">
        <w:rPr>
          <w:rFonts w:ascii="TH SarabunPSK" w:eastAsia="BrowalliaNew-Bold" w:hAnsi="TH SarabunPSK" w:cs="TH SarabunPSK"/>
          <w:b/>
          <w:bCs/>
          <w:sz w:val="32"/>
          <w:szCs w:val="32"/>
        </w:rPr>
        <w:tab/>
      </w:r>
      <w:r w:rsidRPr="000B2DD7">
        <w:rPr>
          <w:rFonts w:ascii="TH SarabunPSK" w:eastAsia="BrowalliaNew-Bold" w:hAnsi="TH SarabunPSK" w:cs="TH SarabunPSK"/>
          <w:b/>
          <w:bCs/>
          <w:sz w:val="32"/>
          <w:szCs w:val="32"/>
        </w:rPr>
        <w:tab/>
      </w:r>
      <w:r w:rsidRPr="000B2DD7">
        <w:rPr>
          <w:rFonts w:ascii="TH SarabunPSK" w:eastAsia="BrowalliaNew-Bold" w:hAnsi="TH SarabunPSK" w:cs="TH SarabunPSK"/>
          <w:b/>
          <w:bCs/>
          <w:sz w:val="32"/>
          <w:szCs w:val="32"/>
        </w:rPr>
        <w:tab/>
      </w:r>
      <w:r w:rsidRPr="000B2DD7">
        <w:rPr>
          <w:rFonts w:ascii="TH SarabunPSK" w:eastAsia="BrowalliaNew-Bold" w:hAnsi="TH SarabunPSK" w:cs="TH SarabunPSK"/>
          <w:b/>
          <w:bCs/>
          <w:sz w:val="32"/>
          <w:szCs w:val="32"/>
          <w:cs/>
        </w:rPr>
        <w:t>3(2-2-5)</w:t>
      </w:r>
      <w:r w:rsidRPr="000B2DD7">
        <w:rPr>
          <w:rFonts w:ascii="TH SarabunPSK" w:eastAsia="BrowalliaNew-Bold" w:hAnsi="TH SarabunPSK" w:cs="TH SarabunPSK"/>
          <w:b/>
          <w:bCs/>
          <w:sz w:val="32"/>
          <w:szCs w:val="32"/>
          <w:cs/>
        </w:rPr>
        <w:tab/>
      </w:r>
      <w:r w:rsidRPr="000B2DD7">
        <w:rPr>
          <w:rFonts w:ascii="TH SarabunPSK" w:eastAsia="BrowalliaNew-Bold" w:hAnsi="TH SarabunPSK" w:cs="TH SarabunPSK"/>
          <w:b/>
          <w:bCs/>
          <w:sz w:val="32"/>
          <w:szCs w:val="32"/>
          <w:cs/>
        </w:rPr>
        <w:tab/>
      </w:r>
      <w:r w:rsidRPr="000B2DD7">
        <w:rPr>
          <w:rFonts w:ascii="TH SarabunPSK" w:eastAsia="BrowalliaNew-Bold" w:hAnsi="TH SarabunPSK" w:cs="TH SarabunPSK"/>
          <w:b/>
          <w:bCs/>
          <w:sz w:val="32"/>
          <w:szCs w:val="32"/>
          <w:cs/>
        </w:rPr>
        <w:tab/>
      </w:r>
      <w:r w:rsidRPr="000B2DD7">
        <w:rPr>
          <w:rFonts w:ascii="TH SarabunPSK" w:eastAsia="BrowalliaNew-Bold" w:hAnsi="TH SarabunPSK" w:cs="TH SarabunPSK"/>
          <w:b/>
          <w:bCs/>
          <w:sz w:val="32"/>
          <w:szCs w:val="32"/>
        </w:rPr>
        <w:t>History of Overseas Chinese</w:t>
      </w:r>
    </w:p>
    <w:p w:rsidR="000B2DD7" w:rsidRPr="00322A04" w:rsidRDefault="000B2DD7" w:rsidP="000B2DD7">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322A04">
        <w:rPr>
          <w:rFonts w:ascii="TH SarabunPSK" w:hAnsi="TH SarabunPSK" w:cs="TH SarabunPSK"/>
          <w:sz w:val="32"/>
          <w:szCs w:val="32"/>
          <w:cs/>
        </w:rPr>
        <w:t xml:space="preserve">ประวัติศาสตร์การอพยพของชาวจีนโพ้นทะเล ปัจจัยของการอพยพ อัตลักษณ์ ชีวิตและชุมชน ความสัมพันธ์ชาวจีนโพ้นทะเลกับประเทศจีนและประเทศที่อยู่  </w:t>
      </w:r>
    </w:p>
    <w:p w:rsidR="000B2DD7" w:rsidRPr="00322A04" w:rsidRDefault="000B2DD7" w:rsidP="000B2DD7">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322A04">
        <w:rPr>
          <w:rFonts w:ascii="TH SarabunPSK" w:hAnsi="TH SarabunPSK" w:cs="TH SarabunPSK"/>
          <w:sz w:val="32"/>
          <w:szCs w:val="32"/>
        </w:rPr>
        <w:t>History of Chinese migration; factors of immigration; identity, lives and communities of overseas Chinese; relationships with China and their host countries.</w:t>
      </w:r>
    </w:p>
    <w:p w:rsidR="000B2DD7" w:rsidRDefault="000B2DD7" w:rsidP="005C1CE2">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E448A1" w:rsidRPr="00565C80" w:rsidRDefault="00E448A1" w:rsidP="005C1CE2">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834</w:t>
      </w:r>
      <w:r w:rsidRPr="00565C80">
        <w:rPr>
          <w:rFonts w:ascii="TH SarabunPSK" w:eastAsia="BrowalliaNew-Bold" w:hAnsi="TH SarabunPSK" w:cs="TH SarabunPSK" w:hint="cs"/>
          <w:b/>
          <w:bCs/>
          <w:sz w:val="32"/>
          <w:szCs w:val="32"/>
          <w:cs/>
        </w:rPr>
        <w:t>355</w:t>
      </w:r>
      <w:r w:rsidRPr="00565C80">
        <w:rPr>
          <w:rFonts w:ascii="TH SarabunPSK" w:eastAsia="BrowalliaNew-Bold" w:hAnsi="TH SarabunPSK" w:cs="TH SarabunPSK"/>
          <w:b/>
          <w:bCs/>
          <w:sz w:val="32"/>
          <w:szCs w:val="32"/>
          <w:cs/>
        </w:rPr>
        <w:tab/>
        <w:t>หัวข้อเฉพาะใน</w:t>
      </w:r>
      <w:r w:rsidRPr="00565C80">
        <w:rPr>
          <w:rFonts w:ascii="TH SarabunPSK" w:eastAsia="BrowalliaNew-Bold" w:hAnsi="TH SarabunPSK" w:cs="TH SarabunPSK" w:hint="cs"/>
          <w:b/>
          <w:bCs/>
          <w:sz w:val="32"/>
          <w:szCs w:val="32"/>
          <w:cs/>
        </w:rPr>
        <w:t>ประวัติศาสตร์</w:t>
      </w:r>
      <w:r w:rsidRPr="00565C80">
        <w:rPr>
          <w:rFonts w:ascii="TH SarabunPSK" w:eastAsia="BrowalliaNew-Bold" w:hAnsi="TH SarabunPSK" w:cs="TH SarabunPSK"/>
          <w:b/>
          <w:bCs/>
          <w:sz w:val="32"/>
          <w:szCs w:val="32"/>
          <w:cs/>
        </w:rPr>
        <w:t>เอเชียตะวันออก</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t>3(2-2-5)</w:t>
      </w:r>
      <w:r w:rsidRPr="00565C80">
        <w:rPr>
          <w:rFonts w:ascii="TH SarabunPSK" w:eastAsia="BrowalliaNew-Bold" w:hAnsi="TH SarabunPSK" w:cs="TH SarabunPSK"/>
          <w:b/>
          <w:bCs/>
          <w:sz w:val="32"/>
          <w:szCs w:val="32"/>
          <w:cs/>
        </w:rPr>
        <w:tab/>
      </w:r>
      <w:r w:rsidR="0024406D">
        <w:rPr>
          <w:rFonts w:ascii="TH SarabunPSK" w:eastAsia="BrowalliaNew-Bold" w:hAnsi="TH SarabunPSK" w:cs="TH SarabunPSK"/>
          <w:b/>
          <w:bCs/>
          <w:sz w:val="32"/>
          <w:szCs w:val="32"/>
          <w:cs/>
        </w:rPr>
        <w:tab/>
      </w:r>
      <w:r w:rsidR="0024406D">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Specific Issues in East Asian History</w:t>
      </w:r>
    </w:p>
    <w:p w:rsidR="00E448A1" w:rsidRPr="00565C80" w:rsidRDefault="0024406D" w:rsidP="005C1CE2">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hint="cs"/>
          <w:sz w:val="32"/>
          <w:szCs w:val="32"/>
          <w:cs/>
        </w:rPr>
        <w:t>ศึกษาประเด็นหัวข้อหนึ่งๆ ใน</w:t>
      </w:r>
      <w:r w:rsidR="00E448A1" w:rsidRPr="00565C80">
        <w:rPr>
          <w:rFonts w:ascii="TH SarabunPSK" w:hAnsi="TH SarabunPSK" w:cs="TH SarabunPSK"/>
          <w:sz w:val="32"/>
          <w:szCs w:val="32"/>
          <w:cs/>
        </w:rPr>
        <w:t>ประวัติศาสตร์เอเชียตะวันออก เพื่อให้เกิดความเข้าใจเชิงลึก</w:t>
      </w:r>
    </w:p>
    <w:p w:rsidR="00E448A1" w:rsidRPr="00565C80" w:rsidRDefault="0024406D" w:rsidP="005C1CE2">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rPr>
        <w:t>Study the selected topics in East Asian history for an in-depth understanding.</w:t>
      </w:r>
    </w:p>
    <w:p w:rsidR="0024406D" w:rsidRDefault="0024406D" w:rsidP="005C1CE2">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C23D78" w:rsidRPr="00322A04" w:rsidRDefault="00C23D78" w:rsidP="00C23D78">
      <w:pPr>
        <w:tabs>
          <w:tab w:val="left" w:pos="709"/>
          <w:tab w:val="left" w:pos="993"/>
          <w:tab w:val="left" w:pos="1418"/>
          <w:tab w:val="left" w:pos="3969"/>
          <w:tab w:val="left" w:pos="7371"/>
          <w:tab w:val="left" w:pos="7938"/>
        </w:tabs>
        <w:rPr>
          <w:rFonts w:ascii="TH SarabunPSK" w:eastAsia="BrowalliaNew-Bold" w:hAnsi="TH SarabunPSK" w:cs="TH SarabunPSK"/>
          <w:b/>
          <w:bCs/>
          <w:sz w:val="32"/>
          <w:szCs w:val="32"/>
        </w:rPr>
      </w:pPr>
      <w:r w:rsidRPr="0026403A">
        <w:rPr>
          <w:rFonts w:ascii="TH SarabunPSK" w:eastAsia="BrowalliaNew-Bold" w:hAnsi="TH SarabunPSK" w:cs="TH SarabunPSK"/>
          <w:b/>
          <w:bCs/>
          <w:sz w:val="32"/>
          <w:szCs w:val="32"/>
        </w:rPr>
        <w:lastRenderedPageBreak/>
        <w:t>8343</w:t>
      </w:r>
      <w:r w:rsidRPr="0026403A">
        <w:rPr>
          <w:rFonts w:ascii="TH SarabunPSK" w:eastAsia="BrowalliaNew-Bold" w:hAnsi="TH SarabunPSK" w:cs="TH SarabunPSK" w:hint="cs"/>
          <w:b/>
          <w:bCs/>
          <w:sz w:val="32"/>
          <w:szCs w:val="32"/>
          <w:cs/>
        </w:rPr>
        <w:t>56</w:t>
      </w:r>
      <w:r w:rsidRPr="00322A04">
        <w:rPr>
          <w:rFonts w:ascii="TH SarabunPSK" w:eastAsia="BrowalliaNew-Bold" w:hAnsi="TH SarabunPSK" w:cs="TH SarabunPSK"/>
          <w:b/>
          <w:bCs/>
          <w:sz w:val="32"/>
          <w:szCs w:val="32"/>
          <w:cs/>
        </w:rPr>
        <w:t xml:space="preserve"> </w:t>
      </w:r>
      <w:r w:rsidRPr="00322A04">
        <w:rPr>
          <w:rFonts w:ascii="TH SarabunPSK" w:eastAsia="BrowalliaNew-Bold" w:hAnsi="TH SarabunPSK" w:cs="TH SarabunPSK"/>
          <w:b/>
          <w:bCs/>
          <w:sz w:val="32"/>
          <w:szCs w:val="32"/>
        </w:rPr>
        <w:tab/>
      </w:r>
      <w:r w:rsidRPr="00322A04">
        <w:rPr>
          <w:rFonts w:ascii="TH SarabunPSK" w:eastAsia="BrowalliaNew-Bold" w:hAnsi="TH SarabunPSK" w:cs="TH SarabunPSK"/>
          <w:b/>
          <w:bCs/>
          <w:sz w:val="32"/>
          <w:szCs w:val="32"/>
          <w:cs/>
        </w:rPr>
        <w:t>นโยบาย</w:t>
      </w:r>
      <w:r w:rsidRPr="00322A04">
        <w:rPr>
          <w:rFonts w:ascii="TH SarabunPSK" w:eastAsia="BrowalliaNew-Bold" w:hAnsi="TH SarabunPSK" w:cs="TH SarabunPSK" w:hint="cs"/>
          <w:b/>
          <w:bCs/>
          <w:sz w:val="32"/>
          <w:szCs w:val="32"/>
          <w:cs/>
        </w:rPr>
        <w:t>การเมืองตะวันออกพบตะวันตก</w:t>
      </w:r>
      <w:r w:rsidRPr="00322A04">
        <w:rPr>
          <w:rFonts w:ascii="TH SarabunPSK" w:eastAsia="BrowalliaNew-Bold" w:hAnsi="TH SarabunPSK" w:cs="TH SarabunPSK"/>
          <w:b/>
          <w:bCs/>
          <w:sz w:val="32"/>
          <w:szCs w:val="32"/>
        </w:rPr>
        <w:tab/>
        <w:t>3(2-2-5)</w:t>
      </w:r>
      <w:r w:rsidRPr="00322A04">
        <w:rPr>
          <w:rFonts w:ascii="TH SarabunPSK" w:eastAsia="BrowalliaNew-Bold" w:hAnsi="TH SarabunPSK" w:cs="TH SarabunPSK"/>
          <w:b/>
          <w:bCs/>
          <w:sz w:val="32"/>
          <w:szCs w:val="32"/>
          <w:cs/>
        </w:rPr>
        <w:tab/>
      </w:r>
      <w:r w:rsidRPr="00322A04">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sidRPr="00322A04">
        <w:rPr>
          <w:rFonts w:ascii="TH SarabunPSK" w:eastAsia="BrowalliaNew-Bold" w:hAnsi="TH SarabunPSK" w:cs="TH SarabunPSK"/>
          <w:b/>
          <w:bCs/>
          <w:sz w:val="32"/>
          <w:szCs w:val="32"/>
          <w:cs/>
        </w:rPr>
        <w:t>กับบริบทที่ส่งผลต่อประวัติศาสตร์ในภูมิภาค</w:t>
      </w:r>
      <w:r w:rsidRPr="00322A04">
        <w:rPr>
          <w:rFonts w:ascii="TH SarabunPSK" w:eastAsia="BrowalliaNew-Bold" w:hAnsi="TH SarabunPSK" w:cs="TH SarabunPSK"/>
          <w:b/>
          <w:bCs/>
          <w:sz w:val="32"/>
          <w:szCs w:val="32"/>
          <w:cs/>
        </w:rPr>
        <w:tab/>
      </w:r>
      <w:r w:rsidRPr="00322A04">
        <w:rPr>
          <w:rFonts w:ascii="TH SarabunPSK" w:eastAsia="BrowalliaNew-Bold" w:hAnsi="TH SarabunPSK" w:cs="TH SarabunPSK"/>
          <w:b/>
          <w:bCs/>
          <w:sz w:val="32"/>
          <w:szCs w:val="32"/>
          <w:cs/>
        </w:rPr>
        <w:tab/>
      </w:r>
      <w:r w:rsidRPr="00322A04">
        <w:rPr>
          <w:rFonts w:ascii="TH SarabunPSK" w:eastAsia="BrowalliaNew-Bold" w:hAnsi="TH SarabunPSK" w:cs="TH SarabunPSK"/>
          <w:b/>
          <w:bCs/>
          <w:sz w:val="32"/>
          <w:szCs w:val="32"/>
          <w:cs/>
        </w:rPr>
        <w:tab/>
      </w:r>
      <w:r w:rsidRPr="00322A04">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sidRPr="00322A04">
        <w:rPr>
          <w:rFonts w:ascii="TH SarabunPSK" w:eastAsia="BrowalliaNew-Bold" w:hAnsi="TH SarabunPSK" w:cs="TH SarabunPSK"/>
          <w:b/>
          <w:bCs/>
          <w:sz w:val="32"/>
          <w:szCs w:val="32"/>
        </w:rPr>
        <w:t>Look East Meet West Policy</w:t>
      </w:r>
      <w:r w:rsidRPr="00322A04">
        <w:rPr>
          <w:rFonts w:ascii="TH SarabunPSK" w:eastAsia="BrowalliaNew-Bold" w:hAnsi="TH SarabunPSK" w:cs="TH SarabunPSK" w:hint="cs"/>
          <w:b/>
          <w:bCs/>
          <w:sz w:val="32"/>
          <w:szCs w:val="32"/>
          <w:cs/>
        </w:rPr>
        <w:t xml:space="preserve"> </w:t>
      </w:r>
      <w:r w:rsidRPr="00322A04">
        <w:rPr>
          <w:rFonts w:ascii="TH SarabunPSK" w:eastAsia="BrowalliaNew-Bold" w:hAnsi="TH SarabunPSK" w:cs="TH SarabunPSK"/>
          <w:b/>
          <w:bCs/>
          <w:sz w:val="32"/>
          <w:szCs w:val="32"/>
        </w:rPr>
        <w:t xml:space="preserve">and the Context </w:t>
      </w:r>
      <w:r w:rsidRPr="00322A04">
        <w:rPr>
          <w:rFonts w:ascii="TH SarabunPSK" w:eastAsia="BrowalliaNew-Bold" w:hAnsi="TH SarabunPSK" w:cs="TH SarabunPSK"/>
          <w:b/>
          <w:bCs/>
          <w:sz w:val="32"/>
          <w:szCs w:val="32"/>
          <w:cs/>
        </w:rPr>
        <w:tab/>
      </w:r>
      <w:r w:rsidRPr="00322A04">
        <w:rPr>
          <w:rFonts w:ascii="TH SarabunPSK" w:eastAsia="BrowalliaNew-Bold" w:hAnsi="TH SarabunPSK" w:cs="TH SarabunPSK"/>
          <w:b/>
          <w:bCs/>
          <w:sz w:val="32"/>
          <w:szCs w:val="32"/>
          <w:cs/>
        </w:rPr>
        <w:tab/>
      </w:r>
      <w:r w:rsidRPr="00322A04">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sidRPr="00322A04">
        <w:rPr>
          <w:rFonts w:ascii="TH SarabunPSK" w:eastAsia="BrowalliaNew-Bold" w:hAnsi="TH SarabunPSK" w:cs="TH SarabunPSK"/>
          <w:b/>
          <w:bCs/>
          <w:sz w:val="32"/>
          <w:szCs w:val="32"/>
        </w:rPr>
        <w:t>Affecting Regional History</w:t>
      </w:r>
    </w:p>
    <w:p w:rsidR="00C23D78" w:rsidRPr="00322A04" w:rsidRDefault="00C23D78" w:rsidP="00C23D78">
      <w:pPr>
        <w:tabs>
          <w:tab w:val="left" w:pos="709"/>
          <w:tab w:val="left" w:pos="993"/>
          <w:tab w:val="left" w:pos="1418"/>
          <w:tab w:val="left" w:pos="3969"/>
          <w:tab w:val="left" w:pos="6237"/>
          <w:tab w:val="left" w:pos="7371"/>
          <w:tab w:val="left" w:pos="7938"/>
        </w:tabs>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Pr="00322A04">
        <w:rPr>
          <w:rFonts w:ascii="TH SarabunPSK" w:eastAsia="BrowalliaNew-Bold" w:hAnsi="TH SarabunPSK" w:cs="TH SarabunPSK"/>
          <w:sz w:val="32"/>
          <w:szCs w:val="32"/>
          <w:cs/>
        </w:rPr>
        <w:t>นโยบายทางการเมือง เศรษฐกิจ สังคม และวัฒนธรรมของมหาอำนาจในโลกสมัยใหม่ทั้งฝั่งตะวันออกได้แก่จีน ญี่ปุ่น และเกาหลี กับฝั่งตะวันตกได้แก่อินเดียและตะวันออกกลาง ต่อการกำหนดท่าทีนโยบายทางการเมือง เศรษฐกิจ สังคม และวัฒนธรรมของไทยและประเทศในภูมิภาคเอเชียตะวันออกเฉียงใต้ ความพยายามเรียนรู้ประเทศเหล่านี้ผ่านกระบวนการทางประวัติศาสตร์ความสัมพันธ์เพื่อการดำรงอยู่อย่างสันติของภูมิภาคในอนาคต</w:t>
      </w:r>
    </w:p>
    <w:p w:rsidR="00C23D78" w:rsidRPr="00322A04" w:rsidRDefault="00C23D78" w:rsidP="00C23D78">
      <w:pPr>
        <w:tabs>
          <w:tab w:val="left" w:pos="709"/>
          <w:tab w:val="left" w:pos="993"/>
          <w:tab w:val="left" w:pos="1418"/>
          <w:tab w:val="left" w:pos="3969"/>
          <w:tab w:val="left" w:pos="6237"/>
          <w:tab w:val="left" w:pos="7371"/>
          <w:tab w:val="left" w:pos="7938"/>
        </w:tabs>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Pr="00322A04">
        <w:rPr>
          <w:rFonts w:ascii="TH SarabunPSK" w:eastAsia="BrowalliaNew-Bold" w:hAnsi="TH SarabunPSK" w:cs="TH SarabunPSK"/>
          <w:sz w:val="32"/>
          <w:szCs w:val="32"/>
        </w:rPr>
        <w:t>Political, economic, social, and cultural policy of modern world’s great powers in the east (i.e. China, Japan, Korea) and in the west (i.e. India and the Middle East) on the making of political, economic, social and cultural policy of Thailand and Southeast Asian countries; Attempting to understand these countries through the process of history of international relations for future regional peace.</w:t>
      </w:r>
    </w:p>
    <w:p w:rsidR="00C23D78" w:rsidRDefault="00C23D78" w:rsidP="005C1CE2">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E448A1" w:rsidRPr="00565C80" w:rsidRDefault="00E448A1" w:rsidP="005C1CE2">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834</w:t>
      </w:r>
      <w:r w:rsidR="000F74F8">
        <w:rPr>
          <w:rFonts w:ascii="TH SarabunPSK" w:eastAsia="BrowalliaNew-Bold" w:hAnsi="TH SarabunPSK" w:cs="TH SarabunPSK" w:hint="cs"/>
          <w:b/>
          <w:bCs/>
          <w:sz w:val="32"/>
          <w:szCs w:val="32"/>
          <w:cs/>
        </w:rPr>
        <w:t>35</w:t>
      </w:r>
      <w:r w:rsidR="000F74F8">
        <w:rPr>
          <w:rFonts w:ascii="TH SarabunPSK" w:eastAsia="BrowalliaNew-Bold" w:hAnsi="TH SarabunPSK" w:cs="TH SarabunPSK"/>
          <w:b/>
          <w:bCs/>
          <w:sz w:val="32"/>
          <w:szCs w:val="32"/>
        </w:rPr>
        <w:t>7</w:t>
      </w:r>
      <w:r w:rsidRPr="00565C80">
        <w:rPr>
          <w:rFonts w:ascii="TH SarabunPSK" w:eastAsia="BrowalliaNew-Bold" w:hAnsi="TH SarabunPSK" w:cs="TH SarabunPSK"/>
          <w:b/>
          <w:bCs/>
          <w:sz w:val="32"/>
          <w:szCs w:val="32"/>
          <w:cs/>
        </w:rPr>
        <w:tab/>
        <w:t>หัวข้อเฉพาะใน</w:t>
      </w:r>
      <w:r w:rsidRPr="00565C80">
        <w:rPr>
          <w:rFonts w:ascii="TH SarabunPSK" w:eastAsia="BrowalliaNew-Bold" w:hAnsi="TH SarabunPSK" w:cs="TH SarabunPSK" w:hint="cs"/>
          <w:b/>
          <w:bCs/>
          <w:sz w:val="32"/>
          <w:szCs w:val="32"/>
          <w:cs/>
        </w:rPr>
        <w:t>ประวัติศาสตร์</w:t>
      </w:r>
      <w:r w:rsidRPr="00565C80">
        <w:rPr>
          <w:rFonts w:ascii="TH SarabunPSK" w:eastAsia="BrowalliaNew-Bold" w:hAnsi="TH SarabunPSK" w:cs="TH SarabunPSK"/>
          <w:b/>
          <w:bCs/>
          <w:sz w:val="32"/>
          <w:szCs w:val="32"/>
          <w:cs/>
        </w:rPr>
        <w:t>เอเชีย</w:t>
      </w:r>
      <w:r w:rsidRPr="00565C80">
        <w:rPr>
          <w:rFonts w:ascii="TH SarabunPSK" w:eastAsia="BrowalliaNew-Bold" w:hAnsi="TH SarabunPSK" w:cs="TH SarabunPSK" w:hint="cs"/>
          <w:b/>
          <w:bCs/>
          <w:sz w:val="32"/>
          <w:szCs w:val="32"/>
          <w:cs/>
        </w:rPr>
        <w:t>ใต้</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t>3(2-2-5)</w:t>
      </w:r>
      <w:r w:rsidRPr="00565C80">
        <w:rPr>
          <w:rFonts w:ascii="TH SarabunPSK" w:eastAsia="BrowalliaNew-Bold" w:hAnsi="TH SarabunPSK" w:cs="TH SarabunPSK"/>
          <w:b/>
          <w:bCs/>
          <w:sz w:val="32"/>
          <w:szCs w:val="32"/>
          <w:cs/>
        </w:rPr>
        <w:tab/>
      </w:r>
      <w:r w:rsidR="0024406D">
        <w:rPr>
          <w:rFonts w:ascii="TH SarabunPSK" w:eastAsia="BrowalliaNew-Bold" w:hAnsi="TH SarabunPSK" w:cs="TH SarabunPSK"/>
          <w:b/>
          <w:bCs/>
          <w:sz w:val="32"/>
          <w:szCs w:val="32"/>
          <w:cs/>
        </w:rPr>
        <w:tab/>
      </w:r>
      <w:r w:rsidR="0024406D">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Specific Issues in South Asian History</w:t>
      </w:r>
    </w:p>
    <w:p w:rsidR="00E448A1" w:rsidRPr="00565C80" w:rsidRDefault="0024406D" w:rsidP="005C1CE2">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hint="cs"/>
          <w:sz w:val="32"/>
          <w:szCs w:val="32"/>
          <w:cs/>
        </w:rPr>
        <w:t xml:space="preserve">ศึกษาประเด็นหัวข้อหนึ่งๆ </w:t>
      </w:r>
      <w:r w:rsidR="00E448A1" w:rsidRPr="00565C80">
        <w:rPr>
          <w:rFonts w:ascii="TH SarabunPSK" w:hAnsi="TH SarabunPSK" w:cs="TH SarabunPSK"/>
          <w:sz w:val="32"/>
          <w:szCs w:val="32"/>
          <w:cs/>
        </w:rPr>
        <w:t>ในประวัติศาสตร์เอเชีย</w:t>
      </w:r>
      <w:r w:rsidR="00E448A1" w:rsidRPr="00565C80">
        <w:rPr>
          <w:rFonts w:ascii="TH SarabunPSK" w:hAnsi="TH SarabunPSK" w:cs="TH SarabunPSK" w:hint="cs"/>
          <w:sz w:val="32"/>
          <w:szCs w:val="32"/>
          <w:cs/>
        </w:rPr>
        <w:t>ใต้</w:t>
      </w:r>
      <w:r w:rsidR="00E448A1" w:rsidRPr="00565C80">
        <w:rPr>
          <w:rFonts w:ascii="TH SarabunPSK" w:hAnsi="TH SarabunPSK" w:cs="TH SarabunPSK"/>
          <w:sz w:val="32"/>
          <w:szCs w:val="32"/>
          <w:cs/>
        </w:rPr>
        <w:t xml:space="preserve"> เพื่อให้เกิดความเข้าใจเชิงลึก</w:t>
      </w:r>
    </w:p>
    <w:p w:rsidR="00E448A1" w:rsidRPr="00565C80" w:rsidRDefault="0024406D" w:rsidP="005C1CE2">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rPr>
        <w:t>Study the selected topics in South Asian history for an in-depth understanding.</w:t>
      </w:r>
    </w:p>
    <w:p w:rsidR="00E448A1" w:rsidRDefault="00E448A1" w:rsidP="005C1CE2">
      <w:pPr>
        <w:tabs>
          <w:tab w:val="left" w:pos="709"/>
          <w:tab w:val="left" w:pos="993"/>
          <w:tab w:val="left" w:pos="1418"/>
          <w:tab w:val="left" w:pos="3969"/>
          <w:tab w:val="left" w:pos="6237"/>
          <w:tab w:val="left" w:pos="7371"/>
          <w:tab w:val="left" w:pos="7938"/>
        </w:tabs>
        <w:rPr>
          <w:rFonts w:ascii="TH SarabunPSK" w:eastAsia="BrowalliaNew-Bold" w:hAnsi="TH SarabunPSK" w:cs="TH SarabunPSK"/>
          <w:sz w:val="32"/>
          <w:szCs w:val="32"/>
        </w:rPr>
      </w:pPr>
    </w:p>
    <w:p w:rsidR="00865234" w:rsidRPr="00565C80" w:rsidRDefault="00865234" w:rsidP="005C1CE2">
      <w:pPr>
        <w:tabs>
          <w:tab w:val="left" w:pos="709"/>
          <w:tab w:val="left" w:pos="993"/>
          <w:tab w:val="left" w:pos="1418"/>
          <w:tab w:val="left" w:pos="3969"/>
          <w:tab w:val="left" w:pos="6237"/>
          <w:tab w:val="left" w:pos="7371"/>
          <w:tab w:val="left" w:pos="7938"/>
        </w:tabs>
        <w:rPr>
          <w:rFonts w:ascii="TH SarabunPSK" w:eastAsia="BrowalliaNew-Bold" w:hAnsi="TH SarabunPSK" w:cs="TH SarabunPSK"/>
          <w:sz w:val="32"/>
          <w:szCs w:val="32"/>
        </w:rPr>
      </w:pPr>
    </w:p>
    <w:p w:rsidR="0024406D" w:rsidRDefault="00E448A1" w:rsidP="005C1CE2">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834</w:t>
      </w:r>
      <w:r w:rsidRPr="00565C80">
        <w:rPr>
          <w:rFonts w:ascii="TH SarabunPSK" w:eastAsia="BrowalliaNew-Bold" w:hAnsi="TH SarabunPSK" w:cs="TH SarabunPSK" w:hint="cs"/>
          <w:b/>
          <w:bCs/>
          <w:sz w:val="32"/>
          <w:szCs w:val="32"/>
          <w:cs/>
        </w:rPr>
        <w:t>364</w:t>
      </w:r>
      <w:r w:rsidRPr="00565C80">
        <w:rPr>
          <w:rFonts w:ascii="TH SarabunPSK" w:eastAsia="BrowalliaNew-Bold" w:hAnsi="TH SarabunPSK" w:cs="TH SarabunPSK"/>
          <w:b/>
          <w:bCs/>
          <w:sz w:val="32"/>
          <w:szCs w:val="32"/>
          <w:cs/>
        </w:rPr>
        <w:tab/>
        <w:t>หัวข้อเฉพาะใน</w:t>
      </w:r>
      <w:r w:rsidRPr="00565C80">
        <w:rPr>
          <w:rFonts w:ascii="TH SarabunPSK" w:eastAsia="BrowalliaNew-Bold" w:hAnsi="TH SarabunPSK" w:cs="TH SarabunPSK" w:hint="cs"/>
          <w:b/>
          <w:bCs/>
          <w:sz w:val="32"/>
          <w:szCs w:val="32"/>
          <w:cs/>
        </w:rPr>
        <w:t>ประวัติศาสตร์ยุโรป</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0024406D">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3(2-2-5)</w:t>
      </w:r>
      <w:r w:rsidRPr="00565C80">
        <w:rPr>
          <w:rFonts w:ascii="TH SarabunPSK" w:eastAsia="BrowalliaNew-Bold" w:hAnsi="TH SarabunPSK" w:cs="TH SarabunPSK"/>
          <w:b/>
          <w:bCs/>
          <w:sz w:val="32"/>
          <w:szCs w:val="32"/>
          <w:cs/>
        </w:rPr>
        <w:tab/>
      </w:r>
    </w:p>
    <w:p w:rsidR="00E448A1" w:rsidRPr="00565C80" w:rsidRDefault="0024406D" w:rsidP="005C1CE2">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sidR="00E448A1" w:rsidRPr="00565C80">
        <w:rPr>
          <w:rFonts w:ascii="TH SarabunPSK" w:eastAsia="BrowalliaNew-Bold" w:hAnsi="TH SarabunPSK" w:cs="TH SarabunPSK"/>
          <w:b/>
          <w:bCs/>
          <w:sz w:val="32"/>
          <w:szCs w:val="32"/>
        </w:rPr>
        <w:t>Specific Issues in European History</w:t>
      </w:r>
    </w:p>
    <w:p w:rsidR="00E448A1" w:rsidRPr="00565C80" w:rsidRDefault="0024406D" w:rsidP="005C1CE2">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hint="cs"/>
          <w:sz w:val="32"/>
          <w:szCs w:val="32"/>
          <w:cs/>
        </w:rPr>
        <w:t xml:space="preserve">ศึกษาประเด็นหัวข้อหนึ่งๆ </w:t>
      </w:r>
      <w:r w:rsidR="00E448A1" w:rsidRPr="00565C80">
        <w:rPr>
          <w:rFonts w:ascii="TH SarabunPSK" w:hAnsi="TH SarabunPSK" w:cs="TH SarabunPSK"/>
          <w:sz w:val="32"/>
          <w:szCs w:val="32"/>
          <w:cs/>
        </w:rPr>
        <w:t>ในประวัติศาสตร์</w:t>
      </w:r>
      <w:r w:rsidR="00E448A1" w:rsidRPr="00565C80">
        <w:rPr>
          <w:rFonts w:ascii="TH SarabunPSK" w:hAnsi="TH SarabunPSK" w:cs="TH SarabunPSK" w:hint="cs"/>
          <w:sz w:val="32"/>
          <w:szCs w:val="32"/>
          <w:cs/>
        </w:rPr>
        <w:t>ยุโรป</w:t>
      </w:r>
      <w:r w:rsidR="00E448A1" w:rsidRPr="00565C80">
        <w:rPr>
          <w:rFonts w:ascii="TH SarabunPSK" w:hAnsi="TH SarabunPSK" w:cs="TH SarabunPSK"/>
          <w:sz w:val="32"/>
          <w:szCs w:val="32"/>
          <w:cs/>
        </w:rPr>
        <w:t xml:space="preserve"> เพื่อให้เกิดความเข้าใจเชิงลึก</w:t>
      </w:r>
    </w:p>
    <w:p w:rsidR="00E448A1" w:rsidRPr="00565C80" w:rsidRDefault="0024406D" w:rsidP="005C1CE2">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rPr>
        <w:t>Study the selected topics in European history for an in-depth understanding.</w:t>
      </w:r>
    </w:p>
    <w:p w:rsidR="0024406D" w:rsidRDefault="0024406D" w:rsidP="005C1CE2">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E448A1" w:rsidRPr="00565C80" w:rsidRDefault="00E448A1" w:rsidP="005C1CE2">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834</w:t>
      </w:r>
      <w:r w:rsidRPr="00565C80">
        <w:rPr>
          <w:rFonts w:ascii="TH SarabunPSK" w:eastAsia="BrowalliaNew-Bold" w:hAnsi="TH SarabunPSK" w:cs="TH SarabunPSK" w:hint="cs"/>
          <w:b/>
          <w:bCs/>
          <w:sz w:val="32"/>
          <w:szCs w:val="32"/>
          <w:cs/>
        </w:rPr>
        <w:t>365</w:t>
      </w:r>
      <w:r w:rsidRPr="00565C80">
        <w:rPr>
          <w:rFonts w:ascii="TH SarabunPSK" w:eastAsia="BrowalliaNew-Bold" w:hAnsi="TH SarabunPSK" w:cs="TH SarabunPSK"/>
          <w:b/>
          <w:bCs/>
          <w:sz w:val="32"/>
          <w:szCs w:val="32"/>
          <w:cs/>
        </w:rPr>
        <w:tab/>
        <w:t>หัวข้อเฉพาะใน</w:t>
      </w:r>
      <w:r w:rsidRPr="00565C80">
        <w:rPr>
          <w:rFonts w:ascii="TH SarabunPSK" w:eastAsia="BrowalliaNew-Bold" w:hAnsi="TH SarabunPSK" w:cs="TH SarabunPSK" w:hint="cs"/>
          <w:b/>
          <w:bCs/>
          <w:sz w:val="32"/>
          <w:szCs w:val="32"/>
          <w:cs/>
        </w:rPr>
        <w:t>ประวัติศาสตร์สหรัฐอเมริกา</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t>3(2-2-5)</w:t>
      </w:r>
      <w:r w:rsidRPr="00565C80">
        <w:rPr>
          <w:rFonts w:ascii="TH SarabunPSK" w:eastAsia="BrowalliaNew-Bold" w:hAnsi="TH SarabunPSK" w:cs="TH SarabunPSK"/>
          <w:b/>
          <w:bCs/>
          <w:sz w:val="32"/>
          <w:szCs w:val="32"/>
          <w:cs/>
        </w:rPr>
        <w:tab/>
      </w:r>
      <w:r w:rsidR="0024406D">
        <w:rPr>
          <w:rFonts w:ascii="TH SarabunPSK" w:eastAsia="BrowalliaNew-Bold" w:hAnsi="TH SarabunPSK" w:cs="TH SarabunPSK"/>
          <w:b/>
          <w:bCs/>
          <w:sz w:val="32"/>
          <w:szCs w:val="32"/>
          <w:cs/>
        </w:rPr>
        <w:tab/>
      </w:r>
      <w:r w:rsidR="0024406D">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Specific Issues in American History</w:t>
      </w:r>
    </w:p>
    <w:p w:rsidR="00E448A1" w:rsidRPr="00565C80" w:rsidRDefault="0024406D" w:rsidP="005C1CE2">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hint="cs"/>
          <w:sz w:val="32"/>
          <w:szCs w:val="32"/>
          <w:cs/>
        </w:rPr>
        <w:t>ศึกษาประเด็นหัวข้อหนึ่งๆ ใน</w:t>
      </w:r>
      <w:r w:rsidR="00E448A1" w:rsidRPr="00565C80">
        <w:rPr>
          <w:rFonts w:ascii="TH SarabunPSK" w:hAnsi="TH SarabunPSK" w:cs="TH SarabunPSK"/>
          <w:sz w:val="32"/>
          <w:szCs w:val="32"/>
          <w:cs/>
        </w:rPr>
        <w:t>ประวัติศาสตร์</w:t>
      </w:r>
      <w:r w:rsidR="00E448A1" w:rsidRPr="00565C80">
        <w:rPr>
          <w:rFonts w:ascii="TH SarabunPSK" w:hAnsi="TH SarabunPSK" w:cs="TH SarabunPSK" w:hint="cs"/>
          <w:sz w:val="32"/>
          <w:szCs w:val="32"/>
          <w:cs/>
        </w:rPr>
        <w:t>สหรัฐอเมริกา</w:t>
      </w:r>
      <w:r w:rsidR="00E448A1" w:rsidRPr="00565C80">
        <w:rPr>
          <w:rFonts w:ascii="TH SarabunPSK" w:hAnsi="TH SarabunPSK" w:cs="TH SarabunPSK"/>
          <w:sz w:val="32"/>
          <w:szCs w:val="32"/>
          <w:cs/>
        </w:rPr>
        <w:t xml:space="preserve"> เพื่อให้เกิดความเข้าใจเชิงลึก</w:t>
      </w:r>
    </w:p>
    <w:p w:rsidR="00E448A1" w:rsidRPr="00565C80" w:rsidRDefault="0024406D" w:rsidP="005C1CE2">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rPr>
        <w:t>Study the selected topics in American history for an in-depth understanding.</w:t>
      </w:r>
    </w:p>
    <w:p w:rsidR="00C23D78" w:rsidRDefault="00C23D78" w:rsidP="005C1CE2">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0B2DD7" w:rsidRPr="00322A04" w:rsidRDefault="000B2DD7" w:rsidP="000B2DD7">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0B2DD7">
        <w:rPr>
          <w:rFonts w:ascii="TH SarabunPSK" w:eastAsia="BrowalliaNew-Bold" w:hAnsi="TH SarabunPSK" w:cs="TH SarabunPSK"/>
          <w:b/>
          <w:bCs/>
          <w:sz w:val="32"/>
          <w:szCs w:val="32"/>
          <w:cs/>
        </w:rPr>
        <w:t>834</w:t>
      </w:r>
      <w:r w:rsidRPr="000B2DD7">
        <w:rPr>
          <w:rFonts w:ascii="TH SarabunPSK" w:eastAsia="BrowalliaNew-Bold" w:hAnsi="TH SarabunPSK" w:cs="TH SarabunPSK" w:hint="cs"/>
          <w:b/>
          <w:bCs/>
          <w:sz w:val="32"/>
          <w:szCs w:val="32"/>
          <w:cs/>
        </w:rPr>
        <w:t>373</w:t>
      </w:r>
      <w:r w:rsidRPr="00322A04">
        <w:rPr>
          <w:rFonts w:ascii="TH SarabunPSK" w:eastAsia="BrowalliaNew-Bold" w:hAnsi="TH SarabunPSK" w:cs="TH SarabunPSK"/>
          <w:b/>
          <w:bCs/>
          <w:sz w:val="32"/>
          <w:szCs w:val="32"/>
          <w:cs/>
        </w:rPr>
        <w:tab/>
      </w:r>
      <w:r w:rsidRPr="00322A04">
        <w:rPr>
          <w:rFonts w:ascii="TH SarabunPSK" w:eastAsia="BrowalliaNew-Bold" w:hAnsi="TH SarabunPSK" w:cs="TH SarabunPSK" w:hint="cs"/>
          <w:b/>
          <w:bCs/>
          <w:sz w:val="32"/>
          <w:szCs w:val="32"/>
          <w:cs/>
        </w:rPr>
        <w:t>ประวัติศาสตร์สิ่งแวดล้อม</w:t>
      </w:r>
      <w:r w:rsidRPr="00322A04">
        <w:rPr>
          <w:rFonts w:ascii="TH SarabunPSK" w:eastAsia="BrowalliaNew-Bold" w:hAnsi="TH SarabunPSK" w:cs="TH SarabunPSK"/>
          <w:b/>
          <w:bCs/>
          <w:sz w:val="32"/>
          <w:szCs w:val="32"/>
          <w:cs/>
        </w:rPr>
        <w:tab/>
      </w:r>
      <w:r w:rsidRPr="00322A04">
        <w:rPr>
          <w:rFonts w:ascii="TH SarabunPSK" w:eastAsia="BrowalliaNew-Bold" w:hAnsi="TH SarabunPSK" w:cs="TH SarabunPSK"/>
          <w:b/>
          <w:bCs/>
          <w:sz w:val="32"/>
          <w:szCs w:val="32"/>
          <w:cs/>
        </w:rPr>
        <w:tab/>
      </w:r>
      <w:r w:rsidRPr="00322A04">
        <w:rPr>
          <w:rFonts w:ascii="TH SarabunPSK" w:eastAsia="BrowalliaNew-Bold" w:hAnsi="TH SarabunPSK" w:cs="TH SarabunPSK"/>
          <w:b/>
          <w:bCs/>
          <w:sz w:val="32"/>
          <w:szCs w:val="32"/>
        </w:rPr>
        <w:tab/>
      </w:r>
      <w:r w:rsidRPr="00322A04">
        <w:rPr>
          <w:rFonts w:ascii="TH SarabunPSK" w:eastAsia="BrowalliaNew-Bold" w:hAnsi="TH SarabunPSK" w:cs="TH SarabunPSK"/>
          <w:b/>
          <w:bCs/>
          <w:sz w:val="32"/>
          <w:szCs w:val="32"/>
          <w:cs/>
        </w:rPr>
        <w:t>3(2-2-5)</w:t>
      </w:r>
      <w:r w:rsidRPr="00322A04">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sidRPr="00322A04">
        <w:rPr>
          <w:rFonts w:ascii="TH SarabunPSK" w:eastAsia="BrowalliaNew-Bold" w:hAnsi="TH SarabunPSK" w:cs="TH SarabunPSK"/>
          <w:b/>
          <w:bCs/>
          <w:sz w:val="32"/>
          <w:szCs w:val="32"/>
        </w:rPr>
        <w:t xml:space="preserve">Environmental History </w:t>
      </w:r>
    </w:p>
    <w:p w:rsidR="000B2DD7" w:rsidRPr="00322A04" w:rsidRDefault="000B2DD7" w:rsidP="000B2DD7">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322A04">
        <w:rPr>
          <w:rFonts w:ascii="TH SarabunPSK" w:hAnsi="TH SarabunPSK" w:cs="TH SarabunPSK"/>
          <w:sz w:val="32"/>
          <w:szCs w:val="32"/>
          <w:cs/>
        </w:rPr>
        <w:t>ศึกษาความสัมพันธ์ระหว่างมนุษย์กับสิ่งแวดล้อมนช่วงเวลาต่าง ๆ ในประวัติศาสตร์จนถึงปัจจุบัน รวมถึงการเปลี่ยนแปลง การปรับตัว และผลกระทบที่มนุษย์กับสิ่งแวดล้อมมีต่อกัน</w:t>
      </w:r>
    </w:p>
    <w:p w:rsidR="000B2DD7" w:rsidRDefault="000B2DD7" w:rsidP="000B2DD7">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322A04">
        <w:rPr>
          <w:rFonts w:ascii="TH SarabunPSK" w:hAnsi="TH SarabunPSK" w:cs="TH SarabunPSK"/>
          <w:sz w:val="32"/>
          <w:szCs w:val="32"/>
        </w:rPr>
        <w:t>The study of the relationship between humankind and its environment over the different periods of time in the historical context to the present time emphasizing on the transformation, adaptation, and the mutual effect of human kind and its environment/nature.</w:t>
      </w:r>
    </w:p>
    <w:p w:rsidR="000B2DD7" w:rsidRDefault="000B2DD7" w:rsidP="005C1CE2">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E448A1" w:rsidRPr="00565C80" w:rsidRDefault="00E448A1" w:rsidP="005C1CE2">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cs/>
        </w:rPr>
      </w:pPr>
      <w:r w:rsidRPr="00565C80">
        <w:rPr>
          <w:rFonts w:ascii="TH SarabunPSK" w:eastAsia="BrowalliaNew-Bold" w:hAnsi="TH SarabunPSK" w:cs="TH SarabunPSK"/>
          <w:b/>
          <w:bCs/>
          <w:sz w:val="32"/>
          <w:szCs w:val="32"/>
        </w:rPr>
        <w:t>834</w:t>
      </w:r>
      <w:r w:rsidRPr="00565C80">
        <w:rPr>
          <w:rFonts w:ascii="TH SarabunPSK" w:eastAsia="BrowalliaNew-Bold" w:hAnsi="TH SarabunPSK" w:cs="TH SarabunPSK" w:hint="cs"/>
          <w:b/>
          <w:bCs/>
          <w:sz w:val="32"/>
          <w:szCs w:val="32"/>
          <w:cs/>
        </w:rPr>
        <w:t>374</w:t>
      </w:r>
      <w:r w:rsidRPr="00565C80">
        <w:rPr>
          <w:rFonts w:ascii="TH SarabunPSK" w:eastAsia="BrowalliaNew-Bold" w:hAnsi="TH SarabunPSK" w:cs="TH SarabunPSK"/>
          <w:b/>
          <w:bCs/>
          <w:sz w:val="32"/>
          <w:szCs w:val="32"/>
        </w:rPr>
        <w:t xml:space="preserve"> </w:t>
      </w:r>
      <w:r w:rsidRPr="00565C80">
        <w:rPr>
          <w:rFonts w:ascii="TH SarabunPSK" w:eastAsia="BrowalliaNew-Bold" w:hAnsi="TH SarabunPSK" w:cs="TH SarabunPSK"/>
          <w:b/>
          <w:bCs/>
          <w:sz w:val="32"/>
          <w:szCs w:val="32"/>
        </w:rPr>
        <w:tab/>
      </w:r>
      <w:r w:rsidRPr="00565C80">
        <w:rPr>
          <w:rFonts w:ascii="TH SarabunPSK" w:eastAsia="BrowalliaNew-Bold" w:hAnsi="TH SarabunPSK" w:cs="TH SarabunPSK"/>
          <w:b/>
          <w:bCs/>
          <w:sz w:val="32"/>
          <w:szCs w:val="32"/>
          <w:cs/>
        </w:rPr>
        <w:t>บูรพาคดีศึกษากับภาพตัวแทนแบบอาณานิคม</w:t>
      </w:r>
      <w:r w:rsidRPr="00565C80">
        <w:rPr>
          <w:rFonts w:ascii="TH SarabunPSK" w:eastAsia="BrowalliaNew-Bold" w:hAnsi="TH SarabunPSK" w:cs="TH SarabunPSK"/>
          <w:b/>
          <w:bCs/>
          <w:sz w:val="32"/>
          <w:szCs w:val="32"/>
        </w:rPr>
        <w:tab/>
      </w:r>
      <w:r w:rsidRPr="00565C80">
        <w:rPr>
          <w:rFonts w:ascii="TH SarabunPSK" w:eastAsia="BrowalliaNew-Bold" w:hAnsi="TH SarabunPSK" w:cs="TH SarabunPSK"/>
          <w:b/>
          <w:bCs/>
          <w:sz w:val="32"/>
          <w:szCs w:val="32"/>
        </w:rPr>
        <w:tab/>
      </w:r>
      <w:r w:rsidRPr="00565C80">
        <w:rPr>
          <w:rFonts w:ascii="TH SarabunPSK" w:eastAsia="BrowalliaNew-Bold" w:hAnsi="TH SarabunPSK" w:cs="TH SarabunPSK"/>
          <w:b/>
          <w:bCs/>
          <w:sz w:val="32"/>
          <w:szCs w:val="32"/>
          <w:cs/>
        </w:rPr>
        <w:t>3(2-2-5)</w:t>
      </w:r>
      <w:r w:rsidRPr="00565C80">
        <w:rPr>
          <w:rFonts w:ascii="TH SarabunPSK" w:eastAsia="BrowalliaNew-Bold" w:hAnsi="TH SarabunPSK" w:cs="TH SarabunPSK"/>
          <w:b/>
          <w:bCs/>
          <w:sz w:val="32"/>
          <w:szCs w:val="32"/>
          <w:cs/>
        </w:rPr>
        <w:tab/>
      </w:r>
      <w:r w:rsidR="0024406D">
        <w:rPr>
          <w:rFonts w:ascii="TH SarabunPSK" w:eastAsia="BrowalliaNew-Bold" w:hAnsi="TH SarabunPSK" w:cs="TH SarabunPSK"/>
          <w:b/>
          <w:bCs/>
          <w:sz w:val="32"/>
          <w:szCs w:val="32"/>
          <w:cs/>
        </w:rPr>
        <w:tab/>
      </w:r>
      <w:r w:rsidR="0024406D">
        <w:rPr>
          <w:rFonts w:ascii="TH SarabunPSK" w:eastAsia="BrowalliaNew-Bold" w:hAnsi="TH SarabunPSK" w:cs="TH SarabunPSK"/>
          <w:b/>
          <w:bCs/>
          <w:sz w:val="32"/>
          <w:szCs w:val="32"/>
          <w:cs/>
        </w:rPr>
        <w:tab/>
      </w:r>
      <w:r w:rsidRPr="00127D40">
        <w:rPr>
          <w:rFonts w:ascii="TH SarabunPSK" w:eastAsia="BrowalliaNew-Bold" w:hAnsi="TH SarabunPSK" w:cs="TH SarabunPSK"/>
          <w:b/>
          <w:bCs/>
          <w:sz w:val="32"/>
          <w:szCs w:val="32"/>
        </w:rPr>
        <w:t>Orientalism and Colonial Representation</w:t>
      </w:r>
    </w:p>
    <w:p w:rsidR="00E448A1" w:rsidRPr="00565C80" w:rsidRDefault="0024406D" w:rsidP="005C1CE2">
      <w:pPr>
        <w:tabs>
          <w:tab w:val="left" w:pos="709"/>
          <w:tab w:val="left" w:pos="993"/>
          <w:tab w:val="left" w:pos="7371"/>
          <w:tab w:val="left" w:pos="7938"/>
        </w:tabs>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cs/>
        </w:rPr>
        <w:t>ความสัมพันธ์ระหว่างการผลิตความรู้แบบบูรพาคดีศึกษากับโครงการอาณานิคมของยุโรป โดยสำรวจงานเขียนและจินตนาการเกี่ยวกับโลกตะวันออก</w:t>
      </w:r>
      <w:r w:rsidR="00E448A1" w:rsidRPr="00565C80">
        <w:rPr>
          <w:rFonts w:ascii="TH SarabunPSK" w:hAnsi="TH SarabunPSK" w:cs="TH SarabunPSK"/>
          <w:sz w:val="32"/>
          <w:szCs w:val="32"/>
        </w:rPr>
        <w:t xml:space="preserve"> </w:t>
      </w:r>
      <w:r w:rsidR="00E448A1" w:rsidRPr="00565C80">
        <w:rPr>
          <w:rFonts w:ascii="TH SarabunPSK" w:hAnsi="TH SarabunPSK" w:cs="TH SarabunPSK"/>
          <w:sz w:val="32"/>
          <w:szCs w:val="32"/>
          <w:cs/>
        </w:rPr>
        <w:t>โดยเฉพาะโครงสร้างของความรู้สึกและมุมมองความคิดที่เป็นรากฐานรองรั</w:t>
      </w:r>
      <w:r w:rsidR="00E448A1" w:rsidRPr="00565C80">
        <w:rPr>
          <w:rFonts w:ascii="TH SarabunPSK" w:hAnsi="TH SarabunPSK" w:cs="TH SarabunPSK" w:hint="cs"/>
          <w:sz w:val="32"/>
          <w:szCs w:val="32"/>
          <w:cs/>
        </w:rPr>
        <w:t>บ</w:t>
      </w:r>
    </w:p>
    <w:p w:rsidR="00E448A1" w:rsidRPr="00565C80" w:rsidRDefault="0024406D" w:rsidP="005C1CE2">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rPr>
        <w:t>This course will explore a relation between European</w:t>
      </w:r>
      <w:r w:rsidR="00E448A1" w:rsidRPr="00565C80">
        <w:rPr>
          <w:rFonts w:ascii="TH SarabunPSK" w:hAnsi="TH SarabunPSK" w:cs="TH SarabunPSK" w:hint="cs"/>
          <w:sz w:val="32"/>
          <w:szCs w:val="32"/>
          <w:cs/>
        </w:rPr>
        <w:t xml:space="preserve"> </w:t>
      </w:r>
      <w:r w:rsidR="00E448A1" w:rsidRPr="00565C80">
        <w:rPr>
          <w:rFonts w:ascii="TH SarabunPSK" w:hAnsi="TH SarabunPSK" w:cs="TH SarabunPSK"/>
          <w:sz w:val="32"/>
          <w:szCs w:val="32"/>
        </w:rPr>
        <w:t>Orientalism and their colonial project, through the colonial writings</w:t>
      </w:r>
      <w:r w:rsidR="00E448A1" w:rsidRPr="00565C80">
        <w:rPr>
          <w:rFonts w:ascii="TH SarabunPSK" w:hAnsi="TH SarabunPSK" w:cs="TH SarabunPSK" w:hint="cs"/>
          <w:sz w:val="32"/>
          <w:szCs w:val="32"/>
          <w:cs/>
        </w:rPr>
        <w:t xml:space="preserve"> </w:t>
      </w:r>
      <w:r w:rsidR="00E448A1" w:rsidRPr="00565C80">
        <w:rPr>
          <w:rFonts w:ascii="TH SarabunPSK" w:hAnsi="TH SarabunPSK" w:cs="TH SarabunPSK"/>
          <w:sz w:val="32"/>
          <w:szCs w:val="32"/>
        </w:rPr>
        <w:t>and imaginations on the Orient, especially its structure of feeling</w:t>
      </w:r>
      <w:r w:rsidR="00E448A1" w:rsidRPr="00565C80">
        <w:rPr>
          <w:rFonts w:ascii="TH SarabunPSK" w:hAnsi="TH SarabunPSK" w:cs="TH SarabunPSK" w:hint="cs"/>
          <w:sz w:val="32"/>
          <w:szCs w:val="32"/>
          <w:cs/>
        </w:rPr>
        <w:t xml:space="preserve"> </w:t>
      </w:r>
      <w:r w:rsidR="00E448A1" w:rsidRPr="00565C80">
        <w:rPr>
          <w:rFonts w:ascii="TH SarabunPSK" w:hAnsi="TH SarabunPSK" w:cs="TH SarabunPSK"/>
          <w:sz w:val="32"/>
          <w:szCs w:val="32"/>
        </w:rPr>
        <w:t>and perspectives embedded.</w:t>
      </w:r>
    </w:p>
    <w:p w:rsidR="0024406D" w:rsidRDefault="0024406D" w:rsidP="005C1CE2">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E448A1" w:rsidRPr="00565C80" w:rsidRDefault="00E448A1" w:rsidP="005C1CE2">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834</w:t>
      </w:r>
      <w:r w:rsidRPr="00565C80">
        <w:rPr>
          <w:rFonts w:ascii="TH SarabunPSK" w:eastAsia="BrowalliaNew-Bold" w:hAnsi="TH SarabunPSK" w:cs="TH SarabunPSK" w:hint="cs"/>
          <w:b/>
          <w:bCs/>
          <w:sz w:val="32"/>
          <w:szCs w:val="32"/>
          <w:cs/>
        </w:rPr>
        <w:t>375</w:t>
      </w:r>
      <w:r w:rsidRPr="00565C80">
        <w:rPr>
          <w:rFonts w:ascii="TH SarabunPSK" w:eastAsia="BrowalliaNew-Bold" w:hAnsi="TH SarabunPSK" w:cs="TH SarabunPSK"/>
          <w:b/>
          <w:bCs/>
          <w:sz w:val="32"/>
          <w:szCs w:val="32"/>
          <w:cs/>
        </w:rPr>
        <w:tab/>
        <w:t>แนวคิดแบบหลังอาณานิคมกับประวัติศาสตร์</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t>3(2-2-5)</w:t>
      </w:r>
      <w:r w:rsidRPr="00565C80">
        <w:rPr>
          <w:rFonts w:ascii="TH SarabunPSK" w:eastAsia="BrowalliaNew-Bold" w:hAnsi="TH SarabunPSK" w:cs="TH SarabunPSK"/>
          <w:b/>
          <w:bCs/>
          <w:sz w:val="32"/>
          <w:szCs w:val="32"/>
          <w:cs/>
        </w:rPr>
        <w:tab/>
      </w:r>
      <w:r w:rsidR="0024406D">
        <w:rPr>
          <w:rFonts w:ascii="TH SarabunPSK" w:eastAsia="BrowalliaNew-Bold" w:hAnsi="TH SarabunPSK" w:cs="TH SarabunPSK"/>
          <w:b/>
          <w:bCs/>
          <w:sz w:val="32"/>
          <w:szCs w:val="32"/>
          <w:cs/>
        </w:rPr>
        <w:tab/>
      </w:r>
      <w:r w:rsidR="0024406D">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Postcolonialism and History</w:t>
      </w:r>
    </w:p>
    <w:p w:rsidR="00E448A1" w:rsidRPr="00565C80" w:rsidRDefault="0024406D" w:rsidP="005C1CE2">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cs/>
        </w:rPr>
        <w:t xml:space="preserve">แนวคิดแบบหลังอาณานิคมและอิทธิพลของแนวคิดแบบหลังอาณานิคมต่อการศึกษาประวัติศาสตร์ในสังคมหลังอาณานิคมโดยเฉพาะงานเขียนของกลุ่ม </w:t>
      </w:r>
      <w:r w:rsidR="00E448A1" w:rsidRPr="00565C80">
        <w:rPr>
          <w:rFonts w:ascii="TH SarabunPSK" w:hAnsi="TH SarabunPSK" w:cs="TH SarabunPSK"/>
          <w:sz w:val="32"/>
          <w:szCs w:val="32"/>
        </w:rPr>
        <w:t>Subaltern Studies</w:t>
      </w:r>
      <w:r w:rsidR="00E448A1" w:rsidRPr="00565C80">
        <w:rPr>
          <w:rFonts w:ascii="TH SarabunPSK" w:hAnsi="TH SarabunPSK" w:cs="TH SarabunPSK" w:hint="cs"/>
          <w:sz w:val="32"/>
          <w:szCs w:val="32"/>
          <w:cs/>
        </w:rPr>
        <w:t xml:space="preserve"> </w:t>
      </w:r>
      <w:r w:rsidR="00E448A1" w:rsidRPr="00565C80">
        <w:rPr>
          <w:rFonts w:ascii="TH SarabunPSK" w:hAnsi="TH SarabunPSK" w:cs="TH SarabunPSK"/>
          <w:sz w:val="32"/>
          <w:szCs w:val="32"/>
          <w:cs/>
        </w:rPr>
        <w:t>ในอินเดียและในละตินอเมริกา</w:t>
      </w:r>
    </w:p>
    <w:p w:rsidR="00E448A1" w:rsidRPr="00565C80" w:rsidRDefault="0024406D" w:rsidP="005C1CE2">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rPr>
        <w:t>This course will explore the Postcolonialism approach and its</w:t>
      </w:r>
      <w:r w:rsidR="00E448A1" w:rsidRPr="00565C80">
        <w:rPr>
          <w:rFonts w:ascii="TH SarabunPSK" w:hAnsi="TH SarabunPSK" w:cs="TH SarabunPSK" w:hint="cs"/>
          <w:sz w:val="32"/>
          <w:szCs w:val="32"/>
          <w:cs/>
        </w:rPr>
        <w:t xml:space="preserve"> </w:t>
      </w:r>
      <w:r w:rsidR="00E448A1" w:rsidRPr="00565C80">
        <w:rPr>
          <w:rFonts w:ascii="TH SarabunPSK" w:hAnsi="TH SarabunPSK" w:cs="TH SarabunPSK"/>
          <w:sz w:val="32"/>
          <w:szCs w:val="32"/>
        </w:rPr>
        <w:t>influence in historical studies of the postcolonial society, especially</w:t>
      </w:r>
      <w:r w:rsidR="00E448A1" w:rsidRPr="00565C80">
        <w:rPr>
          <w:rFonts w:ascii="TH SarabunPSK" w:hAnsi="TH SarabunPSK" w:cs="TH SarabunPSK" w:hint="cs"/>
          <w:sz w:val="32"/>
          <w:szCs w:val="32"/>
          <w:cs/>
        </w:rPr>
        <w:t xml:space="preserve"> </w:t>
      </w:r>
      <w:r w:rsidR="00E448A1" w:rsidRPr="00565C80">
        <w:rPr>
          <w:rFonts w:ascii="TH SarabunPSK" w:hAnsi="TH SarabunPSK" w:cs="TH SarabunPSK"/>
          <w:sz w:val="32"/>
          <w:szCs w:val="32"/>
        </w:rPr>
        <w:t>the Subaltern Studies group in India and Latin America.</w:t>
      </w:r>
    </w:p>
    <w:p w:rsidR="0024406D" w:rsidRDefault="0024406D" w:rsidP="005C1CE2">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E448A1" w:rsidRPr="00565C80" w:rsidRDefault="00E448A1" w:rsidP="005C1CE2">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834</w:t>
      </w:r>
      <w:r w:rsidRPr="00565C80">
        <w:rPr>
          <w:rFonts w:ascii="TH SarabunPSK" w:eastAsia="BrowalliaNew-Bold" w:hAnsi="TH SarabunPSK" w:cs="TH SarabunPSK" w:hint="cs"/>
          <w:b/>
          <w:bCs/>
          <w:sz w:val="32"/>
          <w:szCs w:val="32"/>
          <w:cs/>
        </w:rPr>
        <w:t>376</w:t>
      </w:r>
      <w:r w:rsidRPr="00565C80">
        <w:rPr>
          <w:rFonts w:ascii="TH SarabunPSK" w:eastAsia="BrowalliaNew-Bold" w:hAnsi="TH SarabunPSK" w:cs="TH SarabunPSK"/>
          <w:b/>
          <w:bCs/>
          <w:sz w:val="32"/>
          <w:szCs w:val="32"/>
        </w:rPr>
        <w:tab/>
      </w:r>
      <w:r w:rsidRPr="00565C80">
        <w:rPr>
          <w:rFonts w:ascii="TH SarabunPSK" w:eastAsia="BrowalliaNew-Bold" w:hAnsi="TH SarabunPSK" w:cs="TH SarabunPSK"/>
          <w:b/>
          <w:bCs/>
          <w:sz w:val="32"/>
          <w:szCs w:val="32"/>
          <w:cs/>
        </w:rPr>
        <w:t>ประวัติศาสตร์เพศสภาวะ</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3(2-2-5)</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0024406D">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History of Sexuality</w:t>
      </w:r>
    </w:p>
    <w:p w:rsidR="00E448A1" w:rsidRPr="00565C80" w:rsidRDefault="0024406D" w:rsidP="0024406D">
      <w:pPr>
        <w:tabs>
          <w:tab w:val="left" w:pos="709"/>
          <w:tab w:val="left" w:pos="993"/>
          <w:tab w:val="left" w:pos="7371"/>
          <w:tab w:val="left" w:pos="7938"/>
        </w:tabs>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hint="cs"/>
          <w:sz w:val="32"/>
          <w:szCs w:val="32"/>
          <w:cs/>
        </w:rPr>
        <w:t xml:space="preserve">ประวัติศาสตร์เพศสภาวะตั้งแต่ศตวรรษที่ </w:t>
      </w:r>
      <w:r w:rsidR="00E448A1" w:rsidRPr="00565C80">
        <w:rPr>
          <w:rFonts w:ascii="TH SarabunPSK" w:hAnsi="TH SarabunPSK" w:cs="TH SarabunPSK"/>
          <w:sz w:val="32"/>
          <w:szCs w:val="32"/>
        </w:rPr>
        <w:t xml:space="preserve">18 </w:t>
      </w:r>
      <w:r w:rsidR="00E448A1" w:rsidRPr="00565C80">
        <w:rPr>
          <w:rFonts w:ascii="TH SarabunPSK" w:hAnsi="TH SarabunPSK" w:cs="TH SarabunPSK" w:hint="cs"/>
          <w:sz w:val="32"/>
          <w:szCs w:val="32"/>
          <w:cs/>
        </w:rPr>
        <w:t xml:space="preserve"> การให้ความหมายของเพศในเชิงกายภาพที่แตกต่างกันของแต่ละยุคสมัย  ข้อถกเถียงร่วมสมัยเกี่ยวกับแนวคิดระหว่างเพศสภาวะและเพศสภาพ</w:t>
      </w:r>
      <w:r w:rsidR="00E448A1" w:rsidRPr="00565C80">
        <w:rPr>
          <w:rFonts w:ascii="TH SarabunPSK" w:hAnsi="TH SarabunPSK" w:cs="TH SarabunPSK"/>
          <w:sz w:val="32"/>
          <w:szCs w:val="32"/>
        </w:rPr>
        <w:t xml:space="preserve"> </w:t>
      </w:r>
      <w:r w:rsidR="00E448A1" w:rsidRPr="00565C80">
        <w:rPr>
          <w:rFonts w:ascii="TH SarabunPSK" w:hAnsi="TH SarabunPSK" w:cs="TH SarabunPSK" w:hint="cs"/>
          <w:sz w:val="32"/>
          <w:szCs w:val="32"/>
          <w:cs/>
        </w:rPr>
        <w:t xml:space="preserve"> ประเด็นเรื่องเพศที่เกี่ยวข้องกับการควบคุมทางสังคม เช่น การเจริญพันธุ์ การคุมกำเนิด การช่วยตนเอง การรักเพศเดียวกัน และโสเภณี</w:t>
      </w:r>
    </w:p>
    <w:p w:rsidR="00E448A1" w:rsidRPr="00565C80" w:rsidRDefault="0024406D" w:rsidP="0024406D">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3A4509">
        <w:rPr>
          <w:rFonts w:ascii="TH SarabunPSK" w:hAnsi="TH SarabunPSK" w:cs="TH SarabunPSK"/>
          <w:sz w:val="32"/>
          <w:szCs w:val="32"/>
        </w:rPr>
        <w:t>T</w:t>
      </w:r>
      <w:r w:rsidR="00E448A1" w:rsidRPr="00565C80">
        <w:rPr>
          <w:rFonts w:ascii="TH SarabunPSK" w:hAnsi="TH SarabunPSK" w:cs="TH SarabunPSK"/>
          <w:sz w:val="32"/>
          <w:szCs w:val="32"/>
        </w:rPr>
        <w:t xml:space="preserve">he history of sexualities from the 18th century; the different meanings that have been assigned to sexed bodies; contemporary debates about the relationship between sexuality and gender; sexual body as a subject to social control, such as reproduction, birth control, masturbation, homosexuality and prostitution. </w:t>
      </w:r>
    </w:p>
    <w:p w:rsidR="0024406D" w:rsidRDefault="0024406D" w:rsidP="0024406D">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E448A1" w:rsidRPr="00565C80" w:rsidRDefault="00E448A1" w:rsidP="0024406D">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834</w:t>
      </w:r>
      <w:r w:rsidRPr="00565C80">
        <w:rPr>
          <w:rFonts w:ascii="TH SarabunPSK" w:eastAsia="BrowalliaNew-Bold" w:hAnsi="TH SarabunPSK" w:cs="TH SarabunPSK" w:hint="cs"/>
          <w:b/>
          <w:bCs/>
          <w:sz w:val="32"/>
          <w:szCs w:val="32"/>
          <w:cs/>
        </w:rPr>
        <w:t>377</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hint="cs"/>
          <w:b/>
          <w:bCs/>
          <w:sz w:val="32"/>
          <w:szCs w:val="32"/>
          <w:cs/>
        </w:rPr>
        <w:t>ประวัติศาสตร์อารมณ์ความรู้สึก</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0024406D">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3(2-2-5)</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0024406D">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History of Emotions</w:t>
      </w:r>
    </w:p>
    <w:p w:rsidR="00E448A1" w:rsidRPr="00565C80" w:rsidRDefault="0024406D" w:rsidP="0024406D">
      <w:pPr>
        <w:tabs>
          <w:tab w:val="left" w:pos="709"/>
          <w:tab w:val="left" w:pos="993"/>
          <w:tab w:val="left" w:pos="7371"/>
          <w:tab w:val="left" w:pos="7938"/>
        </w:tabs>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hint="cs"/>
          <w:sz w:val="32"/>
          <w:szCs w:val="32"/>
          <w:cs/>
        </w:rPr>
        <w:t xml:space="preserve">ความหมายและวิธีการศึกษาประวัติศาสตร์อารมณ์ความรู้สึก จารีตและแบบแผนการปฏิบัติที่ใช้เพื่อแสดงออก ปกปิด และจัดการอารมณ์ความรู้สึกในประวัติศาสตร์ยุโรปตั้งแต่ยุคกลาง โดยเฉพาะเรื่องของตัวตน มารยาท การแต่งกาย ความรัก และความโกรธ  เปรียบเทียบแนวคิดเรื่องอารมณ์ความรู้สึกของยุโรป กับการแสดงออกของอารมณ์ความรู้สึกและแบบแผนที่เกี่ยวข้องกับอารมณ์ความรู้สึกในส่วนอื่นๆ ของโลก </w:t>
      </w:r>
    </w:p>
    <w:p w:rsidR="00E448A1" w:rsidRPr="00565C80" w:rsidRDefault="0024406D" w:rsidP="0024406D">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rPr>
        <w:t xml:space="preserve">Meaning and method of History of emotions, codes of conduct aimed at the management, expression, and concealment of emotion over the last thousand years of European history, with a focus on the self, manners, dress, romance, and aggression; </w:t>
      </w:r>
      <w:r w:rsidR="00E448A1" w:rsidRPr="00565C80">
        <w:rPr>
          <w:rFonts w:ascii="TH SarabunPSK" w:hAnsi="TH SarabunPSK" w:cs="TH SarabunPSK"/>
          <w:sz w:val="32"/>
          <w:szCs w:val="32"/>
        </w:rPr>
        <w:lastRenderedPageBreak/>
        <w:t>comparison of developed Western notion of emotions with configurations of emotional expression and emotional practices in selected other parts of the world.</w:t>
      </w:r>
    </w:p>
    <w:p w:rsidR="0024406D" w:rsidRDefault="0024406D" w:rsidP="0024406D">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E448A1" w:rsidRPr="00565C80" w:rsidRDefault="00E448A1" w:rsidP="0024406D">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834</w:t>
      </w:r>
      <w:r w:rsidRPr="00565C80">
        <w:rPr>
          <w:rFonts w:ascii="TH SarabunPSK" w:eastAsia="BrowalliaNew-Bold" w:hAnsi="TH SarabunPSK" w:cs="TH SarabunPSK" w:hint="cs"/>
          <w:b/>
          <w:bCs/>
          <w:sz w:val="32"/>
          <w:szCs w:val="32"/>
          <w:cs/>
        </w:rPr>
        <w:t>378</w:t>
      </w:r>
      <w:r w:rsidR="0024406D">
        <w:rPr>
          <w:rFonts w:ascii="TH SarabunPSK" w:eastAsia="BrowalliaNew-Bold" w:hAnsi="TH SarabunPSK" w:cs="TH SarabunPSK"/>
          <w:b/>
          <w:bCs/>
          <w:sz w:val="32"/>
          <w:szCs w:val="32"/>
          <w:cs/>
        </w:rPr>
        <w:tab/>
      </w:r>
      <w:r w:rsidRPr="00565C80">
        <w:rPr>
          <w:rFonts w:ascii="TH SarabunPSK" w:eastAsia="BrowalliaNew-Bold" w:hAnsi="TH SarabunPSK" w:cs="TH SarabunPSK" w:hint="cs"/>
          <w:b/>
          <w:bCs/>
          <w:sz w:val="32"/>
          <w:szCs w:val="32"/>
          <w:cs/>
        </w:rPr>
        <w:t>ประวัติศาสตร์กีฬา</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00865234">
        <w:rPr>
          <w:rFonts w:ascii="TH SarabunPSK" w:eastAsia="BrowalliaNew-Bold" w:hAnsi="TH SarabunPSK" w:cs="TH SarabunPSK"/>
          <w:b/>
          <w:bCs/>
          <w:sz w:val="32"/>
          <w:szCs w:val="32"/>
        </w:rPr>
        <w:tab/>
      </w:r>
      <w:r w:rsidRPr="00565C80">
        <w:rPr>
          <w:rFonts w:ascii="TH SarabunPSK" w:eastAsia="BrowalliaNew-Bold" w:hAnsi="TH SarabunPSK" w:cs="TH SarabunPSK"/>
          <w:b/>
          <w:bCs/>
          <w:sz w:val="32"/>
          <w:szCs w:val="32"/>
          <w:cs/>
        </w:rPr>
        <w:t>3(2-2-5)</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0024406D">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History of Sport</w:t>
      </w:r>
    </w:p>
    <w:p w:rsidR="00E448A1" w:rsidRPr="00565C80" w:rsidRDefault="0024406D" w:rsidP="0024406D">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hint="cs"/>
          <w:sz w:val="32"/>
          <w:szCs w:val="32"/>
          <w:cs/>
        </w:rPr>
        <w:t>ประวัติศาสตร์กีฬาที่เกิดขึ้นในบริบทโลกจากยุคอาณานิคมจนถึงยุคปัจจุบันโดยศึกษาความสำคัญของกีฬาในเชิงประวัติศาสตร์สังคม วัฒนธรรม โดยครอบคลุมแนวคิดกีฬากับชาติพันธุ์ เพศ ชนชั้น ความเป็นมือสมัครเล่น ความเป็นมืออาชีพ ชาตินิยม สภาะแวดล้อมทางการเมือง เศรษฐกิจ สังคมวัฒนธรรมที่เกี่ยวข้องกับบริบทกีฬา ทั้งในระดับนานาชาติ เช่นกีฬาโอลิมปิก ระดับภูมิภาคอาเซียน เช่น เอเชียนเกมส์ และประเทศไทย รวมทั้งปัจจัยที่สนับสนุนและส่งเสริมกีฬาและผลกระทบของกีฬาประเภทต่างๆ ต่อสังคม ชุมชนและบุคคล</w:t>
      </w:r>
    </w:p>
    <w:p w:rsidR="00E448A1" w:rsidRPr="00565C80" w:rsidRDefault="003730FA" w:rsidP="0024406D">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rPr>
        <w:t>History of sports in global context from the colonial era to the present, using social and cultural history exploring the issues such as ethnicity, gender, class, amateurism, professionalism, nationalism, politica, socio-economic, and cultural environments at the international level such as Olympics, regional level such as Asian Games and in Thailand, and sports supporting or promoting factors as well as impacts of sports on social, community and individual.</w:t>
      </w:r>
    </w:p>
    <w:p w:rsidR="003730FA" w:rsidRDefault="003730FA" w:rsidP="0024406D">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0B2DD7" w:rsidRPr="00565C80" w:rsidRDefault="000B2DD7" w:rsidP="000B2DD7">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322A04">
        <w:rPr>
          <w:rFonts w:ascii="TH SarabunPSK" w:eastAsia="BrowalliaNew-Bold" w:hAnsi="TH SarabunPSK" w:cs="TH SarabunPSK"/>
          <w:b/>
          <w:bCs/>
          <w:sz w:val="32"/>
          <w:szCs w:val="32"/>
          <w:cs/>
        </w:rPr>
        <w:t>834</w:t>
      </w:r>
      <w:r w:rsidRPr="00322A04">
        <w:rPr>
          <w:rFonts w:ascii="TH SarabunPSK" w:eastAsia="BrowalliaNew-Bold" w:hAnsi="TH SarabunPSK" w:cs="TH SarabunPSK" w:hint="cs"/>
          <w:b/>
          <w:bCs/>
          <w:sz w:val="32"/>
          <w:szCs w:val="32"/>
          <w:cs/>
        </w:rPr>
        <w:t>379</w:t>
      </w:r>
      <w:r w:rsidRPr="00322A04">
        <w:rPr>
          <w:rFonts w:ascii="TH SarabunPSK" w:eastAsia="BrowalliaNew-Bold" w:hAnsi="TH SarabunPSK" w:cs="TH SarabunPSK"/>
          <w:b/>
          <w:bCs/>
          <w:sz w:val="32"/>
          <w:szCs w:val="32"/>
          <w:cs/>
        </w:rPr>
        <w:tab/>
      </w:r>
      <w:r w:rsidRPr="00322A04">
        <w:rPr>
          <w:rFonts w:ascii="TH SarabunPSK" w:eastAsia="BrowalliaNew-Bold" w:hAnsi="TH SarabunPSK" w:cs="TH SarabunPSK" w:hint="cs"/>
          <w:b/>
          <w:bCs/>
          <w:sz w:val="32"/>
          <w:szCs w:val="32"/>
          <w:cs/>
        </w:rPr>
        <w:t>ประวัติศาสตร์ชาติพันธุ์ไท</w:t>
      </w:r>
      <w:r w:rsidRPr="00322A04">
        <w:rPr>
          <w:rFonts w:ascii="TH SarabunPSK" w:eastAsia="BrowalliaNew-Bold" w:hAnsi="TH SarabunPSK" w:cs="TH SarabunPSK"/>
          <w:b/>
          <w:bCs/>
          <w:sz w:val="32"/>
          <w:szCs w:val="32"/>
        </w:rPr>
        <w:tab/>
      </w:r>
      <w:r w:rsidRPr="00322A04">
        <w:rPr>
          <w:rFonts w:ascii="TH SarabunPSK" w:eastAsia="BrowalliaNew-Bold" w:hAnsi="TH SarabunPSK" w:cs="TH SarabunPSK"/>
          <w:b/>
          <w:bCs/>
          <w:sz w:val="32"/>
          <w:szCs w:val="32"/>
        </w:rPr>
        <w:tab/>
      </w:r>
      <w:r w:rsidRPr="00322A04">
        <w:rPr>
          <w:rFonts w:ascii="TH SarabunPSK" w:eastAsia="BrowalliaNew-Bold" w:hAnsi="TH SarabunPSK" w:cs="TH SarabunPSK"/>
          <w:b/>
          <w:bCs/>
          <w:sz w:val="32"/>
          <w:szCs w:val="32"/>
        </w:rPr>
        <w:tab/>
      </w:r>
      <w:r w:rsidRPr="00322A04">
        <w:rPr>
          <w:rFonts w:ascii="TH SarabunPSK" w:eastAsia="BrowalliaNew-Bold" w:hAnsi="TH SarabunPSK" w:cs="TH SarabunPSK"/>
          <w:b/>
          <w:bCs/>
          <w:sz w:val="32"/>
          <w:szCs w:val="32"/>
          <w:cs/>
        </w:rPr>
        <w:t>3(2-2-5)</w:t>
      </w:r>
      <w:r w:rsidRPr="00322A04">
        <w:rPr>
          <w:rFonts w:ascii="TH SarabunPSK" w:eastAsia="BrowalliaNew-Bold" w:hAnsi="TH SarabunPSK" w:cs="TH SarabunPSK"/>
          <w:b/>
          <w:bCs/>
          <w:sz w:val="32"/>
          <w:szCs w:val="32"/>
          <w:cs/>
        </w:rPr>
        <w:tab/>
      </w:r>
      <w:r w:rsidRPr="00322A04">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sidRPr="00322A04">
        <w:rPr>
          <w:rFonts w:ascii="TH SarabunPSK" w:eastAsia="BrowalliaNew-Bold" w:hAnsi="TH SarabunPSK" w:cs="TH SarabunPSK"/>
          <w:b/>
          <w:bCs/>
          <w:sz w:val="32"/>
          <w:szCs w:val="32"/>
        </w:rPr>
        <w:t>History of Tai</w:t>
      </w:r>
      <w:r w:rsidRPr="00322A04">
        <w:rPr>
          <w:rFonts w:ascii="TH SarabunPSK" w:eastAsia="BrowalliaNew-Bold" w:hAnsi="TH SarabunPSK" w:cs="TH SarabunPSK" w:hint="cs"/>
          <w:b/>
          <w:bCs/>
          <w:sz w:val="32"/>
          <w:szCs w:val="32"/>
          <w:cs/>
        </w:rPr>
        <w:t xml:space="preserve"> </w:t>
      </w:r>
      <w:r w:rsidRPr="00322A04">
        <w:rPr>
          <w:rFonts w:ascii="TH SarabunPSK" w:eastAsia="BrowalliaNew-Bold" w:hAnsi="TH SarabunPSK" w:cs="TH SarabunPSK"/>
          <w:b/>
          <w:bCs/>
          <w:sz w:val="32"/>
          <w:szCs w:val="32"/>
        </w:rPr>
        <w:t>Ethnicity</w:t>
      </w:r>
      <w:r w:rsidRPr="00565C80">
        <w:rPr>
          <w:rFonts w:ascii="TH SarabunPSK" w:eastAsia="BrowalliaNew-Bold" w:hAnsi="TH SarabunPSK" w:cs="TH SarabunPSK"/>
          <w:b/>
          <w:bCs/>
          <w:sz w:val="32"/>
          <w:szCs w:val="32"/>
          <w:cs/>
        </w:rPr>
        <w:tab/>
      </w:r>
    </w:p>
    <w:p w:rsidR="000B2DD7" w:rsidRPr="00565C80" w:rsidRDefault="000B2DD7" w:rsidP="000B2DD7">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565C80">
        <w:rPr>
          <w:rFonts w:ascii="TH SarabunPSK" w:hAnsi="TH SarabunPSK" w:cs="TH SarabunPSK"/>
          <w:sz w:val="32"/>
          <w:szCs w:val="32"/>
          <w:cs/>
        </w:rPr>
        <w:t>พัฒนาการของกลุ่มชาติพันธุ์ไททั้งจากการพิจารณาตามตระกูลภาษาไทกะไดและจากพัฒนาการทางประวัติศาสตร์ของชาติพันธุ์ไทที่แตกแขนงไปตามพื้นที่ต่างๆ ในภูมิภาคเอเชียใต้ จีน และเอเชียตะวันออกเฉียงใต้ วัฒนธรรม ความเชื่อ นิทาน ตำนาน และลักษณะร่วมของชาติพันธุ์ไท ภายใต้บริบทที่เปลี่ยนแปลงไปในปัจจุบัน</w:t>
      </w:r>
    </w:p>
    <w:p w:rsidR="000B2DD7" w:rsidRDefault="000B2DD7" w:rsidP="000B2DD7">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565C80">
        <w:rPr>
          <w:rFonts w:ascii="TH SarabunPSK" w:hAnsi="TH SarabunPSK" w:cs="TH SarabunPSK"/>
          <w:sz w:val="32"/>
          <w:szCs w:val="32"/>
        </w:rPr>
        <w:t xml:space="preserve">The development of the Tai </w:t>
      </w:r>
      <w:r w:rsidRPr="006E25AA">
        <w:rPr>
          <w:rFonts w:ascii="TH SarabunPSK" w:hAnsi="TH SarabunPSK" w:cs="TH SarabunPSK"/>
          <w:sz w:val="32"/>
          <w:szCs w:val="32"/>
        </w:rPr>
        <w:t>Ethnicity</w:t>
      </w:r>
      <w:r w:rsidRPr="00BD7DA0">
        <w:rPr>
          <w:rFonts w:ascii="TH SarabunPSK" w:hAnsi="TH SarabunPSK" w:cs="TH SarabunPSK"/>
          <w:sz w:val="32"/>
          <w:szCs w:val="32"/>
        </w:rPr>
        <w:t xml:space="preserve"> </w:t>
      </w:r>
      <w:r w:rsidRPr="00565C80">
        <w:rPr>
          <w:rFonts w:ascii="TH SarabunPSK" w:hAnsi="TH SarabunPSK" w:cs="TH SarabunPSK"/>
          <w:sz w:val="32"/>
          <w:szCs w:val="32"/>
        </w:rPr>
        <w:t>considering both Tai-Kadai language family and historical development of the Tai ethnic group that spread over areas in South Asia, China and Southeast Asia; Culture, beliefs, myths, legends and common characteristics in the changing context at present</w:t>
      </w:r>
      <w:r>
        <w:rPr>
          <w:rFonts w:ascii="TH SarabunPSK" w:hAnsi="TH SarabunPSK" w:cs="TH SarabunPSK"/>
          <w:sz w:val="32"/>
          <w:szCs w:val="32"/>
        </w:rPr>
        <w:t>.</w:t>
      </w:r>
    </w:p>
    <w:p w:rsidR="000B2DD7" w:rsidRDefault="000B2DD7" w:rsidP="0024406D">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0B2DD7" w:rsidRPr="00322A04" w:rsidRDefault="000B2DD7" w:rsidP="000B2DD7">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322A04">
        <w:rPr>
          <w:rFonts w:ascii="TH SarabunPSK" w:eastAsia="BrowalliaNew-Bold" w:hAnsi="TH SarabunPSK" w:cs="TH SarabunPSK"/>
          <w:b/>
          <w:bCs/>
          <w:sz w:val="32"/>
          <w:szCs w:val="32"/>
        </w:rPr>
        <w:t>834</w:t>
      </w:r>
      <w:r w:rsidRPr="00322A04">
        <w:rPr>
          <w:rFonts w:ascii="TH SarabunPSK" w:eastAsia="BrowalliaNew-Bold" w:hAnsi="TH SarabunPSK" w:cs="TH SarabunPSK" w:hint="cs"/>
          <w:b/>
          <w:bCs/>
          <w:sz w:val="32"/>
          <w:szCs w:val="32"/>
          <w:cs/>
        </w:rPr>
        <w:t>381</w:t>
      </w:r>
      <w:r w:rsidRPr="00322A04">
        <w:rPr>
          <w:rFonts w:ascii="TH SarabunPSK" w:eastAsia="BrowalliaNew-Bold" w:hAnsi="TH SarabunPSK" w:cs="TH SarabunPSK"/>
          <w:b/>
          <w:bCs/>
          <w:sz w:val="32"/>
          <w:szCs w:val="32"/>
        </w:rPr>
        <w:tab/>
      </w:r>
      <w:r w:rsidRPr="00322A04">
        <w:rPr>
          <w:rFonts w:ascii="TH SarabunPSK" w:eastAsia="BrowalliaNew-Bold" w:hAnsi="TH SarabunPSK" w:cs="TH SarabunPSK"/>
          <w:b/>
          <w:bCs/>
          <w:sz w:val="32"/>
          <w:szCs w:val="32"/>
          <w:cs/>
        </w:rPr>
        <w:t>ประวัติศาสตร์วัฒนธรรมประชาชน</w:t>
      </w:r>
      <w:r w:rsidRPr="00322A04">
        <w:rPr>
          <w:rFonts w:ascii="TH SarabunPSK" w:eastAsia="BrowalliaNew-Bold" w:hAnsi="TH SarabunPSK" w:cs="TH SarabunPSK"/>
          <w:b/>
          <w:bCs/>
          <w:sz w:val="32"/>
          <w:szCs w:val="32"/>
          <w:cs/>
        </w:rPr>
        <w:tab/>
      </w:r>
      <w:r w:rsidRPr="00322A04">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sidRPr="00322A04">
        <w:rPr>
          <w:rFonts w:ascii="TH SarabunPSK" w:eastAsia="BrowalliaNew-Bold" w:hAnsi="TH SarabunPSK" w:cs="TH SarabunPSK"/>
          <w:b/>
          <w:bCs/>
          <w:sz w:val="32"/>
          <w:szCs w:val="32"/>
        </w:rPr>
        <w:t>3(2-2-5)</w:t>
      </w:r>
      <w:r w:rsidRPr="00322A04">
        <w:rPr>
          <w:rFonts w:ascii="TH SarabunPSK" w:eastAsia="BrowalliaNew-Bold" w:hAnsi="TH SarabunPSK" w:cs="TH SarabunPSK"/>
          <w:b/>
          <w:bCs/>
          <w:sz w:val="32"/>
          <w:szCs w:val="32"/>
          <w:cs/>
        </w:rPr>
        <w:tab/>
      </w:r>
      <w:r w:rsidRPr="00322A04">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sidRPr="00322A04">
        <w:rPr>
          <w:rFonts w:ascii="TH SarabunPSK" w:eastAsia="BrowalliaNew-Bold" w:hAnsi="TH SarabunPSK" w:cs="TH SarabunPSK"/>
          <w:b/>
          <w:bCs/>
          <w:sz w:val="32"/>
          <w:szCs w:val="32"/>
        </w:rPr>
        <w:t>History of Popular Culture</w:t>
      </w:r>
    </w:p>
    <w:p w:rsidR="000B2DD7" w:rsidRDefault="000B2DD7" w:rsidP="000B2DD7">
      <w:pPr>
        <w:tabs>
          <w:tab w:val="left" w:pos="709"/>
          <w:tab w:val="left" w:pos="993"/>
          <w:tab w:val="left" w:pos="1418"/>
          <w:tab w:val="left" w:pos="3969"/>
          <w:tab w:val="left" w:pos="6237"/>
          <w:tab w:val="left" w:pos="7371"/>
          <w:tab w:val="left" w:pos="7938"/>
        </w:tabs>
        <w:rPr>
          <w:rFonts w:ascii="TH SarabunPSK" w:hAnsi="TH SarabunPSK" w:cs="TH SarabunPSK"/>
          <w:sz w:val="32"/>
          <w:szCs w:val="32"/>
        </w:rPr>
      </w:pPr>
      <w:r w:rsidRPr="00322A04">
        <w:rPr>
          <w:rFonts w:ascii="TH SarabunPSK" w:hAnsi="TH SarabunPSK" w:cs="TH SarabunPSK"/>
          <w:sz w:val="32"/>
          <w:szCs w:val="32"/>
          <w:cs/>
        </w:rPr>
        <w:tab/>
      </w:r>
      <w:r>
        <w:rPr>
          <w:rFonts w:ascii="TH SarabunPSK" w:hAnsi="TH SarabunPSK" w:cs="TH SarabunPSK"/>
          <w:sz w:val="32"/>
          <w:szCs w:val="32"/>
          <w:cs/>
        </w:rPr>
        <w:tab/>
      </w:r>
      <w:r w:rsidRPr="00322A04">
        <w:rPr>
          <w:rFonts w:ascii="TH SarabunPSK" w:hAnsi="TH SarabunPSK" w:cs="TH SarabunPSK"/>
          <w:sz w:val="32"/>
          <w:szCs w:val="32"/>
          <w:cs/>
        </w:rPr>
        <w:t>ความเป็นมาและลักษณะของวัฒนธรรมประชาชนในด้านต่างๆ เช่น ดนตรี เพลง นวนิยาย ภาพยนตร์ โทรทัศน์ สื่อดิจิตอล การแต่งกาย</w:t>
      </w:r>
      <w:r w:rsidRPr="00565C80">
        <w:rPr>
          <w:rFonts w:ascii="TH SarabunPSK" w:hAnsi="TH SarabunPSK" w:cs="TH SarabunPSK"/>
          <w:sz w:val="32"/>
          <w:szCs w:val="32"/>
        </w:rPr>
        <w:tab/>
      </w:r>
      <w:r w:rsidRPr="00565C80">
        <w:rPr>
          <w:rFonts w:ascii="TH SarabunPSK" w:hAnsi="TH SarabunPSK" w:cs="TH SarabunPSK"/>
          <w:sz w:val="32"/>
          <w:szCs w:val="32"/>
        </w:rPr>
        <w:tab/>
      </w:r>
      <w:r w:rsidRPr="00565C80">
        <w:rPr>
          <w:rFonts w:ascii="TH SarabunPSK" w:hAnsi="TH SarabunPSK" w:cs="TH SarabunPSK"/>
          <w:sz w:val="32"/>
          <w:szCs w:val="32"/>
        </w:rPr>
        <w:tab/>
      </w:r>
      <w:r w:rsidRPr="00565C80">
        <w:rPr>
          <w:rFonts w:ascii="TH SarabunPSK" w:hAnsi="TH SarabunPSK" w:cs="TH SarabunPSK"/>
          <w:sz w:val="32"/>
          <w:szCs w:val="32"/>
        </w:rPr>
        <w:tab/>
      </w:r>
      <w:r w:rsidRPr="00565C80">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565C80">
        <w:rPr>
          <w:rFonts w:ascii="TH SarabunPSK" w:hAnsi="TH SarabunPSK" w:cs="TH SarabunPSK"/>
          <w:sz w:val="32"/>
          <w:szCs w:val="32"/>
        </w:rPr>
        <w:t>The origin and nature of contemporary culture in various fields such as music, novels, movies, television programs, publishing, digital media, and fashion.</w:t>
      </w:r>
    </w:p>
    <w:p w:rsidR="000B2DD7" w:rsidRDefault="000B2DD7" w:rsidP="0024406D">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E448A1" w:rsidRPr="00565C80" w:rsidRDefault="00E448A1" w:rsidP="0024406D">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834</w:t>
      </w:r>
      <w:r w:rsidRPr="00565C80">
        <w:rPr>
          <w:rFonts w:ascii="TH SarabunPSK" w:eastAsia="BrowalliaNew-Bold" w:hAnsi="TH SarabunPSK" w:cs="TH SarabunPSK" w:hint="cs"/>
          <w:b/>
          <w:bCs/>
          <w:sz w:val="32"/>
          <w:szCs w:val="32"/>
          <w:cs/>
        </w:rPr>
        <w:t>382</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hint="cs"/>
          <w:b/>
          <w:bCs/>
          <w:sz w:val="32"/>
          <w:szCs w:val="32"/>
          <w:cs/>
        </w:rPr>
        <w:t>ประวัติศาสตร์สาธารณะ</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ab/>
      </w:r>
      <w:r w:rsidRPr="00565C80">
        <w:rPr>
          <w:rFonts w:ascii="TH SarabunPSK" w:eastAsia="BrowalliaNew-Bold" w:hAnsi="TH SarabunPSK" w:cs="TH SarabunPSK"/>
          <w:b/>
          <w:bCs/>
          <w:sz w:val="32"/>
          <w:szCs w:val="32"/>
          <w:cs/>
        </w:rPr>
        <w:t>3(2-2-5)</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003730FA">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Public History</w:t>
      </w:r>
    </w:p>
    <w:p w:rsidR="00E448A1" w:rsidRPr="00565C80" w:rsidRDefault="003730FA" w:rsidP="0024406D">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lastRenderedPageBreak/>
        <w:tab/>
      </w:r>
      <w:r>
        <w:rPr>
          <w:rFonts w:ascii="TH SarabunPSK" w:hAnsi="TH SarabunPSK" w:cs="TH SarabunPSK"/>
          <w:sz w:val="32"/>
          <w:szCs w:val="32"/>
          <w:cs/>
        </w:rPr>
        <w:tab/>
      </w:r>
      <w:r w:rsidR="00E448A1" w:rsidRPr="00565C80">
        <w:rPr>
          <w:rFonts w:ascii="TH SarabunPSK" w:hAnsi="TH SarabunPSK" w:cs="TH SarabunPSK" w:hint="cs"/>
          <w:sz w:val="32"/>
          <w:szCs w:val="32"/>
          <w:cs/>
        </w:rPr>
        <w:t>ประวัติความเป็นมา ทฤษฎี</w:t>
      </w:r>
      <w:r w:rsidR="00BD1388">
        <w:rPr>
          <w:rFonts w:ascii="TH SarabunPSK" w:hAnsi="TH SarabunPSK" w:cs="TH SarabunPSK" w:hint="cs"/>
          <w:sz w:val="32"/>
          <w:szCs w:val="32"/>
          <w:cs/>
        </w:rPr>
        <w:t xml:space="preserve"> และการปฏิบัติการของประวัติ</w:t>
      </w:r>
      <w:r w:rsidR="00BD1388" w:rsidRPr="00127D40">
        <w:rPr>
          <w:rFonts w:ascii="TH SarabunPSK" w:hAnsi="TH SarabunPSK" w:cs="TH SarabunPSK" w:hint="cs"/>
          <w:sz w:val="32"/>
          <w:szCs w:val="32"/>
          <w:cs/>
        </w:rPr>
        <w:t>ศาสตร์</w:t>
      </w:r>
      <w:r w:rsidR="00E448A1" w:rsidRPr="00565C80">
        <w:rPr>
          <w:rFonts w:ascii="TH SarabunPSK" w:hAnsi="TH SarabunPSK" w:cs="TH SarabunPSK" w:hint="cs"/>
          <w:sz w:val="32"/>
          <w:szCs w:val="32"/>
          <w:cs/>
        </w:rPr>
        <w:t>สาธารณะ</w:t>
      </w:r>
      <w:r w:rsidR="00E448A1" w:rsidRPr="00565C80">
        <w:rPr>
          <w:rFonts w:ascii="TH SarabunPSK" w:hAnsi="TH SarabunPSK" w:cs="TH SarabunPSK"/>
          <w:sz w:val="32"/>
          <w:szCs w:val="32"/>
        </w:rPr>
        <w:t xml:space="preserve"> </w:t>
      </w:r>
      <w:r w:rsidR="00E448A1" w:rsidRPr="00565C80">
        <w:rPr>
          <w:rFonts w:ascii="TH SarabunPSK" w:hAnsi="TH SarabunPSK" w:cs="TH SarabunPSK" w:hint="cs"/>
          <w:sz w:val="32"/>
          <w:szCs w:val="32"/>
          <w:cs/>
        </w:rPr>
        <w:t xml:space="preserve"> วิธีการที่อดีตถูกอธิบาย สร้างสรรค์ สื่อสารให้เกิดการมีส่วนร่วม และนำเสนอต่อบุคคลต่างๆ ที่หลากหลาย  รูปแบบต่างๆ ของประวัติศาสตร์สาธารณะ ตั้งแต่พิพิธภัณฑ์และอนุสรณ์สถานแหล่งท่องเที่ยว  จนถึงการเผยแพร่ในสื่อทางสังคมและภาพยนตร์</w:t>
      </w:r>
      <w:r w:rsidR="00E448A1" w:rsidRPr="00565C80">
        <w:rPr>
          <w:rFonts w:ascii="TH SarabunPSK" w:hAnsi="TH SarabunPSK" w:cs="TH SarabunPSK"/>
          <w:sz w:val="32"/>
          <w:szCs w:val="32"/>
          <w:cs/>
        </w:rPr>
        <w:tab/>
      </w:r>
    </w:p>
    <w:p w:rsidR="00E448A1" w:rsidRPr="00565C80" w:rsidRDefault="003730FA" w:rsidP="0024406D">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rPr>
        <w:t>The history, theory, and practice of public history;</w:t>
      </w:r>
      <w:r w:rsidR="00E448A1" w:rsidRPr="00565C80">
        <w:rPr>
          <w:rFonts w:ascii="TH SarabunPSK" w:hAnsi="TH SarabunPSK" w:cs="TH SarabunPSK" w:hint="cs"/>
          <w:sz w:val="32"/>
          <w:szCs w:val="32"/>
          <w:cs/>
        </w:rPr>
        <w:t xml:space="preserve"> </w:t>
      </w:r>
      <w:r w:rsidR="00E448A1" w:rsidRPr="00565C80">
        <w:rPr>
          <w:rFonts w:ascii="TH SarabunPSK" w:hAnsi="TH SarabunPSK" w:cs="TH SarabunPSK"/>
          <w:sz w:val="32"/>
          <w:szCs w:val="32"/>
        </w:rPr>
        <w:t xml:space="preserve">the ways in which the past is explained, characterized, engaged, and presented to various audiences; the varied forms of public history from museums and commemorative spaces to social media feeds and film. </w:t>
      </w:r>
    </w:p>
    <w:p w:rsidR="003730FA" w:rsidRDefault="003730FA" w:rsidP="0024406D">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E448A1" w:rsidRPr="00565C80" w:rsidRDefault="00E448A1" w:rsidP="0024406D">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834</w:t>
      </w:r>
      <w:r w:rsidRPr="00565C80">
        <w:rPr>
          <w:rFonts w:ascii="TH SarabunPSK" w:eastAsia="BrowalliaNew-Bold" w:hAnsi="TH SarabunPSK" w:cs="TH SarabunPSK" w:hint="cs"/>
          <w:b/>
          <w:bCs/>
          <w:sz w:val="32"/>
          <w:szCs w:val="32"/>
          <w:cs/>
        </w:rPr>
        <w:t>383</w:t>
      </w:r>
      <w:r w:rsidRPr="00565C80">
        <w:rPr>
          <w:rFonts w:ascii="TH SarabunPSK" w:eastAsia="BrowalliaNew-Bold" w:hAnsi="TH SarabunPSK" w:cs="TH SarabunPSK"/>
          <w:b/>
          <w:bCs/>
          <w:sz w:val="32"/>
          <w:szCs w:val="32"/>
        </w:rPr>
        <w:tab/>
      </w:r>
      <w:r w:rsidRPr="00565C80">
        <w:rPr>
          <w:rFonts w:ascii="TH SarabunPSK" w:eastAsia="BrowalliaNew-Bold" w:hAnsi="TH SarabunPSK" w:cs="TH SarabunPSK"/>
          <w:b/>
          <w:bCs/>
          <w:sz w:val="32"/>
          <w:szCs w:val="32"/>
          <w:cs/>
        </w:rPr>
        <w:t>การจัดการมรดกโลกทางวัฒนธรรม</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3(2-2-5)</w:t>
      </w:r>
      <w:r w:rsidRPr="00565C80">
        <w:rPr>
          <w:rFonts w:ascii="TH SarabunPSK" w:eastAsia="BrowalliaNew-Bold" w:hAnsi="TH SarabunPSK" w:cs="TH SarabunPSK"/>
          <w:b/>
          <w:bCs/>
          <w:sz w:val="32"/>
          <w:szCs w:val="32"/>
          <w:cs/>
        </w:rPr>
        <w:tab/>
      </w:r>
      <w:r w:rsidR="003730FA">
        <w:rPr>
          <w:rFonts w:ascii="TH SarabunPSK" w:eastAsia="BrowalliaNew-Bold" w:hAnsi="TH SarabunPSK" w:cs="TH SarabunPSK"/>
          <w:b/>
          <w:bCs/>
          <w:sz w:val="32"/>
          <w:szCs w:val="32"/>
          <w:cs/>
        </w:rPr>
        <w:tab/>
      </w:r>
      <w:r w:rsidR="003730FA">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 xml:space="preserve">Cultural World </w:t>
      </w:r>
      <w:r w:rsidRPr="00127D40">
        <w:rPr>
          <w:rFonts w:ascii="TH SarabunPSK" w:eastAsia="BrowalliaNew-Bold" w:hAnsi="TH SarabunPSK" w:cs="TH SarabunPSK"/>
          <w:b/>
          <w:bCs/>
          <w:sz w:val="32"/>
          <w:szCs w:val="32"/>
        </w:rPr>
        <w:t>Heritage</w:t>
      </w:r>
      <w:r w:rsidR="00BD1388" w:rsidRPr="00127D40">
        <w:rPr>
          <w:rFonts w:ascii="TH SarabunPSK" w:eastAsia="BrowalliaNew-Bold" w:hAnsi="TH SarabunPSK" w:cs="TH SarabunPSK"/>
          <w:b/>
          <w:bCs/>
          <w:sz w:val="32"/>
          <w:szCs w:val="32"/>
        </w:rPr>
        <w:t xml:space="preserve"> Manag</w:t>
      </w:r>
      <w:r w:rsidR="00765D26">
        <w:rPr>
          <w:rFonts w:ascii="TH SarabunPSK" w:eastAsia="BrowalliaNew-Bold" w:hAnsi="TH SarabunPSK" w:cs="TH SarabunPSK"/>
          <w:b/>
          <w:bCs/>
          <w:sz w:val="32"/>
          <w:szCs w:val="32"/>
        </w:rPr>
        <w:t>e</w:t>
      </w:r>
      <w:r w:rsidR="00BD1388" w:rsidRPr="00127D40">
        <w:rPr>
          <w:rFonts w:ascii="TH SarabunPSK" w:eastAsia="BrowalliaNew-Bold" w:hAnsi="TH SarabunPSK" w:cs="TH SarabunPSK"/>
          <w:b/>
          <w:bCs/>
          <w:sz w:val="32"/>
          <w:szCs w:val="32"/>
        </w:rPr>
        <w:t>ment</w:t>
      </w:r>
    </w:p>
    <w:p w:rsidR="00E448A1" w:rsidRPr="00565C80" w:rsidRDefault="003730FA" w:rsidP="0024406D">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cs/>
        </w:rPr>
        <w:t>หลักการและแนวคิดมรดกโลกทางวัฒนธรรม วิธีการในการจัดการมรดกโลกทางวัฒนธรรม เช่น การอนุรักษ์ บำรุงรักษา ฟื้นฟู  การวางแผนคุ้มครองมรดกโลก การกำหนดขีดความสามารถในการรองรับ มาตรการกฎหมายที่เกี่ยวข้อง</w:t>
      </w:r>
    </w:p>
    <w:p w:rsidR="00E448A1" w:rsidRPr="00565C80" w:rsidRDefault="003730FA" w:rsidP="0024406D">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rPr>
        <w:t>Principles and Concepts in Cultural World Heritage; Methods in managing the Cultural World Heritage sites, for example the preservation, the restoration, the  renovation; the planning for protection and the physical carrying capacity;  and the involving laws.</w:t>
      </w:r>
    </w:p>
    <w:p w:rsidR="003730FA" w:rsidRDefault="003730FA" w:rsidP="0024406D">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E448A1" w:rsidRPr="00565C80" w:rsidRDefault="00E448A1" w:rsidP="0024406D">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834</w:t>
      </w:r>
      <w:r w:rsidRPr="00565C80">
        <w:rPr>
          <w:rFonts w:ascii="TH SarabunPSK" w:eastAsia="BrowalliaNew-Bold" w:hAnsi="TH SarabunPSK" w:cs="TH SarabunPSK" w:hint="cs"/>
          <w:b/>
          <w:bCs/>
          <w:sz w:val="32"/>
          <w:szCs w:val="32"/>
          <w:cs/>
        </w:rPr>
        <w:t>384</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hint="cs"/>
          <w:b/>
          <w:bCs/>
          <w:sz w:val="32"/>
          <w:szCs w:val="32"/>
          <w:cs/>
        </w:rPr>
        <w:t>การอนุรักษ์ทรัพยากรทางประวัติศาสตร์และวัฒนธรรม</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t>3(2-2-5)</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003730FA">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The Preservation of Historical and Cultural Resources</w:t>
      </w:r>
    </w:p>
    <w:p w:rsidR="00E448A1" w:rsidRPr="00565C80" w:rsidRDefault="003730FA" w:rsidP="0024406D">
      <w:pPr>
        <w:tabs>
          <w:tab w:val="left" w:pos="709"/>
          <w:tab w:val="left" w:pos="993"/>
          <w:tab w:val="left" w:pos="1418"/>
          <w:tab w:val="left" w:pos="3969"/>
          <w:tab w:val="left" w:pos="7371"/>
          <w:tab w:val="left" w:pos="7938"/>
        </w:tabs>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00E448A1" w:rsidRPr="00565C80">
        <w:rPr>
          <w:rFonts w:ascii="TH SarabunPSK" w:eastAsia="BrowalliaNew-Bold" w:hAnsi="TH SarabunPSK" w:cs="TH SarabunPSK"/>
          <w:sz w:val="32"/>
          <w:szCs w:val="32"/>
          <w:cs/>
        </w:rPr>
        <w:t>แนวคิดและวิธีการในการจัดการทรัพยากรทางประวัติศาสตร์   การจัดการทรัพยากร การอนุรักษ์โบราณวัตถุและโบราณสถาน และการบำรุงรักษาเอกสารท้องถิ่น</w:t>
      </w:r>
    </w:p>
    <w:p w:rsidR="00E448A1" w:rsidRPr="00565C80" w:rsidRDefault="003730FA" w:rsidP="0024406D">
      <w:pPr>
        <w:tabs>
          <w:tab w:val="left" w:pos="709"/>
          <w:tab w:val="left" w:pos="993"/>
          <w:tab w:val="left" w:pos="1418"/>
          <w:tab w:val="left" w:pos="3969"/>
          <w:tab w:val="left" w:pos="7371"/>
          <w:tab w:val="left" w:pos="7938"/>
        </w:tabs>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00E448A1" w:rsidRPr="00565C80">
        <w:rPr>
          <w:rFonts w:ascii="TH SarabunPSK" w:eastAsia="BrowalliaNew-Bold" w:hAnsi="TH SarabunPSK" w:cs="TH SarabunPSK"/>
          <w:sz w:val="32"/>
          <w:szCs w:val="32"/>
        </w:rPr>
        <w:t>Concepts, methods in historical resources management, resources management, preservation of historical objects and sites, maintenance of local documents.</w:t>
      </w:r>
    </w:p>
    <w:p w:rsidR="003730FA" w:rsidRDefault="003730FA" w:rsidP="0024406D">
      <w:pPr>
        <w:tabs>
          <w:tab w:val="left" w:pos="709"/>
          <w:tab w:val="left" w:pos="993"/>
          <w:tab w:val="left" w:pos="1418"/>
          <w:tab w:val="left" w:pos="3969"/>
          <w:tab w:val="left" w:pos="7371"/>
          <w:tab w:val="left" w:pos="7938"/>
        </w:tabs>
        <w:spacing w:line="259" w:lineRule="auto"/>
        <w:rPr>
          <w:rFonts w:ascii="TH SarabunPSK" w:hAnsi="TH SarabunPSK" w:cs="TH SarabunPSK"/>
          <w:b/>
          <w:bCs/>
          <w:sz w:val="32"/>
          <w:szCs w:val="32"/>
        </w:rPr>
      </w:pPr>
    </w:p>
    <w:p w:rsidR="00E448A1" w:rsidRPr="00565C80" w:rsidRDefault="00E448A1" w:rsidP="0024406D">
      <w:pPr>
        <w:tabs>
          <w:tab w:val="left" w:pos="709"/>
          <w:tab w:val="left" w:pos="993"/>
          <w:tab w:val="left" w:pos="1418"/>
          <w:tab w:val="left" w:pos="3969"/>
          <w:tab w:val="left" w:pos="7371"/>
          <w:tab w:val="left" w:pos="7938"/>
        </w:tabs>
        <w:spacing w:line="259" w:lineRule="auto"/>
        <w:rPr>
          <w:rFonts w:ascii="TH SarabunPSK" w:hAnsi="TH SarabunPSK" w:cs="TH SarabunPSK"/>
          <w:b/>
          <w:bCs/>
          <w:sz w:val="32"/>
          <w:szCs w:val="32"/>
        </w:rPr>
      </w:pPr>
      <w:r w:rsidRPr="00565C80">
        <w:rPr>
          <w:rFonts w:ascii="TH SarabunPSK" w:hAnsi="TH SarabunPSK" w:cs="TH SarabunPSK"/>
          <w:b/>
          <w:bCs/>
          <w:sz w:val="32"/>
          <w:szCs w:val="32"/>
          <w:cs/>
        </w:rPr>
        <w:t>834</w:t>
      </w:r>
      <w:r w:rsidRPr="00565C80">
        <w:rPr>
          <w:rFonts w:ascii="TH SarabunPSK" w:hAnsi="TH SarabunPSK" w:cs="TH SarabunPSK" w:hint="cs"/>
          <w:b/>
          <w:bCs/>
          <w:sz w:val="32"/>
          <w:szCs w:val="32"/>
          <w:cs/>
        </w:rPr>
        <w:t>385</w:t>
      </w:r>
      <w:r w:rsidRPr="00565C80">
        <w:rPr>
          <w:rFonts w:ascii="TH SarabunPSK" w:hAnsi="TH SarabunPSK" w:cs="TH SarabunPSK"/>
          <w:b/>
          <w:bCs/>
          <w:sz w:val="32"/>
          <w:szCs w:val="32"/>
          <w:cs/>
        </w:rPr>
        <w:tab/>
        <w:t>การ</w:t>
      </w:r>
      <w:r w:rsidRPr="00565C80">
        <w:rPr>
          <w:rFonts w:ascii="TH SarabunPSK" w:hAnsi="TH SarabunPSK" w:cs="TH SarabunPSK" w:hint="cs"/>
          <w:b/>
          <w:bCs/>
          <w:sz w:val="32"/>
          <w:szCs w:val="32"/>
          <w:cs/>
        </w:rPr>
        <w:t>จัดการพิพิธภัณฑ์</w:t>
      </w:r>
      <w:r w:rsidRPr="00565C80">
        <w:rPr>
          <w:rFonts w:ascii="TH SarabunPSK" w:hAnsi="TH SarabunPSK" w:cs="TH SarabunPSK"/>
          <w:b/>
          <w:bCs/>
          <w:sz w:val="32"/>
          <w:szCs w:val="32"/>
        </w:rPr>
        <w:tab/>
      </w:r>
      <w:r w:rsidRPr="00565C80">
        <w:rPr>
          <w:rFonts w:ascii="TH SarabunPSK" w:hAnsi="TH SarabunPSK" w:cs="TH SarabunPSK"/>
          <w:b/>
          <w:bCs/>
          <w:sz w:val="32"/>
          <w:szCs w:val="32"/>
        </w:rPr>
        <w:tab/>
      </w:r>
      <w:r w:rsidRPr="00565C80">
        <w:rPr>
          <w:rFonts w:ascii="TH SarabunPSK" w:eastAsia="BrowalliaNew-Bold" w:hAnsi="TH SarabunPSK" w:cs="TH SarabunPSK"/>
          <w:b/>
          <w:bCs/>
          <w:sz w:val="32"/>
          <w:szCs w:val="32"/>
          <w:cs/>
        </w:rPr>
        <w:t>3(2-2-5)</w:t>
      </w:r>
      <w:r w:rsidRPr="00565C80">
        <w:rPr>
          <w:rFonts w:ascii="TH SarabunPSK" w:eastAsia="BrowalliaNew-Bold" w:hAnsi="TH SarabunPSK" w:cs="TH SarabunPSK"/>
          <w:b/>
          <w:bCs/>
          <w:sz w:val="32"/>
          <w:szCs w:val="32"/>
          <w:cs/>
        </w:rPr>
        <w:tab/>
      </w:r>
      <w:r w:rsidR="003730FA">
        <w:rPr>
          <w:rFonts w:ascii="TH SarabunPSK" w:eastAsia="BrowalliaNew-Bold" w:hAnsi="TH SarabunPSK" w:cs="TH SarabunPSK"/>
          <w:b/>
          <w:bCs/>
          <w:sz w:val="32"/>
          <w:szCs w:val="32"/>
          <w:cs/>
        </w:rPr>
        <w:tab/>
      </w:r>
      <w:r w:rsidR="003730FA">
        <w:rPr>
          <w:rFonts w:ascii="TH SarabunPSK" w:eastAsia="BrowalliaNew-Bold" w:hAnsi="TH SarabunPSK" w:cs="TH SarabunPSK"/>
          <w:b/>
          <w:bCs/>
          <w:sz w:val="32"/>
          <w:szCs w:val="32"/>
          <w:cs/>
        </w:rPr>
        <w:tab/>
      </w:r>
      <w:r w:rsidRPr="00565C80">
        <w:rPr>
          <w:rFonts w:ascii="TH SarabunPSK" w:hAnsi="TH SarabunPSK" w:cs="TH SarabunPSK"/>
          <w:b/>
          <w:bCs/>
          <w:sz w:val="32"/>
          <w:szCs w:val="32"/>
        </w:rPr>
        <w:t>Museum Practice</w:t>
      </w:r>
    </w:p>
    <w:p w:rsidR="00E448A1" w:rsidRPr="00565C80" w:rsidRDefault="003730FA" w:rsidP="0024406D">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hint="cs"/>
          <w:sz w:val="32"/>
          <w:szCs w:val="32"/>
          <w:cs/>
        </w:rPr>
        <w:t>ประวัติความเป็นมาของพิพิธภัณฑ์ หลักการและแนวคิดพิพิธภัณฑ์ การจัดการและการอนุรักษ์วัตถุพิพิธภัณฑ์ การวางแผนและออกแบบนิทรรศการในพิพิธภัณฑ์ และกิจกรรมในพิพิธภัณฑ์</w:t>
      </w:r>
    </w:p>
    <w:p w:rsidR="00E448A1" w:rsidRPr="00565C80" w:rsidRDefault="003730FA" w:rsidP="0024406D">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rPr>
        <w:t>The historical development of Mese</w:t>
      </w:r>
      <w:r w:rsidR="00BD1388">
        <w:rPr>
          <w:rFonts w:ascii="TH SarabunPSK" w:hAnsi="TH SarabunPSK" w:cs="TH SarabunPSK"/>
          <w:sz w:val="32"/>
          <w:szCs w:val="32"/>
        </w:rPr>
        <w:t xml:space="preserve">m; principles and concepts in </w:t>
      </w:r>
      <w:r w:rsidR="00127D40">
        <w:rPr>
          <w:rFonts w:ascii="TH SarabunPSK" w:hAnsi="TH SarabunPSK" w:cs="TH SarabunPSK"/>
          <w:sz w:val="32"/>
          <w:szCs w:val="32"/>
        </w:rPr>
        <w:t>muse</w:t>
      </w:r>
      <w:r w:rsidR="00E448A1" w:rsidRPr="00127D40">
        <w:rPr>
          <w:rFonts w:ascii="TH SarabunPSK" w:hAnsi="TH SarabunPSK" w:cs="TH SarabunPSK"/>
          <w:sz w:val="32"/>
          <w:szCs w:val="32"/>
        </w:rPr>
        <w:t>ology;</w:t>
      </w:r>
      <w:r w:rsidR="00E448A1" w:rsidRPr="00565C80">
        <w:rPr>
          <w:rFonts w:ascii="TH SarabunPSK" w:hAnsi="TH SarabunPSK" w:cs="TH SarabunPSK"/>
          <w:sz w:val="32"/>
          <w:szCs w:val="32"/>
        </w:rPr>
        <w:t xml:space="preserve"> the management and preservation of museum objects; planning and design exhibition in meseums and activities for museum.</w:t>
      </w:r>
    </w:p>
    <w:p w:rsidR="003730FA" w:rsidRDefault="003730FA" w:rsidP="0024406D">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E448A1" w:rsidRPr="00565C80" w:rsidRDefault="00E448A1" w:rsidP="0024406D">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834</w:t>
      </w:r>
      <w:r w:rsidRPr="00565C80">
        <w:rPr>
          <w:rFonts w:ascii="TH SarabunPSK" w:eastAsia="BrowalliaNew-Bold" w:hAnsi="TH SarabunPSK" w:cs="TH SarabunPSK" w:hint="cs"/>
          <w:b/>
          <w:bCs/>
          <w:sz w:val="32"/>
          <w:szCs w:val="32"/>
          <w:cs/>
        </w:rPr>
        <w:t>386</w:t>
      </w:r>
      <w:r w:rsidRPr="00565C80">
        <w:rPr>
          <w:rFonts w:ascii="TH SarabunPSK" w:eastAsia="BrowalliaNew-Bold" w:hAnsi="TH SarabunPSK" w:cs="TH SarabunPSK"/>
          <w:b/>
          <w:bCs/>
          <w:sz w:val="32"/>
          <w:szCs w:val="32"/>
          <w:cs/>
        </w:rPr>
        <w:tab/>
      </w:r>
      <w:r w:rsidRPr="00127D40">
        <w:rPr>
          <w:rFonts w:ascii="TH SarabunPSK" w:eastAsia="BrowalliaNew-Bold" w:hAnsi="TH SarabunPSK" w:cs="TH SarabunPSK" w:hint="cs"/>
          <w:b/>
          <w:bCs/>
          <w:sz w:val="32"/>
          <w:szCs w:val="32"/>
          <w:cs/>
        </w:rPr>
        <w:t>สื่อและการจัดแสดงทางประวัติศาสตร์</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t>3(2-2-5)</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003730FA">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Media and Historical Exhibition</w:t>
      </w:r>
    </w:p>
    <w:p w:rsidR="00E448A1" w:rsidRPr="00565C80" w:rsidRDefault="003730FA" w:rsidP="0024406D">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cs/>
        </w:rPr>
        <w:t>รูปแบบ เทคโนโลยี และประเภทของสื่อในฐานะเครื่องมือการสร้างความเข้าใจและการรับรู้ประวัติศาสตร์ในกลุ่มคนที่แตกต่างกัน เทคนิคการจัดแสดงและการสื่อความหมายทางประวัติศาสตร์ที่ลดทอนความบาดหมางและขัดแย้งแต่มุ่งนำเสนอให้เห็นหนทางการใช้อดีตเพื่อสร้างอนาคตร่วมกัน การผลิตสื่อเพื่อการอนุรักษ์มรดกทางประวัติศาสตร์และวัฒนธรรมที่สอดคล้องกับบริบททางสังคมร่วมสมัย นิสิตนำเสนอผลงานการผลิตสื่อและการจัดอสดงทางประวัติศาสตร์ปลายภาคการศึกษา</w:t>
      </w:r>
    </w:p>
    <w:p w:rsidR="00E448A1" w:rsidRPr="00565C80" w:rsidRDefault="003730FA" w:rsidP="0024406D">
      <w:pPr>
        <w:tabs>
          <w:tab w:val="left" w:pos="709"/>
          <w:tab w:val="left" w:pos="993"/>
          <w:tab w:val="left" w:pos="7371"/>
          <w:tab w:val="left" w:pos="7938"/>
        </w:tabs>
        <w:jc w:val="thaiDistribute"/>
        <w:rPr>
          <w:rFonts w:ascii="TH SarabunPSK" w:eastAsia="BrowalliaNew-Bold" w:hAnsi="TH SarabunPSK" w:cs="TH SarabunPSK"/>
          <w:sz w:val="32"/>
          <w:szCs w:val="32"/>
        </w:rPr>
      </w:pPr>
      <w:r>
        <w:rPr>
          <w:rFonts w:ascii="TH SarabunPSK" w:eastAsia="BrowalliaNew-Bold" w:hAnsi="TH SarabunPSK" w:cs="TH SarabunPSK"/>
          <w:sz w:val="32"/>
          <w:szCs w:val="32"/>
          <w:cs/>
        </w:rPr>
        <w:lastRenderedPageBreak/>
        <w:tab/>
      </w:r>
      <w:r>
        <w:rPr>
          <w:rFonts w:ascii="TH SarabunPSK" w:eastAsia="BrowalliaNew-Bold" w:hAnsi="TH SarabunPSK" w:cs="TH SarabunPSK"/>
          <w:sz w:val="32"/>
          <w:szCs w:val="32"/>
          <w:cs/>
        </w:rPr>
        <w:tab/>
      </w:r>
      <w:r w:rsidR="00E448A1" w:rsidRPr="00565C80">
        <w:rPr>
          <w:rFonts w:ascii="TH SarabunPSK" w:eastAsia="BrowalliaNew-Bold" w:hAnsi="TH SarabunPSK" w:cs="TH SarabunPSK"/>
          <w:sz w:val="32"/>
          <w:szCs w:val="32"/>
        </w:rPr>
        <w:t>Technology and media as tools for promoting understanding and knowledge about history among various groups; exhibition techniques and communication of historical meanings that reduce conflicts and using the past to construct the future; media production for historical and cultural heritage conservation in contemporary context; students presenting media products and historical exhibition in the end of the semester.</w:t>
      </w:r>
    </w:p>
    <w:p w:rsidR="003A4509" w:rsidRDefault="003A4509" w:rsidP="0024406D">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E448A1" w:rsidRPr="00565C80" w:rsidRDefault="00E448A1" w:rsidP="0024406D">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834</w:t>
      </w:r>
      <w:r w:rsidRPr="00565C80">
        <w:rPr>
          <w:rFonts w:ascii="TH SarabunPSK" w:eastAsia="BrowalliaNew-Bold" w:hAnsi="TH SarabunPSK" w:cs="TH SarabunPSK" w:hint="cs"/>
          <w:b/>
          <w:bCs/>
          <w:sz w:val="32"/>
          <w:szCs w:val="32"/>
          <w:cs/>
        </w:rPr>
        <w:t>387</w:t>
      </w:r>
      <w:r w:rsidRPr="00565C80">
        <w:rPr>
          <w:rFonts w:ascii="TH SarabunPSK" w:eastAsia="BrowalliaNew-Bold" w:hAnsi="TH SarabunPSK" w:cs="TH SarabunPSK"/>
          <w:b/>
          <w:bCs/>
          <w:sz w:val="32"/>
          <w:szCs w:val="32"/>
          <w:cs/>
        </w:rPr>
        <w:tab/>
        <w:t>การท่องเที่ยวเชิงวัฒนธรรม</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t>3(2-2-5)</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003730FA">
        <w:rPr>
          <w:rFonts w:ascii="TH SarabunPSK" w:eastAsia="BrowalliaNew-Bold" w:hAnsi="TH SarabunPSK" w:cs="TH SarabunPSK"/>
          <w:b/>
          <w:bCs/>
          <w:sz w:val="32"/>
          <w:szCs w:val="32"/>
          <w:cs/>
        </w:rPr>
        <w:tab/>
      </w:r>
      <w:r w:rsidRPr="00127D40">
        <w:rPr>
          <w:rFonts w:ascii="TH SarabunPSK" w:eastAsia="BrowalliaNew-Bold" w:hAnsi="TH SarabunPSK" w:cs="TH SarabunPSK"/>
          <w:b/>
          <w:bCs/>
          <w:sz w:val="32"/>
          <w:szCs w:val="32"/>
        </w:rPr>
        <w:t>Cultural Tourism</w:t>
      </w:r>
      <w:r w:rsidRPr="00565C80">
        <w:rPr>
          <w:rFonts w:ascii="TH SarabunPSK" w:eastAsia="BrowalliaNew-Bold" w:hAnsi="TH SarabunPSK" w:cs="TH SarabunPSK"/>
          <w:b/>
          <w:bCs/>
          <w:sz w:val="32"/>
          <w:szCs w:val="32"/>
        </w:rPr>
        <w:tab/>
      </w:r>
    </w:p>
    <w:p w:rsidR="00E448A1" w:rsidRPr="00565C80" w:rsidRDefault="003730FA" w:rsidP="0024406D">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cs/>
        </w:rPr>
        <w:t>ความหมายและความเข้าใจผลกระทบของการท่องเที่ยวที่เข้าไปจัดกระทำต่อวัฒนธรรมในรูปแบบต่างๆ กระแสแนวคิดหลังอาณานิคม การเคลื่อนตัวของนักท่องเที่ยวชนชั้นกลางกับกระบวนการสร้างสำนึกโหยหาอดีตทางประวัติศาสตร์ที่ส่งผลให้วัฒนธรรมกลายเป็นสินค้าทางการท่องเที่ยว รูปแบบและกระบวนการการจัดการการท่องเที่ยวเชิงวัฒนธรรมอย่างสร้างสรรค์ทั้งในด้านมูลค่าและคุณค่า ตลอดจนการส่งเสริมให้ชุมชนจัดการท่องเที่ยวเชิงวัฒนธรรมด้วยตนเอง นิสิตจัดนำเที่ยวเชิงวัฒนธรรมอย่างสร้างสรรค์ปลายภาคการศึกษา</w:t>
      </w:r>
    </w:p>
    <w:p w:rsidR="00E448A1" w:rsidRPr="00565C80" w:rsidRDefault="003730FA" w:rsidP="0024406D">
      <w:pPr>
        <w:tabs>
          <w:tab w:val="left" w:pos="709"/>
          <w:tab w:val="left" w:pos="993"/>
          <w:tab w:val="left" w:pos="7371"/>
          <w:tab w:val="left" w:pos="793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448A1" w:rsidRPr="00565C80">
        <w:rPr>
          <w:rFonts w:ascii="TH SarabunPSK" w:hAnsi="TH SarabunPSK" w:cs="TH SarabunPSK"/>
          <w:sz w:val="32"/>
          <w:szCs w:val="32"/>
        </w:rPr>
        <w:t>Meaning and understating of the impact of tourism on managing culture in various forms; Post-colonialist concept, the movement of middle class tourists and the process of nostalgia creation and the making of culture as a tourism commodity; Process of constructive cultural tourism management in the aspect of both worth and value; Promoting cultural tourism in community; students arranging creative cultural tour in the end of the semester.</w:t>
      </w:r>
    </w:p>
    <w:p w:rsidR="003730FA" w:rsidRDefault="003730FA" w:rsidP="0024406D">
      <w:pPr>
        <w:tabs>
          <w:tab w:val="left" w:pos="709"/>
          <w:tab w:val="left" w:pos="993"/>
          <w:tab w:val="left" w:pos="1418"/>
          <w:tab w:val="left" w:pos="3969"/>
          <w:tab w:val="left" w:pos="6237"/>
          <w:tab w:val="left" w:pos="7371"/>
          <w:tab w:val="left" w:pos="7938"/>
        </w:tabs>
        <w:ind w:left="1418" w:hanging="1418"/>
        <w:rPr>
          <w:rFonts w:ascii="TH SarabunPSK" w:eastAsia="BrowalliaNew-Bold" w:hAnsi="TH SarabunPSK" w:cs="TH SarabunPSK"/>
          <w:b/>
          <w:bCs/>
          <w:sz w:val="32"/>
          <w:szCs w:val="32"/>
        </w:rPr>
      </w:pPr>
    </w:p>
    <w:p w:rsidR="003730FA" w:rsidRDefault="00E448A1" w:rsidP="0024406D">
      <w:pPr>
        <w:tabs>
          <w:tab w:val="left" w:pos="709"/>
          <w:tab w:val="left" w:pos="993"/>
          <w:tab w:val="left" w:pos="1418"/>
          <w:tab w:val="left" w:pos="3969"/>
          <w:tab w:val="left" w:pos="6237"/>
          <w:tab w:val="left" w:pos="7371"/>
          <w:tab w:val="left" w:pos="7938"/>
        </w:tabs>
        <w:ind w:left="1418" w:hanging="1418"/>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834</w:t>
      </w:r>
      <w:r w:rsidRPr="00565C80">
        <w:rPr>
          <w:rFonts w:ascii="TH SarabunPSK" w:eastAsia="BrowalliaNew-Bold" w:hAnsi="TH SarabunPSK" w:cs="TH SarabunPSK" w:hint="cs"/>
          <w:b/>
          <w:bCs/>
          <w:sz w:val="32"/>
          <w:szCs w:val="32"/>
          <w:cs/>
        </w:rPr>
        <w:t>491</w:t>
      </w:r>
      <w:r w:rsidRPr="00565C80">
        <w:rPr>
          <w:rFonts w:ascii="TH SarabunPSK" w:eastAsia="BrowalliaNew-Bold" w:hAnsi="TH SarabunPSK" w:cs="TH SarabunPSK"/>
          <w:b/>
          <w:bCs/>
          <w:sz w:val="32"/>
          <w:szCs w:val="32"/>
          <w:cs/>
        </w:rPr>
        <w:tab/>
        <w:t>วิทยานิพนธ์ระดับปริญญาตรี</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t xml:space="preserve">6 </w:t>
      </w:r>
      <w:r w:rsidRPr="00565C80">
        <w:rPr>
          <w:rFonts w:ascii="TH SarabunPSK" w:eastAsia="BrowalliaNew-Bold" w:hAnsi="TH SarabunPSK" w:cs="TH SarabunPSK"/>
          <w:b/>
          <w:bCs/>
          <w:sz w:val="32"/>
          <w:szCs w:val="32"/>
          <w:cs/>
        </w:rPr>
        <w:tab/>
        <w:t>หน่วยกิต</w:t>
      </w:r>
    </w:p>
    <w:p w:rsidR="00E448A1" w:rsidRPr="00565C80" w:rsidRDefault="003730FA" w:rsidP="0024406D">
      <w:pPr>
        <w:tabs>
          <w:tab w:val="left" w:pos="709"/>
          <w:tab w:val="left" w:pos="993"/>
          <w:tab w:val="left" w:pos="1418"/>
          <w:tab w:val="left" w:pos="3969"/>
          <w:tab w:val="left" w:pos="6237"/>
          <w:tab w:val="left" w:pos="7371"/>
          <w:tab w:val="left" w:pos="7938"/>
        </w:tabs>
        <w:ind w:left="1418" w:hanging="1418"/>
        <w:rPr>
          <w:rFonts w:ascii="TH SarabunPSK" w:eastAsia="BrowalliaNew-Bold" w:hAnsi="TH SarabunPSK" w:cs="TH SarabunPSK"/>
          <w:b/>
          <w:bCs/>
          <w:sz w:val="32"/>
          <w:szCs w:val="32"/>
        </w:rPr>
      </w:pP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sidR="00E448A1" w:rsidRPr="00565C80">
        <w:rPr>
          <w:rFonts w:ascii="TH SarabunPSK" w:eastAsia="BrowalliaNew-Bold" w:hAnsi="TH SarabunPSK" w:cs="TH SarabunPSK"/>
          <w:b/>
          <w:bCs/>
          <w:sz w:val="32"/>
          <w:szCs w:val="32"/>
        </w:rPr>
        <w:t>Undergraduate Thesis</w:t>
      </w:r>
      <w:r w:rsidR="00E448A1" w:rsidRPr="00565C80">
        <w:rPr>
          <w:rFonts w:ascii="TH SarabunPSK" w:eastAsia="BrowalliaNew-Bold" w:hAnsi="TH SarabunPSK" w:cs="TH SarabunPSK"/>
          <w:b/>
          <w:bCs/>
          <w:sz w:val="32"/>
          <w:szCs w:val="32"/>
        </w:rPr>
        <w:tab/>
      </w:r>
    </w:p>
    <w:p w:rsidR="00E448A1" w:rsidRPr="00565C80" w:rsidRDefault="003730FA" w:rsidP="0024406D">
      <w:pPr>
        <w:tabs>
          <w:tab w:val="left" w:pos="709"/>
          <w:tab w:val="left" w:pos="993"/>
          <w:tab w:val="left" w:pos="7371"/>
          <w:tab w:val="left" w:pos="7655"/>
          <w:tab w:val="left" w:pos="7938"/>
        </w:tabs>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00E448A1" w:rsidRPr="00565C80">
        <w:rPr>
          <w:rFonts w:ascii="TH SarabunPSK" w:eastAsia="BrowalliaNew-Bold" w:hAnsi="TH SarabunPSK" w:cs="TH SarabunPSK"/>
          <w:sz w:val="32"/>
          <w:szCs w:val="32"/>
          <w:cs/>
        </w:rPr>
        <w:t xml:space="preserve">วิจัยในหัวข้อที่เกี่ยวข้องกับประวัติศาสตร์ </w:t>
      </w:r>
    </w:p>
    <w:p w:rsidR="00E448A1" w:rsidRPr="00565C80" w:rsidRDefault="003730FA" w:rsidP="0024406D">
      <w:pPr>
        <w:tabs>
          <w:tab w:val="left" w:pos="709"/>
          <w:tab w:val="left" w:pos="993"/>
          <w:tab w:val="left" w:pos="7371"/>
          <w:tab w:val="left" w:pos="7655"/>
          <w:tab w:val="left" w:pos="7938"/>
        </w:tabs>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00E448A1" w:rsidRPr="00565C80">
        <w:rPr>
          <w:rFonts w:ascii="TH SarabunPSK" w:eastAsia="BrowalliaNew-Bold" w:hAnsi="TH SarabunPSK" w:cs="TH SarabunPSK"/>
          <w:sz w:val="32"/>
          <w:szCs w:val="32"/>
        </w:rPr>
        <w:t>Conduct research and generate a thesis based on a topic in the History</w:t>
      </w:r>
      <w:r w:rsidR="00E448A1" w:rsidRPr="00565C80">
        <w:rPr>
          <w:rFonts w:ascii="TH SarabunPSK" w:eastAsia="BrowalliaNew-Bold" w:hAnsi="TH SarabunPSK" w:cs="TH SarabunPSK"/>
          <w:sz w:val="32"/>
          <w:szCs w:val="32"/>
          <w:cs/>
        </w:rPr>
        <w:tab/>
      </w:r>
      <w:r w:rsidR="00E448A1" w:rsidRPr="00565C80">
        <w:rPr>
          <w:rFonts w:ascii="TH SarabunPSK" w:eastAsia="BrowalliaNew-Bold" w:hAnsi="TH SarabunPSK" w:cs="TH SarabunPSK"/>
          <w:sz w:val="32"/>
          <w:szCs w:val="32"/>
          <w:cs/>
        </w:rPr>
        <w:tab/>
      </w:r>
    </w:p>
    <w:p w:rsidR="003730FA" w:rsidRDefault="003730FA" w:rsidP="0024406D">
      <w:pPr>
        <w:tabs>
          <w:tab w:val="left" w:pos="709"/>
          <w:tab w:val="left" w:pos="993"/>
          <w:tab w:val="left" w:pos="1418"/>
          <w:tab w:val="left" w:pos="3969"/>
          <w:tab w:val="left" w:pos="6237"/>
          <w:tab w:val="left" w:pos="7371"/>
          <w:tab w:val="left" w:pos="7938"/>
        </w:tabs>
        <w:ind w:left="1418" w:hanging="1418"/>
        <w:rPr>
          <w:rFonts w:ascii="TH SarabunPSK" w:eastAsia="BrowalliaNew-Bold" w:hAnsi="TH SarabunPSK" w:cs="TH SarabunPSK"/>
          <w:b/>
          <w:bCs/>
          <w:sz w:val="32"/>
          <w:szCs w:val="32"/>
        </w:rPr>
      </w:pPr>
    </w:p>
    <w:p w:rsidR="003730FA" w:rsidRDefault="00E448A1" w:rsidP="0024406D">
      <w:pPr>
        <w:tabs>
          <w:tab w:val="left" w:pos="709"/>
          <w:tab w:val="left" w:pos="993"/>
          <w:tab w:val="left" w:pos="1418"/>
          <w:tab w:val="left" w:pos="3969"/>
          <w:tab w:val="left" w:pos="6237"/>
          <w:tab w:val="left" w:pos="7371"/>
          <w:tab w:val="left" w:pos="7938"/>
        </w:tabs>
        <w:ind w:left="1418" w:hanging="1418"/>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834</w:t>
      </w:r>
      <w:r w:rsidRPr="00565C80">
        <w:rPr>
          <w:rFonts w:ascii="TH SarabunPSK" w:eastAsia="BrowalliaNew-Bold" w:hAnsi="TH SarabunPSK" w:cs="TH SarabunPSK" w:hint="cs"/>
          <w:b/>
          <w:bCs/>
          <w:sz w:val="32"/>
          <w:szCs w:val="32"/>
          <w:cs/>
        </w:rPr>
        <w:t>492</w:t>
      </w:r>
      <w:r w:rsidRPr="00565C80">
        <w:rPr>
          <w:rFonts w:ascii="TH SarabunPSK" w:eastAsia="BrowalliaNew-Bold" w:hAnsi="TH SarabunPSK" w:cs="TH SarabunPSK"/>
          <w:b/>
          <w:bCs/>
          <w:sz w:val="32"/>
          <w:szCs w:val="32"/>
          <w:cs/>
        </w:rPr>
        <w:tab/>
        <w:t>การฝึกอบรมหรือฝึกงานในต่างประเทศ</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t xml:space="preserve">6 </w:t>
      </w:r>
      <w:r w:rsidRPr="00565C80">
        <w:rPr>
          <w:rFonts w:ascii="TH SarabunPSK" w:eastAsia="BrowalliaNew-Bold" w:hAnsi="TH SarabunPSK" w:cs="TH SarabunPSK"/>
          <w:b/>
          <w:bCs/>
          <w:sz w:val="32"/>
          <w:szCs w:val="32"/>
          <w:cs/>
        </w:rPr>
        <w:tab/>
        <w:t>หน่วยกิต</w:t>
      </w:r>
    </w:p>
    <w:p w:rsidR="00E448A1" w:rsidRPr="00565C80" w:rsidRDefault="003730FA" w:rsidP="0024406D">
      <w:pPr>
        <w:tabs>
          <w:tab w:val="left" w:pos="709"/>
          <w:tab w:val="left" w:pos="993"/>
          <w:tab w:val="left" w:pos="1418"/>
          <w:tab w:val="left" w:pos="3969"/>
          <w:tab w:val="left" w:pos="6237"/>
          <w:tab w:val="left" w:pos="7371"/>
          <w:tab w:val="left" w:pos="7938"/>
        </w:tabs>
        <w:ind w:left="1418" w:hanging="1418"/>
        <w:rPr>
          <w:rFonts w:ascii="TH SarabunPSK" w:eastAsia="BrowalliaNew-Bold" w:hAnsi="TH SarabunPSK" w:cs="TH SarabunPSK"/>
          <w:b/>
          <w:bCs/>
          <w:sz w:val="32"/>
          <w:szCs w:val="32"/>
        </w:rPr>
      </w:pP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sidR="00E448A1" w:rsidRPr="00565C80">
        <w:rPr>
          <w:rFonts w:ascii="TH SarabunPSK" w:eastAsia="BrowalliaNew-Bold" w:hAnsi="TH SarabunPSK" w:cs="TH SarabunPSK"/>
          <w:b/>
          <w:bCs/>
          <w:sz w:val="32"/>
          <w:szCs w:val="32"/>
        </w:rPr>
        <w:t>International Academic or Professional Training</w:t>
      </w:r>
      <w:r w:rsidR="00E448A1" w:rsidRPr="00565C80">
        <w:rPr>
          <w:rFonts w:ascii="TH SarabunPSK" w:eastAsia="BrowalliaNew-Bold" w:hAnsi="TH SarabunPSK" w:cs="TH SarabunPSK"/>
          <w:b/>
          <w:bCs/>
          <w:sz w:val="32"/>
          <w:szCs w:val="32"/>
        </w:rPr>
        <w:tab/>
      </w:r>
    </w:p>
    <w:p w:rsidR="00E448A1" w:rsidRPr="00565C80" w:rsidRDefault="003730FA" w:rsidP="0024406D">
      <w:pPr>
        <w:tabs>
          <w:tab w:val="left" w:pos="709"/>
          <w:tab w:val="left" w:pos="993"/>
          <w:tab w:val="left" w:pos="7371"/>
          <w:tab w:val="left" w:pos="7655"/>
          <w:tab w:val="left" w:pos="7938"/>
        </w:tabs>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00E448A1" w:rsidRPr="00565C80">
        <w:rPr>
          <w:rFonts w:ascii="TH SarabunPSK" w:eastAsia="BrowalliaNew-Bold" w:hAnsi="TH SarabunPSK" w:cs="TH SarabunPSK"/>
          <w:sz w:val="32"/>
          <w:szCs w:val="32"/>
          <w:cs/>
        </w:rPr>
        <w:t>การฝึกปฏิบัติงานในหน่วยงานภาครัฐหรือเอกชน ในต่างประเทศโดยได้รับความเห็นชอบจากมหาวิทยาลัย</w:t>
      </w:r>
    </w:p>
    <w:p w:rsidR="00E448A1" w:rsidRPr="00565C80" w:rsidRDefault="003730FA" w:rsidP="0024406D">
      <w:pPr>
        <w:tabs>
          <w:tab w:val="left" w:pos="709"/>
          <w:tab w:val="left" w:pos="993"/>
          <w:tab w:val="left" w:pos="7371"/>
          <w:tab w:val="left" w:pos="7655"/>
          <w:tab w:val="left" w:pos="7938"/>
        </w:tabs>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00E448A1" w:rsidRPr="00565C80">
        <w:rPr>
          <w:rFonts w:ascii="TH SarabunPSK" w:eastAsia="BrowalliaNew-Bold" w:hAnsi="TH SarabunPSK" w:cs="TH SarabunPSK"/>
          <w:sz w:val="32"/>
          <w:szCs w:val="32"/>
        </w:rPr>
        <w:t>Professional training either at government or private sector on abroad which is approved by the university.</w:t>
      </w:r>
    </w:p>
    <w:p w:rsidR="003730FA" w:rsidRDefault="003730FA" w:rsidP="0024406D">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p>
    <w:p w:rsidR="00E448A1" w:rsidRPr="00565C80" w:rsidRDefault="00E448A1" w:rsidP="0024406D">
      <w:pPr>
        <w:tabs>
          <w:tab w:val="left" w:pos="709"/>
          <w:tab w:val="left" w:pos="993"/>
          <w:tab w:val="left" w:pos="1418"/>
          <w:tab w:val="left" w:pos="3969"/>
          <w:tab w:val="left" w:pos="6237"/>
          <w:tab w:val="left" w:pos="7371"/>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834</w:t>
      </w:r>
      <w:r w:rsidRPr="00565C80">
        <w:rPr>
          <w:rFonts w:ascii="TH SarabunPSK" w:eastAsia="BrowalliaNew-Bold" w:hAnsi="TH SarabunPSK" w:cs="TH SarabunPSK" w:hint="cs"/>
          <w:b/>
          <w:bCs/>
          <w:sz w:val="32"/>
          <w:szCs w:val="32"/>
          <w:cs/>
        </w:rPr>
        <w:t>493</w:t>
      </w:r>
      <w:r w:rsidRPr="00565C80">
        <w:rPr>
          <w:rFonts w:ascii="TH SarabunPSK" w:eastAsia="BrowalliaNew-Bold" w:hAnsi="TH SarabunPSK" w:cs="TH SarabunPSK"/>
          <w:b/>
          <w:bCs/>
          <w:sz w:val="32"/>
          <w:szCs w:val="32"/>
          <w:cs/>
        </w:rPr>
        <w:tab/>
        <w:t xml:space="preserve">สหกิจศึกษา </w:t>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cs/>
        </w:rPr>
        <w:tab/>
        <w:t xml:space="preserve">6 </w:t>
      </w:r>
      <w:r w:rsidRPr="00565C80">
        <w:rPr>
          <w:rFonts w:ascii="TH SarabunPSK" w:eastAsia="BrowalliaNew-Bold" w:hAnsi="TH SarabunPSK" w:cs="TH SarabunPSK"/>
          <w:b/>
          <w:bCs/>
          <w:sz w:val="32"/>
          <w:szCs w:val="32"/>
          <w:cs/>
        </w:rPr>
        <w:tab/>
        <w:t>หน่วยกิต</w:t>
      </w:r>
      <w:r w:rsidRPr="00565C80">
        <w:rPr>
          <w:rFonts w:ascii="TH SarabunPSK" w:eastAsia="BrowalliaNew-Bold" w:hAnsi="TH SarabunPSK" w:cs="TH SarabunPSK"/>
          <w:b/>
          <w:bCs/>
          <w:sz w:val="32"/>
          <w:szCs w:val="32"/>
          <w:cs/>
        </w:rPr>
        <w:tab/>
      </w:r>
      <w:r w:rsidR="003730FA">
        <w:rPr>
          <w:rFonts w:ascii="TH SarabunPSK" w:eastAsia="BrowalliaNew-Bold" w:hAnsi="TH SarabunPSK" w:cs="TH SarabunPSK"/>
          <w:b/>
          <w:bCs/>
          <w:sz w:val="32"/>
          <w:szCs w:val="32"/>
          <w:cs/>
        </w:rPr>
        <w:tab/>
      </w:r>
      <w:r w:rsidRPr="00565C80">
        <w:rPr>
          <w:rFonts w:ascii="TH SarabunPSK" w:eastAsia="BrowalliaNew-Bold" w:hAnsi="TH SarabunPSK" w:cs="TH SarabunPSK"/>
          <w:b/>
          <w:bCs/>
          <w:sz w:val="32"/>
          <w:szCs w:val="32"/>
        </w:rPr>
        <w:t>Co-operative Education</w:t>
      </w:r>
      <w:r w:rsidRPr="00565C80">
        <w:rPr>
          <w:rFonts w:ascii="TH SarabunPSK" w:eastAsia="BrowalliaNew-Bold" w:hAnsi="TH SarabunPSK" w:cs="TH SarabunPSK"/>
          <w:b/>
          <w:bCs/>
          <w:sz w:val="32"/>
          <w:szCs w:val="32"/>
          <w:cs/>
        </w:rPr>
        <w:t xml:space="preserve"> </w:t>
      </w:r>
    </w:p>
    <w:p w:rsidR="00E448A1" w:rsidRPr="00565C80" w:rsidRDefault="003730FA" w:rsidP="0024406D">
      <w:pPr>
        <w:tabs>
          <w:tab w:val="left" w:pos="709"/>
          <w:tab w:val="left" w:pos="993"/>
          <w:tab w:val="left" w:pos="7371"/>
          <w:tab w:val="left" w:pos="7938"/>
        </w:tabs>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00E448A1" w:rsidRPr="00565C80">
        <w:rPr>
          <w:rFonts w:ascii="TH SarabunPSK" w:eastAsia="BrowalliaNew-Bold" w:hAnsi="TH SarabunPSK" w:cs="TH SarabunPSK"/>
          <w:sz w:val="32"/>
          <w:szCs w:val="32"/>
          <w:cs/>
        </w:rPr>
        <w:t xml:space="preserve">การฝึกปฏิบัติงานจริงเพื่อเพิ่มประสบการณ์วิชาชีพทางประวัติศาสตร์ ในฐานะพนักงานในหน่วยงานหรือสถานประกอบการตามระบบสหกิจศึกษา </w:t>
      </w:r>
    </w:p>
    <w:p w:rsidR="00E2591C" w:rsidRDefault="003730FA" w:rsidP="0024406D">
      <w:pPr>
        <w:tabs>
          <w:tab w:val="left" w:pos="709"/>
          <w:tab w:val="left" w:pos="993"/>
          <w:tab w:val="left" w:pos="7371"/>
          <w:tab w:val="left" w:pos="7938"/>
        </w:tabs>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00E448A1" w:rsidRPr="00565C80">
        <w:rPr>
          <w:rFonts w:ascii="TH SarabunPSK" w:eastAsia="BrowalliaNew-Bold" w:hAnsi="TH SarabunPSK" w:cs="TH SarabunPSK"/>
          <w:sz w:val="32"/>
          <w:szCs w:val="32"/>
        </w:rPr>
        <w:t>Basic real-work setting apprenticeship to increase professional career experience related to historical matters as an employee in an agency or enterprise according to co-operative education system.</w:t>
      </w:r>
    </w:p>
    <w:p w:rsidR="00127D40" w:rsidRPr="00565C80" w:rsidRDefault="00127D40" w:rsidP="008F71C0">
      <w:pPr>
        <w:tabs>
          <w:tab w:val="left" w:pos="709"/>
          <w:tab w:val="left" w:pos="993"/>
          <w:tab w:val="left" w:pos="7938"/>
        </w:tabs>
        <w:rPr>
          <w:rFonts w:ascii="TH SarabunPSK" w:eastAsia="BrowalliaNew-Bold" w:hAnsi="TH SarabunPSK" w:cs="TH SarabunPSK"/>
          <w:sz w:val="32"/>
          <w:szCs w:val="32"/>
        </w:rPr>
      </w:pPr>
    </w:p>
    <w:p w:rsidR="00E2591C" w:rsidRPr="00565C80" w:rsidRDefault="00E2591C" w:rsidP="00333BEB">
      <w:pPr>
        <w:tabs>
          <w:tab w:val="left" w:pos="709"/>
          <w:tab w:val="left" w:pos="993"/>
          <w:tab w:val="left" w:pos="7938"/>
        </w:tabs>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rPr>
        <w:tab/>
      </w:r>
      <w:r w:rsidRPr="00565C80">
        <w:rPr>
          <w:rFonts w:ascii="TH SarabunPSK" w:eastAsia="BrowalliaNew-Bold" w:hAnsi="TH SarabunPSK" w:cs="TH SarabunPSK"/>
          <w:b/>
          <w:bCs/>
          <w:sz w:val="32"/>
          <w:szCs w:val="32"/>
        </w:rPr>
        <w:t xml:space="preserve">3.1.6 </w:t>
      </w:r>
      <w:r w:rsidRPr="00565C80">
        <w:rPr>
          <w:rFonts w:ascii="TH SarabunPSK" w:eastAsia="BrowalliaNew-Bold" w:hAnsi="TH SarabunPSK" w:cs="TH SarabunPSK" w:hint="cs"/>
          <w:b/>
          <w:bCs/>
          <w:sz w:val="32"/>
          <w:szCs w:val="32"/>
          <w:cs/>
        </w:rPr>
        <w:t>ค</w:t>
      </w:r>
      <w:r w:rsidRPr="00565C80">
        <w:rPr>
          <w:rFonts w:ascii="TH SarabunPSK" w:eastAsia="BrowalliaNew-Bold" w:hAnsi="TH SarabunPSK" w:cs="TH SarabunPSK"/>
          <w:b/>
          <w:bCs/>
          <w:sz w:val="32"/>
          <w:szCs w:val="32"/>
          <w:cs/>
        </w:rPr>
        <w:t>วามหมายของเลขรหัสวิชา</w:t>
      </w:r>
    </w:p>
    <w:p w:rsidR="00E2591C" w:rsidRPr="00565C80" w:rsidRDefault="00E2591C" w:rsidP="00E2591C">
      <w:pPr>
        <w:tabs>
          <w:tab w:val="left" w:pos="709"/>
          <w:tab w:val="left" w:pos="993"/>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 xml:space="preserve"> </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ab/>
        <w:t xml:space="preserve">ความหมายของเลขรหัสวิชา ประกอบด้วย </w:t>
      </w:r>
    </w:p>
    <w:p w:rsidR="00E2591C" w:rsidRPr="00565C80" w:rsidRDefault="00E2591C" w:rsidP="00E2591C">
      <w:pPr>
        <w:tabs>
          <w:tab w:val="left" w:pos="709"/>
          <w:tab w:val="left" w:pos="993"/>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 xml:space="preserve"> </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 xml:space="preserve">1) </w:t>
      </w:r>
      <w:r w:rsidRPr="00565C80">
        <w:rPr>
          <w:rFonts w:ascii="TH SarabunPSK" w:eastAsia="BrowalliaNew-Bold" w:hAnsi="TH SarabunPSK" w:cs="TH SarabunPSK"/>
          <w:sz w:val="32"/>
          <w:szCs w:val="32"/>
          <w:cs/>
        </w:rPr>
        <w:t xml:space="preserve">เลขสามตัวแรก </w:t>
      </w:r>
      <w:r w:rsidRPr="00565C80">
        <w:rPr>
          <w:rFonts w:ascii="TH SarabunPSK" w:eastAsia="BrowalliaNew-Bold" w:hAnsi="TH SarabunPSK" w:cs="TH SarabunPSK" w:hint="cs"/>
          <w:sz w:val="32"/>
          <w:szCs w:val="32"/>
          <w:cs/>
        </w:rPr>
        <w:t>คือ</w:t>
      </w:r>
      <w:r w:rsidRPr="00565C80">
        <w:rPr>
          <w:rFonts w:ascii="TH SarabunPSK" w:eastAsia="BrowalliaNew-Bold" w:hAnsi="TH SarabunPSK" w:cs="TH SarabunPSK"/>
          <w:sz w:val="32"/>
          <w:szCs w:val="32"/>
          <w:cs/>
        </w:rPr>
        <w:t xml:space="preserve">ตัวเลข หมวดวิชา มีความหมายดังนี้  </w:t>
      </w:r>
      <w:r w:rsidRPr="00565C80">
        <w:rPr>
          <w:rFonts w:ascii="TH SarabunPSK" w:eastAsia="BrowalliaNew-Bold" w:hAnsi="TH SarabunPSK" w:cs="TH SarabunPSK"/>
          <w:sz w:val="32"/>
          <w:szCs w:val="32"/>
          <w:cs/>
        </w:rPr>
        <w:tab/>
      </w:r>
    </w:p>
    <w:p w:rsidR="00E2591C" w:rsidRPr="00565C80" w:rsidRDefault="00E2591C" w:rsidP="00E2591C">
      <w:pPr>
        <w:tabs>
          <w:tab w:val="left" w:pos="709"/>
          <w:tab w:val="left" w:pos="993"/>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 xml:space="preserve"> </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001</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 xml:space="preserve">หมายถึง </w:t>
      </w:r>
      <w:r w:rsidRPr="00565C80">
        <w:rPr>
          <w:rFonts w:ascii="TH SarabunPSK" w:eastAsia="BrowalliaNew-Bold" w:hAnsi="TH SarabunPSK" w:cs="TH SarabunPSK"/>
          <w:sz w:val="32"/>
          <w:szCs w:val="32"/>
          <w:cs/>
        </w:rPr>
        <w:tab/>
        <w:t>หมวดวิชาศึกษาทั่วไป</w:t>
      </w:r>
    </w:p>
    <w:p w:rsidR="00E2591C" w:rsidRPr="00565C80" w:rsidRDefault="00E2591C" w:rsidP="00E2591C">
      <w:pPr>
        <w:tabs>
          <w:tab w:val="left" w:pos="709"/>
          <w:tab w:val="left" w:pos="993"/>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 xml:space="preserve"> </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 xml:space="preserve">834 </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หมายถึง</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หมวดสาขาวิชา</w:t>
      </w:r>
      <w:r w:rsidRPr="00565C80">
        <w:rPr>
          <w:rFonts w:ascii="TH SarabunPSK" w:eastAsia="BrowalliaNew-Bold" w:hAnsi="TH SarabunPSK" w:cs="TH SarabunPSK" w:hint="cs"/>
          <w:sz w:val="32"/>
          <w:szCs w:val="32"/>
          <w:cs/>
        </w:rPr>
        <w:t>ประวัติศาสตร์</w:t>
      </w:r>
    </w:p>
    <w:p w:rsidR="00E2591C" w:rsidRPr="00565C80" w:rsidRDefault="00E2591C" w:rsidP="00E2591C">
      <w:pPr>
        <w:tabs>
          <w:tab w:val="left" w:pos="709"/>
          <w:tab w:val="left" w:pos="993"/>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 xml:space="preserve">            </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 xml:space="preserve">2) </w:t>
      </w:r>
      <w:r w:rsidRPr="00565C80">
        <w:rPr>
          <w:rFonts w:ascii="TH SarabunPSK" w:eastAsia="BrowalliaNew-Bold" w:hAnsi="TH SarabunPSK" w:cs="TH SarabunPSK"/>
          <w:sz w:val="32"/>
          <w:szCs w:val="32"/>
          <w:cs/>
        </w:rPr>
        <w:t xml:space="preserve">เลขสามตัวหลัง </w:t>
      </w:r>
      <w:r w:rsidRPr="00565C80">
        <w:rPr>
          <w:rFonts w:ascii="TH SarabunPSK" w:eastAsia="BrowalliaNew-Bold" w:hAnsi="TH SarabunPSK" w:cs="TH SarabunPSK" w:hint="cs"/>
          <w:sz w:val="32"/>
          <w:szCs w:val="32"/>
          <w:cs/>
        </w:rPr>
        <w:t xml:space="preserve">คือ </w:t>
      </w:r>
      <w:r w:rsidRPr="00565C80">
        <w:rPr>
          <w:rFonts w:ascii="TH SarabunPSK" w:eastAsia="BrowalliaNew-Bold" w:hAnsi="TH SarabunPSK" w:cs="TH SarabunPSK"/>
          <w:sz w:val="32"/>
          <w:szCs w:val="32"/>
          <w:cs/>
        </w:rPr>
        <w:t xml:space="preserve">ตัวเลข </w:t>
      </w:r>
      <w:r w:rsidRPr="00565C80">
        <w:rPr>
          <w:rFonts w:ascii="TH SarabunPSK" w:eastAsia="BrowalliaNew-Bold" w:hAnsi="TH SarabunPSK" w:cs="TH SarabunPSK" w:hint="cs"/>
          <w:sz w:val="32"/>
          <w:szCs w:val="32"/>
          <w:cs/>
        </w:rPr>
        <w:t xml:space="preserve">หรือ </w:t>
      </w:r>
      <w:r w:rsidRPr="00565C80">
        <w:rPr>
          <w:rFonts w:ascii="TH SarabunPSK" w:eastAsia="BrowalliaNew-Bold" w:hAnsi="TH SarabunPSK" w:cs="TH SarabunPSK"/>
          <w:sz w:val="32"/>
          <w:szCs w:val="32"/>
          <w:cs/>
        </w:rPr>
        <w:t>กลุ่มเลขประจำวิชา มีความหมาย ดังนี้</w:t>
      </w:r>
    </w:p>
    <w:p w:rsidR="00E2591C" w:rsidRPr="00565C80" w:rsidRDefault="00E2591C" w:rsidP="00E2591C">
      <w:pPr>
        <w:tabs>
          <w:tab w:val="left" w:pos="709"/>
          <w:tab w:val="left" w:pos="993"/>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 xml:space="preserve">                   2.1</w:t>
      </w:r>
      <w:r w:rsidRPr="00565C80">
        <w:rPr>
          <w:rFonts w:ascii="TH SarabunPSK" w:eastAsia="BrowalliaNew-Bold" w:hAnsi="TH SarabunPSK" w:cs="TH SarabunPSK"/>
          <w:sz w:val="32"/>
          <w:szCs w:val="32"/>
          <w:cs/>
        </w:rPr>
        <w:t xml:space="preserve"> เลขรหัสตัวแรก </w:t>
      </w:r>
      <w:r w:rsidRPr="00565C80">
        <w:rPr>
          <w:rFonts w:ascii="TH SarabunPSK" w:eastAsia="BrowalliaNew-Bold" w:hAnsi="TH SarabunPSK" w:cs="TH SarabunPSK"/>
          <w:sz w:val="32"/>
          <w:szCs w:val="32"/>
          <w:cs/>
        </w:rPr>
        <w:tab/>
      </w:r>
      <w:r w:rsidR="00A12518" w:rsidRPr="00565C80">
        <w:rPr>
          <w:rFonts w:ascii="TH SarabunPSK" w:eastAsia="BrowalliaNew-Bold" w:hAnsi="TH SarabunPSK" w:cs="TH SarabunPSK"/>
          <w:sz w:val="32"/>
          <w:szCs w:val="32"/>
          <w:cs/>
        </w:rPr>
        <w:t xml:space="preserve">(หลักร้อย)    </w:t>
      </w:r>
      <w:r w:rsidR="00A12518" w:rsidRPr="00565C80">
        <w:rPr>
          <w:rFonts w:ascii="TH SarabunPSK" w:eastAsia="BrowalliaNew-Bold" w:hAnsi="TH SarabunPSK" w:cs="TH SarabunPSK" w:hint="cs"/>
          <w:sz w:val="32"/>
          <w:szCs w:val="32"/>
          <w:cs/>
        </w:rPr>
        <w:t xml:space="preserve"> </w:t>
      </w:r>
      <w:r w:rsidR="003730FA">
        <w:rPr>
          <w:rFonts w:ascii="TH SarabunPSK" w:eastAsia="BrowalliaNew-Bold" w:hAnsi="TH SarabunPSK" w:cs="TH SarabunPSK"/>
          <w:sz w:val="32"/>
          <w:szCs w:val="32"/>
          <w:cs/>
        </w:rPr>
        <w:tab/>
      </w:r>
      <w:r w:rsidR="008455CC" w:rsidRPr="00565C80">
        <w:rPr>
          <w:rFonts w:ascii="TH SarabunPSK" w:eastAsia="BrowalliaNew-Bold" w:hAnsi="TH SarabunPSK" w:cs="TH SarabunPSK" w:hint="cs"/>
          <w:sz w:val="32"/>
          <w:szCs w:val="32"/>
          <w:cs/>
        </w:rPr>
        <w:t>แสดง</w:t>
      </w:r>
      <w:r w:rsidR="00A12518" w:rsidRPr="00565C80">
        <w:rPr>
          <w:rFonts w:ascii="TH SarabunPSK" w:eastAsia="BrowalliaNew-Bold" w:hAnsi="TH SarabunPSK" w:cs="TH SarabunPSK"/>
          <w:sz w:val="32"/>
          <w:szCs w:val="32"/>
          <w:cs/>
        </w:rPr>
        <w:t xml:space="preserve">  </w:t>
      </w:r>
      <w:r w:rsidRPr="00565C80">
        <w:rPr>
          <w:rFonts w:ascii="TH SarabunPSK" w:eastAsia="BrowalliaNew-Bold" w:hAnsi="TH SarabunPSK" w:cs="TH SarabunPSK"/>
          <w:sz w:val="32"/>
          <w:szCs w:val="32"/>
          <w:cs/>
        </w:rPr>
        <w:t>ชั้นปีของการศึกษา</w:t>
      </w:r>
    </w:p>
    <w:p w:rsidR="00E2591C" w:rsidRPr="00565C80" w:rsidRDefault="00E2591C" w:rsidP="003730FA">
      <w:pPr>
        <w:tabs>
          <w:tab w:val="left" w:pos="709"/>
          <w:tab w:val="left" w:pos="993"/>
          <w:tab w:val="left" w:pos="2127"/>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 xml:space="preserve">                   2.2</w:t>
      </w:r>
      <w:r w:rsidRPr="00565C80">
        <w:rPr>
          <w:rFonts w:ascii="TH SarabunPSK" w:eastAsia="BrowalliaNew-Bold" w:hAnsi="TH SarabunPSK" w:cs="TH SarabunPSK"/>
          <w:sz w:val="32"/>
          <w:szCs w:val="32"/>
          <w:cs/>
        </w:rPr>
        <w:t xml:space="preserve"> เลขรหัสตัวกลาง </w:t>
      </w:r>
      <w:r w:rsidRPr="00565C80">
        <w:rPr>
          <w:rFonts w:ascii="TH SarabunPSK" w:eastAsia="BrowalliaNew-Bold" w:hAnsi="TH SarabunPSK" w:cs="TH SarabunPSK"/>
          <w:sz w:val="32"/>
          <w:szCs w:val="32"/>
          <w:cs/>
        </w:rPr>
        <w:tab/>
        <w:t xml:space="preserve">(หลักสิบ)     </w:t>
      </w:r>
      <w:r w:rsidR="00A12518" w:rsidRPr="00565C80">
        <w:rPr>
          <w:rFonts w:ascii="TH SarabunPSK" w:eastAsia="BrowalliaNew-Bold" w:hAnsi="TH SarabunPSK" w:cs="TH SarabunPSK"/>
          <w:sz w:val="32"/>
          <w:szCs w:val="32"/>
          <w:cs/>
        </w:rPr>
        <w:t xml:space="preserve"> </w:t>
      </w:r>
      <w:r w:rsidR="003730FA">
        <w:rPr>
          <w:rFonts w:ascii="TH SarabunPSK" w:eastAsia="BrowalliaNew-Bold" w:hAnsi="TH SarabunPSK" w:cs="TH SarabunPSK"/>
          <w:sz w:val="32"/>
          <w:szCs w:val="32"/>
          <w:cs/>
        </w:rPr>
        <w:tab/>
      </w:r>
      <w:r w:rsidR="008455CC" w:rsidRPr="00565C80">
        <w:rPr>
          <w:rFonts w:ascii="TH SarabunPSK" w:eastAsia="BrowalliaNew-Bold" w:hAnsi="TH SarabunPSK" w:cs="TH SarabunPSK" w:hint="cs"/>
          <w:sz w:val="32"/>
          <w:szCs w:val="32"/>
          <w:cs/>
        </w:rPr>
        <w:t>แสดง</w:t>
      </w:r>
      <w:r w:rsidR="00A12518" w:rsidRPr="00565C80">
        <w:rPr>
          <w:rFonts w:ascii="TH SarabunPSK" w:eastAsia="BrowalliaNew-Bold" w:hAnsi="TH SarabunPSK" w:cs="TH SarabunPSK"/>
          <w:sz w:val="32"/>
          <w:szCs w:val="32"/>
          <w:cs/>
        </w:rPr>
        <w:t xml:space="preserve">  </w:t>
      </w:r>
      <w:r w:rsidRPr="00565C80">
        <w:rPr>
          <w:rFonts w:ascii="TH SarabunPSK" w:eastAsia="BrowalliaNew-Bold" w:hAnsi="TH SarabunPSK" w:cs="TH SarabunPSK"/>
          <w:sz w:val="32"/>
          <w:szCs w:val="32"/>
          <w:cs/>
        </w:rPr>
        <w:t>กลุ่มของวิชา</w:t>
      </w:r>
    </w:p>
    <w:p w:rsidR="00E2591C" w:rsidRPr="00565C80" w:rsidRDefault="003A7C60" w:rsidP="003730FA">
      <w:pPr>
        <w:tabs>
          <w:tab w:val="left" w:pos="709"/>
          <w:tab w:val="left" w:pos="993"/>
          <w:tab w:val="left" w:pos="2127"/>
        </w:tabs>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t>เลข</w:t>
      </w:r>
      <w:r>
        <w:rPr>
          <w:rFonts w:ascii="TH SarabunPSK" w:eastAsia="BrowalliaNew-Bold" w:hAnsi="TH SarabunPSK" w:cs="TH SarabunPSK" w:hint="cs"/>
          <w:sz w:val="32"/>
          <w:szCs w:val="32"/>
          <w:cs/>
        </w:rPr>
        <w:t xml:space="preserve"> </w:t>
      </w:r>
      <w:r w:rsidR="00E2591C" w:rsidRPr="00565C80">
        <w:rPr>
          <w:rFonts w:ascii="TH SarabunPSK" w:eastAsia="BrowalliaNew-Bold" w:hAnsi="TH SarabunPSK" w:cs="TH SarabunPSK"/>
          <w:sz w:val="32"/>
          <w:szCs w:val="32"/>
        </w:rPr>
        <w:t>0</w:t>
      </w:r>
      <w:r w:rsidR="00A12518" w:rsidRPr="00565C80">
        <w:rPr>
          <w:rFonts w:ascii="TH SarabunPSK" w:eastAsia="BrowalliaNew-Bold" w:hAnsi="TH SarabunPSK" w:cs="TH SarabunPSK"/>
          <w:sz w:val="32"/>
          <w:szCs w:val="32"/>
          <w:cs/>
        </w:rPr>
        <w:tab/>
      </w:r>
      <w:r w:rsidR="00A12518" w:rsidRPr="00565C80">
        <w:rPr>
          <w:rFonts w:ascii="TH SarabunPSK" w:eastAsia="BrowalliaNew-Bold" w:hAnsi="TH SarabunPSK" w:cs="TH SarabunPSK"/>
          <w:sz w:val="32"/>
          <w:szCs w:val="32"/>
          <w:cs/>
        </w:rPr>
        <w:tab/>
        <w:t xml:space="preserve">หมายถึง      </w:t>
      </w:r>
      <w:r w:rsidR="00A12518" w:rsidRPr="00565C80">
        <w:rPr>
          <w:rFonts w:ascii="TH SarabunPSK" w:eastAsia="BrowalliaNew-Bold" w:hAnsi="TH SarabunPSK" w:cs="TH SarabunPSK" w:hint="cs"/>
          <w:sz w:val="32"/>
          <w:szCs w:val="32"/>
          <w:cs/>
        </w:rPr>
        <w:t xml:space="preserve"> </w:t>
      </w:r>
      <w:r w:rsidR="003730FA">
        <w:rPr>
          <w:rFonts w:ascii="TH SarabunPSK" w:eastAsia="BrowalliaNew-Bold" w:hAnsi="TH SarabunPSK" w:cs="TH SarabunPSK"/>
          <w:sz w:val="32"/>
          <w:szCs w:val="32"/>
          <w:cs/>
        </w:rPr>
        <w:tab/>
      </w:r>
      <w:r w:rsidR="00A12518" w:rsidRPr="00565C80">
        <w:rPr>
          <w:rFonts w:ascii="TH SarabunPSK" w:eastAsia="BrowalliaNew-Bold" w:hAnsi="TH SarabunPSK" w:cs="TH SarabunPSK"/>
          <w:sz w:val="32"/>
          <w:szCs w:val="32"/>
          <w:cs/>
        </w:rPr>
        <w:t>หมวดวิชาภาษาอังกฤษในงานประวัติศาสตร์</w:t>
      </w:r>
    </w:p>
    <w:p w:rsidR="00E2591C" w:rsidRPr="00565C80" w:rsidRDefault="003A7C60" w:rsidP="003730FA">
      <w:pPr>
        <w:tabs>
          <w:tab w:val="left" w:pos="709"/>
          <w:tab w:val="left" w:pos="993"/>
          <w:tab w:val="left" w:pos="2127"/>
        </w:tabs>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00E2591C" w:rsidRPr="00565C80">
        <w:rPr>
          <w:rFonts w:ascii="TH SarabunPSK" w:eastAsia="BrowalliaNew-Bold" w:hAnsi="TH SarabunPSK" w:cs="TH SarabunPSK"/>
          <w:sz w:val="32"/>
          <w:szCs w:val="32"/>
          <w:cs/>
        </w:rPr>
        <w:t xml:space="preserve">เลข </w:t>
      </w:r>
      <w:r w:rsidR="00E2591C" w:rsidRPr="00565C80">
        <w:rPr>
          <w:rFonts w:ascii="TH SarabunPSK" w:eastAsia="BrowalliaNew-Bold" w:hAnsi="TH SarabunPSK" w:cs="TH SarabunPSK"/>
          <w:sz w:val="32"/>
          <w:szCs w:val="32"/>
        </w:rPr>
        <w:t>1</w:t>
      </w:r>
      <w:r w:rsidR="00E2591C" w:rsidRPr="00565C80">
        <w:rPr>
          <w:rFonts w:ascii="TH SarabunPSK" w:eastAsia="BrowalliaNew-Bold" w:hAnsi="TH SarabunPSK" w:cs="TH SarabunPSK"/>
          <w:sz w:val="32"/>
          <w:szCs w:val="32"/>
        </w:rPr>
        <w:tab/>
      </w:r>
      <w:r w:rsidR="00A12518" w:rsidRPr="00565C80">
        <w:rPr>
          <w:rFonts w:ascii="TH SarabunPSK" w:eastAsia="BrowalliaNew-Bold" w:hAnsi="TH SarabunPSK" w:cs="TH SarabunPSK"/>
          <w:sz w:val="32"/>
          <w:szCs w:val="32"/>
          <w:cs/>
        </w:rPr>
        <w:tab/>
        <w:t xml:space="preserve">หมายถึง       </w:t>
      </w:r>
      <w:r w:rsidR="003730FA">
        <w:rPr>
          <w:rFonts w:ascii="TH SarabunPSK" w:eastAsia="BrowalliaNew-Bold" w:hAnsi="TH SarabunPSK" w:cs="TH SarabunPSK"/>
          <w:sz w:val="32"/>
          <w:szCs w:val="32"/>
          <w:cs/>
        </w:rPr>
        <w:tab/>
      </w:r>
      <w:r w:rsidR="00E2591C" w:rsidRPr="00565C80">
        <w:rPr>
          <w:rFonts w:ascii="TH SarabunPSK" w:eastAsia="BrowalliaNew-Bold" w:hAnsi="TH SarabunPSK" w:cs="TH SarabunPSK"/>
          <w:sz w:val="32"/>
          <w:szCs w:val="32"/>
          <w:cs/>
        </w:rPr>
        <w:t>หมวดวิชา</w:t>
      </w:r>
      <w:r w:rsidR="00A12518" w:rsidRPr="00565C80">
        <w:rPr>
          <w:rFonts w:ascii="TH SarabunPSK" w:eastAsia="BrowalliaNew-Bold" w:hAnsi="TH SarabunPSK" w:cs="TH SarabunPSK" w:hint="cs"/>
          <w:sz w:val="32"/>
          <w:szCs w:val="32"/>
          <w:cs/>
        </w:rPr>
        <w:t>ที่เกี่ยวข้องกับระเบียบวิธีวิจัย</w:t>
      </w:r>
    </w:p>
    <w:p w:rsidR="00E2591C" w:rsidRPr="00565C80" w:rsidRDefault="003A7C60" w:rsidP="003730FA">
      <w:pPr>
        <w:tabs>
          <w:tab w:val="left" w:pos="709"/>
          <w:tab w:val="left" w:pos="993"/>
          <w:tab w:val="left" w:pos="2127"/>
        </w:tabs>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00E2591C" w:rsidRPr="00565C80">
        <w:rPr>
          <w:rFonts w:ascii="TH SarabunPSK" w:eastAsia="BrowalliaNew-Bold" w:hAnsi="TH SarabunPSK" w:cs="TH SarabunPSK"/>
          <w:sz w:val="32"/>
          <w:szCs w:val="32"/>
          <w:cs/>
        </w:rPr>
        <w:t xml:space="preserve">เลข </w:t>
      </w:r>
      <w:r w:rsidR="00E2591C" w:rsidRPr="00565C80">
        <w:rPr>
          <w:rFonts w:ascii="TH SarabunPSK" w:eastAsia="BrowalliaNew-Bold" w:hAnsi="TH SarabunPSK" w:cs="TH SarabunPSK"/>
          <w:sz w:val="32"/>
          <w:szCs w:val="32"/>
        </w:rPr>
        <w:t xml:space="preserve">2       </w:t>
      </w:r>
      <w:r w:rsidR="00E2591C" w:rsidRPr="00565C80">
        <w:rPr>
          <w:rFonts w:ascii="TH SarabunPSK" w:eastAsia="BrowalliaNew-Bold" w:hAnsi="TH SarabunPSK" w:cs="TH SarabunPSK"/>
          <w:sz w:val="32"/>
          <w:szCs w:val="32"/>
        </w:rPr>
        <w:tab/>
      </w:r>
      <w:r w:rsidR="00E2591C" w:rsidRPr="00565C80">
        <w:rPr>
          <w:rFonts w:ascii="TH SarabunPSK" w:eastAsia="BrowalliaNew-Bold" w:hAnsi="TH SarabunPSK" w:cs="TH SarabunPSK"/>
          <w:sz w:val="32"/>
          <w:szCs w:val="32"/>
          <w:cs/>
        </w:rPr>
        <w:t>ห</w:t>
      </w:r>
      <w:r w:rsidR="00A12518" w:rsidRPr="00565C80">
        <w:rPr>
          <w:rFonts w:ascii="TH SarabunPSK" w:eastAsia="BrowalliaNew-Bold" w:hAnsi="TH SarabunPSK" w:cs="TH SarabunPSK"/>
          <w:sz w:val="32"/>
          <w:szCs w:val="32"/>
          <w:cs/>
        </w:rPr>
        <w:t xml:space="preserve">มายถึง       </w:t>
      </w:r>
      <w:r w:rsidR="003730FA">
        <w:rPr>
          <w:rFonts w:ascii="TH SarabunPSK" w:eastAsia="BrowalliaNew-Bold" w:hAnsi="TH SarabunPSK" w:cs="TH SarabunPSK"/>
          <w:sz w:val="32"/>
          <w:szCs w:val="32"/>
          <w:cs/>
        </w:rPr>
        <w:tab/>
      </w:r>
      <w:r w:rsidR="00A12518" w:rsidRPr="00565C80">
        <w:rPr>
          <w:rFonts w:ascii="TH SarabunPSK" w:eastAsia="BrowalliaNew-Bold" w:hAnsi="TH SarabunPSK" w:cs="TH SarabunPSK"/>
          <w:sz w:val="32"/>
          <w:szCs w:val="32"/>
          <w:cs/>
        </w:rPr>
        <w:t>หมวดวิชาประวัติศาสตร์ไทย</w:t>
      </w:r>
    </w:p>
    <w:p w:rsidR="00E2591C" w:rsidRPr="00565C80" w:rsidRDefault="003A7C60" w:rsidP="003730FA">
      <w:pPr>
        <w:tabs>
          <w:tab w:val="left" w:pos="709"/>
          <w:tab w:val="left" w:pos="993"/>
          <w:tab w:val="left" w:pos="2127"/>
        </w:tabs>
        <w:ind w:right="-250"/>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t>เลข</w:t>
      </w:r>
      <w:r>
        <w:rPr>
          <w:rFonts w:ascii="TH SarabunPSK" w:eastAsia="BrowalliaNew-Bold" w:hAnsi="TH SarabunPSK" w:cs="TH SarabunPSK" w:hint="cs"/>
          <w:sz w:val="32"/>
          <w:szCs w:val="32"/>
          <w:cs/>
        </w:rPr>
        <w:t xml:space="preserve"> </w:t>
      </w:r>
      <w:r w:rsidR="00E2591C" w:rsidRPr="00565C80">
        <w:rPr>
          <w:rFonts w:ascii="TH SarabunPSK" w:eastAsia="BrowalliaNew-Bold" w:hAnsi="TH SarabunPSK" w:cs="TH SarabunPSK"/>
          <w:sz w:val="32"/>
          <w:szCs w:val="32"/>
        </w:rPr>
        <w:t>3</w:t>
      </w:r>
      <w:r w:rsidR="00A12518" w:rsidRPr="00565C80">
        <w:rPr>
          <w:rFonts w:ascii="TH SarabunPSK" w:eastAsia="BrowalliaNew-Bold" w:hAnsi="TH SarabunPSK" w:cs="TH SarabunPSK"/>
          <w:sz w:val="32"/>
          <w:szCs w:val="32"/>
          <w:cs/>
        </w:rPr>
        <w:tab/>
      </w:r>
      <w:r w:rsidR="00A12518" w:rsidRPr="00565C80">
        <w:rPr>
          <w:rFonts w:ascii="TH SarabunPSK" w:eastAsia="BrowalliaNew-Bold" w:hAnsi="TH SarabunPSK" w:cs="TH SarabunPSK"/>
          <w:sz w:val="32"/>
          <w:szCs w:val="32"/>
          <w:cs/>
        </w:rPr>
        <w:tab/>
        <w:t xml:space="preserve">หมายถึง      </w:t>
      </w:r>
      <w:r w:rsidR="003730FA">
        <w:rPr>
          <w:rFonts w:ascii="TH SarabunPSK" w:eastAsia="BrowalliaNew-Bold" w:hAnsi="TH SarabunPSK" w:cs="TH SarabunPSK"/>
          <w:sz w:val="32"/>
          <w:szCs w:val="32"/>
          <w:cs/>
        </w:rPr>
        <w:tab/>
      </w:r>
      <w:r w:rsidR="00E2591C" w:rsidRPr="00565C80">
        <w:rPr>
          <w:rFonts w:ascii="TH SarabunPSK" w:eastAsia="BrowalliaNew-Bold" w:hAnsi="TH SarabunPSK" w:cs="TH SarabunPSK"/>
          <w:sz w:val="32"/>
          <w:szCs w:val="32"/>
          <w:cs/>
        </w:rPr>
        <w:t>หมวดวิชาประวัติศาสตร์</w:t>
      </w:r>
      <w:r w:rsidR="00A12518" w:rsidRPr="00565C80">
        <w:rPr>
          <w:rFonts w:ascii="TH SarabunPSK" w:eastAsia="BrowalliaNew-Bold" w:hAnsi="TH SarabunPSK" w:cs="TH SarabunPSK" w:hint="cs"/>
          <w:sz w:val="32"/>
          <w:szCs w:val="32"/>
          <w:cs/>
        </w:rPr>
        <w:t>ท้องถิ่น</w:t>
      </w:r>
    </w:p>
    <w:p w:rsidR="00E2591C" w:rsidRPr="00565C80" w:rsidRDefault="003A7C60" w:rsidP="003730FA">
      <w:pPr>
        <w:tabs>
          <w:tab w:val="left" w:pos="709"/>
          <w:tab w:val="left" w:pos="993"/>
          <w:tab w:val="left" w:pos="2127"/>
        </w:tabs>
        <w:ind w:right="-392"/>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00E2591C" w:rsidRPr="00565C80">
        <w:rPr>
          <w:rFonts w:ascii="TH SarabunPSK" w:eastAsia="BrowalliaNew-Bold" w:hAnsi="TH SarabunPSK" w:cs="TH SarabunPSK"/>
          <w:sz w:val="32"/>
          <w:szCs w:val="32"/>
          <w:cs/>
        </w:rPr>
        <w:t xml:space="preserve">เลข </w:t>
      </w:r>
      <w:r w:rsidR="00E2591C" w:rsidRPr="00565C80">
        <w:rPr>
          <w:rFonts w:ascii="TH SarabunPSK" w:eastAsia="BrowalliaNew-Bold" w:hAnsi="TH SarabunPSK" w:cs="TH SarabunPSK"/>
          <w:sz w:val="32"/>
          <w:szCs w:val="32"/>
        </w:rPr>
        <w:t xml:space="preserve">4     </w:t>
      </w:r>
      <w:r w:rsidR="00E2591C" w:rsidRPr="00565C80">
        <w:rPr>
          <w:rFonts w:ascii="TH SarabunPSK" w:eastAsia="BrowalliaNew-Bold" w:hAnsi="TH SarabunPSK" w:cs="TH SarabunPSK"/>
          <w:sz w:val="32"/>
          <w:szCs w:val="32"/>
        </w:rPr>
        <w:tab/>
      </w:r>
      <w:r w:rsidR="00A12518" w:rsidRPr="00565C80">
        <w:rPr>
          <w:rFonts w:ascii="TH SarabunPSK" w:eastAsia="BrowalliaNew-Bold" w:hAnsi="TH SarabunPSK" w:cs="TH SarabunPSK"/>
          <w:sz w:val="32"/>
          <w:szCs w:val="32"/>
          <w:cs/>
        </w:rPr>
        <w:t xml:space="preserve">หมายถึง      </w:t>
      </w:r>
      <w:r w:rsidR="003730FA">
        <w:rPr>
          <w:rFonts w:ascii="TH SarabunPSK" w:eastAsia="BrowalliaNew-Bold" w:hAnsi="TH SarabunPSK" w:cs="TH SarabunPSK"/>
          <w:sz w:val="32"/>
          <w:szCs w:val="32"/>
          <w:cs/>
        </w:rPr>
        <w:tab/>
      </w:r>
      <w:r w:rsidR="00E2591C" w:rsidRPr="00565C80">
        <w:rPr>
          <w:rFonts w:ascii="TH SarabunPSK" w:eastAsia="BrowalliaNew-Bold" w:hAnsi="TH SarabunPSK" w:cs="TH SarabunPSK"/>
          <w:sz w:val="32"/>
          <w:szCs w:val="32"/>
          <w:cs/>
        </w:rPr>
        <w:t>หมวดวิชาประวัติศาสตร์</w:t>
      </w:r>
      <w:r w:rsidR="00A12518" w:rsidRPr="00565C80">
        <w:rPr>
          <w:rFonts w:ascii="TH SarabunPSK" w:eastAsia="BrowalliaNew-Bold" w:hAnsi="TH SarabunPSK" w:cs="TH SarabunPSK"/>
          <w:sz w:val="32"/>
          <w:szCs w:val="32"/>
          <w:cs/>
        </w:rPr>
        <w:t>เอเชียตะวันออกเฉียงใต้</w:t>
      </w:r>
    </w:p>
    <w:p w:rsidR="00E2591C" w:rsidRPr="00565C80" w:rsidRDefault="003A7C60" w:rsidP="003730FA">
      <w:pPr>
        <w:tabs>
          <w:tab w:val="left" w:pos="709"/>
          <w:tab w:val="left" w:pos="993"/>
          <w:tab w:val="left" w:pos="2127"/>
        </w:tabs>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t xml:space="preserve">เลข </w:t>
      </w:r>
      <w:r w:rsidR="00E2591C" w:rsidRPr="00565C80">
        <w:rPr>
          <w:rFonts w:ascii="TH SarabunPSK" w:eastAsia="BrowalliaNew-Bold" w:hAnsi="TH SarabunPSK" w:cs="TH SarabunPSK"/>
          <w:sz w:val="32"/>
          <w:szCs w:val="32"/>
        </w:rPr>
        <w:t xml:space="preserve">5      </w:t>
      </w:r>
      <w:r w:rsidR="00E2591C" w:rsidRPr="00565C80">
        <w:rPr>
          <w:rFonts w:ascii="TH SarabunPSK" w:eastAsia="BrowalliaNew-Bold" w:hAnsi="TH SarabunPSK" w:cs="TH SarabunPSK"/>
          <w:sz w:val="32"/>
          <w:szCs w:val="32"/>
        </w:rPr>
        <w:tab/>
      </w:r>
      <w:r w:rsidR="00A12518" w:rsidRPr="00565C80">
        <w:rPr>
          <w:rFonts w:ascii="TH SarabunPSK" w:eastAsia="BrowalliaNew-Bold" w:hAnsi="TH SarabunPSK" w:cs="TH SarabunPSK"/>
          <w:sz w:val="32"/>
          <w:szCs w:val="32"/>
          <w:cs/>
        </w:rPr>
        <w:t xml:space="preserve">หมายถึง     </w:t>
      </w:r>
      <w:r w:rsidR="00A12518" w:rsidRPr="00565C80">
        <w:rPr>
          <w:rFonts w:ascii="TH SarabunPSK" w:eastAsia="BrowalliaNew-Bold" w:hAnsi="TH SarabunPSK" w:cs="TH SarabunPSK" w:hint="cs"/>
          <w:sz w:val="32"/>
          <w:szCs w:val="32"/>
          <w:cs/>
        </w:rPr>
        <w:t xml:space="preserve">  </w:t>
      </w:r>
      <w:r>
        <w:rPr>
          <w:rFonts w:ascii="TH SarabunPSK" w:eastAsia="BrowalliaNew-Bold" w:hAnsi="TH SarabunPSK" w:cs="TH SarabunPSK"/>
          <w:sz w:val="32"/>
          <w:szCs w:val="32"/>
          <w:cs/>
        </w:rPr>
        <w:tab/>
      </w:r>
      <w:r w:rsidR="00E2591C" w:rsidRPr="00565C80">
        <w:rPr>
          <w:rFonts w:ascii="TH SarabunPSK" w:eastAsia="BrowalliaNew-Bold" w:hAnsi="TH SarabunPSK" w:cs="TH SarabunPSK"/>
          <w:sz w:val="32"/>
          <w:szCs w:val="32"/>
          <w:cs/>
        </w:rPr>
        <w:t>หมวดวิชาประวัติศาสตร์</w:t>
      </w:r>
      <w:r w:rsidR="00A12518" w:rsidRPr="00565C80">
        <w:rPr>
          <w:rFonts w:ascii="TH SarabunPSK" w:eastAsia="BrowalliaNew-Bold" w:hAnsi="TH SarabunPSK" w:cs="TH SarabunPSK" w:hint="cs"/>
          <w:sz w:val="32"/>
          <w:szCs w:val="32"/>
          <w:cs/>
        </w:rPr>
        <w:t>เอเชียภูมิภาคอื่นๆ</w:t>
      </w:r>
    </w:p>
    <w:p w:rsidR="00E2591C" w:rsidRPr="00565C80" w:rsidRDefault="003A7C60" w:rsidP="003730FA">
      <w:pPr>
        <w:tabs>
          <w:tab w:val="left" w:pos="709"/>
          <w:tab w:val="left" w:pos="993"/>
          <w:tab w:val="left" w:pos="2127"/>
          <w:tab w:val="left" w:pos="4680"/>
        </w:tabs>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t xml:space="preserve">เลข </w:t>
      </w:r>
      <w:r w:rsidR="00E2591C" w:rsidRPr="00565C80">
        <w:rPr>
          <w:rFonts w:ascii="TH SarabunPSK" w:eastAsia="BrowalliaNew-Bold" w:hAnsi="TH SarabunPSK" w:cs="TH SarabunPSK"/>
          <w:sz w:val="32"/>
          <w:szCs w:val="32"/>
        </w:rPr>
        <w:t xml:space="preserve">6       </w:t>
      </w:r>
      <w:r w:rsidR="00A12518" w:rsidRPr="00565C80">
        <w:rPr>
          <w:rFonts w:ascii="TH SarabunPSK" w:eastAsia="BrowalliaNew-Bold" w:hAnsi="TH SarabunPSK" w:cs="TH SarabunPSK" w:hint="cs"/>
          <w:sz w:val="32"/>
          <w:szCs w:val="32"/>
          <w:cs/>
        </w:rPr>
        <w:t xml:space="preserve">     </w:t>
      </w:r>
      <w:r>
        <w:rPr>
          <w:rFonts w:ascii="TH SarabunPSK" w:eastAsia="BrowalliaNew-Bold" w:hAnsi="TH SarabunPSK" w:cs="TH SarabunPSK" w:hint="cs"/>
          <w:sz w:val="32"/>
          <w:szCs w:val="32"/>
          <w:cs/>
        </w:rPr>
        <w:t xml:space="preserve">  </w:t>
      </w:r>
      <w:r w:rsidR="00E2591C" w:rsidRPr="00565C80">
        <w:rPr>
          <w:rFonts w:ascii="TH SarabunPSK" w:eastAsia="BrowalliaNew-Bold" w:hAnsi="TH SarabunPSK" w:cs="TH SarabunPSK"/>
          <w:sz w:val="32"/>
          <w:szCs w:val="32"/>
          <w:cs/>
        </w:rPr>
        <w:t xml:space="preserve">หมายถึง </w:t>
      </w:r>
      <w:r w:rsidR="00A12518" w:rsidRPr="00565C80">
        <w:rPr>
          <w:rFonts w:ascii="TH SarabunPSK" w:eastAsia="BrowalliaNew-Bold" w:hAnsi="TH SarabunPSK" w:cs="TH SarabunPSK"/>
          <w:sz w:val="32"/>
          <w:szCs w:val="32"/>
          <w:cs/>
        </w:rPr>
        <w:t xml:space="preserve">     </w:t>
      </w:r>
      <w:r w:rsidR="00A12518" w:rsidRPr="00565C80">
        <w:rPr>
          <w:rFonts w:ascii="TH SarabunPSK" w:eastAsia="BrowalliaNew-Bold" w:hAnsi="TH SarabunPSK" w:cs="TH SarabunPSK" w:hint="cs"/>
          <w:sz w:val="32"/>
          <w:szCs w:val="32"/>
          <w:cs/>
        </w:rPr>
        <w:t xml:space="preserve"> </w:t>
      </w:r>
      <w:r>
        <w:rPr>
          <w:rFonts w:ascii="TH SarabunPSK" w:eastAsia="BrowalliaNew-Bold" w:hAnsi="TH SarabunPSK" w:cs="TH SarabunPSK"/>
          <w:sz w:val="32"/>
          <w:szCs w:val="32"/>
          <w:cs/>
        </w:rPr>
        <w:tab/>
      </w:r>
      <w:r w:rsidR="00E2591C" w:rsidRPr="00565C80">
        <w:rPr>
          <w:rFonts w:ascii="TH SarabunPSK" w:eastAsia="BrowalliaNew-Bold" w:hAnsi="TH SarabunPSK" w:cs="TH SarabunPSK"/>
          <w:sz w:val="32"/>
          <w:szCs w:val="32"/>
          <w:cs/>
        </w:rPr>
        <w:t>หมวดวิชาประวัติศาสตร์</w:t>
      </w:r>
      <w:r w:rsidR="00A12518" w:rsidRPr="00565C80">
        <w:rPr>
          <w:rFonts w:ascii="TH SarabunPSK" w:eastAsia="BrowalliaNew-Bold" w:hAnsi="TH SarabunPSK" w:cs="TH SarabunPSK"/>
          <w:sz w:val="32"/>
          <w:szCs w:val="32"/>
          <w:cs/>
        </w:rPr>
        <w:t>ตะวันตก</w:t>
      </w:r>
    </w:p>
    <w:p w:rsidR="00E2591C" w:rsidRPr="00565C80" w:rsidRDefault="003A7C60" w:rsidP="003730FA">
      <w:pPr>
        <w:tabs>
          <w:tab w:val="left" w:pos="709"/>
          <w:tab w:val="left" w:pos="993"/>
          <w:tab w:val="left" w:pos="2127"/>
        </w:tabs>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00E2591C" w:rsidRPr="00565C80">
        <w:rPr>
          <w:rFonts w:ascii="TH SarabunPSK" w:eastAsia="BrowalliaNew-Bold" w:hAnsi="TH SarabunPSK" w:cs="TH SarabunPSK"/>
          <w:sz w:val="32"/>
          <w:szCs w:val="32"/>
          <w:cs/>
        </w:rPr>
        <w:t xml:space="preserve">เลข </w:t>
      </w:r>
      <w:r w:rsidR="00E2591C" w:rsidRPr="00565C80">
        <w:rPr>
          <w:rFonts w:ascii="TH SarabunPSK" w:eastAsia="BrowalliaNew-Bold" w:hAnsi="TH SarabunPSK" w:cs="TH SarabunPSK"/>
          <w:sz w:val="32"/>
          <w:szCs w:val="32"/>
        </w:rPr>
        <w:t xml:space="preserve">7       </w:t>
      </w:r>
      <w:r w:rsidR="00E2591C" w:rsidRPr="00565C80">
        <w:rPr>
          <w:rFonts w:ascii="TH SarabunPSK" w:eastAsia="BrowalliaNew-Bold" w:hAnsi="TH SarabunPSK" w:cs="TH SarabunPSK"/>
          <w:sz w:val="32"/>
          <w:szCs w:val="32"/>
        </w:rPr>
        <w:tab/>
      </w:r>
      <w:r w:rsidR="00A12518" w:rsidRPr="00565C80">
        <w:rPr>
          <w:rFonts w:ascii="TH SarabunPSK" w:eastAsia="BrowalliaNew-Bold" w:hAnsi="TH SarabunPSK" w:cs="TH SarabunPSK"/>
          <w:sz w:val="32"/>
          <w:szCs w:val="32"/>
          <w:cs/>
        </w:rPr>
        <w:t xml:space="preserve">หมายถึง       </w:t>
      </w:r>
      <w:r>
        <w:rPr>
          <w:rFonts w:ascii="TH SarabunPSK" w:eastAsia="BrowalliaNew-Bold" w:hAnsi="TH SarabunPSK" w:cs="TH SarabunPSK"/>
          <w:sz w:val="32"/>
          <w:szCs w:val="32"/>
          <w:cs/>
        </w:rPr>
        <w:tab/>
      </w:r>
      <w:r w:rsidR="00E2591C" w:rsidRPr="00565C80">
        <w:rPr>
          <w:rFonts w:ascii="TH SarabunPSK" w:eastAsia="BrowalliaNew-Bold" w:hAnsi="TH SarabunPSK" w:cs="TH SarabunPSK"/>
          <w:sz w:val="32"/>
          <w:szCs w:val="32"/>
          <w:cs/>
        </w:rPr>
        <w:t>หมวดวิชาประวัติศาสตร์ความคิด</w:t>
      </w:r>
      <w:r w:rsidR="00A12518" w:rsidRPr="00565C80">
        <w:rPr>
          <w:rFonts w:ascii="TH SarabunPSK" w:eastAsia="BrowalliaNew-Bold" w:hAnsi="TH SarabunPSK" w:cs="TH SarabunPSK" w:hint="cs"/>
          <w:sz w:val="32"/>
          <w:szCs w:val="32"/>
          <w:cs/>
        </w:rPr>
        <w:t>ร่วมสมัย</w:t>
      </w:r>
    </w:p>
    <w:p w:rsidR="00E2591C" w:rsidRPr="00565C80" w:rsidRDefault="003A7C60" w:rsidP="003730FA">
      <w:pPr>
        <w:tabs>
          <w:tab w:val="left" w:pos="709"/>
          <w:tab w:val="left" w:pos="993"/>
          <w:tab w:val="left" w:pos="2127"/>
        </w:tabs>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t xml:space="preserve">เลข </w:t>
      </w:r>
      <w:r w:rsidR="00E2591C" w:rsidRPr="00565C80">
        <w:rPr>
          <w:rFonts w:ascii="TH SarabunPSK" w:eastAsia="BrowalliaNew-Bold" w:hAnsi="TH SarabunPSK" w:cs="TH SarabunPSK"/>
          <w:sz w:val="32"/>
          <w:szCs w:val="32"/>
        </w:rPr>
        <w:t xml:space="preserve">8       </w:t>
      </w:r>
      <w:r w:rsidR="00E2591C" w:rsidRPr="00565C80">
        <w:rPr>
          <w:rFonts w:ascii="TH SarabunPSK" w:eastAsia="BrowalliaNew-Bold" w:hAnsi="TH SarabunPSK" w:cs="TH SarabunPSK"/>
          <w:sz w:val="32"/>
          <w:szCs w:val="32"/>
        </w:rPr>
        <w:tab/>
      </w:r>
      <w:r w:rsidR="003730FA">
        <w:rPr>
          <w:rFonts w:ascii="TH SarabunPSK" w:eastAsia="BrowalliaNew-Bold" w:hAnsi="TH SarabunPSK" w:cs="TH SarabunPSK"/>
          <w:sz w:val="32"/>
          <w:szCs w:val="32"/>
          <w:cs/>
        </w:rPr>
        <w:t xml:space="preserve">หมายถึง  </w:t>
      </w:r>
      <w:r w:rsidR="003730FA">
        <w:rPr>
          <w:rFonts w:ascii="TH SarabunPSK" w:eastAsia="BrowalliaNew-Bold" w:hAnsi="TH SarabunPSK" w:cs="TH SarabunPSK"/>
          <w:sz w:val="32"/>
          <w:szCs w:val="32"/>
          <w:cs/>
        </w:rPr>
        <w:tab/>
      </w:r>
      <w:r w:rsidR="00E2591C" w:rsidRPr="00565C80">
        <w:rPr>
          <w:rFonts w:ascii="TH SarabunPSK" w:eastAsia="BrowalliaNew-Bold" w:hAnsi="TH SarabunPSK" w:cs="TH SarabunPSK"/>
          <w:sz w:val="32"/>
          <w:szCs w:val="32"/>
          <w:cs/>
        </w:rPr>
        <w:t>หมวดวิชาประวัติศาสตร์ประยุกต์</w:t>
      </w:r>
    </w:p>
    <w:p w:rsidR="00E2591C" w:rsidRPr="00565C80" w:rsidRDefault="003A7C60" w:rsidP="003730FA">
      <w:pPr>
        <w:tabs>
          <w:tab w:val="left" w:pos="709"/>
          <w:tab w:val="left" w:pos="993"/>
          <w:tab w:val="left" w:pos="2127"/>
        </w:tabs>
        <w:rPr>
          <w:rFonts w:ascii="TH SarabunPSK" w:eastAsia="BrowalliaNew-Bold" w:hAnsi="TH SarabunPSK" w:cs="TH SarabunPSK"/>
          <w:sz w:val="32"/>
          <w:szCs w:val="32"/>
        </w:rPr>
      </w:pP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t xml:space="preserve">เลข </w:t>
      </w:r>
      <w:r w:rsidR="00E2591C" w:rsidRPr="00565C80">
        <w:rPr>
          <w:rFonts w:ascii="TH SarabunPSK" w:eastAsia="BrowalliaNew-Bold" w:hAnsi="TH SarabunPSK" w:cs="TH SarabunPSK"/>
          <w:sz w:val="32"/>
          <w:szCs w:val="32"/>
        </w:rPr>
        <w:t>9</w:t>
      </w:r>
      <w:r w:rsidR="00E2591C" w:rsidRPr="00565C80">
        <w:rPr>
          <w:rFonts w:ascii="TH SarabunPSK" w:eastAsia="BrowalliaNew-Bold" w:hAnsi="TH SarabunPSK" w:cs="TH SarabunPSK"/>
          <w:sz w:val="32"/>
          <w:szCs w:val="32"/>
        </w:rPr>
        <w:tab/>
      </w:r>
      <w:r w:rsidR="00E2591C" w:rsidRPr="00565C80">
        <w:rPr>
          <w:rFonts w:ascii="TH SarabunPSK" w:eastAsia="BrowalliaNew-Bold" w:hAnsi="TH SarabunPSK" w:cs="TH SarabunPSK"/>
          <w:sz w:val="32"/>
          <w:szCs w:val="32"/>
          <w:cs/>
        </w:rPr>
        <w:tab/>
        <w:t xml:space="preserve">หมายถึง  </w:t>
      </w:r>
      <w:r w:rsidR="00E2591C" w:rsidRPr="00565C80">
        <w:rPr>
          <w:rFonts w:ascii="TH SarabunPSK" w:eastAsia="BrowalliaNew-Bold" w:hAnsi="TH SarabunPSK" w:cs="TH SarabunPSK"/>
          <w:sz w:val="32"/>
          <w:szCs w:val="32"/>
          <w:cs/>
        </w:rPr>
        <w:tab/>
        <w:t>หมวดวิชาวิทยานิพนธ์ การฝึกงาน</w:t>
      </w:r>
    </w:p>
    <w:p w:rsidR="00E2591C" w:rsidRPr="00565C80" w:rsidRDefault="00E2591C" w:rsidP="003730FA">
      <w:pPr>
        <w:tabs>
          <w:tab w:val="left" w:pos="709"/>
          <w:tab w:val="left" w:pos="993"/>
          <w:tab w:val="left" w:pos="2127"/>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และสหกิจศึกษา</w:t>
      </w:r>
    </w:p>
    <w:p w:rsidR="00E2591C" w:rsidRPr="00565C80" w:rsidRDefault="00E2591C" w:rsidP="003730FA">
      <w:pPr>
        <w:tabs>
          <w:tab w:val="left" w:pos="709"/>
          <w:tab w:val="left" w:pos="993"/>
          <w:tab w:val="left" w:pos="2127"/>
        </w:tabs>
        <w:rPr>
          <w:rFonts w:ascii="TH SarabunPSK" w:eastAsia="BrowalliaNew-Bold" w:hAnsi="TH SarabunPSK" w:cs="TH SarabunPSK"/>
          <w:sz w:val="32"/>
          <w:szCs w:val="32"/>
        </w:rPr>
      </w:pPr>
      <w:r w:rsidRPr="00565C80">
        <w:rPr>
          <w:rFonts w:ascii="TH SarabunPSK" w:eastAsia="BrowalliaNew-Bold" w:hAnsi="TH SarabunPSK" w:cs="TH SarabunPSK"/>
          <w:sz w:val="32"/>
          <w:szCs w:val="32"/>
        </w:rPr>
        <w:t xml:space="preserve">                    2.3 </w:t>
      </w:r>
      <w:r w:rsidRPr="00565C80">
        <w:rPr>
          <w:rFonts w:ascii="TH SarabunPSK" w:eastAsia="BrowalliaNew-Bold" w:hAnsi="TH SarabunPSK" w:cs="TH SarabunPSK"/>
          <w:sz w:val="32"/>
          <w:szCs w:val="32"/>
          <w:cs/>
        </w:rPr>
        <w:t>เลขรหัสตัวสุดท้าย (หลักหน่วย)</w:t>
      </w:r>
      <w:r w:rsidR="00E05D7D" w:rsidRPr="00565C80">
        <w:rPr>
          <w:rFonts w:ascii="TH SarabunPSK" w:eastAsia="BrowalliaNew-Bold" w:hAnsi="TH SarabunPSK" w:cs="TH SarabunPSK"/>
          <w:sz w:val="32"/>
          <w:szCs w:val="32"/>
          <w:cs/>
        </w:rPr>
        <w:tab/>
      </w:r>
      <w:r w:rsidR="00E05D7D"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 xml:space="preserve">หมายถึง    </w:t>
      </w:r>
      <w:r w:rsidRPr="00565C80">
        <w:rPr>
          <w:rFonts w:ascii="TH SarabunPSK" w:eastAsia="BrowalliaNew-Bold" w:hAnsi="TH SarabunPSK" w:cs="TH SarabunPSK"/>
          <w:sz w:val="32"/>
          <w:szCs w:val="32"/>
          <w:cs/>
        </w:rPr>
        <w:tab/>
        <w:t>อนุกรมในกลุ่มวิชา</w:t>
      </w:r>
    </w:p>
    <w:p w:rsidR="00860A59" w:rsidRPr="00565C80" w:rsidRDefault="00860A59" w:rsidP="003730FA">
      <w:pPr>
        <w:tabs>
          <w:tab w:val="left" w:pos="709"/>
          <w:tab w:val="left" w:pos="993"/>
          <w:tab w:val="left" w:pos="2127"/>
          <w:tab w:val="left" w:pos="7938"/>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p>
    <w:p w:rsidR="00844A0E" w:rsidRPr="00565C80" w:rsidRDefault="00844A0E" w:rsidP="00011F68">
      <w:pPr>
        <w:ind w:left="720" w:firstLine="720"/>
        <w:rPr>
          <w:rFonts w:ascii="TH SarabunPSK" w:eastAsia="BrowalliaNew-Bold" w:hAnsi="TH SarabunPSK" w:cs="TH SarabunPSK"/>
          <w:sz w:val="32"/>
          <w:szCs w:val="32"/>
        </w:rPr>
      </w:pPr>
    </w:p>
    <w:p w:rsidR="00844A0E" w:rsidRPr="00565C80" w:rsidRDefault="00844A0E" w:rsidP="00011F68">
      <w:pPr>
        <w:ind w:left="720" w:firstLine="720"/>
        <w:rPr>
          <w:rFonts w:ascii="TH SarabunPSK" w:eastAsia="BrowalliaNew-Bold" w:hAnsi="TH SarabunPSK" w:cs="TH SarabunPSK"/>
          <w:sz w:val="32"/>
          <w:szCs w:val="32"/>
          <w:cs/>
        </w:rPr>
      </w:pPr>
    </w:p>
    <w:p w:rsidR="001402AA" w:rsidRPr="00565C80" w:rsidRDefault="001402AA" w:rsidP="00AF4330">
      <w:pPr>
        <w:rPr>
          <w:rFonts w:ascii="TH SarabunPSK" w:eastAsia="BrowalliaNew-Bold" w:hAnsi="TH SarabunPSK" w:cs="TH SarabunPSK"/>
          <w:b/>
          <w:bCs/>
          <w:sz w:val="32"/>
          <w:szCs w:val="32"/>
          <w:cs/>
        </w:rPr>
        <w:sectPr w:rsidR="001402AA" w:rsidRPr="00565C80" w:rsidSect="00A74D48">
          <w:pgSz w:w="11906" w:h="16838" w:code="9"/>
          <w:pgMar w:top="1440" w:right="1287" w:bottom="1134" w:left="1797" w:header="709" w:footer="709" w:gutter="0"/>
          <w:cols w:space="708"/>
          <w:docGrid w:linePitch="360"/>
        </w:sectPr>
      </w:pPr>
    </w:p>
    <w:p w:rsidR="001402AA" w:rsidRPr="00565C80" w:rsidRDefault="001402AA" w:rsidP="001402AA">
      <w:pPr>
        <w:rPr>
          <w:rFonts w:ascii="TH SarabunPSK" w:eastAsia="BrowalliaNew-Bold" w:hAnsi="TH SarabunPSK" w:cs="TH SarabunPSK"/>
          <w:b/>
          <w:bCs/>
          <w:sz w:val="32"/>
          <w:szCs w:val="32"/>
          <w:cs/>
        </w:rPr>
      </w:pPr>
      <w:r w:rsidRPr="00565C80">
        <w:rPr>
          <w:rFonts w:ascii="TH SarabunPSK" w:eastAsia="BrowalliaNew-Bold" w:hAnsi="TH SarabunPSK" w:cs="TH SarabunPSK"/>
          <w:b/>
          <w:bCs/>
          <w:sz w:val="32"/>
          <w:szCs w:val="32"/>
        </w:rPr>
        <w:lastRenderedPageBreak/>
        <w:t xml:space="preserve">3.2. </w:t>
      </w:r>
      <w:r w:rsidRPr="00565C80">
        <w:rPr>
          <w:rFonts w:ascii="TH SarabunPSK" w:eastAsia="BrowalliaNew-Bold" w:hAnsi="TH SarabunPSK" w:cs="TH SarabunPSK"/>
          <w:b/>
          <w:bCs/>
          <w:sz w:val="32"/>
          <w:szCs w:val="32"/>
          <w:cs/>
        </w:rPr>
        <w:t>ชื่อ สกุล ตำแหน่งและคุณวุฒิของอาจารย์</w:t>
      </w:r>
    </w:p>
    <w:p w:rsidR="001402AA" w:rsidRPr="00565C80" w:rsidRDefault="001402AA" w:rsidP="00C81BAB">
      <w:pPr>
        <w:ind w:firstLine="720"/>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 xml:space="preserve">3.2.1. </w:t>
      </w:r>
      <w:r w:rsidRPr="00565C80">
        <w:rPr>
          <w:rFonts w:ascii="TH SarabunPSK" w:eastAsia="BrowalliaNew-Bold" w:hAnsi="TH SarabunPSK" w:cs="TH SarabunPSK"/>
          <w:b/>
          <w:bCs/>
          <w:sz w:val="32"/>
          <w:szCs w:val="32"/>
          <w:cs/>
        </w:rPr>
        <w:t>อาจารย์</w:t>
      </w:r>
      <w:r w:rsidR="00157735">
        <w:rPr>
          <w:rFonts w:ascii="TH SarabunPSK" w:eastAsia="BrowalliaNew-Bold" w:hAnsi="TH SarabunPSK" w:cs="TH SarabunPSK" w:hint="cs"/>
          <w:b/>
          <w:bCs/>
          <w:sz w:val="32"/>
          <w:szCs w:val="32"/>
          <w:cs/>
        </w:rPr>
        <w:t>ผู้รับผิดชอบหลักสูตร</w:t>
      </w:r>
    </w:p>
    <w:tbl>
      <w:tblPr>
        <w:tblpPr w:leftFromText="180" w:rightFromText="180" w:vertAnchor="text" w:horzAnchor="margin" w:tblpX="-572" w:tblpY="255"/>
        <w:tblW w:w="14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2170"/>
        <w:gridCol w:w="1196"/>
        <w:gridCol w:w="2196"/>
        <w:gridCol w:w="958"/>
        <w:gridCol w:w="1746"/>
        <w:gridCol w:w="2024"/>
        <w:gridCol w:w="958"/>
        <w:gridCol w:w="1053"/>
        <w:gridCol w:w="979"/>
        <w:gridCol w:w="989"/>
      </w:tblGrid>
      <w:tr w:rsidR="00B432B8" w:rsidRPr="00565C80" w:rsidTr="007409B0">
        <w:trPr>
          <w:trHeight w:val="698"/>
        </w:trPr>
        <w:tc>
          <w:tcPr>
            <w:tcW w:w="660" w:type="dxa"/>
            <w:vMerge w:val="restart"/>
            <w:shd w:val="clear" w:color="auto" w:fill="auto"/>
            <w:vAlign w:val="center"/>
          </w:tcPr>
          <w:p w:rsidR="00B432B8" w:rsidRPr="00565C80" w:rsidRDefault="00B432B8" w:rsidP="007409B0">
            <w:pPr>
              <w:jc w:val="center"/>
              <w:rPr>
                <w:rFonts w:ascii="TH SarabunPSK" w:eastAsia="BrowalliaNew-Bold" w:hAnsi="TH SarabunPSK" w:cs="TH SarabunPSK"/>
                <w:b/>
                <w:bCs/>
                <w:sz w:val="28"/>
                <w:cs/>
              </w:rPr>
            </w:pPr>
            <w:r w:rsidRPr="00565C80">
              <w:rPr>
                <w:rFonts w:ascii="TH SarabunPSK" w:eastAsia="BrowalliaNew-Bold" w:hAnsi="TH SarabunPSK" w:cs="TH SarabunPSK"/>
                <w:b/>
                <w:bCs/>
                <w:sz w:val="28"/>
                <w:cs/>
              </w:rPr>
              <w:t>ลำดับ</w:t>
            </w:r>
          </w:p>
        </w:tc>
        <w:tc>
          <w:tcPr>
            <w:tcW w:w="2170" w:type="dxa"/>
            <w:vMerge w:val="restart"/>
            <w:shd w:val="clear" w:color="auto" w:fill="auto"/>
            <w:vAlign w:val="center"/>
          </w:tcPr>
          <w:p w:rsidR="00B432B8" w:rsidRPr="00565C80" w:rsidRDefault="00B432B8" w:rsidP="007409B0">
            <w:pPr>
              <w:jc w:val="center"/>
              <w:rPr>
                <w:rFonts w:ascii="TH SarabunPSK" w:eastAsia="BrowalliaNew-Bold" w:hAnsi="TH SarabunPSK" w:cs="TH SarabunPSK"/>
                <w:b/>
                <w:bCs/>
                <w:sz w:val="28"/>
              </w:rPr>
            </w:pPr>
            <w:r w:rsidRPr="00565C80">
              <w:rPr>
                <w:rFonts w:ascii="TH SarabunPSK" w:eastAsia="BrowalliaNew-Bold" w:hAnsi="TH SarabunPSK" w:cs="TH SarabunPSK"/>
                <w:b/>
                <w:bCs/>
                <w:sz w:val="28"/>
                <w:cs/>
              </w:rPr>
              <w:t>ชื่อ-นามสกุล</w:t>
            </w:r>
          </w:p>
        </w:tc>
        <w:tc>
          <w:tcPr>
            <w:tcW w:w="1196" w:type="dxa"/>
            <w:vMerge w:val="restart"/>
            <w:shd w:val="clear" w:color="auto" w:fill="auto"/>
            <w:vAlign w:val="center"/>
          </w:tcPr>
          <w:p w:rsidR="00B432B8" w:rsidRPr="00565C80" w:rsidRDefault="00B432B8" w:rsidP="007409B0">
            <w:pPr>
              <w:jc w:val="center"/>
              <w:rPr>
                <w:rFonts w:ascii="TH SarabunPSK" w:eastAsia="BrowalliaNew-Bold" w:hAnsi="TH SarabunPSK" w:cs="TH SarabunPSK"/>
                <w:b/>
                <w:bCs/>
                <w:sz w:val="28"/>
                <w:cs/>
              </w:rPr>
            </w:pPr>
            <w:r w:rsidRPr="00565C80">
              <w:rPr>
                <w:rFonts w:ascii="TH SarabunPSK" w:eastAsia="BrowalliaNew-Bold" w:hAnsi="TH SarabunPSK" w:cs="TH SarabunPSK"/>
                <w:b/>
                <w:bCs/>
                <w:sz w:val="28"/>
                <w:cs/>
              </w:rPr>
              <w:t>ตำแหน่งทางวิชาการ</w:t>
            </w:r>
          </w:p>
        </w:tc>
        <w:tc>
          <w:tcPr>
            <w:tcW w:w="2196" w:type="dxa"/>
            <w:vMerge w:val="restart"/>
            <w:vAlign w:val="center"/>
          </w:tcPr>
          <w:p w:rsidR="00B432B8" w:rsidRPr="00565C80" w:rsidRDefault="00B432B8" w:rsidP="007409B0">
            <w:pPr>
              <w:jc w:val="center"/>
              <w:rPr>
                <w:rFonts w:ascii="TH SarabunPSK" w:eastAsia="BrowalliaNew-Bold" w:hAnsi="TH SarabunPSK" w:cs="TH SarabunPSK"/>
                <w:b/>
                <w:bCs/>
                <w:sz w:val="28"/>
                <w:cs/>
              </w:rPr>
            </w:pPr>
            <w:r w:rsidRPr="00565C80">
              <w:rPr>
                <w:rFonts w:ascii="TH SarabunPSK" w:eastAsia="BrowalliaNew-Bold" w:hAnsi="TH SarabunPSK" w:cs="TH SarabunPSK" w:hint="cs"/>
                <w:b/>
                <w:bCs/>
                <w:sz w:val="28"/>
                <w:cs/>
              </w:rPr>
              <w:t>เลขที่บัตรประจำตัวประชาชน</w:t>
            </w:r>
          </w:p>
        </w:tc>
        <w:tc>
          <w:tcPr>
            <w:tcW w:w="958" w:type="dxa"/>
            <w:vMerge w:val="restart"/>
            <w:shd w:val="clear" w:color="auto" w:fill="auto"/>
            <w:vAlign w:val="center"/>
          </w:tcPr>
          <w:p w:rsidR="00B432B8" w:rsidRPr="00565C80" w:rsidRDefault="00B432B8" w:rsidP="007409B0">
            <w:pPr>
              <w:jc w:val="center"/>
              <w:rPr>
                <w:rFonts w:ascii="TH SarabunPSK" w:eastAsia="BrowalliaNew-Bold" w:hAnsi="TH SarabunPSK" w:cs="TH SarabunPSK"/>
                <w:b/>
                <w:bCs/>
                <w:sz w:val="28"/>
                <w:cs/>
              </w:rPr>
            </w:pPr>
            <w:r w:rsidRPr="00565C80">
              <w:rPr>
                <w:rFonts w:ascii="TH SarabunPSK" w:eastAsia="BrowalliaNew-Bold" w:hAnsi="TH SarabunPSK" w:cs="TH SarabunPSK"/>
                <w:b/>
                <w:bCs/>
                <w:sz w:val="28"/>
                <w:cs/>
              </w:rPr>
              <w:t>วุฒิการศึกษา</w:t>
            </w:r>
          </w:p>
        </w:tc>
        <w:tc>
          <w:tcPr>
            <w:tcW w:w="1746" w:type="dxa"/>
            <w:vMerge w:val="restart"/>
            <w:shd w:val="clear" w:color="auto" w:fill="auto"/>
            <w:vAlign w:val="center"/>
          </w:tcPr>
          <w:p w:rsidR="00B432B8" w:rsidRPr="00565C80" w:rsidRDefault="00B432B8" w:rsidP="007409B0">
            <w:pPr>
              <w:jc w:val="center"/>
              <w:rPr>
                <w:rFonts w:ascii="TH SarabunPSK" w:eastAsia="BrowalliaNew-Bold" w:hAnsi="TH SarabunPSK" w:cs="TH SarabunPSK"/>
                <w:b/>
                <w:bCs/>
                <w:sz w:val="28"/>
              </w:rPr>
            </w:pPr>
            <w:r w:rsidRPr="00565C80">
              <w:rPr>
                <w:rFonts w:ascii="TH SarabunPSK" w:eastAsia="BrowalliaNew-Bold" w:hAnsi="TH SarabunPSK" w:cs="TH SarabunPSK"/>
                <w:b/>
                <w:bCs/>
                <w:sz w:val="28"/>
                <w:cs/>
              </w:rPr>
              <w:t>สาขาวิชา</w:t>
            </w:r>
          </w:p>
        </w:tc>
        <w:tc>
          <w:tcPr>
            <w:tcW w:w="2024" w:type="dxa"/>
            <w:vMerge w:val="restart"/>
            <w:shd w:val="clear" w:color="auto" w:fill="auto"/>
            <w:vAlign w:val="center"/>
          </w:tcPr>
          <w:p w:rsidR="00B432B8" w:rsidRPr="00565C80" w:rsidRDefault="00B432B8" w:rsidP="007409B0">
            <w:pPr>
              <w:jc w:val="center"/>
              <w:rPr>
                <w:rFonts w:ascii="TH SarabunPSK" w:eastAsia="BrowalliaNew-Bold" w:hAnsi="TH SarabunPSK" w:cs="TH SarabunPSK"/>
                <w:b/>
                <w:bCs/>
                <w:sz w:val="28"/>
              </w:rPr>
            </w:pPr>
            <w:r w:rsidRPr="00565C80">
              <w:rPr>
                <w:rFonts w:ascii="TH SarabunPSK" w:eastAsia="BrowalliaNew-Bold" w:hAnsi="TH SarabunPSK" w:cs="TH SarabunPSK"/>
                <w:b/>
                <w:bCs/>
                <w:sz w:val="28"/>
                <w:cs/>
              </w:rPr>
              <w:t>สำเร็จการศึกษาจากสถาบัน</w:t>
            </w:r>
          </w:p>
        </w:tc>
        <w:tc>
          <w:tcPr>
            <w:tcW w:w="958" w:type="dxa"/>
            <w:vMerge w:val="restart"/>
            <w:shd w:val="clear" w:color="auto" w:fill="auto"/>
            <w:vAlign w:val="center"/>
          </w:tcPr>
          <w:p w:rsidR="00B432B8" w:rsidRPr="00565C80" w:rsidRDefault="00B432B8" w:rsidP="007409B0">
            <w:pPr>
              <w:jc w:val="center"/>
              <w:rPr>
                <w:rFonts w:ascii="TH SarabunPSK" w:eastAsia="BrowalliaNew-Bold" w:hAnsi="TH SarabunPSK" w:cs="TH SarabunPSK"/>
                <w:b/>
                <w:bCs/>
                <w:sz w:val="28"/>
                <w:cs/>
              </w:rPr>
            </w:pPr>
            <w:r w:rsidRPr="00565C80">
              <w:rPr>
                <w:rFonts w:ascii="TH SarabunPSK" w:eastAsia="BrowalliaNew-Bold" w:hAnsi="TH SarabunPSK" w:cs="TH SarabunPSK"/>
                <w:b/>
                <w:bCs/>
                <w:sz w:val="28"/>
                <w:cs/>
              </w:rPr>
              <w:t>ปีที่สำเร็จการศึกษา</w:t>
            </w:r>
          </w:p>
        </w:tc>
        <w:tc>
          <w:tcPr>
            <w:tcW w:w="1053" w:type="dxa"/>
            <w:vMerge w:val="restart"/>
            <w:shd w:val="clear" w:color="auto" w:fill="auto"/>
            <w:vAlign w:val="center"/>
          </w:tcPr>
          <w:p w:rsidR="00B432B8" w:rsidRPr="00565C80" w:rsidRDefault="00B432B8" w:rsidP="007409B0">
            <w:pPr>
              <w:jc w:val="center"/>
              <w:rPr>
                <w:rFonts w:ascii="TH SarabunPSK" w:eastAsia="BrowalliaNew-Bold" w:hAnsi="TH SarabunPSK" w:cs="TH SarabunPSK"/>
                <w:b/>
                <w:bCs/>
                <w:sz w:val="28"/>
                <w:cs/>
              </w:rPr>
            </w:pPr>
            <w:r w:rsidRPr="00565C80">
              <w:rPr>
                <w:rFonts w:ascii="TH SarabunPSK" w:eastAsia="BrowalliaNew-Bold" w:hAnsi="TH SarabunPSK" w:cs="TH SarabunPSK"/>
                <w:b/>
                <w:bCs/>
                <w:sz w:val="28"/>
                <w:cs/>
              </w:rPr>
              <w:t>ประเทศ</w:t>
            </w:r>
          </w:p>
        </w:tc>
        <w:tc>
          <w:tcPr>
            <w:tcW w:w="1968" w:type="dxa"/>
            <w:gridSpan w:val="2"/>
            <w:shd w:val="clear" w:color="auto" w:fill="auto"/>
            <w:vAlign w:val="center"/>
          </w:tcPr>
          <w:p w:rsidR="00B432B8" w:rsidRPr="00565C80" w:rsidRDefault="00B432B8" w:rsidP="007409B0">
            <w:pPr>
              <w:jc w:val="center"/>
              <w:rPr>
                <w:rFonts w:ascii="TH SarabunPSK" w:eastAsia="BrowalliaNew-Bold" w:hAnsi="TH SarabunPSK" w:cs="TH SarabunPSK"/>
                <w:b/>
                <w:bCs/>
                <w:sz w:val="28"/>
              </w:rPr>
            </w:pPr>
            <w:r w:rsidRPr="00565C80">
              <w:rPr>
                <w:rFonts w:ascii="TH SarabunPSK" w:eastAsia="BrowalliaNew-Bold" w:hAnsi="TH SarabunPSK" w:cs="TH SarabunPSK"/>
                <w:b/>
                <w:bCs/>
                <w:sz w:val="28"/>
                <w:cs/>
              </w:rPr>
              <w:t>ภาระการสอน</w:t>
            </w:r>
          </w:p>
          <w:p w:rsidR="00B432B8" w:rsidRPr="00565C80" w:rsidRDefault="00B432B8" w:rsidP="007409B0">
            <w:pPr>
              <w:jc w:val="center"/>
              <w:rPr>
                <w:rFonts w:ascii="TH SarabunPSK" w:eastAsia="BrowalliaNew-Bold" w:hAnsi="TH SarabunPSK" w:cs="TH SarabunPSK"/>
                <w:b/>
                <w:bCs/>
                <w:sz w:val="28"/>
                <w:cs/>
              </w:rPr>
            </w:pPr>
            <w:r w:rsidRPr="00565C80">
              <w:rPr>
                <w:rFonts w:ascii="TH SarabunPSK" w:eastAsia="BrowalliaNew-Bold" w:hAnsi="TH SarabunPSK" w:cs="TH SarabunPSK"/>
                <w:b/>
                <w:bCs/>
                <w:sz w:val="28"/>
                <w:cs/>
              </w:rPr>
              <w:t>(ชม./ปีการศึกษา)</w:t>
            </w:r>
          </w:p>
        </w:tc>
      </w:tr>
      <w:tr w:rsidR="00B432B8" w:rsidRPr="00565C80" w:rsidTr="007409B0">
        <w:trPr>
          <w:trHeight w:val="1048"/>
        </w:trPr>
        <w:tc>
          <w:tcPr>
            <w:tcW w:w="660" w:type="dxa"/>
            <w:vMerge/>
            <w:shd w:val="clear" w:color="auto" w:fill="auto"/>
            <w:vAlign w:val="center"/>
          </w:tcPr>
          <w:p w:rsidR="00B432B8" w:rsidRPr="00565C80" w:rsidRDefault="00B432B8" w:rsidP="007409B0">
            <w:pPr>
              <w:jc w:val="center"/>
              <w:rPr>
                <w:rFonts w:ascii="TH SarabunPSK" w:eastAsia="BrowalliaNew-Bold" w:hAnsi="TH SarabunPSK" w:cs="TH SarabunPSK"/>
                <w:sz w:val="28"/>
              </w:rPr>
            </w:pPr>
          </w:p>
        </w:tc>
        <w:tc>
          <w:tcPr>
            <w:tcW w:w="2170" w:type="dxa"/>
            <w:vMerge/>
            <w:shd w:val="clear" w:color="auto" w:fill="auto"/>
            <w:vAlign w:val="center"/>
          </w:tcPr>
          <w:p w:rsidR="00B432B8" w:rsidRPr="00565C80" w:rsidRDefault="00B432B8" w:rsidP="007409B0">
            <w:pPr>
              <w:jc w:val="center"/>
              <w:rPr>
                <w:rFonts w:ascii="TH SarabunPSK" w:eastAsia="BrowalliaNew-Bold" w:hAnsi="TH SarabunPSK" w:cs="TH SarabunPSK"/>
                <w:sz w:val="28"/>
              </w:rPr>
            </w:pPr>
          </w:p>
        </w:tc>
        <w:tc>
          <w:tcPr>
            <w:tcW w:w="1196" w:type="dxa"/>
            <w:vMerge/>
            <w:shd w:val="clear" w:color="auto" w:fill="auto"/>
            <w:vAlign w:val="center"/>
          </w:tcPr>
          <w:p w:rsidR="00B432B8" w:rsidRPr="00565C80" w:rsidRDefault="00B432B8" w:rsidP="007409B0">
            <w:pPr>
              <w:jc w:val="center"/>
              <w:rPr>
                <w:rFonts w:ascii="TH SarabunPSK" w:eastAsia="BrowalliaNew-Bold" w:hAnsi="TH SarabunPSK" w:cs="TH SarabunPSK"/>
                <w:sz w:val="28"/>
                <w:cs/>
              </w:rPr>
            </w:pPr>
          </w:p>
        </w:tc>
        <w:tc>
          <w:tcPr>
            <w:tcW w:w="2196" w:type="dxa"/>
            <w:vMerge/>
            <w:vAlign w:val="center"/>
          </w:tcPr>
          <w:p w:rsidR="00B432B8" w:rsidRPr="00565C80" w:rsidRDefault="00B432B8" w:rsidP="007409B0">
            <w:pPr>
              <w:jc w:val="center"/>
              <w:rPr>
                <w:rFonts w:ascii="TH SarabunPSK" w:eastAsia="BrowalliaNew-Bold" w:hAnsi="TH SarabunPSK" w:cs="TH SarabunPSK"/>
                <w:sz w:val="28"/>
                <w:cs/>
              </w:rPr>
            </w:pPr>
          </w:p>
        </w:tc>
        <w:tc>
          <w:tcPr>
            <w:tcW w:w="958" w:type="dxa"/>
            <w:vMerge/>
            <w:shd w:val="clear" w:color="auto" w:fill="auto"/>
            <w:vAlign w:val="center"/>
          </w:tcPr>
          <w:p w:rsidR="00B432B8" w:rsidRPr="00565C80" w:rsidRDefault="00B432B8" w:rsidP="007409B0">
            <w:pPr>
              <w:jc w:val="center"/>
              <w:rPr>
                <w:rFonts w:ascii="TH SarabunPSK" w:eastAsia="BrowalliaNew-Bold" w:hAnsi="TH SarabunPSK" w:cs="TH SarabunPSK"/>
                <w:sz w:val="28"/>
                <w:cs/>
              </w:rPr>
            </w:pPr>
          </w:p>
        </w:tc>
        <w:tc>
          <w:tcPr>
            <w:tcW w:w="1746" w:type="dxa"/>
            <w:vMerge/>
            <w:shd w:val="clear" w:color="auto" w:fill="auto"/>
            <w:vAlign w:val="center"/>
          </w:tcPr>
          <w:p w:rsidR="00B432B8" w:rsidRPr="00565C80" w:rsidRDefault="00B432B8" w:rsidP="007409B0">
            <w:pPr>
              <w:jc w:val="center"/>
              <w:rPr>
                <w:rFonts w:ascii="TH SarabunPSK" w:eastAsia="BrowalliaNew-Bold" w:hAnsi="TH SarabunPSK" w:cs="TH SarabunPSK"/>
                <w:sz w:val="28"/>
              </w:rPr>
            </w:pPr>
          </w:p>
        </w:tc>
        <w:tc>
          <w:tcPr>
            <w:tcW w:w="2024" w:type="dxa"/>
            <w:vMerge/>
            <w:shd w:val="clear" w:color="auto" w:fill="auto"/>
            <w:vAlign w:val="center"/>
          </w:tcPr>
          <w:p w:rsidR="00B432B8" w:rsidRPr="00565C80" w:rsidRDefault="00B432B8" w:rsidP="007409B0">
            <w:pPr>
              <w:jc w:val="center"/>
              <w:rPr>
                <w:rFonts w:ascii="TH SarabunPSK" w:eastAsia="BrowalliaNew-Bold" w:hAnsi="TH SarabunPSK" w:cs="TH SarabunPSK"/>
                <w:b/>
                <w:bCs/>
                <w:sz w:val="28"/>
              </w:rPr>
            </w:pPr>
          </w:p>
        </w:tc>
        <w:tc>
          <w:tcPr>
            <w:tcW w:w="958" w:type="dxa"/>
            <w:vMerge/>
            <w:shd w:val="clear" w:color="auto" w:fill="auto"/>
            <w:vAlign w:val="center"/>
          </w:tcPr>
          <w:p w:rsidR="00B432B8" w:rsidRPr="00565C80" w:rsidRDefault="00B432B8" w:rsidP="007409B0">
            <w:pPr>
              <w:jc w:val="center"/>
              <w:rPr>
                <w:rFonts w:ascii="TH SarabunPSK" w:eastAsia="BrowalliaNew-Bold" w:hAnsi="TH SarabunPSK" w:cs="TH SarabunPSK"/>
                <w:b/>
                <w:bCs/>
                <w:sz w:val="28"/>
              </w:rPr>
            </w:pPr>
          </w:p>
        </w:tc>
        <w:tc>
          <w:tcPr>
            <w:tcW w:w="1053" w:type="dxa"/>
            <w:vMerge/>
            <w:shd w:val="clear" w:color="auto" w:fill="auto"/>
            <w:vAlign w:val="center"/>
          </w:tcPr>
          <w:p w:rsidR="00B432B8" w:rsidRPr="00565C80" w:rsidRDefault="00B432B8" w:rsidP="007409B0">
            <w:pPr>
              <w:jc w:val="center"/>
              <w:rPr>
                <w:rFonts w:ascii="TH SarabunPSK" w:eastAsia="BrowalliaNew-Bold" w:hAnsi="TH SarabunPSK" w:cs="TH SarabunPSK"/>
                <w:b/>
                <w:bCs/>
                <w:sz w:val="28"/>
              </w:rPr>
            </w:pPr>
          </w:p>
        </w:tc>
        <w:tc>
          <w:tcPr>
            <w:tcW w:w="979" w:type="dxa"/>
            <w:shd w:val="clear" w:color="auto" w:fill="auto"/>
            <w:vAlign w:val="center"/>
          </w:tcPr>
          <w:p w:rsidR="00B432B8" w:rsidRPr="00565C80" w:rsidRDefault="00B432B8" w:rsidP="007409B0">
            <w:pPr>
              <w:jc w:val="center"/>
              <w:rPr>
                <w:rFonts w:ascii="TH SarabunPSK" w:eastAsia="BrowalliaNew-Bold" w:hAnsi="TH SarabunPSK" w:cs="TH SarabunPSK"/>
                <w:b/>
                <w:bCs/>
                <w:sz w:val="28"/>
              </w:rPr>
            </w:pPr>
            <w:r w:rsidRPr="00565C80">
              <w:rPr>
                <w:rFonts w:ascii="TH SarabunPSK" w:eastAsia="BrowalliaNew-Bold" w:hAnsi="TH SarabunPSK" w:cs="TH SarabunPSK"/>
                <w:b/>
                <w:bCs/>
                <w:sz w:val="28"/>
                <w:cs/>
              </w:rPr>
              <w:t>หลักสูตรที่สอนปัจจุบัน</w:t>
            </w:r>
          </w:p>
        </w:tc>
        <w:tc>
          <w:tcPr>
            <w:tcW w:w="989" w:type="dxa"/>
            <w:shd w:val="clear" w:color="auto" w:fill="auto"/>
            <w:vAlign w:val="center"/>
          </w:tcPr>
          <w:p w:rsidR="00B432B8" w:rsidRPr="00565C80" w:rsidRDefault="00B432B8" w:rsidP="007409B0">
            <w:pPr>
              <w:jc w:val="center"/>
              <w:rPr>
                <w:rFonts w:ascii="TH SarabunPSK" w:eastAsia="BrowalliaNew-Bold" w:hAnsi="TH SarabunPSK" w:cs="TH SarabunPSK"/>
                <w:b/>
                <w:bCs/>
                <w:sz w:val="28"/>
              </w:rPr>
            </w:pPr>
            <w:r w:rsidRPr="00565C80">
              <w:rPr>
                <w:rFonts w:ascii="TH SarabunPSK" w:eastAsia="BrowalliaNew-Bold" w:hAnsi="TH SarabunPSK" w:cs="TH SarabunPSK"/>
                <w:b/>
                <w:bCs/>
                <w:sz w:val="28"/>
                <w:cs/>
              </w:rPr>
              <w:t xml:space="preserve">หลักสูตรที่ปรับปรุง พ.ศ. </w:t>
            </w:r>
            <w:r w:rsidR="00265276" w:rsidRPr="00565C80">
              <w:rPr>
                <w:rFonts w:ascii="TH SarabunPSK" w:eastAsia="BrowalliaNew-Bold" w:hAnsi="TH SarabunPSK" w:cs="TH SarabunPSK"/>
                <w:b/>
                <w:bCs/>
                <w:sz w:val="28"/>
                <w:cs/>
              </w:rPr>
              <w:t>2560</w:t>
            </w:r>
          </w:p>
        </w:tc>
      </w:tr>
      <w:tr w:rsidR="007409B0" w:rsidRPr="00565C80" w:rsidTr="007409B0">
        <w:trPr>
          <w:trHeight w:val="643"/>
        </w:trPr>
        <w:tc>
          <w:tcPr>
            <w:tcW w:w="660" w:type="dxa"/>
            <w:shd w:val="clear" w:color="auto" w:fill="auto"/>
          </w:tcPr>
          <w:p w:rsidR="007409B0" w:rsidRPr="00565C80" w:rsidRDefault="007409B0" w:rsidP="007409B0">
            <w:pPr>
              <w:jc w:val="center"/>
              <w:rPr>
                <w:rFonts w:ascii="TH SarabunPSK" w:eastAsia="BrowalliaNew-Bold" w:hAnsi="TH SarabunPSK" w:cs="TH SarabunPSK"/>
                <w:sz w:val="28"/>
              </w:rPr>
            </w:pPr>
            <w:r w:rsidRPr="00565C80">
              <w:rPr>
                <w:rFonts w:ascii="TH SarabunPSK" w:eastAsia="BrowalliaNew-Bold" w:hAnsi="TH SarabunPSK" w:cs="TH SarabunPSK"/>
                <w:sz w:val="28"/>
                <w:cs/>
              </w:rPr>
              <w:t>1</w:t>
            </w:r>
          </w:p>
        </w:tc>
        <w:tc>
          <w:tcPr>
            <w:tcW w:w="2170" w:type="dxa"/>
            <w:shd w:val="clear" w:color="auto" w:fill="auto"/>
          </w:tcPr>
          <w:p w:rsidR="007409B0" w:rsidRPr="00565C80" w:rsidRDefault="007409B0" w:rsidP="007409B0">
            <w:pPr>
              <w:rPr>
                <w:rFonts w:ascii="TH SarabunPSK" w:hAnsi="TH SarabunPSK" w:cs="TH SarabunPSK"/>
                <w:sz w:val="28"/>
                <w:cs/>
              </w:rPr>
            </w:pPr>
            <w:r w:rsidRPr="00565C80">
              <w:rPr>
                <w:rFonts w:ascii="TH SarabunPSK" w:hAnsi="TH SarabunPSK" w:cs="TH SarabunPSK" w:hint="cs"/>
                <w:sz w:val="28"/>
                <w:cs/>
              </w:rPr>
              <w:t>นายวศิน ปัญญาวุธตระกูล</w:t>
            </w:r>
          </w:p>
        </w:tc>
        <w:tc>
          <w:tcPr>
            <w:tcW w:w="1196" w:type="dxa"/>
            <w:shd w:val="clear" w:color="auto" w:fill="auto"/>
          </w:tcPr>
          <w:p w:rsidR="007409B0" w:rsidRPr="00565C80" w:rsidRDefault="007409B0" w:rsidP="007409B0">
            <w:pPr>
              <w:rPr>
                <w:rFonts w:ascii="TH SarabunPSK" w:hAnsi="TH SarabunPSK" w:cs="TH SarabunPSK"/>
                <w:sz w:val="28"/>
              </w:rPr>
            </w:pPr>
            <w:r w:rsidRPr="00565C80">
              <w:rPr>
                <w:rFonts w:ascii="TH SarabunPSK" w:hAnsi="TH SarabunPSK" w:cs="TH SarabunPSK" w:hint="cs"/>
                <w:sz w:val="28"/>
                <w:cs/>
              </w:rPr>
              <w:t>ผู้ช่วยศาสตราจารย์</w:t>
            </w:r>
          </w:p>
        </w:tc>
        <w:tc>
          <w:tcPr>
            <w:tcW w:w="2196" w:type="dxa"/>
          </w:tcPr>
          <w:p w:rsidR="007409B0" w:rsidRPr="00565C80" w:rsidRDefault="007409B0" w:rsidP="007409B0">
            <w:pPr>
              <w:jc w:val="center"/>
              <w:rPr>
                <w:rFonts w:ascii="TH SarabunPSK" w:hAnsi="TH SarabunPSK" w:cs="TH SarabunPSK"/>
                <w:sz w:val="28"/>
                <w:cs/>
              </w:rPr>
            </w:pPr>
          </w:p>
        </w:tc>
        <w:tc>
          <w:tcPr>
            <w:tcW w:w="958" w:type="dxa"/>
            <w:shd w:val="clear" w:color="auto" w:fill="auto"/>
          </w:tcPr>
          <w:p w:rsidR="007409B0" w:rsidRPr="00565C80" w:rsidRDefault="007409B0" w:rsidP="007409B0">
            <w:pPr>
              <w:jc w:val="center"/>
              <w:rPr>
                <w:rFonts w:ascii="TH SarabunPSK" w:eastAsia="BrowalliaNew-Bold" w:hAnsi="TH SarabunPSK" w:cs="TH SarabunPSK"/>
                <w:sz w:val="28"/>
              </w:rPr>
            </w:pPr>
            <w:r w:rsidRPr="00565C80">
              <w:rPr>
                <w:rFonts w:ascii="TH SarabunPSK" w:eastAsia="BrowalliaNew-Bold" w:hAnsi="TH SarabunPSK" w:cs="TH SarabunPSK" w:hint="cs"/>
                <w:sz w:val="28"/>
                <w:cs/>
              </w:rPr>
              <w:t>ศศ.ด.</w:t>
            </w:r>
          </w:p>
          <w:p w:rsidR="007409B0" w:rsidRPr="00565C80" w:rsidRDefault="007409B0" w:rsidP="007409B0">
            <w:pPr>
              <w:jc w:val="center"/>
              <w:rPr>
                <w:rFonts w:ascii="TH SarabunPSK" w:eastAsia="BrowalliaNew-Bold" w:hAnsi="TH SarabunPSK" w:cs="TH SarabunPSK"/>
                <w:sz w:val="28"/>
              </w:rPr>
            </w:pPr>
            <w:r w:rsidRPr="00565C80">
              <w:rPr>
                <w:rFonts w:ascii="TH SarabunPSK" w:eastAsia="BrowalliaNew-Bold" w:hAnsi="TH SarabunPSK" w:cs="TH SarabunPSK" w:hint="cs"/>
                <w:sz w:val="28"/>
                <w:cs/>
              </w:rPr>
              <w:t>อ.ม.</w:t>
            </w:r>
          </w:p>
          <w:p w:rsidR="007409B0" w:rsidRPr="00565C80" w:rsidRDefault="007409B0" w:rsidP="007409B0">
            <w:pPr>
              <w:jc w:val="center"/>
              <w:rPr>
                <w:rFonts w:ascii="TH SarabunPSK" w:eastAsia="BrowalliaNew-Bold" w:hAnsi="TH SarabunPSK" w:cs="TH SarabunPSK"/>
                <w:sz w:val="28"/>
                <w:cs/>
              </w:rPr>
            </w:pPr>
            <w:r w:rsidRPr="00565C80">
              <w:rPr>
                <w:rFonts w:ascii="TH SarabunPSK" w:eastAsia="BrowalliaNew-Bold" w:hAnsi="TH SarabunPSK" w:cs="TH SarabunPSK" w:hint="cs"/>
                <w:sz w:val="28"/>
                <w:cs/>
              </w:rPr>
              <w:t>ศศ.บ.</w:t>
            </w:r>
          </w:p>
        </w:tc>
        <w:tc>
          <w:tcPr>
            <w:tcW w:w="1746" w:type="dxa"/>
            <w:shd w:val="clear" w:color="auto" w:fill="auto"/>
          </w:tcPr>
          <w:p w:rsidR="007409B0" w:rsidRPr="00565C80" w:rsidRDefault="007409B0" w:rsidP="007409B0">
            <w:pPr>
              <w:rPr>
                <w:rFonts w:ascii="TH SarabunPSK" w:eastAsia="BrowalliaNew-Bold" w:hAnsi="TH SarabunPSK" w:cs="TH SarabunPSK"/>
                <w:sz w:val="28"/>
              </w:rPr>
            </w:pPr>
            <w:r w:rsidRPr="00565C80">
              <w:rPr>
                <w:rFonts w:ascii="TH SarabunPSK" w:eastAsia="BrowalliaNew-Bold" w:hAnsi="TH SarabunPSK" w:cs="TH SarabunPSK" w:hint="cs"/>
                <w:sz w:val="28"/>
                <w:cs/>
              </w:rPr>
              <w:t>พัฒนาสังคม</w:t>
            </w:r>
          </w:p>
          <w:p w:rsidR="007409B0" w:rsidRPr="00565C80" w:rsidRDefault="007409B0" w:rsidP="007409B0">
            <w:pPr>
              <w:rPr>
                <w:rFonts w:ascii="TH SarabunPSK" w:eastAsia="BrowalliaNew-Bold" w:hAnsi="TH SarabunPSK" w:cs="TH SarabunPSK"/>
                <w:sz w:val="28"/>
              </w:rPr>
            </w:pPr>
            <w:r w:rsidRPr="00565C80">
              <w:rPr>
                <w:rFonts w:ascii="TH SarabunPSK" w:eastAsia="BrowalliaNew-Bold" w:hAnsi="TH SarabunPSK" w:cs="TH SarabunPSK" w:hint="cs"/>
                <w:sz w:val="28"/>
                <w:cs/>
              </w:rPr>
              <w:t>ประวัติศาสตร์</w:t>
            </w:r>
          </w:p>
          <w:p w:rsidR="007409B0" w:rsidRPr="00565C80" w:rsidRDefault="007409B0" w:rsidP="007409B0">
            <w:pPr>
              <w:rPr>
                <w:rFonts w:ascii="TH SarabunPSK" w:eastAsia="BrowalliaNew-Bold" w:hAnsi="TH SarabunPSK" w:cs="TH SarabunPSK"/>
                <w:sz w:val="28"/>
                <w:cs/>
              </w:rPr>
            </w:pPr>
            <w:r w:rsidRPr="00565C80">
              <w:rPr>
                <w:rFonts w:ascii="TH SarabunPSK" w:eastAsia="BrowalliaNew-Bold" w:hAnsi="TH SarabunPSK" w:cs="TH SarabunPSK" w:hint="cs"/>
                <w:sz w:val="28"/>
                <w:cs/>
              </w:rPr>
              <w:t>ประวัติศาสตร์เพื่อการท่องเที่ยว</w:t>
            </w:r>
          </w:p>
        </w:tc>
        <w:tc>
          <w:tcPr>
            <w:tcW w:w="2024" w:type="dxa"/>
            <w:shd w:val="clear" w:color="auto" w:fill="auto"/>
          </w:tcPr>
          <w:p w:rsidR="007409B0" w:rsidRPr="00565C80" w:rsidRDefault="007409B0" w:rsidP="007409B0">
            <w:pPr>
              <w:rPr>
                <w:rFonts w:ascii="TH SarabunPSK" w:hAnsi="TH SarabunPSK" w:cs="TH SarabunPSK"/>
                <w:sz w:val="28"/>
              </w:rPr>
            </w:pPr>
            <w:r w:rsidRPr="00565C80">
              <w:rPr>
                <w:rFonts w:ascii="TH SarabunPSK" w:hAnsi="TH SarabunPSK" w:cs="TH SarabunPSK" w:hint="cs"/>
                <w:sz w:val="28"/>
                <w:cs/>
              </w:rPr>
              <w:t>มหาวิทยาลัยนเรศวร</w:t>
            </w:r>
          </w:p>
          <w:p w:rsidR="007409B0" w:rsidRPr="00565C80" w:rsidRDefault="007409B0" w:rsidP="007409B0">
            <w:pPr>
              <w:rPr>
                <w:rFonts w:ascii="TH SarabunPSK" w:hAnsi="TH SarabunPSK" w:cs="TH SarabunPSK"/>
                <w:sz w:val="28"/>
              </w:rPr>
            </w:pPr>
            <w:r w:rsidRPr="00565C80">
              <w:rPr>
                <w:rFonts w:ascii="TH SarabunPSK" w:hAnsi="TH SarabunPSK" w:cs="TH SarabunPSK" w:hint="cs"/>
                <w:sz w:val="28"/>
                <w:cs/>
              </w:rPr>
              <w:t>จุฬาลงกรณ์มหาวิทยาลัย</w:t>
            </w:r>
          </w:p>
          <w:p w:rsidR="007409B0" w:rsidRPr="00565C80" w:rsidRDefault="007409B0" w:rsidP="007409B0">
            <w:pPr>
              <w:rPr>
                <w:rFonts w:ascii="TH SarabunPSK" w:hAnsi="TH SarabunPSK" w:cs="TH SarabunPSK"/>
                <w:sz w:val="28"/>
                <w:cs/>
              </w:rPr>
            </w:pPr>
            <w:r w:rsidRPr="00565C80">
              <w:rPr>
                <w:rFonts w:ascii="TH SarabunPSK" w:hAnsi="TH SarabunPSK" w:cs="TH SarabunPSK" w:hint="cs"/>
                <w:sz w:val="28"/>
                <w:cs/>
              </w:rPr>
              <w:t>มหาวิทยาลัยนเรศวร</w:t>
            </w:r>
          </w:p>
        </w:tc>
        <w:tc>
          <w:tcPr>
            <w:tcW w:w="958" w:type="dxa"/>
            <w:shd w:val="clear" w:color="auto" w:fill="auto"/>
          </w:tcPr>
          <w:p w:rsidR="007409B0" w:rsidRPr="00565C80" w:rsidRDefault="007409B0" w:rsidP="007409B0">
            <w:pPr>
              <w:jc w:val="center"/>
              <w:rPr>
                <w:rFonts w:ascii="TH SarabunPSK" w:hAnsi="TH SarabunPSK" w:cs="TH SarabunPSK"/>
                <w:sz w:val="28"/>
              </w:rPr>
            </w:pPr>
            <w:r w:rsidRPr="00565C80">
              <w:rPr>
                <w:rFonts w:ascii="TH SarabunPSK" w:hAnsi="TH SarabunPSK" w:cs="TH SarabunPSK"/>
                <w:sz w:val="28"/>
              </w:rPr>
              <w:t>2552</w:t>
            </w:r>
          </w:p>
          <w:p w:rsidR="007409B0" w:rsidRPr="00565C80" w:rsidRDefault="007409B0" w:rsidP="007409B0">
            <w:pPr>
              <w:jc w:val="center"/>
              <w:rPr>
                <w:rFonts w:ascii="TH SarabunPSK" w:hAnsi="TH SarabunPSK" w:cs="TH SarabunPSK"/>
                <w:sz w:val="28"/>
              </w:rPr>
            </w:pPr>
            <w:r w:rsidRPr="00565C80">
              <w:rPr>
                <w:rFonts w:ascii="TH SarabunPSK" w:hAnsi="TH SarabunPSK" w:cs="TH SarabunPSK"/>
                <w:sz w:val="28"/>
              </w:rPr>
              <w:t>2542</w:t>
            </w:r>
          </w:p>
          <w:p w:rsidR="007409B0" w:rsidRPr="00565C80" w:rsidRDefault="007409B0" w:rsidP="007409B0">
            <w:pPr>
              <w:jc w:val="center"/>
              <w:rPr>
                <w:rFonts w:ascii="TH SarabunPSK" w:hAnsi="TH SarabunPSK" w:cs="TH SarabunPSK"/>
                <w:sz w:val="28"/>
              </w:rPr>
            </w:pPr>
            <w:r w:rsidRPr="00565C80">
              <w:rPr>
                <w:rFonts w:ascii="TH SarabunPSK" w:hAnsi="TH SarabunPSK" w:cs="TH SarabunPSK"/>
                <w:sz w:val="28"/>
              </w:rPr>
              <w:t>2539</w:t>
            </w:r>
          </w:p>
        </w:tc>
        <w:tc>
          <w:tcPr>
            <w:tcW w:w="1053" w:type="dxa"/>
            <w:shd w:val="clear" w:color="auto" w:fill="auto"/>
          </w:tcPr>
          <w:p w:rsidR="007409B0" w:rsidRPr="00565C80" w:rsidRDefault="007409B0" w:rsidP="007409B0">
            <w:pPr>
              <w:jc w:val="center"/>
              <w:rPr>
                <w:rFonts w:ascii="TH SarabunPSK" w:hAnsi="TH SarabunPSK" w:cs="TH SarabunPSK"/>
                <w:sz w:val="28"/>
              </w:rPr>
            </w:pPr>
            <w:r w:rsidRPr="00565C80">
              <w:rPr>
                <w:rFonts w:ascii="TH SarabunPSK" w:hAnsi="TH SarabunPSK" w:cs="TH SarabunPSK" w:hint="cs"/>
                <w:sz w:val="28"/>
                <w:cs/>
              </w:rPr>
              <w:t>ไทย</w:t>
            </w:r>
          </w:p>
          <w:p w:rsidR="007409B0" w:rsidRPr="00565C80" w:rsidRDefault="007409B0" w:rsidP="007409B0">
            <w:pPr>
              <w:jc w:val="center"/>
              <w:rPr>
                <w:rFonts w:ascii="TH SarabunPSK" w:hAnsi="TH SarabunPSK" w:cs="TH SarabunPSK"/>
                <w:sz w:val="28"/>
              </w:rPr>
            </w:pPr>
            <w:r w:rsidRPr="00565C80">
              <w:rPr>
                <w:rFonts w:ascii="TH SarabunPSK" w:hAnsi="TH SarabunPSK" w:cs="TH SarabunPSK" w:hint="cs"/>
                <w:sz w:val="28"/>
                <w:cs/>
              </w:rPr>
              <w:t>ไทย</w:t>
            </w:r>
          </w:p>
          <w:p w:rsidR="007409B0" w:rsidRPr="00565C80" w:rsidRDefault="007409B0" w:rsidP="007409B0">
            <w:pPr>
              <w:jc w:val="center"/>
              <w:rPr>
                <w:rFonts w:ascii="TH SarabunPSK" w:hAnsi="TH SarabunPSK" w:cs="TH SarabunPSK"/>
                <w:sz w:val="28"/>
              </w:rPr>
            </w:pPr>
            <w:r w:rsidRPr="00565C80">
              <w:rPr>
                <w:rFonts w:ascii="TH SarabunPSK" w:hAnsi="TH SarabunPSK" w:cs="TH SarabunPSK" w:hint="cs"/>
                <w:sz w:val="28"/>
                <w:cs/>
              </w:rPr>
              <w:t>ไทย</w:t>
            </w:r>
          </w:p>
        </w:tc>
        <w:tc>
          <w:tcPr>
            <w:tcW w:w="979" w:type="dxa"/>
            <w:shd w:val="clear" w:color="auto" w:fill="auto"/>
          </w:tcPr>
          <w:p w:rsidR="007409B0" w:rsidRPr="00565C80" w:rsidRDefault="007409B0" w:rsidP="007409B0">
            <w:pPr>
              <w:jc w:val="center"/>
              <w:rPr>
                <w:rFonts w:ascii="TH SarabunPSK" w:hAnsi="TH SarabunPSK" w:cs="TH SarabunPSK"/>
                <w:sz w:val="28"/>
              </w:rPr>
            </w:pPr>
            <w:r w:rsidRPr="00565C80">
              <w:rPr>
                <w:rFonts w:ascii="TH SarabunPSK" w:hAnsi="TH SarabunPSK" w:cs="TH SarabunPSK"/>
                <w:sz w:val="28"/>
              </w:rPr>
              <w:t>720</w:t>
            </w:r>
          </w:p>
        </w:tc>
        <w:tc>
          <w:tcPr>
            <w:tcW w:w="989" w:type="dxa"/>
            <w:shd w:val="clear" w:color="auto" w:fill="auto"/>
          </w:tcPr>
          <w:p w:rsidR="007409B0" w:rsidRPr="00565C80" w:rsidRDefault="007409B0" w:rsidP="007409B0">
            <w:pPr>
              <w:jc w:val="center"/>
              <w:rPr>
                <w:rFonts w:ascii="TH SarabunPSK" w:hAnsi="TH SarabunPSK" w:cs="TH SarabunPSK"/>
                <w:sz w:val="28"/>
              </w:rPr>
            </w:pPr>
            <w:r w:rsidRPr="00565C80">
              <w:rPr>
                <w:rFonts w:ascii="TH SarabunPSK" w:hAnsi="TH SarabunPSK" w:cs="TH SarabunPSK"/>
                <w:sz w:val="28"/>
              </w:rPr>
              <w:t>720</w:t>
            </w:r>
          </w:p>
        </w:tc>
      </w:tr>
      <w:tr w:rsidR="007409B0" w:rsidRPr="00565C80" w:rsidTr="007409B0">
        <w:trPr>
          <w:trHeight w:val="850"/>
        </w:trPr>
        <w:tc>
          <w:tcPr>
            <w:tcW w:w="660" w:type="dxa"/>
            <w:shd w:val="clear" w:color="auto" w:fill="auto"/>
          </w:tcPr>
          <w:p w:rsidR="007409B0" w:rsidRPr="00565C80" w:rsidRDefault="007409B0" w:rsidP="007409B0">
            <w:pPr>
              <w:jc w:val="center"/>
              <w:rPr>
                <w:rFonts w:ascii="TH SarabunPSK" w:eastAsia="BrowalliaNew-Bold" w:hAnsi="TH SarabunPSK" w:cs="TH SarabunPSK"/>
                <w:sz w:val="28"/>
              </w:rPr>
            </w:pPr>
            <w:r w:rsidRPr="00565C80">
              <w:rPr>
                <w:rFonts w:ascii="TH SarabunPSK" w:eastAsia="BrowalliaNew-Bold" w:hAnsi="TH SarabunPSK" w:cs="TH SarabunPSK"/>
                <w:sz w:val="28"/>
              </w:rPr>
              <w:t>2</w:t>
            </w:r>
          </w:p>
        </w:tc>
        <w:tc>
          <w:tcPr>
            <w:tcW w:w="2170" w:type="dxa"/>
            <w:shd w:val="clear" w:color="auto" w:fill="auto"/>
          </w:tcPr>
          <w:p w:rsidR="007409B0" w:rsidRPr="00565C80" w:rsidRDefault="007409B0" w:rsidP="007409B0">
            <w:pPr>
              <w:rPr>
                <w:rFonts w:ascii="TH SarabunPSK" w:hAnsi="TH SarabunPSK" w:cs="TH SarabunPSK"/>
                <w:sz w:val="28"/>
              </w:rPr>
            </w:pPr>
            <w:r w:rsidRPr="00565C80">
              <w:rPr>
                <w:rFonts w:ascii="TH SarabunPSK" w:hAnsi="TH SarabunPSK" w:cs="TH SarabunPSK"/>
                <w:sz w:val="28"/>
                <w:cs/>
              </w:rPr>
              <w:t>นางสาวดารุณี สมศรี</w:t>
            </w:r>
          </w:p>
        </w:tc>
        <w:tc>
          <w:tcPr>
            <w:tcW w:w="1196" w:type="dxa"/>
            <w:shd w:val="clear" w:color="auto" w:fill="auto"/>
          </w:tcPr>
          <w:p w:rsidR="007409B0" w:rsidRPr="00565C80" w:rsidRDefault="007409B0" w:rsidP="007409B0">
            <w:pPr>
              <w:rPr>
                <w:rFonts w:ascii="TH SarabunPSK" w:hAnsi="TH SarabunPSK" w:cs="TH SarabunPSK"/>
                <w:sz w:val="28"/>
              </w:rPr>
            </w:pPr>
            <w:r w:rsidRPr="00565C80">
              <w:rPr>
                <w:rFonts w:ascii="TH SarabunPSK" w:eastAsia="BrowalliaNew-Bold" w:hAnsi="TH SarabunPSK" w:cs="TH SarabunPSK"/>
                <w:sz w:val="28"/>
                <w:cs/>
              </w:rPr>
              <w:t>อาจารย์</w:t>
            </w:r>
          </w:p>
        </w:tc>
        <w:tc>
          <w:tcPr>
            <w:tcW w:w="2196" w:type="dxa"/>
          </w:tcPr>
          <w:p w:rsidR="007409B0" w:rsidRPr="00565C80" w:rsidRDefault="007409B0" w:rsidP="007409B0">
            <w:pPr>
              <w:jc w:val="center"/>
              <w:rPr>
                <w:rFonts w:ascii="TH SarabunPSK" w:hAnsi="TH SarabunPSK" w:cs="TH SarabunPSK"/>
                <w:sz w:val="28"/>
                <w:cs/>
              </w:rPr>
            </w:pPr>
          </w:p>
        </w:tc>
        <w:tc>
          <w:tcPr>
            <w:tcW w:w="958" w:type="dxa"/>
            <w:shd w:val="clear" w:color="auto" w:fill="auto"/>
          </w:tcPr>
          <w:p w:rsidR="007409B0" w:rsidRPr="00565C80" w:rsidRDefault="007409B0" w:rsidP="007409B0">
            <w:pPr>
              <w:jc w:val="center"/>
              <w:rPr>
                <w:rFonts w:ascii="TH SarabunPSK" w:eastAsia="BrowalliaNew-Bold" w:hAnsi="TH SarabunPSK" w:cs="TH SarabunPSK"/>
                <w:sz w:val="28"/>
              </w:rPr>
            </w:pPr>
            <w:r w:rsidRPr="00565C80">
              <w:rPr>
                <w:rFonts w:ascii="TH SarabunPSK" w:hAnsi="TH SarabunPSK" w:cs="TH SarabunPSK"/>
                <w:sz w:val="28"/>
                <w:cs/>
              </w:rPr>
              <w:t>อ.ม.</w:t>
            </w:r>
          </w:p>
          <w:p w:rsidR="007409B0" w:rsidRPr="00565C80" w:rsidRDefault="007409B0" w:rsidP="007409B0">
            <w:pPr>
              <w:jc w:val="center"/>
              <w:rPr>
                <w:rFonts w:ascii="TH SarabunPSK" w:eastAsia="BrowalliaNew-Bold" w:hAnsi="TH SarabunPSK" w:cs="TH SarabunPSK"/>
                <w:sz w:val="28"/>
                <w:cs/>
              </w:rPr>
            </w:pPr>
            <w:r w:rsidRPr="00565C80">
              <w:rPr>
                <w:rFonts w:ascii="TH SarabunPSK" w:eastAsia="BrowalliaNew-Bold" w:hAnsi="TH SarabunPSK" w:cs="TH SarabunPSK"/>
                <w:sz w:val="28"/>
                <w:cs/>
              </w:rPr>
              <w:t>อ.บ.</w:t>
            </w:r>
          </w:p>
        </w:tc>
        <w:tc>
          <w:tcPr>
            <w:tcW w:w="1746" w:type="dxa"/>
            <w:shd w:val="clear" w:color="auto" w:fill="auto"/>
          </w:tcPr>
          <w:p w:rsidR="007409B0" w:rsidRPr="00565C80" w:rsidRDefault="007409B0" w:rsidP="007409B0">
            <w:pPr>
              <w:rPr>
                <w:rFonts w:ascii="TH SarabunPSK" w:eastAsia="BrowalliaNew-Bold" w:hAnsi="TH SarabunPSK" w:cs="TH SarabunPSK"/>
                <w:sz w:val="28"/>
              </w:rPr>
            </w:pPr>
            <w:r w:rsidRPr="00565C80">
              <w:rPr>
                <w:rFonts w:ascii="TH SarabunPSK" w:eastAsia="BrowalliaNew-Bold" w:hAnsi="TH SarabunPSK" w:cs="TH SarabunPSK"/>
                <w:sz w:val="28"/>
                <w:cs/>
              </w:rPr>
              <w:t>ประวัติศาสตร์</w:t>
            </w:r>
          </w:p>
          <w:p w:rsidR="007409B0" w:rsidRPr="00565C80" w:rsidRDefault="007409B0" w:rsidP="007409B0">
            <w:pPr>
              <w:rPr>
                <w:rFonts w:ascii="TH SarabunPSK" w:eastAsia="BrowalliaNew-Bold" w:hAnsi="TH SarabunPSK" w:cs="TH SarabunPSK"/>
                <w:sz w:val="28"/>
                <w:cs/>
              </w:rPr>
            </w:pPr>
            <w:r w:rsidRPr="00565C80">
              <w:rPr>
                <w:rFonts w:ascii="TH SarabunPSK" w:eastAsia="BrowalliaNew-Bold" w:hAnsi="TH SarabunPSK" w:cs="TH SarabunPSK"/>
                <w:sz w:val="28"/>
                <w:cs/>
              </w:rPr>
              <w:t>ประวัติศาสตร์</w:t>
            </w:r>
          </w:p>
        </w:tc>
        <w:tc>
          <w:tcPr>
            <w:tcW w:w="2024" w:type="dxa"/>
            <w:shd w:val="clear" w:color="auto" w:fill="auto"/>
          </w:tcPr>
          <w:p w:rsidR="007409B0" w:rsidRPr="00565C80" w:rsidRDefault="007409B0" w:rsidP="007409B0">
            <w:pPr>
              <w:rPr>
                <w:rFonts w:ascii="TH SarabunPSK" w:eastAsia="BrowalliaNew-Bold" w:hAnsi="TH SarabunPSK" w:cs="TH SarabunPSK"/>
                <w:sz w:val="28"/>
              </w:rPr>
            </w:pPr>
            <w:r w:rsidRPr="00565C80">
              <w:rPr>
                <w:rFonts w:ascii="TH SarabunPSK" w:eastAsia="BrowalliaNew-Bold" w:hAnsi="TH SarabunPSK" w:cs="TH SarabunPSK"/>
                <w:sz w:val="28"/>
                <w:cs/>
              </w:rPr>
              <w:t>จุฬาลงกรณ์มหาวิทยาลัย</w:t>
            </w:r>
          </w:p>
          <w:p w:rsidR="007409B0" w:rsidRPr="00565C80" w:rsidRDefault="007409B0" w:rsidP="007409B0">
            <w:pPr>
              <w:rPr>
                <w:rFonts w:ascii="TH SarabunPSK" w:hAnsi="TH SarabunPSK" w:cs="TH SarabunPSK"/>
                <w:sz w:val="28"/>
              </w:rPr>
            </w:pPr>
            <w:r w:rsidRPr="00565C80">
              <w:rPr>
                <w:rFonts w:ascii="TH SarabunPSK" w:hAnsi="TH SarabunPSK" w:cs="TH SarabunPSK"/>
                <w:sz w:val="28"/>
                <w:cs/>
              </w:rPr>
              <w:t>มหาวิทยาลัยศิลปากร</w:t>
            </w:r>
          </w:p>
        </w:tc>
        <w:tc>
          <w:tcPr>
            <w:tcW w:w="958" w:type="dxa"/>
            <w:shd w:val="clear" w:color="auto" w:fill="auto"/>
          </w:tcPr>
          <w:p w:rsidR="007409B0" w:rsidRPr="00565C80" w:rsidRDefault="007409B0" w:rsidP="007409B0">
            <w:pPr>
              <w:jc w:val="center"/>
              <w:rPr>
                <w:rFonts w:ascii="TH SarabunPSK" w:hAnsi="TH SarabunPSK" w:cs="TH SarabunPSK"/>
                <w:sz w:val="28"/>
              </w:rPr>
            </w:pPr>
            <w:r w:rsidRPr="00565C80">
              <w:rPr>
                <w:rFonts w:ascii="TH SarabunPSK" w:hAnsi="TH SarabunPSK" w:cs="TH SarabunPSK"/>
                <w:sz w:val="28"/>
                <w:cs/>
              </w:rPr>
              <w:t>2550</w:t>
            </w:r>
          </w:p>
          <w:p w:rsidR="007409B0" w:rsidRPr="00565C80" w:rsidRDefault="007409B0" w:rsidP="007409B0">
            <w:pPr>
              <w:jc w:val="center"/>
              <w:rPr>
                <w:rFonts w:ascii="TH SarabunPSK" w:hAnsi="TH SarabunPSK" w:cs="TH SarabunPSK"/>
                <w:sz w:val="28"/>
              </w:rPr>
            </w:pPr>
            <w:r w:rsidRPr="00565C80">
              <w:rPr>
                <w:rFonts w:ascii="TH SarabunPSK" w:hAnsi="TH SarabunPSK" w:cs="TH SarabunPSK"/>
                <w:sz w:val="28"/>
              </w:rPr>
              <w:t>2545</w:t>
            </w:r>
          </w:p>
        </w:tc>
        <w:tc>
          <w:tcPr>
            <w:tcW w:w="1053" w:type="dxa"/>
            <w:shd w:val="clear" w:color="auto" w:fill="auto"/>
          </w:tcPr>
          <w:p w:rsidR="007409B0" w:rsidRPr="00565C80" w:rsidRDefault="007409B0" w:rsidP="007409B0">
            <w:pPr>
              <w:jc w:val="center"/>
              <w:rPr>
                <w:rFonts w:ascii="TH SarabunPSK" w:hAnsi="TH SarabunPSK" w:cs="TH SarabunPSK"/>
                <w:sz w:val="28"/>
              </w:rPr>
            </w:pPr>
            <w:r w:rsidRPr="00565C80">
              <w:rPr>
                <w:rFonts w:ascii="TH SarabunPSK" w:hAnsi="TH SarabunPSK" w:cs="TH SarabunPSK"/>
                <w:sz w:val="28"/>
                <w:cs/>
              </w:rPr>
              <w:t>ไทย</w:t>
            </w:r>
          </w:p>
          <w:p w:rsidR="007409B0" w:rsidRPr="00565C80" w:rsidRDefault="007409B0" w:rsidP="007409B0">
            <w:pPr>
              <w:jc w:val="center"/>
              <w:rPr>
                <w:rFonts w:ascii="TH SarabunPSK" w:hAnsi="TH SarabunPSK" w:cs="TH SarabunPSK"/>
                <w:sz w:val="28"/>
              </w:rPr>
            </w:pPr>
            <w:r w:rsidRPr="00565C80">
              <w:rPr>
                <w:rFonts w:ascii="TH SarabunPSK" w:hAnsi="TH SarabunPSK" w:cs="TH SarabunPSK"/>
                <w:sz w:val="28"/>
                <w:cs/>
              </w:rPr>
              <w:t>ไทย</w:t>
            </w:r>
          </w:p>
        </w:tc>
        <w:tc>
          <w:tcPr>
            <w:tcW w:w="979" w:type="dxa"/>
            <w:shd w:val="clear" w:color="auto" w:fill="auto"/>
          </w:tcPr>
          <w:p w:rsidR="007409B0" w:rsidRPr="00565C80" w:rsidRDefault="007409B0" w:rsidP="007409B0">
            <w:pPr>
              <w:jc w:val="center"/>
              <w:rPr>
                <w:rFonts w:ascii="TH SarabunPSK" w:hAnsi="TH SarabunPSK" w:cs="TH SarabunPSK"/>
                <w:sz w:val="28"/>
              </w:rPr>
            </w:pPr>
            <w:r w:rsidRPr="00565C80">
              <w:rPr>
                <w:rFonts w:ascii="TH SarabunPSK" w:hAnsi="TH SarabunPSK" w:cs="TH SarabunPSK"/>
                <w:sz w:val="28"/>
              </w:rPr>
              <w:t>720</w:t>
            </w:r>
          </w:p>
        </w:tc>
        <w:tc>
          <w:tcPr>
            <w:tcW w:w="989" w:type="dxa"/>
            <w:shd w:val="clear" w:color="auto" w:fill="auto"/>
          </w:tcPr>
          <w:p w:rsidR="007409B0" w:rsidRPr="00565C80" w:rsidRDefault="007409B0" w:rsidP="007409B0">
            <w:pPr>
              <w:jc w:val="center"/>
              <w:rPr>
                <w:rFonts w:ascii="TH SarabunPSK" w:hAnsi="TH SarabunPSK" w:cs="TH SarabunPSK"/>
                <w:sz w:val="28"/>
              </w:rPr>
            </w:pPr>
            <w:r w:rsidRPr="00565C80">
              <w:rPr>
                <w:rFonts w:ascii="TH SarabunPSK" w:hAnsi="TH SarabunPSK" w:cs="TH SarabunPSK"/>
                <w:sz w:val="28"/>
              </w:rPr>
              <w:t>720</w:t>
            </w:r>
          </w:p>
        </w:tc>
      </w:tr>
      <w:tr w:rsidR="007409B0" w:rsidRPr="00565C80" w:rsidTr="007409B0">
        <w:trPr>
          <w:trHeight w:val="686"/>
        </w:trPr>
        <w:tc>
          <w:tcPr>
            <w:tcW w:w="660" w:type="dxa"/>
            <w:shd w:val="clear" w:color="auto" w:fill="auto"/>
          </w:tcPr>
          <w:p w:rsidR="007409B0" w:rsidRPr="00565C80" w:rsidRDefault="007409B0" w:rsidP="007409B0">
            <w:pPr>
              <w:jc w:val="center"/>
              <w:rPr>
                <w:rFonts w:ascii="TH SarabunPSK" w:eastAsia="BrowalliaNew-Bold" w:hAnsi="TH SarabunPSK" w:cs="TH SarabunPSK"/>
                <w:sz w:val="28"/>
              </w:rPr>
            </w:pPr>
            <w:r w:rsidRPr="00565C80">
              <w:rPr>
                <w:rFonts w:ascii="TH SarabunPSK" w:eastAsia="BrowalliaNew-Bold" w:hAnsi="TH SarabunPSK" w:cs="TH SarabunPSK"/>
                <w:sz w:val="28"/>
                <w:cs/>
              </w:rPr>
              <w:t>3</w:t>
            </w:r>
          </w:p>
        </w:tc>
        <w:tc>
          <w:tcPr>
            <w:tcW w:w="2170" w:type="dxa"/>
            <w:shd w:val="clear" w:color="auto" w:fill="auto"/>
          </w:tcPr>
          <w:p w:rsidR="007409B0" w:rsidRPr="00565C80" w:rsidRDefault="007409B0" w:rsidP="007409B0">
            <w:pPr>
              <w:rPr>
                <w:rFonts w:ascii="TH SarabunPSK" w:hAnsi="TH SarabunPSK" w:cs="TH SarabunPSK"/>
                <w:sz w:val="28"/>
              </w:rPr>
            </w:pPr>
            <w:r w:rsidRPr="00565C80">
              <w:rPr>
                <w:rFonts w:ascii="TH SarabunPSK" w:hAnsi="TH SarabunPSK" w:cs="TH SarabunPSK"/>
                <w:sz w:val="28"/>
                <w:cs/>
              </w:rPr>
              <w:t>นางสาวสุพรรณี</w:t>
            </w:r>
          </w:p>
          <w:p w:rsidR="007409B0" w:rsidRPr="00565C80" w:rsidRDefault="007409B0" w:rsidP="007409B0">
            <w:pPr>
              <w:rPr>
                <w:rFonts w:ascii="TH SarabunPSK" w:hAnsi="TH SarabunPSK" w:cs="TH SarabunPSK"/>
                <w:sz w:val="28"/>
                <w:cs/>
              </w:rPr>
            </w:pPr>
            <w:r w:rsidRPr="00565C80">
              <w:rPr>
                <w:rFonts w:ascii="TH SarabunPSK" w:hAnsi="TH SarabunPSK" w:cs="TH SarabunPSK"/>
                <w:sz w:val="28"/>
                <w:cs/>
              </w:rPr>
              <w:t>เกลื่อนกลาด</w:t>
            </w:r>
          </w:p>
        </w:tc>
        <w:tc>
          <w:tcPr>
            <w:tcW w:w="1196" w:type="dxa"/>
            <w:shd w:val="clear" w:color="auto" w:fill="auto"/>
          </w:tcPr>
          <w:p w:rsidR="007409B0" w:rsidRPr="00565C80" w:rsidRDefault="007409B0" w:rsidP="007409B0">
            <w:pPr>
              <w:rPr>
                <w:rFonts w:ascii="TH SarabunPSK" w:hAnsi="TH SarabunPSK" w:cs="TH SarabunPSK"/>
                <w:sz w:val="28"/>
              </w:rPr>
            </w:pPr>
            <w:r w:rsidRPr="00565C80">
              <w:rPr>
                <w:rFonts w:ascii="TH SarabunPSK" w:eastAsia="BrowalliaNew-Bold" w:hAnsi="TH SarabunPSK" w:cs="TH SarabunPSK"/>
                <w:sz w:val="28"/>
                <w:cs/>
              </w:rPr>
              <w:t>อาจารย์</w:t>
            </w:r>
          </w:p>
        </w:tc>
        <w:tc>
          <w:tcPr>
            <w:tcW w:w="2196" w:type="dxa"/>
          </w:tcPr>
          <w:p w:rsidR="007409B0" w:rsidRPr="00565C80" w:rsidRDefault="007409B0" w:rsidP="007409B0">
            <w:pPr>
              <w:jc w:val="center"/>
              <w:rPr>
                <w:rFonts w:ascii="TH SarabunPSK" w:hAnsi="TH SarabunPSK" w:cs="TH SarabunPSK"/>
                <w:sz w:val="28"/>
                <w:cs/>
              </w:rPr>
            </w:pPr>
          </w:p>
        </w:tc>
        <w:tc>
          <w:tcPr>
            <w:tcW w:w="958" w:type="dxa"/>
            <w:shd w:val="clear" w:color="auto" w:fill="auto"/>
          </w:tcPr>
          <w:p w:rsidR="007409B0" w:rsidRPr="00565C80" w:rsidRDefault="007409B0" w:rsidP="007409B0">
            <w:pPr>
              <w:jc w:val="center"/>
              <w:rPr>
                <w:rFonts w:ascii="TH SarabunPSK" w:hAnsi="TH SarabunPSK" w:cs="TH SarabunPSK"/>
                <w:sz w:val="28"/>
              </w:rPr>
            </w:pPr>
            <w:r w:rsidRPr="00565C80">
              <w:rPr>
                <w:rFonts w:ascii="TH SarabunPSK" w:hAnsi="TH SarabunPSK" w:cs="TH SarabunPSK"/>
                <w:sz w:val="28"/>
                <w:cs/>
              </w:rPr>
              <w:t>ศศ.ม.</w:t>
            </w:r>
          </w:p>
          <w:p w:rsidR="007409B0" w:rsidRPr="00565C80" w:rsidRDefault="007409B0" w:rsidP="007409B0">
            <w:pPr>
              <w:jc w:val="center"/>
              <w:rPr>
                <w:rFonts w:ascii="TH SarabunPSK" w:hAnsi="TH SarabunPSK" w:cs="TH SarabunPSK"/>
                <w:sz w:val="28"/>
              </w:rPr>
            </w:pPr>
          </w:p>
          <w:p w:rsidR="007409B0" w:rsidRPr="00565C80" w:rsidRDefault="007409B0" w:rsidP="007409B0">
            <w:pPr>
              <w:jc w:val="center"/>
              <w:rPr>
                <w:rFonts w:ascii="TH SarabunPSK" w:hAnsi="TH SarabunPSK" w:cs="TH SarabunPSK"/>
                <w:sz w:val="28"/>
                <w:cs/>
              </w:rPr>
            </w:pPr>
            <w:r w:rsidRPr="00565C80">
              <w:rPr>
                <w:rFonts w:ascii="TH SarabunPSK" w:hAnsi="TH SarabunPSK" w:cs="TH SarabunPSK"/>
                <w:sz w:val="28"/>
                <w:cs/>
              </w:rPr>
              <w:t>ศศ.บ.</w:t>
            </w:r>
          </w:p>
        </w:tc>
        <w:tc>
          <w:tcPr>
            <w:tcW w:w="1746" w:type="dxa"/>
            <w:shd w:val="clear" w:color="auto" w:fill="auto"/>
          </w:tcPr>
          <w:p w:rsidR="007409B0" w:rsidRPr="00565C80" w:rsidRDefault="007409B0" w:rsidP="007409B0">
            <w:pPr>
              <w:rPr>
                <w:rFonts w:ascii="TH SarabunPSK" w:eastAsia="BrowalliaNew-Bold" w:hAnsi="TH SarabunPSK" w:cs="TH SarabunPSK"/>
                <w:sz w:val="28"/>
                <w:cs/>
              </w:rPr>
            </w:pPr>
            <w:r w:rsidRPr="00565C80">
              <w:rPr>
                <w:rFonts w:ascii="TH SarabunPSK" w:eastAsia="BrowalliaNew-Bold" w:hAnsi="TH SarabunPSK" w:cs="TH SarabunPSK"/>
                <w:sz w:val="28"/>
                <w:cs/>
              </w:rPr>
              <w:t>เศรษฐศาสตร์การเมือง</w:t>
            </w:r>
          </w:p>
          <w:p w:rsidR="007409B0" w:rsidRPr="00565C80" w:rsidRDefault="007409B0" w:rsidP="007409B0">
            <w:pPr>
              <w:rPr>
                <w:rFonts w:ascii="TH SarabunPSK" w:eastAsia="BrowalliaNew-Bold" w:hAnsi="TH SarabunPSK" w:cs="TH SarabunPSK"/>
                <w:sz w:val="28"/>
                <w:cs/>
              </w:rPr>
            </w:pPr>
            <w:r w:rsidRPr="00565C80">
              <w:rPr>
                <w:rFonts w:ascii="TH SarabunPSK" w:eastAsia="BrowalliaNew-Bold" w:hAnsi="TH SarabunPSK" w:cs="TH SarabunPSK"/>
                <w:sz w:val="28"/>
                <w:cs/>
              </w:rPr>
              <w:t>ประวัติศาสตร์</w:t>
            </w:r>
          </w:p>
        </w:tc>
        <w:tc>
          <w:tcPr>
            <w:tcW w:w="2024" w:type="dxa"/>
            <w:shd w:val="clear" w:color="auto" w:fill="auto"/>
          </w:tcPr>
          <w:p w:rsidR="007409B0" w:rsidRPr="00565C80" w:rsidRDefault="007409B0" w:rsidP="007409B0">
            <w:pPr>
              <w:rPr>
                <w:rFonts w:ascii="TH SarabunPSK" w:hAnsi="TH SarabunPSK" w:cs="TH SarabunPSK"/>
                <w:sz w:val="28"/>
              </w:rPr>
            </w:pPr>
            <w:r w:rsidRPr="00565C80">
              <w:rPr>
                <w:rFonts w:ascii="TH SarabunPSK" w:hAnsi="TH SarabunPSK" w:cs="TH SarabunPSK"/>
                <w:sz w:val="28"/>
                <w:cs/>
              </w:rPr>
              <w:t>จุฬาลงกรณ์มหาวิทยาลัย</w:t>
            </w:r>
          </w:p>
          <w:p w:rsidR="007409B0" w:rsidRPr="00565C80" w:rsidRDefault="007409B0" w:rsidP="007409B0">
            <w:pPr>
              <w:rPr>
                <w:rFonts w:ascii="TH SarabunPSK" w:hAnsi="TH SarabunPSK" w:cs="TH SarabunPSK"/>
                <w:sz w:val="28"/>
              </w:rPr>
            </w:pPr>
          </w:p>
          <w:p w:rsidR="007409B0" w:rsidRPr="00565C80" w:rsidRDefault="007409B0" w:rsidP="007409B0">
            <w:pPr>
              <w:rPr>
                <w:rFonts w:ascii="TH SarabunPSK" w:hAnsi="TH SarabunPSK" w:cs="TH SarabunPSK"/>
                <w:sz w:val="28"/>
                <w:cs/>
              </w:rPr>
            </w:pPr>
            <w:r w:rsidRPr="00565C80">
              <w:rPr>
                <w:rFonts w:ascii="TH SarabunPSK" w:hAnsi="TH SarabunPSK" w:cs="TH SarabunPSK"/>
                <w:sz w:val="28"/>
                <w:cs/>
              </w:rPr>
              <w:t>มหาวิทยาลัยนเรศวร</w:t>
            </w:r>
          </w:p>
        </w:tc>
        <w:tc>
          <w:tcPr>
            <w:tcW w:w="958" w:type="dxa"/>
            <w:shd w:val="clear" w:color="auto" w:fill="auto"/>
          </w:tcPr>
          <w:p w:rsidR="007409B0" w:rsidRPr="00565C80" w:rsidRDefault="007409B0" w:rsidP="007409B0">
            <w:pPr>
              <w:jc w:val="center"/>
              <w:rPr>
                <w:rFonts w:ascii="TH SarabunPSK" w:hAnsi="TH SarabunPSK" w:cs="TH SarabunPSK"/>
                <w:sz w:val="28"/>
              </w:rPr>
            </w:pPr>
            <w:r w:rsidRPr="00565C80">
              <w:rPr>
                <w:rFonts w:ascii="TH SarabunPSK" w:hAnsi="TH SarabunPSK" w:cs="TH SarabunPSK"/>
                <w:sz w:val="28"/>
                <w:cs/>
              </w:rPr>
              <w:t>255</w:t>
            </w:r>
            <w:r w:rsidRPr="00565C80">
              <w:rPr>
                <w:rFonts w:ascii="TH SarabunPSK" w:hAnsi="TH SarabunPSK" w:cs="TH SarabunPSK"/>
                <w:sz w:val="28"/>
              </w:rPr>
              <w:t>0</w:t>
            </w:r>
          </w:p>
          <w:p w:rsidR="007409B0" w:rsidRPr="00565C80" w:rsidRDefault="007409B0" w:rsidP="007409B0">
            <w:pPr>
              <w:jc w:val="center"/>
              <w:rPr>
                <w:rFonts w:ascii="TH SarabunPSK" w:hAnsi="TH SarabunPSK" w:cs="TH SarabunPSK"/>
                <w:sz w:val="28"/>
              </w:rPr>
            </w:pPr>
          </w:p>
          <w:p w:rsidR="007409B0" w:rsidRPr="00565C80" w:rsidRDefault="007409B0" w:rsidP="007409B0">
            <w:pPr>
              <w:jc w:val="center"/>
              <w:rPr>
                <w:rFonts w:ascii="TH SarabunPSK" w:hAnsi="TH SarabunPSK" w:cs="TH SarabunPSK"/>
                <w:sz w:val="28"/>
              </w:rPr>
            </w:pPr>
            <w:r w:rsidRPr="00565C80">
              <w:rPr>
                <w:rFonts w:ascii="TH SarabunPSK" w:hAnsi="TH SarabunPSK" w:cs="TH SarabunPSK"/>
                <w:sz w:val="28"/>
                <w:cs/>
              </w:rPr>
              <w:t>25</w:t>
            </w:r>
            <w:r w:rsidRPr="00565C80">
              <w:rPr>
                <w:rFonts w:ascii="TH SarabunPSK" w:hAnsi="TH SarabunPSK" w:cs="TH SarabunPSK"/>
                <w:sz w:val="28"/>
              </w:rPr>
              <w:t>44</w:t>
            </w:r>
          </w:p>
        </w:tc>
        <w:tc>
          <w:tcPr>
            <w:tcW w:w="1053" w:type="dxa"/>
            <w:shd w:val="clear" w:color="auto" w:fill="auto"/>
          </w:tcPr>
          <w:p w:rsidR="007409B0" w:rsidRPr="00565C80" w:rsidRDefault="007409B0" w:rsidP="007409B0">
            <w:pPr>
              <w:jc w:val="center"/>
              <w:rPr>
                <w:rFonts w:ascii="TH SarabunPSK" w:hAnsi="TH SarabunPSK" w:cs="TH SarabunPSK"/>
                <w:sz w:val="28"/>
              </w:rPr>
            </w:pPr>
            <w:r w:rsidRPr="00565C80">
              <w:rPr>
                <w:rFonts w:ascii="TH SarabunPSK" w:hAnsi="TH SarabunPSK" w:cs="TH SarabunPSK"/>
                <w:sz w:val="28"/>
                <w:cs/>
              </w:rPr>
              <w:t>ไทย</w:t>
            </w:r>
          </w:p>
          <w:p w:rsidR="007409B0" w:rsidRPr="00565C80" w:rsidRDefault="007409B0" w:rsidP="007409B0">
            <w:pPr>
              <w:jc w:val="center"/>
              <w:rPr>
                <w:rFonts w:ascii="TH SarabunPSK" w:hAnsi="TH SarabunPSK" w:cs="TH SarabunPSK"/>
                <w:sz w:val="28"/>
                <w:cs/>
              </w:rPr>
            </w:pPr>
            <w:r w:rsidRPr="00565C80">
              <w:rPr>
                <w:rFonts w:ascii="TH SarabunPSK" w:hAnsi="TH SarabunPSK" w:cs="TH SarabunPSK"/>
                <w:sz w:val="28"/>
                <w:cs/>
              </w:rPr>
              <w:t>ไทย</w:t>
            </w:r>
          </w:p>
        </w:tc>
        <w:tc>
          <w:tcPr>
            <w:tcW w:w="979" w:type="dxa"/>
            <w:shd w:val="clear" w:color="auto" w:fill="auto"/>
          </w:tcPr>
          <w:p w:rsidR="007409B0" w:rsidRPr="00565C80" w:rsidRDefault="007409B0" w:rsidP="007409B0">
            <w:pPr>
              <w:jc w:val="center"/>
              <w:rPr>
                <w:rFonts w:ascii="TH SarabunPSK" w:hAnsi="TH SarabunPSK" w:cs="TH SarabunPSK"/>
                <w:sz w:val="28"/>
              </w:rPr>
            </w:pPr>
            <w:r w:rsidRPr="00565C80">
              <w:rPr>
                <w:rFonts w:ascii="TH SarabunPSK" w:hAnsi="TH SarabunPSK" w:cs="TH SarabunPSK"/>
                <w:sz w:val="28"/>
              </w:rPr>
              <w:t>720</w:t>
            </w:r>
          </w:p>
        </w:tc>
        <w:tc>
          <w:tcPr>
            <w:tcW w:w="989" w:type="dxa"/>
            <w:shd w:val="clear" w:color="auto" w:fill="auto"/>
          </w:tcPr>
          <w:p w:rsidR="007409B0" w:rsidRPr="00565C80" w:rsidRDefault="007409B0" w:rsidP="007409B0">
            <w:pPr>
              <w:jc w:val="center"/>
              <w:rPr>
                <w:rFonts w:ascii="TH SarabunPSK" w:hAnsi="TH SarabunPSK" w:cs="TH SarabunPSK"/>
                <w:sz w:val="28"/>
              </w:rPr>
            </w:pPr>
            <w:r w:rsidRPr="00565C80">
              <w:rPr>
                <w:rFonts w:ascii="TH SarabunPSK" w:hAnsi="TH SarabunPSK" w:cs="TH SarabunPSK"/>
                <w:sz w:val="28"/>
              </w:rPr>
              <w:t>720</w:t>
            </w:r>
          </w:p>
        </w:tc>
      </w:tr>
      <w:tr w:rsidR="007409B0" w:rsidRPr="00565C80" w:rsidTr="007409B0">
        <w:trPr>
          <w:trHeight w:val="686"/>
        </w:trPr>
        <w:tc>
          <w:tcPr>
            <w:tcW w:w="660" w:type="dxa"/>
            <w:shd w:val="clear" w:color="auto" w:fill="auto"/>
          </w:tcPr>
          <w:p w:rsidR="007409B0" w:rsidRPr="00565C80" w:rsidRDefault="007409B0" w:rsidP="007409B0">
            <w:pPr>
              <w:jc w:val="center"/>
              <w:rPr>
                <w:rFonts w:ascii="TH SarabunPSK" w:eastAsia="BrowalliaNew-Bold" w:hAnsi="TH SarabunPSK" w:cs="TH SarabunPSK"/>
                <w:sz w:val="28"/>
              </w:rPr>
            </w:pPr>
            <w:r w:rsidRPr="00565C80">
              <w:rPr>
                <w:rFonts w:ascii="TH SarabunPSK" w:eastAsia="BrowalliaNew-Bold" w:hAnsi="TH SarabunPSK" w:cs="TH SarabunPSK"/>
                <w:sz w:val="28"/>
              </w:rPr>
              <w:t>4</w:t>
            </w:r>
          </w:p>
        </w:tc>
        <w:tc>
          <w:tcPr>
            <w:tcW w:w="2170" w:type="dxa"/>
            <w:shd w:val="clear" w:color="auto" w:fill="auto"/>
          </w:tcPr>
          <w:p w:rsidR="007409B0" w:rsidRPr="00565C80" w:rsidRDefault="007409B0" w:rsidP="007409B0">
            <w:pPr>
              <w:rPr>
                <w:rFonts w:ascii="TH SarabunPSK" w:eastAsia="BrowalliaNew-Bold" w:hAnsi="TH SarabunPSK" w:cs="TH SarabunPSK"/>
                <w:sz w:val="28"/>
              </w:rPr>
            </w:pPr>
            <w:r w:rsidRPr="00565C80">
              <w:rPr>
                <w:rFonts w:ascii="TH SarabunPSK" w:hAnsi="TH SarabunPSK" w:cs="TH SarabunPSK"/>
                <w:sz w:val="28"/>
                <w:cs/>
              </w:rPr>
              <w:t>นางชนิดา เผือกสม</w:t>
            </w:r>
          </w:p>
        </w:tc>
        <w:tc>
          <w:tcPr>
            <w:tcW w:w="1196" w:type="dxa"/>
            <w:shd w:val="clear" w:color="auto" w:fill="auto"/>
          </w:tcPr>
          <w:p w:rsidR="007409B0" w:rsidRPr="00565C80" w:rsidRDefault="007409B0" w:rsidP="007409B0">
            <w:pPr>
              <w:rPr>
                <w:rFonts w:ascii="TH SarabunPSK" w:eastAsia="BrowalliaNew-Bold" w:hAnsi="TH SarabunPSK" w:cs="TH SarabunPSK"/>
                <w:sz w:val="28"/>
              </w:rPr>
            </w:pPr>
            <w:r w:rsidRPr="00565C80">
              <w:rPr>
                <w:rFonts w:ascii="TH SarabunPSK" w:eastAsia="BrowalliaNew-Bold" w:hAnsi="TH SarabunPSK" w:cs="TH SarabunPSK"/>
                <w:sz w:val="28"/>
                <w:cs/>
              </w:rPr>
              <w:t>อาจารย์</w:t>
            </w:r>
          </w:p>
        </w:tc>
        <w:tc>
          <w:tcPr>
            <w:tcW w:w="2196" w:type="dxa"/>
          </w:tcPr>
          <w:p w:rsidR="007409B0" w:rsidRPr="00565C80" w:rsidRDefault="00005C4B" w:rsidP="007409B0">
            <w:pPr>
              <w:jc w:val="center"/>
              <w:rPr>
                <w:rFonts w:ascii="TH SarabunPSK" w:eastAsia="BrowalliaNew-Bold" w:hAnsi="TH SarabunPSK" w:cs="TH SarabunPSK"/>
                <w:sz w:val="28"/>
              </w:rPr>
            </w:pPr>
            <w:r>
              <w:rPr>
                <w:rFonts w:ascii="TH SarabunPSK" w:eastAsia="BrowalliaNew-Bold" w:hAnsi="TH SarabunPSK" w:cs="TH SarabunPSK"/>
                <w:sz w:val="28"/>
              </w:rPr>
              <w:t>3 1601 00561 58 0</w:t>
            </w:r>
          </w:p>
        </w:tc>
        <w:tc>
          <w:tcPr>
            <w:tcW w:w="958" w:type="dxa"/>
            <w:shd w:val="clear" w:color="auto" w:fill="auto"/>
          </w:tcPr>
          <w:p w:rsidR="007409B0" w:rsidRPr="00565C80" w:rsidRDefault="007409B0" w:rsidP="007409B0">
            <w:pPr>
              <w:jc w:val="center"/>
              <w:rPr>
                <w:rFonts w:ascii="TH SarabunPSK" w:eastAsia="BrowalliaNew-Bold" w:hAnsi="TH SarabunPSK" w:cs="TH SarabunPSK"/>
                <w:sz w:val="28"/>
              </w:rPr>
            </w:pPr>
            <w:r w:rsidRPr="00565C80">
              <w:rPr>
                <w:rFonts w:ascii="TH SarabunPSK" w:eastAsia="BrowalliaNew-Bold" w:hAnsi="TH SarabunPSK" w:cs="TH SarabunPSK"/>
                <w:sz w:val="28"/>
                <w:cs/>
              </w:rPr>
              <w:t>อ.ม.</w:t>
            </w:r>
          </w:p>
          <w:p w:rsidR="007409B0" w:rsidRPr="00565C80" w:rsidRDefault="007409B0" w:rsidP="007409B0">
            <w:pPr>
              <w:jc w:val="center"/>
              <w:rPr>
                <w:rFonts w:ascii="TH SarabunPSK" w:eastAsia="BrowalliaNew-Bold" w:hAnsi="TH SarabunPSK" w:cs="TH SarabunPSK"/>
                <w:sz w:val="28"/>
                <w:cs/>
              </w:rPr>
            </w:pPr>
            <w:r w:rsidRPr="00565C80">
              <w:rPr>
                <w:rFonts w:ascii="TH SarabunPSK" w:eastAsia="BrowalliaNew-Bold" w:hAnsi="TH SarabunPSK" w:cs="TH SarabunPSK"/>
                <w:sz w:val="28"/>
                <w:cs/>
              </w:rPr>
              <w:t>อ.บ.</w:t>
            </w:r>
          </w:p>
        </w:tc>
        <w:tc>
          <w:tcPr>
            <w:tcW w:w="1746" w:type="dxa"/>
            <w:shd w:val="clear" w:color="auto" w:fill="auto"/>
          </w:tcPr>
          <w:p w:rsidR="007409B0" w:rsidRPr="00565C80" w:rsidRDefault="007409B0" w:rsidP="007409B0">
            <w:pPr>
              <w:rPr>
                <w:rFonts w:ascii="TH SarabunPSK" w:eastAsia="BrowalliaNew-Bold" w:hAnsi="TH SarabunPSK" w:cs="TH SarabunPSK"/>
                <w:sz w:val="28"/>
              </w:rPr>
            </w:pPr>
            <w:r w:rsidRPr="00565C80">
              <w:rPr>
                <w:rFonts w:ascii="TH SarabunPSK" w:eastAsia="BrowalliaNew-Bold" w:hAnsi="TH SarabunPSK" w:cs="TH SarabunPSK"/>
                <w:sz w:val="28"/>
                <w:cs/>
              </w:rPr>
              <w:t>ประวัติศาสตร์</w:t>
            </w:r>
          </w:p>
          <w:p w:rsidR="007409B0" w:rsidRPr="00565C80" w:rsidRDefault="007409B0" w:rsidP="007409B0">
            <w:pPr>
              <w:rPr>
                <w:rFonts w:ascii="TH SarabunPSK" w:eastAsia="BrowalliaNew-Bold" w:hAnsi="TH SarabunPSK" w:cs="TH SarabunPSK"/>
                <w:sz w:val="28"/>
              </w:rPr>
            </w:pPr>
            <w:r w:rsidRPr="00565C80">
              <w:rPr>
                <w:rFonts w:ascii="TH SarabunPSK" w:eastAsia="BrowalliaNew-Bold" w:hAnsi="TH SarabunPSK" w:cs="TH SarabunPSK"/>
                <w:sz w:val="28"/>
                <w:cs/>
              </w:rPr>
              <w:t>ประวัติศาสตร์</w:t>
            </w:r>
          </w:p>
        </w:tc>
        <w:tc>
          <w:tcPr>
            <w:tcW w:w="2024" w:type="dxa"/>
            <w:shd w:val="clear" w:color="auto" w:fill="auto"/>
          </w:tcPr>
          <w:p w:rsidR="007409B0" w:rsidRPr="00565C80" w:rsidRDefault="007409B0" w:rsidP="007409B0">
            <w:pPr>
              <w:rPr>
                <w:rFonts w:ascii="TH SarabunPSK" w:hAnsi="TH SarabunPSK" w:cs="TH SarabunPSK"/>
                <w:sz w:val="28"/>
              </w:rPr>
            </w:pPr>
            <w:r w:rsidRPr="00565C80">
              <w:rPr>
                <w:rFonts w:ascii="TH SarabunPSK" w:hAnsi="TH SarabunPSK" w:cs="TH SarabunPSK"/>
                <w:sz w:val="28"/>
                <w:cs/>
              </w:rPr>
              <w:t>จุฬาลงกรณ์มหาวิทยาลัย</w:t>
            </w:r>
          </w:p>
          <w:p w:rsidR="007409B0" w:rsidRPr="00565C80" w:rsidRDefault="007409B0" w:rsidP="007409B0">
            <w:pPr>
              <w:rPr>
                <w:rFonts w:ascii="TH SarabunPSK" w:eastAsia="BrowalliaNew-Bold" w:hAnsi="TH SarabunPSK" w:cs="TH SarabunPSK"/>
                <w:sz w:val="28"/>
              </w:rPr>
            </w:pPr>
            <w:r w:rsidRPr="00565C80">
              <w:rPr>
                <w:rFonts w:ascii="TH SarabunPSK" w:hAnsi="TH SarabunPSK" w:cs="TH SarabunPSK"/>
                <w:sz w:val="28"/>
                <w:cs/>
              </w:rPr>
              <w:t>จุฬาลงกรณ์มหาวิทยาลัย</w:t>
            </w:r>
          </w:p>
        </w:tc>
        <w:tc>
          <w:tcPr>
            <w:tcW w:w="958" w:type="dxa"/>
            <w:shd w:val="clear" w:color="auto" w:fill="auto"/>
          </w:tcPr>
          <w:p w:rsidR="007409B0" w:rsidRPr="00565C80" w:rsidRDefault="007409B0" w:rsidP="007409B0">
            <w:pPr>
              <w:jc w:val="center"/>
              <w:rPr>
                <w:rFonts w:ascii="TH SarabunPSK" w:eastAsia="BrowalliaNew-Bold" w:hAnsi="TH SarabunPSK" w:cs="TH SarabunPSK"/>
                <w:sz w:val="28"/>
              </w:rPr>
            </w:pPr>
            <w:r w:rsidRPr="00565C80">
              <w:rPr>
                <w:rFonts w:ascii="TH SarabunPSK" w:eastAsia="BrowalliaNew-Bold" w:hAnsi="TH SarabunPSK" w:cs="TH SarabunPSK"/>
                <w:sz w:val="28"/>
                <w:cs/>
              </w:rPr>
              <w:t>2543</w:t>
            </w:r>
          </w:p>
          <w:p w:rsidR="007409B0" w:rsidRPr="00565C80" w:rsidRDefault="007409B0" w:rsidP="007409B0">
            <w:pPr>
              <w:jc w:val="center"/>
              <w:rPr>
                <w:rFonts w:ascii="TH SarabunPSK" w:eastAsia="BrowalliaNew-Bold" w:hAnsi="TH SarabunPSK" w:cs="TH SarabunPSK"/>
                <w:sz w:val="28"/>
              </w:rPr>
            </w:pPr>
            <w:r w:rsidRPr="00565C80">
              <w:rPr>
                <w:rFonts w:ascii="TH SarabunPSK" w:eastAsia="BrowalliaNew-Bold" w:hAnsi="TH SarabunPSK" w:cs="TH SarabunPSK"/>
                <w:sz w:val="28"/>
                <w:cs/>
              </w:rPr>
              <w:t>2539</w:t>
            </w:r>
          </w:p>
        </w:tc>
        <w:tc>
          <w:tcPr>
            <w:tcW w:w="1053" w:type="dxa"/>
            <w:shd w:val="clear" w:color="auto" w:fill="auto"/>
          </w:tcPr>
          <w:p w:rsidR="007409B0" w:rsidRPr="00565C80" w:rsidRDefault="007409B0" w:rsidP="007409B0">
            <w:pPr>
              <w:jc w:val="center"/>
              <w:rPr>
                <w:rFonts w:ascii="TH SarabunPSK" w:eastAsia="BrowalliaNew-Bold" w:hAnsi="TH SarabunPSK" w:cs="TH SarabunPSK"/>
                <w:sz w:val="28"/>
              </w:rPr>
            </w:pPr>
            <w:r w:rsidRPr="00565C80">
              <w:rPr>
                <w:rFonts w:ascii="TH SarabunPSK" w:eastAsia="BrowalliaNew-Bold" w:hAnsi="TH SarabunPSK" w:cs="TH SarabunPSK"/>
                <w:sz w:val="28"/>
                <w:cs/>
              </w:rPr>
              <w:t>ไทย</w:t>
            </w:r>
          </w:p>
          <w:p w:rsidR="007409B0" w:rsidRPr="00565C80" w:rsidRDefault="007409B0" w:rsidP="007409B0">
            <w:pPr>
              <w:jc w:val="center"/>
              <w:rPr>
                <w:rFonts w:ascii="TH SarabunPSK" w:eastAsia="BrowalliaNew-Bold" w:hAnsi="TH SarabunPSK" w:cs="TH SarabunPSK"/>
                <w:sz w:val="28"/>
              </w:rPr>
            </w:pPr>
            <w:r w:rsidRPr="00565C80">
              <w:rPr>
                <w:rFonts w:ascii="TH SarabunPSK" w:eastAsia="BrowalliaNew-Bold" w:hAnsi="TH SarabunPSK" w:cs="TH SarabunPSK"/>
                <w:sz w:val="28"/>
                <w:cs/>
              </w:rPr>
              <w:t>ไทย</w:t>
            </w:r>
          </w:p>
        </w:tc>
        <w:tc>
          <w:tcPr>
            <w:tcW w:w="979" w:type="dxa"/>
            <w:shd w:val="clear" w:color="auto" w:fill="auto"/>
          </w:tcPr>
          <w:p w:rsidR="007409B0" w:rsidRPr="00565C80" w:rsidRDefault="007409B0" w:rsidP="007409B0">
            <w:pPr>
              <w:jc w:val="center"/>
              <w:rPr>
                <w:rFonts w:ascii="TH SarabunPSK" w:eastAsia="BrowalliaNew-Bold" w:hAnsi="TH SarabunPSK" w:cs="TH SarabunPSK"/>
                <w:sz w:val="28"/>
              </w:rPr>
            </w:pPr>
            <w:r w:rsidRPr="00565C80">
              <w:rPr>
                <w:rFonts w:ascii="TH SarabunPSK" w:hAnsi="TH SarabunPSK" w:cs="TH SarabunPSK"/>
                <w:sz w:val="28"/>
              </w:rPr>
              <w:t>720</w:t>
            </w:r>
          </w:p>
        </w:tc>
        <w:tc>
          <w:tcPr>
            <w:tcW w:w="989" w:type="dxa"/>
            <w:shd w:val="clear" w:color="auto" w:fill="auto"/>
          </w:tcPr>
          <w:p w:rsidR="007409B0" w:rsidRPr="00565C80" w:rsidRDefault="007409B0" w:rsidP="007409B0">
            <w:pPr>
              <w:jc w:val="center"/>
              <w:rPr>
                <w:rFonts w:ascii="TH SarabunPSK" w:eastAsia="BrowalliaNew-Bold" w:hAnsi="TH SarabunPSK" w:cs="TH SarabunPSK"/>
                <w:sz w:val="28"/>
              </w:rPr>
            </w:pPr>
            <w:r w:rsidRPr="00565C80">
              <w:rPr>
                <w:rFonts w:ascii="TH SarabunPSK" w:eastAsia="BrowalliaNew-Bold" w:hAnsi="TH SarabunPSK" w:cs="TH SarabunPSK"/>
                <w:sz w:val="28"/>
              </w:rPr>
              <w:t>720</w:t>
            </w:r>
          </w:p>
        </w:tc>
      </w:tr>
      <w:tr w:rsidR="007409B0" w:rsidRPr="00565C80" w:rsidTr="007409B0">
        <w:trPr>
          <w:trHeight w:val="686"/>
        </w:trPr>
        <w:tc>
          <w:tcPr>
            <w:tcW w:w="660" w:type="dxa"/>
            <w:shd w:val="clear" w:color="auto" w:fill="auto"/>
          </w:tcPr>
          <w:p w:rsidR="007409B0" w:rsidRPr="00565C80" w:rsidRDefault="007409B0" w:rsidP="007409B0">
            <w:pPr>
              <w:jc w:val="center"/>
              <w:rPr>
                <w:rFonts w:ascii="TH SarabunPSK" w:eastAsia="BrowalliaNew-Bold" w:hAnsi="TH SarabunPSK" w:cs="TH SarabunPSK"/>
                <w:sz w:val="28"/>
              </w:rPr>
            </w:pPr>
            <w:r w:rsidRPr="00565C80">
              <w:rPr>
                <w:rFonts w:ascii="TH SarabunPSK" w:eastAsia="BrowalliaNew-Bold" w:hAnsi="TH SarabunPSK" w:cs="TH SarabunPSK"/>
                <w:sz w:val="28"/>
              </w:rPr>
              <w:t>5</w:t>
            </w:r>
          </w:p>
        </w:tc>
        <w:tc>
          <w:tcPr>
            <w:tcW w:w="2170" w:type="dxa"/>
            <w:shd w:val="clear" w:color="auto" w:fill="auto"/>
          </w:tcPr>
          <w:p w:rsidR="007409B0" w:rsidRPr="00565C80" w:rsidRDefault="007409B0" w:rsidP="007409B0">
            <w:pPr>
              <w:rPr>
                <w:rFonts w:ascii="TH SarabunPSK" w:hAnsi="TH SarabunPSK" w:cs="TH SarabunPSK"/>
                <w:sz w:val="28"/>
                <w:cs/>
              </w:rPr>
            </w:pPr>
            <w:r w:rsidRPr="00565C80">
              <w:rPr>
                <w:rFonts w:ascii="TH SarabunPSK" w:hAnsi="TH SarabunPSK" w:cs="TH SarabunPSK" w:hint="cs"/>
                <w:sz w:val="28"/>
                <w:cs/>
              </w:rPr>
              <w:t>นายณัฏฐพงษ์ สกุลเลี่ยว</w:t>
            </w:r>
          </w:p>
        </w:tc>
        <w:tc>
          <w:tcPr>
            <w:tcW w:w="1196" w:type="dxa"/>
            <w:shd w:val="clear" w:color="auto" w:fill="auto"/>
          </w:tcPr>
          <w:p w:rsidR="007409B0" w:rsidRPr="00565C80" w:rsidRDefault="007409B0" w:rsidP="007409B0">
            <w:pPr>
              <w:rPr>
                <w:rFonts w:ascii="TH SarabunPSK" w:eastAsia="BrowalliaNew-Bold" w:hAnsi="TH SarabunPSK" w:cs="TH SarabunPSK"/>
                <w:sz w:val="28"/>
                <w:cs/>
              </w:rPr>
            </w:pPr>
            <w:r w:rsidRPr="00565C80">
              <w:rPr>
                <w:rFonts w:ascii="TH SarabunPSK" w:eastAsia="BrowalliaNew-Bold" w:hAnsi="TH SarabunPSK" w:cs="TH SarabunPSK" w:hint="cs"/>
                <w:sz w:val="28"/>
                <w:cs/>
              </w:rPr>
              <w:t>อาจารย์</w:t>
            </w:r>
          </w:p>
        </w:tc>
        <w:tc>
          <w:tcPr>
            <w:tcW w:w="2196" w:type="dxa"/>
          </w:tcPr>
          <w:p w:rsidR="007409B0" w:rsidRPr="00565C80" w:rsidRDefault="007409B0" w:rsidP="007409B0">
            <w:pPr>
              <w:jc w:val="center"/>
              <w:rPr>
                <w:rFonts w:ascii="TH SarabunPSK" w:eastAsia="BrowalliaNew-Bold" w:hAnsi="TH SarabunPSK" w:cs="TH SarabunPSK"/>
                <w:sz w:val="28"/>
                <w:cs/>
              </w:rPr>
            </w:pPr>
          </w:p>
        </w:tc>
        <w:tc>
          <w:tcPr>
            <w:tcW w:w="958" w:type="dxa"/>
            <w:shd w:val="clear" w:color="auto" w:fill="auto"/>
          </w:tcPr>
          <w:p w:rsidR="007409B0" w:rsidRPr="00565C80" w:rsidRDefault="007409B0" w:rsidP="007409B0">
            <w:pPr>
              <w:jc w:val="center"/>
              <w:rPr>
                <w:rFonts w:ascii="TH SarabunPSK" w:eastAsia="BrowalliaNew-Bold" w:hAnsi="TH SarabunPSK" w:cs="TH SarabunPSK"/>
                <w:sz w:val="28"/>
              </w:rPr>
            </w:pPr>
            <w:r w:rsidRPr="00565C80">
              <w:rPr>
                <w:rFonts w:ascii="TH SarabunPSK" w:eastAsia="BrowalliaNew-Bold" w:hAnsi="TH SarabunPSK" w:cs="TH SarabunPSK" w:hint="cs"/>
                <w:sz w:val="28"/>
                <w:cs/>
              </w:rPr>
              <w:t>ศศ.ม.</w:t>
            </w:r>
          </w:p>
          <w:p w:rsidR="007409B0" w:rsidRPr="00565C80" w:rsidRDefault="007409B0" w:rsidP="007409B0">
            <w:pPr>
              <w:jc w:val="center"/>
              <w:rPr>
                <w:rFonts w:ascii="TH SarabunPSK" w:eastAsia="BrowalliaNew-Bold" w:hAnsi="TH SarabunPSK" w:cs="TH SarabunPSK"/>
                <w:sz w:val="28"/>
                <w:cs/>
              </w:rPr>
            </w:pPr>
            <w:r w:rsidRPr="00565C80">
              <w:rPr>
                <w:rFonts w:ascii="TH SarabunPSK" w:eastAsia="BrowalliaNew-Bold" w:hAnsi="TH SarabunPSK" w:cs="TH SarabunPSK" w:hint="cs"/>
                <w:sz w:val="28"/>
                <w:cs/>
              </w:rPr>
              <w:t>ศศ.บ.</w:t>
            </w:r>
          </w:p>
        </w:tc>
        <w:tc>
          <w:tcPr>
            <w:tcW w:w="1746" w:type="dxa"/>
            <w:shd w:val="clear" w:color="auto" w:fill="auto"/>
          </w:tcPr>
          <w:p w:rsidR="007409B0" w:rsidRPr="00565C80" w:rsidRDefault="007409B0" w:rsidP="007409B0">
            <w:pPr>
              <w:rPr>
                <w:rFonts w:ascii="TH SarabunPSK" w:eastAsia="BrowalliaNew-Bold" w:hAnsi="TH SarabunPSK" w:cs="TH SarabunPSK"/>
                <w:sz w:val="28"/>
              </w:rPr>
            </w:pPr>
            <w:r w:rsidRPr="00565C80">
              <w:rPr>
                <w:rFonts w:ascii="TH SarabunPSK" w:eastAsia="BrowalliaNew-Bold" w:hAnsi="TH SarabunPSK" w:cs="TH SarabunPSK" w:hint="cs"/>
                <w:sz w:val="28"/>
                <w:cs/>
              </w:rPr>
              <w:t>ประวัติศาสตร์</w:t>
            </w:r>
          </w:p>
          <w:p w:rsidR="007409B0" w:rsidRPr="00565C80" w:rsidRDefault="007409B0" w:rsidP="007409B0">
            <w:pPr>
              <w:rPr>
                <w:rFonts w:ascii="TH SarabunPSK" w:eastAsia="BrowalliaNew-Bold" w:hAnsi="TH SarabunPSK" w:cs="TH SarabunPSK"/>
                <w:sz w:val="28"/>
                <w:cs/>
              </w:rPr>
            </w:pPr>
            <w:r w:rsidRPr="00565C80">
              <w:rPr>
                <w:rFonts w:ascii="TH SarabunPSK" w:eastAsia="BrowalliaNew-Bold" w:hAnsi="TH SarabunPSK" w:cs="TH SarabunPSK" w:hint="cs"/>
                <w:sz w:val="28"/>
                <w:cs/>
              </w:rPr>
              <w:t>ประวัติศาสตร์</w:t>
            </w:r>
          </w:p>
        </w:tc>
        <w:tc>
          <w:tcPr>
            <w:tcW w:w="2024" w:type="dxa"/>
            <w:shd w:val="clear" w:color="auto" w:fill="auto"/>
          </w:tcPr>
          <w:p w:rsidR="007409B0" w:rsidRPr="00565C80" w:rsidRDefault="007409B0" w:rsidP="007409B0">
            <w:pPr>
              <w:rPr>
                <w:rFonts w:ascii="TH SarabunPSK" w:hAnsi="TH SarabunPSK" w:cs="TH SarabunPSK"/>
                <w:sz w:val="28"/>
              </w:rPr>
            </w:pPr>
            <w:r w:rsidRPr="00565C80">
              <w:rPr>
                <w:rFonts w:ascii="TH SarabunPSK" w:hAnsi="TH SarabunPSK" w:cs="TH SarabunPSK" w:hint="cs"/>
                <w:sz w:val="28"/>
                <w:cs/>
              </w:rPr>
              <w:t>มหาวิทยาลัยเชียงใหม่</w:t>
            </w:r>
          </w:p>
          <w:p w:rsidR="007409B0" w:rsidRPr="00565C80" w:rsidRDefault="007409B0" w:rsidP="007409B0">
            <w:pPr>
              <w:rPr>
                <w:rFonts w:ascii="TH SarabunPSK" w:hAnsi="TH SarabunPSK" w:cs="TH SarabunPSK"/>
                <w:sz w:val="28"/>
                <w:cs/>
              </w:rPr>
            </w:pPr>
            <w:r w:rsidRPr="00565C80">
              <w:rPr>
                <w:rFonts w:ascii="TH SarabunPSK" w:hAnsi="TH SarabunPSK" w:cs="TH SarabunPSK" w:hint="cs"/>
                <w:sz w:val="28"/>
                <w:cs/>
              </w:rPr>
              <w:t>มหาวิทยาลัยเชียงใหม่</w:t>
            </w:r>
          </w:p>
        </w:tc>
        <w:tc>
          <w:tcPr>
            <w:tcW w:w="958" w:type="dxa"/>
            <w:shd w:val="clear" w:color="auto" w:fill="auto"/>
          </w:tcPr>
          <w:p w:rsidR="007409B0" w:rsidRPr="00565C80" w:rsidRDefault="00A12518" w:rsidP="007409B0">
            <w:pPr>
              <w:jc w:val="center"/>
              <w:rPr>
                <w:rFonts w:ascii="TH SarabunPSK" w:eastAsia="BrowalliaNew-Bold" w:hAnsi="TH SarabunPSK" w:cs="TH SarabunPSK"/>
                <w:sz w:val="28"/>
              </w:rPr>
            </w:pPr>
            <w:r w:rsidRPr="00565C80">
              <w:rPr>
                <w:rFonts w:ascii="TH SarabunPSK" w:eastAsia="BrowalliaNew-Bold" w:hAnsi="TH SarabunPSK" w:cs="TH SarabunPSK" w:hint="cs"/>
                <w:sz w:val="28"/>
                <w:cs/>
              </w:rPr>
              <w:t>2553</w:t>
            </w:r>
          </w:p>
          <w:p w:rsidR="00A12518" w:rsidRPr="00565C80" w:rsidRDefault="00A12518" w:rsidP="007409B0">
            <w:pPr>
              <w:jc w:val="center"/>
              <w:rPr>
                <w:rFonts w:ascii="TH SarabunPSK" w:eastAsia="BrowalliaNew-Bold" w:hAnsi="TH SarabunPSK" w:cs="TH SarabunPSK"/>
                <w:sz w:val="28"/>
                <w:cs/>
              </w:rPr>
            </w:pPr>
            <w:r w:rsidRPr="00565C80">
              <w:rPr>
                <w:rFonts w:ascii="TH SarabunPSK" w:eastAsia="BrowalliaNew-Bold" w:hAnsi="TH SarabunPSK" w:cs="TH SarabunPSK" w:hint="cs"/>
                <w:sz w:val="28"/>
                <w:cs/>
              </w:rPr>
              <w:t>2549</w:t>
            </w:r>
          </w:p>
        </w:tc>
        <w:tc>
          <w:tcPr>
            <w:tcW w:w="1053" w:type="dxa"/>
            <w:shd w:val="clear" w:color="auto" w:fill="auto"/>
          </w:tcPr>
          <w:p w:rsidR="007409B0" w:rsidRPr="00565C80" w:rsidRDefault="007409B0" w:rsidP="007409B0">
            <w:pPr>
              <w:jc w:val="center"/>
              <w:rPr>
                <w:rFonts w:ascii="TH SarabunPSK" w:eastAsia="BrowalliaNew-Bold" w:hAnsi="TH SarabunPSK" w:cs="TH SarabunPSK"/>
                <w:sz w:val="28"/>
              </w:rPr>
            </w:pPr>
            <w:r w:rsidRPr="00565C80">
              <w:rPr>
                <w:rFonts w:ascii="TH SarabunPSK" w:eastAsia="BrowalliaNew-Bold" w:hAnsi="TH SarabunPSK" w:cs="TH SarabunPSK" w:hint="cs"/>
                <w:sz w:val="28"/>
                <w:cs/>
              </w:rPr>
              <w:t>ไทย</w:t>
            </w:r>
          </w:p>
          <w:p w:rsidR="007409B0" w:rsidRPr="00565C80" w:rsidRDefault="007409B0" w:rsidP="007409B0">
            <w:pPr>
              <w:jc w:val="center"/>
              <w:rPr>
                <w:rFonts w:ascii="TH SarabunPSK" w:eastAsia="BrowalliaNew-Bold" w:hAnsi="TH SarabunPSK" w:cs="TH SarabunPSK"/>
                <w:sz w:val="28"/>
                <w:cs/>
              </w:rPr>
            </w:pPr>
            <w:r w:rsidRPr="00565C80">
              <w:rPr>
                <w:rFonts w:ascii="TH SarabunPSK" w:eastAsia="BrowalliaNew-Bold" w:hAnsi="TH SarabunPSK" w:cs="TH SarabunPSK" w:hint="cs"/>
                <w:sz w:val="28"/>
                <w:cs/>
              </w:rPr>
              <w:t>ไทย</w:t>
            </w:r>
          </w:p>
        </w:tc>
        <w:tc>
          <w:tcPr>
            <w:tcW w:w="979" w:type="dxa"/>
            <w:shd w:val="clear" w:color="auto" w:fill="auto"/>
          </w:tcPr>
          <w:p w:rsidR="007409B0" w:rsidRPr="00565C80" w:rsidRDefault="007409B0" w:rsidP="007409B0">
            <w:pPr>
              <w:jc w:val="center"/>
              <w:rPr>
                <w:rFonts w:ascii="TH SarabunPSK" w:eastAsia="BrowalliaNew-Bold" w:hAnsi="TH SarabunPSK" w:cs="TH SarabunPSK"/>
                <w:sz w:val="28"/>
              </w:rPr>
            </w:pPr>
            <w:r w:rsidRPr="00565C80">
              <w:rPr>
                <w:rFonts w:ascii="TH SarabunPSK" w:hAnsi="TH SarabunPSK" w:cs="TH SarabunPSK"/>
                <w:sz w:val="28"/>
              </w:rPr>
              <w:t>720</w:t>
            </w:r>
          </w:p>
        </w:tc>
        <w:tc>
          <w:tcPr>
            <w:tcW w:w="989" w:type="dxa"/>
            <w:shd w:val="clear" w:color="auto" w:fill="auto"/>
          </w:tcPr>
          <w:p w:rsidR="007409B0" w:rsidRPr="00565C80" w:rsidRDefault="007409B0" w:rsidP="007409B0">
            <w:pPr>
              <w:jc w:val="center"/>
              <w:rPr>
                <w:rFonts w:ascii="TH SarabunPSK" w:eastAsia="BrowalliaNew-Bold" w:hAnsi="TH SarabunPSK" w:cs="TH SarabunPSK"/>
                <w:sz w:val="28"/>
              </w:rPr>
            </w:pPr>
            <w:r w:rsidRPr="00565C80">
              <w:rPr>
                <w:rFonts w:ascii="TH SarabunPSK" w:eastAsia="BrowalliaNew-Bold" w:hAnsi="TH SarabunPSK" w:cs="TH SarabunPSK"/>
                <w:sz w:val="28"/>
              </w:rPr>
              <w:t>720</w:t>
            </w:r>
          </w:p>
        </w:tc>
      </w:tr>
    </w:tbl>
    <w:p w:rsidR="00A94B1B" w:rsidRPr="00565C80" w:rsidRDefault="00A94B1B" w:rsidP="00A94B1B">
      <w:pPr>
        <w:ind w:firstLine="720"/>
        <w:rPr>
          <w:rFonts w:ascii="TH SarabunPSK" w:eastAsia="BrowalliaNew-Bold" w:hAnsi="TH SarabunPSK" w:cs="TH SarabunPSK"/>
          <w:b/>
          <w:bCs/>
          <w:sz w:val="32"/>
          <w:szCs w:val="32"/>
          <w:cs/>
        </w:rPr>
      </w:pPr>
      <w:r>
        <w:rPr>
          <w:rFonts w:ascii="TH SarabunPSK" w:eastAsia="BrowalliaNew-Bold" w:hAnsi="TH SarabunPSK" w:cs="TH SarabunPSK"/>
          <w:b/>
          <w:bCs/>
          <w:sz w:val="32"/>
          <w:szCs w:val="32"/>
        </w:rPr>
        <w:t>3.2.2</w:t>
      </w:r>
      <w:r w:rsidRPr="00565C80">
        <w:rPr>
          <w:rFonts w:ascii="TH SarabunPSK" w:eastAsia="BrowalliaNew-Bold" w:hAnsi="TH SarabunPSK" w:cs="TH SarabunPSK"/>
          <w:b/>
          <w:bCs/>
          <w:sz w:val="32"/>
          <w:szCs w:val="32"/>
        </w:rPr>
        <w:t xml:space="preserve">. </w:t>
      </w:r>
      <w:r w:rsidRPr="00565C80">
        <w:rPr>
          <w:rFonts w:ascii="TH SarabunPSK" w:eastAsia="BrowalliaNew-Bold" w:hAnsi="TH SarabunPSK" w:cs="TH SarabunPSK"/>
          <w:b/>
          <w:bCs/>
          <w:sz w:val="32"/>
          <w:szCs w:val="32"/>
          <w:cs/>
        </w:rPr>
        <w:t>อาจารย์</w:t>
      </w:r>
      <w:r>
        <w:rPr>
          <w:rFonts w:ascii="TH SarabunPSK" w:eastAsia="BrowalliaNew-Bold" w:hAnsi="TH SarabunPSK" w:cs="TH SarabunPSK" w:hint="cs"/>
          <w:b/>
          <w:bCs/>
          <w:sz w:val="32"/>
          <w:szCs w:val="32"/>
          <w:cs/>
        </w:rPr>
        <w:t>ประจำหลักสูตร</w:t>
      </w:r>
    </w:p>
    <w:tbl>
      <w:tblPr>
        <w:tblpPr w:leftFromText="180" w:rightFromText="180" w:vertAnchor="text" w:horzAnchor="margin" w:tblpX="-572" w:tblpY="255"/>
        <w:tblW w:w="14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2170"/>
        <w:gridCol w:w="1196"/>
        <w:gridCol w:w="2196"/>
        <w:gridCol w:w="958"/>
        <w:gridCol w:w="1746"/>
        <w:gridCol w:w="2024"/>
        <w:gridCol w:w="958"/>
        <w:gridCol w:w="1053"/>
        <w:gridCol w:w="979"/>
        <w:gridCol w:w="989"/>
      </w:tblGrid>
      <w:tr w:rsidR="00A94B1B" w:rsidRPr="00565C80" w:rsidTr="00B515CB">
        <w:trPr>
          <w:trHeight w:val="698"/>
        </w:trPr>
        <w:tc>
          <w:tcPr>
            <w:tcW w:w="660" w:type="dxa"/>
            <w:vMerge w:val="restart"/>
            <w:shd w:val="clear" w:color="auto" w:fill="auto"/>
            <w:vAlign w:val="center"/>
          </w:tcPr>
          <w:p w:rsidR="00A94B1B" w:rsidRPr="00565C80" w:rsidRDefault="00A94B1B" w:rsidP="00B515CB">
            <w:pPr>
              <w:jc w:val="center"/>
              <w:rPr>
                <w:rFonts w:ascii="TH SarabunPSK" w:eastAsia="BrowalliaNew-Bold" w:hAnsi="TH SarabunPSK" w:cs="TH SarabunPSK"/>
                <w:b/>
                <w:bCs/>
                <w:sz w:val="28"/>
                <w:cs/>
              </w:rPr>
            </w:pPr>
            <w:r w:rsidRPr="00565C80">
              <w:rPr>
                <w:rFonts w:ascii="TH SarabunPSK" w:eastAsia="BrowalliaNew-Bold" w:hAnsi="TH SarabunPSK" w:cs="TH SarabunPSK"/>
                <w:b/>
                <w:bCs/>
                <w:sz w:val="28"/>
                <w:cs/>
              </w:rPr>
              <w:lastRenderedPageBreak/>
              <w:t>ลำดับ</w:t>
            </w:r>
          </w:p>
        </w:tc>
        <w:tc>
          <w:tcPr>
            <w:tcW w:w="2170" w:type="dxa"/>
            <w:vMerge w:val="restart"/>
            <w:shd w:val="clear" w:color="auto" w:fill="auto"/>
            <w:vAlign w:val="center"/>
          </w:tcPr>
          <w:p w:rsidR="00A94B1B" w:rsidRPr="00565C80" w:rsidRDefault="00A94B1B" w:rsidP="00B515CB">
            <w:pPr>
              <w:jc w:val="center"/>
              <w:rPr>
                <w:rFonts w:ascii="TH SarabunPSK" w:eastAsia="BrowalliaNew-Bold" w:hAnsi="TH SarabunPSK" w:cs="TH SarabunPSK"/>
                <w:b/>
                <w:bCs/>
                <w:sz w:val="28"/>
              </w:rPr>
            </w:pPr>
            <w:r w:rsidRPr="00565C80">
              <w:rPr>
                <w:rFonts w:ascii="TH SarabunPSK" w:eastAsia="BrowalliaNew-Bold" w:hAnsi="TH SarabunPSK" w:cs="TH SarabunPSK"/>
                <w:b/>
                <w:bCs/>
                <w:sz w:val="28"/>
                <w:cs/>
              </w:rPr>
              <w:t>ชื่อ-นามสกุล</w:t>
            </w:r>
          </w:p>
        </w:tc>
        <w:tc>
          <w:tcPr>
            <w:tcW w:w="1196" w:type="dxa"/>
            <w:vMerge w:val="restart"/>
            <w:shd w:val="clear" w:color="auto" w:fill="auto"/>
            <w:vAlign w:val="center"/>
          </w:tcPr>
          <w:p w:rsidR="00A94B1B" w:rsidRPr="00565C80" w:rsidRDefault="00A94B1B" w:rsidP="00B515CB">
            <w:pPr>
              <w:jc w:val="center"/>
              <w:rPr>
                <w:rFonts w:ascii="TH SarabunPSK" w:eastAsia="BrowalliaNew-Bold" w:hAnsi="TH SarabunPSK" w:cs="TH SarabunPSK"/>
                <w:b/>
                <w:bCs/>
                <w:sz w:val="28"/>
                <w:cs/>
              </w:rPr>
            </w:pPr>
            <w:r w:rsidRPr="00565C80">
              <w:rPr>
                <w:rFonts w:ascii="TH SarabunPSK" w:eastAsia="BrowalliaNew-Bold" w:hAnsi="TH SarabunPSK" w:cs="TH SarabunPSK"/>
                <w:b/>
                <w:bCs/>
                <w:sz w:val="28"/>
                <w:cs/>
              </w:rPr>
              <w:t>ตำแหน่งทางวิชาการ</w:t>
            </w:r>
          </w:p>
        </w:tc>
        <w:tc>
          <w:tcPr>
            <w:tcW w:w="2196" w:type="dxa"/>
            <w:vMerge w:val="restart"/>
            <w:vAlign w:val="center"/>
          </w:tcPr>
          <w:p w:rsidR="00A94B1B" w:rsidRPr="00565C80" w:rsidRDefault="00A94B1B" w:rsidP="00B515CB">
            <w:pPr>
              <w:jc w:val="center"/>
              <w:rPr>
                <w:rFonts w:ascii="TH SarabunPSK" w:eastAsia="BrowalliaNew-Bold" w:hAnsi="TH SarabunPSK" w:cs="TH SarabunPSK"/>
                <w:b/>
                <w:bCs/>
                <w:sz w:val="28"/>
                <w:cs/>
              </w:rPr>
            </w:pPr>
            <w:r w:rsidRPr="00565C80">
              <w:rPr>
                <w:rFonts w:ascii="TH SarabunPSK" w:eastAsia="BrowalliaNew-Bold" w:hAnsi="TH SarabunPSK" w:cs="TH SarabunPSK" w:hint="cs"/>
                <w:b/>
                <w:bCs/>
                <w:sz w:val="28"/>
                <w:cs/>
              </w:rPr>
              <w:t>เลขที่บัตรประจำตัวประชาชน</w:t>
            </w:r>
          </w:p>
        </w:tc>
        <w:tc>
          <w:tcPr>
            <w:tcW w:w="958" w:type="dxa"/>
            <w:vMerge w:val="restart"/>
            <w:shd w:val="clear" w:color="auto" w:fill="auto"/>
            <w:vAlign w:val="center"/>
          </w:tcPr>
          <w:p w:rsidR="00A94B1B" w:rsidRPr="00565C80" w:rsidRDefault="00A94B1B" w:rsidP="00B515CB">
            <w:pPr>
              <w:jc w:val="center"/>
              <w:rPr>
                <w:rFonts w:ascii="TH SarabunPSK" w:eastAsia="BrowalliaNew-Bold" w:hAnsi="TH SarabunPSK" w:cs="TH SarabunPSK"/>
                <w:b/>
                <w:bCs/>
                <w:sz w:val="28"/>
                <w:cs/>
              </w:rPr>
            </w:pPr>
            <w:r w:rsidRPr="00565C80">
              <w:rPr>
                <w:rFonts w:ascii="TH SarabunPSK" w:eastAsia="BrowalliaNew-Bold" w:hAnsi="TH SarabunPSK" w:cs="TH SarabunPSK"/>
                <w:b/>
                <w:bCs/>
                <w:sz w:val="28"/>
                <w:cs/>
              </w:rPr>
              <w:t>วุฒิการศึกษา</w:t>
            </w:r>
          </w:p>
        </w:tc>
        <w:tc>
          <w:tcPr>
            <w:tcW w:w="1746" w:type="dxa"/>
            <w:vMerge w:val="restart"/>
            <w:shd w:val="clear" w:color="auto" w:fill="auto"/>
            <w:vAlign w:val="center"/>
          </w:tcPr>
          <w:p w:rsidR="00A94B1B" w:rsidRPr="00565C80" w:rsidRDefault="00A94B1B" w:rsidP="00B515CB">
            <w:pPr>
              <w:jc w:val="center"/>
              <w:rPr>
                <w:rFonts w:ascii="TH SarabunPSK" w:eastAsia="BrowalliaNew-Bold" w:hAnsi="TH SarabunPSK" w:cs="TH SarabunPSK"/>
                <w:b/>
                <w:bCs/>
                <w:sz w:val="28"/>
              </w:rPr>
            </w:pPr>
            <w:r w:rsidRPr="00565C80">
              <w:rPr>
                <w:rFonts w:ascii="TH SarabunPSK" w:eastAsia="BrowalliaNew-Bold" w:hAnsi="TH SarabunPSK" w:cs="TH SarabunPSK"/>
                <w:b/>
                <w:bCs/>
                <w:sz w:val="28"/>
                <w:cs/>
              </w:rPr>
              <w:t>สาขาวิชา</w:t>
            </w:r>
          </w:p>
        </w:tc>
        <w:tc>
          <w:tcPr>
            <w:tcW w:w="2024" w:type="dxa"/>
            <w:vMerge w:val="restart"/>
            <w:shd w:val="clear" w:color="auto" w:fill="auto"/>
            <w:vAlign w:val="center"/>
          </w:tcPr>
          <w:p w:rsidR="00A94B1B" w:rsidRPr="00565C80" w:rsidRDefault="00A94B1B" w:rsidP="00B515CB">
            <w:pPr>
              <w:jc w:val="center"/>
              <w:rPr>
                <w:rFonts w:ascii="TH SarabunPSK" w:eastAsia="BrowalliaNew-Bold" w:hAnsi="TH SarabunPSK" w:cs="TH SarabunPSK"/>
                <w:b/>
                <w:bCs/>
                <w:sz w:val="28"/>
              </w:rPr>
            </w:pPr>
            <w:r w:rsidRPr="00565C80">
              <w:rPr>
                <w:rFonts w:ascii="TH SarabunPSK" w:eastAsia="BrowalliaNew-Bold" w:hAnsi="TH SarabunPSK" w:cs="TH SarabunPSK"/>
                <w:b/>
                <w:bCs/>
                <w:sz w:val="28"/>
                <w:cs/>
              </w:rPr>
              <w:t>สำเร็จการศึกษาจากสถาบัน</w:t>
            </w:r>
          </w:p>
        </w:tc>
        <w:tc>
          <w:tcPr>
            <w:tcW w:w="958" w:type="dxa"/>
            <w:vMerge w:val="restart"/>
            <w:shd w:val="clear" w:color="auto" w:fill="auto"/>
            <w:vAlign w:val="center"/>
          </w:tcPr>
          <w:p w:rsidR="00A94B1B" w:rsidRPr="00565C80" w:rsidRDefault="00A94B1B" w:rsidP="00B515CB">
            <w:pPr>
              <w:jc w:val="center"/>
              <w:rPr>
                <w:rFonts w:ascii="TH SarabunPSK" w:eastAsia="BrowalliaNew-Bold" w:hAnsi="TH SarabunPSK" w:cs="TH SarabunPSK"/>
                <w:b/>
                <w:bCs/>
                <w:sz w:val="28"/>
                <w:cs/>
              </w:rPr>
            </w:pPr>
            <w:r w:rsidRPr="00565C80">
              <w:rPr>
                <w:rFonts w:ascii="TH SarabunPSK" w:eastAsia="BrowalliaNew-Bold" w:hAnsi="TH SarabunPSK" w:cs="TH SarabunPSK"/>
                <w:b/>
                <w:bCs/>
                <w:sz w:val="28"/>
                <w:cs/>
              </w:rPr>
              <w:t>ปีที่สำเร็จการศึกษา</w:t>
            </w:r>
          </w:p>
        </w:tc>
        <w:tc>
          <w:tcPr>
            <w:tcW w:w="1053" w:type="dxa"/>
            <w:vMerge w:val="restart"/>
            <w:shd w:val="clear" w:color="auto" w:fill="auto"/>
            <w:vAlign w:val="center"/>
          </w:tcPr>
          <w:p w:rsidR="00A94B1B" w:rsidRPr="00565C80" w:rsidRDefault="00A94B1B" w:rsidP="00B515CB">
            <w:pPr>
              <w:jc w:val="center"/>
              <w:rPr>
                <w:rFonts w:ascii="TH SarabunPSK" w:eastAsia="BrowalliaNew-Bold" w:hAnsi="TH SarabunPSK" w:cs="TH SarabunPSK"/>
                <w:b/>
                <w:bCs/>
                <w:sz w:val="28"/>
                <w:cs/>
              </w:rPr>
            </w:pPr>
            <w:r w:rsidRPr="00565C80">
              <w:rPr>
                <w:rFonts w:ascii="TH SarabunPSK" w:eastAsia="BrowalliaNew-Bold" w:hAnsi="TH SarabunPSK" w:cs="TH SarabunPSK"/>
                <w:b/>
                <w:bCs/>
                <w:sz w:val="28"/>
                <w:cs/>
              </w:rPr>
              <w:t>ประเทศ</w:t>
            </w:r>
          </w:p>
        </w:tc>
        <w:tc>
          <w:tcPr>
            <w:tcW w:w="1968" w:type="dxa"/>
            <w:gridSpan w:val="2"/>
            <w:shd w:val="clear" w:color="auto" w:fill="auto"/>
            <w:vAlign w:val="center"/>
          </w:tcPr>
          <w:p w:rsidR="00A94B1B" w:rsidRPr="00565C80" w:rsidRDefault="00A94B1B" w:rsidP="00B515CB">
            <w:pPr>
              <w:jc w:val="center"/>
              <w:rPr>
                <w:rFonts w:ascii="TH SarabunPSK" w:eastAsia="BrowalliaNew-Bold" w:hAnsi="TH SarabunPSK" w:cs="TH SarabunPSK"/>
                <w:b/>
                <w:bCs/>
                <w:sz w:val="28"/>
              </w:rPr>
            </w:pPr>
            <w:r w:rsidRPr="00565C80">
              <w:rPr>
                <w:rFonts w:ascii="TH SarabunPSK" w:eastAsia="BrowalliaNew-Bold" w:hAnsi="TH SarabunPSK" w:cs="TH SarabunPSK"/>
                <w:b/>
                <w:bCs/>
                <w:sz w:val="28"/>
                <w:cs/>
              </w:rPr>
              <w:t>ภาระการสอน</w:t>
            </w:r>
          </w:p>
          <w:p w:rsidR="00A94B1B" w:rsidRPr="00565C80" w:rsidRDefault="00A94B1B" w:rsidP="00B515CB">
            <w:pPr>
              <w:jc w:val="center"/>
              <w:rPr>
                <w:rFonts w:ascii="TH SarabunPSK" w:eastAsia="BrowalliaNew-Bold" w:hAnsi="TH SarabunPSK" w:cs="TH SarabunPSK"/>
                <w:b/>
                <w:bCs/>
                <w:sz w:val="28"/>
                <w:cs/>
              </w:rPr>
            </w:pPr>
            <w:r w:rsidRPr="00565C80">
              <w:rPr>
                <w:rFonts w:ascii="TH SarabunPSK" w:eastAsia="BrowalliaNew-Bold" w:hAnsi="TH SarabunPSK" w:cs="TH SarabunPSK"/>
                <w:b/>
                <w:bCs/>
                <w:sz w:val="28"/>
                <w:cs/>
              </w:rPr>
              <w:t>(ชม./ปีการศึกษา)</w:t>
            </w:r>
          </w:p>
        </w:tc>
      </w:tr>
      <w:tr w:rsidR="00A94B1B" w:rsidRPr="00565C80" w:rsidTr="00B515CB">
        <w:trPr>
          <w:trHeight w:val="1048"/>
        </w:trPr>
        <w:tc>
          <w:tcPr>
            <w:tcW w:w="660" w:type="dxa"/>
            <w:vMerge/>
            <w:shd w:val="clear" w:color="auto" w:fill="auto"/>
            <w:vAlign w:val="center"/>
          </w:tcPr>
          <w:p w:rsidR="00A94B1B" w:rsidRPr="00565C80" w:rsidRDefault="00A94B1B" w:rsidP="00B515CB">
            <w:pPr>
              <w:jc w:val="center"/>
              <w:rPr>
                <w:rFonts w:ascii="TH SarabunPSK" w:eastAsia="BrowalliaNew-Bold" w:hAnsi="TH SarabunPSK" w:cs="TH SarabunPSK"/>
                <w:sz w:val="28"/>
              </w:rPr>
            </w:pPr>
          </w:p>
        </w:tc>
        <w:tc>
          <w:tcPr>
            <w:tcW w:w="2170" w:type="dxa"/>
            <w:vMerge/>
            <w:shd w:val="clear" w:color="auto" w:fill="auto"/>
            <w:vAlign w:val="center"/>
          </w:tcPr>
          <w:p w:rsidR="00A94B1B" w:rsidRPr="00565C80" w:rsidRDefault="00A94B1B" w:rsidP="00B515CB">
            <w:pPr>
              <w:jc w:val="center"/>
              <w:rPr>
                <w:rFonts w:ascii="TH SarabunPSK" w:eastAsia="BrowalliaNew-Bold" w:hAnsi="TH SarabunPSK" w:cs="TH SarabunPSK"/>
                <w:sz w:val="28"/>
              </w:rPr>
            </w:pPr>
          </w:p>
        </w:tc>
        <w:tc>
          <w:tcPr>
            <w:tcW w:w="1196" w:type="dxa"/>
            <w:vMerge/>
            <w:shd w:val="clear" w:color="auto" w:fill="auto"/>
            <w:vAlign w:val="center"/>
          </w:tcPr>
          <w:p w:rsidR="00A94B1B" w:rsidRPr="00565C80" w:rsidRDefault="00A94B1B" w:rsidP="00B515CB">
            <w:pPr>
              <w:jc w:val="center"/>
              <w:rPr>
                <w:rFonts w:ascii="TH SarabunPSK" w:eastAsia="BrowalliaNew-Bold" w:hAnsi="TH SarabunPSK" w:cs="TH SarabunPSK"/>
                <w:sz w:val="28"/>
                <w:cs/>
              </w:rPr>
            </w:pPr>
          </w:p>
        </w:tc>
        <w:tc>
          <w:tcPr>
            <w:tcW w:w="2196" w:type="dxa"/>
            <w:vMerge/>
            <w:vAlign w:val="center"/>
          </w:tcPr>
          <w:p w:rsidR="00A94B1B" w:rsidRPr="00565C80" w:rsidRDefault="00A94B1B" w:rsidP="00B515CB">
            <w:pPr>
              <w:jc w:val="center"/>
              <w:rPr>
                <w:rFonts w:ascii="TH SarabunPSK" w:eastAsia="BrowalliaNew-Bold" w:hAnsi="TH SarabunPSK" w:cs="TH SarabunPSK"/>
                <w:sz w:val="28"/>
                <w:cs/>
              </w:rPr>
            </w:pPr>
          </w:p>
        </w:tc>
        <w:tc>
          <w:tcPr>
            <w:tcW w:w="958" w:type="dxa"/>
            <w:vMerge/>
            <w:shd w:val="clear" w:color="auto" w:fill="auto"/>
            <w:vAlign w:val="center"/>
          </w:tcPr>
          <w:p w:rsidR="00A94B1B" w:rsidRPr="00565C80" w:rsidRDefault="00A94B1B" w:rsidP="00B515CB">
            <w:pPr>
              <w:jc w:val="center"/>
              <w:rPr>
                <w:rFonts w:ascii="TH SarabunPSK" w:eastAsia="BrowalliaNew-Bold" w:hAnsi="TH SarabunPSK" w:cs="TH SarabunPSK"/>
                <w:sz w:val="28"/>
                <w:cs/>
              </w:rPr>
            </w:pPr>
          </w:p>
        </w:tc>
        <w:tc>
          <w:tcPr>
            <w:tcW w:w="1746" w:type="dxa"/>
            <w:vMerge/>
            <w:shd w:val="clear" w:color="auto" w:fill="auto"/>
            <w:vAlign w:val="center"/>
          </w:tcPr>
          <w:p w:rsidR="00A94B1B" w:rsidRPr="00565C80" w:rsidRDefault="00A94B1B" w:rsidP="00B515CB">
            <w:pPr>
              <w:jc w:val="center"/>
              <w:rPr>
                <w:rFonts w:ascii="TH SarabunPSK" w:eastAsia="BrowalliaNew-Bold" w:hAnsi="TH SarabunPSK" w:cs="TH SarabunPSK"/>
                <w:sz w:val="28"/>
              </w:rPr>
            </w:pPr>
          </w:p>
        </w:tc>
        <w:tc>
          <w:tcPr>
            <w:tcW w:w="2024" w:type="dxa"/>
            <w:vMerge/>
            <w:shd w:val="clear" w:color="auto" w:fill="auto"/>
            <w:vAlign w:val="center"/>
          </w:tcPr>
          <w:p w:rsidR="00A94B1B" w:rsidRPr="00565C80" w:rsidRDefault="00A94B1B" w:rsidP="00B515CB">
            <w:pPr>
              <w:jc w:val="center"/>
              <w:rPr>
                <w:rFonts w:ascii="TH SarabunPSK" w:eastAsia="BrowalliaNew-Bold" w:hAnsi="TH SarabunPSK" w:cs="TH SarabunPSK"/>
                <w:b/>
                <w:bCs/>
                <w:sz w:val="28"/>
              </w:rPr>
            </w:pPr>
          </w:p>
        </w:tc>
        <w:tc>
          <w:tcPr>
            <w:tcW w:w="958" w:type="dxa"/>
            <w:vMerge/>
            <w:shd w:val="clear" w:color="auto" w:fill="auto"/>
            <w:vAlign w:val="center"/>
          </w:tcPr>
          <w:p w:rsidR="00A94B1B" w:rsidRPr="00565C80" w:rsidRDefault="00A94B1B" w:rsidP="00B515CB">
            <w:pPr>
              <w:jc w:val="center"/>
              <w:rPr>
                <w:rFonts w:ascii="TH SarabunPSK" w:eastAsia="BrowalliaNew-Bold" w:hAnsi="TH SarabunPSK" w:cs="TH SarabunPSK"/>
                <w:b/>
                <w:bCs/>
                <w:sz w:val="28"/>
              </w:rPr>
            </w:pPr>
          </w:p>
        </w:tc>
        <w:tc>
          <w:tcPr>
            <w:tcW w:w="1053" w:type="dxa"/>
            <w:vMerge/>
            <w:shd w:val="clear" w:color="auto" w:fill="auto"/>
            <w:vAlign w:val="center"/>
          </w:tcPr>
          <w:p w:rsidR="00A94B1B" w:rsidRPr="00565C80" w:rsidRDefault="00A94B1B" w:rsidP="00B515CB">
            <w:pPr>
              <w:jc w:val="center"/>
              <w:rPr>
                <w:rFonts w:ascii="TH SarabunPSK" w:eastAsia="BrowalliaNew-Bold" w:hAnsi="TH SarabunPSK" w:cs="TH SarabunPSK"/>
                <w:b/>
                <w:bCs/>
                <w:sz w:val="28"/>
              </w:rPr>
            </w:pPr>
          </w:p>
        </w:tc>
        <w:tc>
          <w:tcPr>
            <w:tcW w:w="979" w:type="dxa"/>
            <w:shd w:val="clear" w:color="auto" w:fill="auto"/>
            <w:vAlign w:val="center"/>
          </w:tcPr>
          <w:p w:rsidR="00A94B1B" w:rsidRPr="00565C80" w:rsidRDefault="00A94B1B" w:rsidP="00B515CB">
            <w:pPr>
              <w:jc w:val="center"/>
              <w:rPr>
                <w:rFonts w:ascii="TH SarabunPSK" w:eastAsia="BrowalliaNew-Bold" w:hAnsi="TH SarabunPSK" w:cs="TH SarabunPSK"/>
                <w:b/>
                <w:bCs/>
                <w:sz w:val="28"/>
              </w:rPr>
            </w:pPr>
            <w:r w:rsidRPr="00565C80">
              <w:rPr>
                <w:rFonts w:ascii="TH SarabunPSK" w:eastAsia="BrowalliaNew-Bold" w:hAnsi="TH SarabunPSK" w:cs="TH SarabunPSK"/>
                <w:b/>
                <w:bCs/>
                <w:sz w:val="28"/>
                <w:cs/>
              </w:rPr>
              <w:t>หลักสูตรที่สอนปัจจุบัน</w:t>
            </w:r>
          </w:p>
        </w:tc>
        <w:tc>
          <w:tcPr>
            <w:tcW w:w="989" w:type="dxa"/>
            <w:shd w:val="clear" w:color="auto" w:fill="auto"/>
            <w:vAlign w:val="center"/>
          </w:tcPr>
          <w:p w:rsidR="00A94B1B" w:rsidRPr="00565C80" w:rsidRDefault="00A94B1B" w:rsidP="00B515CB">
            <w:pPr>
              <w:jc w:val="center"/>
              <w:rPr>
                <w:rFonts w:ascii="TH SarabunPSK" w:eastAsia="BrowalliaNew-Bold" w:hAnsi="TH SarabunPSK" w:cs="TH SarabunPSK"/>
                <w:b/>
                <w:bCs/>
                <w:sz w:val="28"/>
              </w:rPr>
            </w:pPr>
            <w:r w:rsidRPr="00565C80">
              <w:rPr>
                <w:rFonts w:ascii="TH SarabunPSK" w:eastAsia="BrowalliaNew-Bold" w:hAnsi="TH SarabunPSK" w:cs="TH SarabunPSK"/>
                <w:b/>
                <w:bCs/>
                <w:sz w:val="28"/>
                <w:cs/>
              </w:rPr>
              <w:t>หลักสูตรที่ปรับปรุง พ.ศ. 2560</w:t>
            </w:r>
          </w:p>
        </w:tc>
      </w:tr>
      <w:tr w:rsidR="00A94B1B" w:rsidRPr="00565C80" w:rsidTr="00B515CB">
        <w:trPr>
          <w:trHeight w:val="643"/>
        </w:trPr>
        <w:tc>
          <w:tcPr>
            <w:tcW w:w="660" w:type="dxa"/>
            <w:shd w:val="clear" w:color="auto" w:fill="auto"/>
          </w:tcPr>
          <w:p w:rsidR="00A94B1B" w:rsidRPr="00565C80" w:rsidRDefault="00A94B1B" w:rsidP="00B515CB">
            <w:pPr>
              <w:jc w:val="center"/>
              <w:rPr>
                <w:rFonts w:ascii="TH SarabunPSK" w:eastAsia="BrowalliaNew-Bold" w:hAnsi="TH SarabunPSK" w:cs="TH SarabunPSK"/>
                <w:sz w:val="28"/>
              </w:rPr>
            </w:pPr>
            <w:r w:rsidRPr="00565C80">
              <w:rPr>
                <w:rFonts w:ascii="TH SarabunPSK" w:eastAsia="BrowalliaNew-Bold" w:hAnsi="TH SarabunPSK" w:cs="TH SarabunPSK"/>
                <w:sz w:val="28"/>
                <w:cs/>
              </w:rPr>
              <w:t>1</w:t>
            </w:r>
          </w:p>
        </w:tc>
        <w:tc>
          <w:tcPr>
            <w:tcW w:w="2170" w:type="dxa"/>
            <w:shd w:val="clear" w:color="auto" w:fill="auto"/>
          </w:tcPr>
          <w:p w:rsidR="00A94B1B" w:rsidRPr="00565C80" w:rsidRDefault="00A94B1B" w:rsidP="00B515CB">
            <w:pPr>
              <w:rPr>
                <w:rFonts w:ascii="TH SarabunPSK" w:hAnsi="TH SarabunPSK" w:cs="TH SarabunPSK"/>
                <w:sz w:val="28"/>
                <w:cs/>
              </w:rPr>
            </w:pPr>
            <w:r w:rsidRPr="00565C80">
              <w:rPr>
                <w:rFonts w:ascii="TH SarabunPSK" w:hAnsi="TH SarabunPSK" w:cs="TH SarabunPSK" w:hint="cs"/>
                <w:sz w:val="28"/>
                <w:cs/>
              </w:rPr>
              <w:t>นายวศิน ปัญญาวุธตระกูล</w:t>
            </w:r>
          </w:p>
        </w:tc>
        <w:tc>
          <w:tcPr>
            <w:tcW w:w="1196" w:type="dxa"/>
            <w:shd w:val="clear" w:color="auto" w:fill="auto"/>
          </w:tcPr>
          <w:p w:rsidR="00A94B1B" w:rsidRPr="00565C80" w:rsidRDefault="00A94B1B" w:rsidP="00B515CB">
            <w:pPr>
              <w:rPr>
                <w:rFonts w:ascii="TH SarabunPSK" w:hAnsi="TH SarabunPSK" w:cs="TH SarabunPSK"/>
                <w:sz w:val="28"/>
              </w:rPr>
            </w:pPr>
            <w:r w:rsidRPr="00565C80">
              <w:rPr>
                <w:rFonts w:ascii="TH SarabunPSK" w:hAnsi="TH SarabunPSK" w:cs="TH SarabunPSK" w:hint="cs"/>
                <w:sz w:val="28"/>
                <w:cs/>
              </w:rPr>
              <w:t>ผู้ช่วยศาสตราจารย์</w:t>
            </w:r>
          </w:p>
        </w:tc>
        <w:tc>
          <w:tcPr>
            <w:tcW w:w="2196" w:type="dxa"/>
          </w:tcPr>
          <w:p w:rsidR="00A94B1B" w:rsidRPr="00565C80" w:rsidRDefault="00A94B1B" w:rsidP="00B515CB">
            <w:pPr>
              <w:jc w:val="center"/>
              <w:rPr>
                <w:rFonts w:ascii="TH SarabunPSK" w:hAnsi="TH SarabunPSK" w:cs="TH SarabunPSK"/>
                <w:sz w:val="28"/>
                <w:cs/>
              </w:rPr>
            </w:pPr>
          </w:p>
        </w:tc>
        <w:tc>
          <w:tcPr>
            <w:tcW w:w="958" w:type="dxa"/>
            <w:shd w:val="clear" w:color="auto" w:fill="auto"/>
          </w:tcPr>
          <w:p w:rsidR="00A94B1B" w:rsidRPr="00565C80" w:rsidRDefault="00A94B1B" w:rsidP="00B515CB">
            <w:pPr>
              <w:jc w:val="center"/>
              <w:rPr>
                <w:rFonts w:ascii="TH SarabunPSK" w:eastAsia="BrowalliaNew-Bold" w:hAnsi="TH SarabunPSK" w:cs="TH SarabunPSK"/>
                <w:sz w:val="28"/>
              </w:rPr>
            </w:pPr>
            <w:r w:rsidRPr="00565C80">
              <w:rPr>
                <w:rFonts w:ascii="TH SarabunPSK" w:eastAsia="BrowalliaNew-Bold" w:hAnsi="TH SarabunPSK" w:cs="TH SarabunPSK" w:hint="cs"/>
                <w:sz w:val="28"/>
                <w:cs/>
              </w:rPr>
              <w:t>ศศ.ด.</w:t>
            </w:r>
          </w:p>
          <w:p w:rsidR="00A94B1B" w:rsidRPr="00565C80" w:rsidRDefault="00A94B1B" w:rsidP="00B515CB">
            <w:pPr>
              <w:jc w:val="center"/>
              <w:rPr>
                <w:rFonts w:ascii="TH SarabunPSK" w:eastAsia="BrowalliaNew-Bold" w:hAnsi="TH SarabunPSK" w:cs="TH SarabunPSK"/>
                <w:sz w:val="28"/>
              </w:rPr>
            </w:pPr>
            <w:r w:rsidRPr="00565C80">
              <w:rPr>
                <w:rFonts w:ascii="TH SarabunPSK" w:eastAsia="BrowalliaNew-Bold" w:hAnsi="TH SarabunPSK" w:cs="TH SarabunPSK" w:hint="cs"/>
                <w:sz w:val="28"/>
                <w:cs/>
              </w:rPr>
              <w:t>อ.ม.</w:t>
            </w:r>
          </w:p>
          <w:p w:rsidR="00A94B1B" w:rsidRPr="00565C80" w:rsidRDefault="00A94B1B" w:rsidP="00B515CB">
            <w:pPr>
              <w:jc w:val="center"/>
              <w:rPr>
                <w:rFonts w:ascii="TH SarabunPSK" w:eastAsia="BrowalliaNew-Bold" w:hAnsi="TH SarabunPSK" w:cs="TH SarabunPSK"/>
                <w:sz w:val="28"/>
                <w:cs/>
              </w:rPr>
            </w:pPr>
            <w:r w:rsidRPr="00565C80">
              <w:rPr>
                <w:rFonts w:ascii="TH SarabunPSK" w:eastAsia="BrowalliaNew-Bold" w:hAnsi="TH SarabunPSK" w:cs="TH SarabunPSK" w:hint="cs"/>
                <w:sz w:val="28"/>
                <w:cs/>
              </w:rPr>
              <w:t>ศศ.บ.</w:t>
            </w:r>
          </w:p>
        </w:tc>
        <w:tc>
          <w:tcPr>
            <w:tcW w:w="1746" w:type="dxa"/>
            <w:shd w:val="clear" w:color="auto" w:fill="auto"/>
          </w:tcPr>
          <w:p w:rsidR="00A94B1B" w:rsidRPr="00565C80" w:rsidRDefault="00A94B1B" w:rsidP="00B515CB">
            <w:pPr>
              <w:rPr>
                <w:rFonts w:ascii="TH SarabunPSK" w:eastAsia="BrowalliaNew-Bold" w:hAnsi="TH SarabunPSK" w:cs="TH SarabunPSK"/>
                <w:sz w:val="28"/>
              </w:rPr>
            </w:pPr>
            <w:r w:rsidRPr="00565C80">
              <w:rPr>
                <w:rFonts w:ascii="TH SarabunPSK" w:eastAsia="BrowalliaNew-Bold" w:hAnsi="TH SarabunPSK" w:cs="TH SarabunPSK" w:hint="cs"/>
                <w:sz w:val="28"/>
                <w:cs/>
              </w:rPr>
              <w:t>พัฒนาสังคม</w:t>
            </w:r>
          </w:p>
          <w:p w:rsidR="00A94B1B" w:rsidRPr="00565C80" w:rsidRDefault="00A94B1B" w:rsidP="00B515CB">
            <w:pPr>
              <w:rPr>
                <w:rFonts w:ascii="TH SarabunPSK" w:eastAsia="BrowalliaNew-Bold" w:hAnsi="TH SarabunPSK" w:cs="TH SarabunPSK"/>
                <w:sz w:val="28"/>
              </w:rPr>
            </w:pPr>
            <w:r w:rsidRPr="00565C80">
              <w:rPr>
                <w:rFonts w:ascii="TH SarabunPSK" w:eastAsia="BrowalliaNew-Bold" w:hAnsi="TH SarabunPSK" w:cs="TH SarabunPSK" w:hint="cs"/>
                <w:sz w:val="28"/>
                <w:cs/>
              </w:rPr>
              <w:t>ประวัติศาสตร์</w:t>
            </w:r>
          </w:p>
          <w:p w:rsidR="00A94B1B" w:rsidRPr="00565C80" w:rsidRDefault="00A94B1B" w:rsidP="00B515CB">
            <w:pPr>
              <w:rPr>
                <w:rFonts w:ascii="TH SarabunPSK" w:eastAsia="BrowalliaNew-Bold" w:hAnsi="TH SarabunPSK" w:cs="TH SarabunPSK"/>
                <w:sz w:val="28"/>
                <w:cs/>
              </w:rPr>
            </w:pPr>
            <w:r w:rsidRPr="00565C80">
              <w:rPr>
                <w:rFonts w:ascii="TH SarabunPSK" w:eastAsia="BrowalliaNew-Bold" w:hAnsi="TH SarabunPSK" w:cs="TH SarabunPSK" w:hint="cs"/>
                <w:sz w:val="28"/>
                <w:cs/>
              </w:rPr>
              <w:t>ประวัติศาสตร์เพื่อการท่องเที่ยว</w:t>
            </w:r>
          </w:p>
        </w:tc>
        <w:tc>
          <w:tcPr>
            <w:tcW w:w="2024" w:type="dxa"/>
            <w:shd w:val="clear" w:color="auto" w:fill="auto"/>
          </w:tcPr>
          <w:p w:rsidR="00A94B1B" w:rsidRPr="00565C80" w:rsidRDefault="00A94B1B" w:rsidP="00B515CB">
            <w:pPr>
              <w:rPr>
                <w:rFonts w:ascii="TH SarabunPSK" w:hAnsi="TH SarabunPSK" w:cs="TH SarabunPSK"/>
                <w:sz w:val="28"/>
              </w:rPr>
            </w:pPr>
            <w:r w:rsidRPr="00565C80">
              <w:rPr>
                <w:rFonts w:ascii="TH SarabunPSK" w:hAnsi="TH SarabunPSK" w:cs="TH SarabunPSK" w:hint="cs"/>
                <w:sz w:val="28"/>
                <w:cs/>
              </w:rPr>
              <w:t>มหาวิทยาลัยนเรศวร</w:t>
            </w:r>
          </w:p>
          <w:p w:rsidR="00A94B1B" w:rsidRPr="00565C80" w:rsidRDefault="00A94B1B" w:rsidP="00B515CB">
            <w:pPr>
              <w:rPr>
                <w:rFonts w:ascii="TH SarabunPSK" w:hAnsi="TH SarabunPSK" w:cs="TH SarabunPSK"/>
                <w:sz w:val="28"/>
              </w:rPr>
            </w:pPr>
            <w:r w:rsidRPr="00565C80">
              <w:rPr>
                <w:rFonts w:ascii="TH SarabunPSK" w:hAnsi="TH SarabunPSK" w:cs="TH SarabunPSK" w:hint="cs"/>
                <w:sz w:val="28"/>
                <w:cs/>
              </w:rPr>
              <w:t>จุฬาลงกรณ์มหาวิทยาลัย</w:t>
            </w:r>
          </w:p>
          <w:p w:rsidR="00A94B1B" w:rsidRPr="00565C80" w:rsidRDefault="00A94B1B" w:rsidP="00B515CB">
            <w:pPr>
              <w:rPr>
                <w:rFonts w:ascii="TH SarabunPSK" w:hAnsi="TH SarabunPSK" w:cs="TH SarabunPSK"/>
                <w:sz w:val="28"/>
                <w:cs/>
              </w:rPr>
            </w:pPr>
            <w:r w:rsidRPr="00565C80">
              <w:rPr>
                <w:rFonts w:ascii="TH SarabunPSK" w:hAnsi="TH SarabunPSK" w:cs="TH SarabunPSK" w:hint="cs"/>
                <w:sz w:val="28"/>
                <w:cs/>
              </w:rPr>
              <w:t>มหาวิทยาลัยนเรศวร</w:t>
            </w:r>
          </w:p>
        </w:tc>
        <w:tc>
          <w:tcPr>
            <w:tcW w:w="958" w:type="dxa"/>
            <w:shd w:val="clear" w:color="auto" w:fill="auto"/>
          </w:tcPr>
          <w:p w:rsidR="00A94B1B" w:rsidRPr="00565C80" w:rsidRDefault="00A94B1B" w:rsidP="00B515CB">
            <w:pPr>
              <w:jc w:val="center"/>
              <w:rPr>
                <w:rFonts w:ascii="TH SarabunPSK" w:hAnsi="TH SarabunPSK" w:cs="TH SarabunPSK"/>
                <w:sz w:val="28"/>
              </w:rPr>
            </w:pPr>
            <w:r w:rsidRPr="00565C80">
              <w:rPr>
                <w:rFonts w:ascii="TH SarabunPSK" w:hAnsi="TH SarabunPSK" w:cs="TH SarabunPSK"/>
                <w:sz w:val="28"/>
              </w:rPr>
              <w:t>2552</w:t>
            </w:r>
          </w:p>
          <w:p w:rsidR="00A94B1B" w:rsidRPr="00565C80" w:rsidRDefault="00A94B1B" w:rsidP="00B515CB">
            <w:pPr>
              <w:jc w:val="center"/>
              <w:rPr>
                <w:rFonts w:ascii="TH SarabunPSK" w:hAnsi="TH SarabunPSK" w:cs="TH SarabunPSK"/>
                <w:sz w:val="28"/>
              </w:rPr>
            </w:pPr>
            <w:r w:rsidRPr="00565C80">
              <w:rPr>
                <w:rFonts w:ascii="TH SarabunPSK" w:hAnsi="TH SarabunPSK" w:cs="TH SarabunPSK"/>
                <w:sz w:val="28"/>
              </w:rPr>
              <w:t>2542</w:t>
            </w:r>
          </w:p>
          <w:p w:rsidR="00A94B1B" w:rsidRPr="00565C80" w:rsidRDefault="00A94B1B" w:rsidP="00B515CB">
            <w:pPr>
              <w:jc w:val="center"/>
              <w:rPr>
                <w:rFonts w:ascii="TH SarabunPSK" w:hAnsi="TH SarabunPSK" w:cs="TH SarabunPSK"/>
                <w:sz w:val="28"/>
              </w:rPr>
            </w:pPr>
            <w:r w:rsidRPr="00565C80">
              <w:rPr>
                <w:rFonts w:ascii="TH SarabunPSK" w:hAnsi="TH SarabunPSK" w:cs="TH SarabunPSK"/>
                <w:sz w:val="28"/>
              </w:rPr>
              <w:t>2539</w:t>
            </w:r>
          </w:p>
        </w:tc>
        <w:tc>
          <w:tcPr>
            <w:tcW w:w="1053" w:type="dxa"/>
            <w:shd w:val="clear" w:color="auto" w:fill="auto"/>
          </w:tcPr>
          <w:p w:rsidR="00A94B1B" w:rsidRPr="00565C80" w:rsidRDefault="00A94B1B" w:rsidP="00B515CB">
            <w:pPr>
              <w:jc w:val="center"/>
              <w:rPr>
                <w:rFonts w:ascii="TH SarabunPSK" w:hAnsi="TH SarabunPSK" w:cs="TH SarabunPSK"/>
                <w:sz w:val="28"/>
              </w:rPr>
            </w:pPr>
            <w:r w:rsidRPr="00565C80">
              <w:rPr>
                <w:rFonts w:ascii="TH SarabunPSK" w:hAnsi="TH SarabunPSK" w:cs="TH SarabunPSK" w:hint="cs"/>
                <w:sz w:val="28"/>
                <w:cs/>
              </w:rPr>
              <w:t>ไทย</w:t>
            </w:r>
          </w:p>
          <w:p w:rsidR="00A94B1B" w:rsidRPr="00565C80" w:rsidRDefault="00A94B1B" w:rsidP="00B515CB">
            <w:pPr>
              <w:jc w:val="center"/>
              <w:rPr>
                <w:rFonts w:ascii="TH SarabunPSK" w:hAnsi="TH SarabunPSK" w:cs="TH SarabunPSK"/>
                <w:sz w:val="28"/>
              </w:rPr>
            </w:pPr>
            <w:r w:rsidRPr="00565C80">
              <w:rPr>
                <w:rFonts w:ascii="TH SarabunPSK" w:hAnsi="TH SarabunPSK" w:cs="TH SarabunPSK" w:hint="cs"/>
                <w:sz w:val="28"/>
                <w:cs/>
              </w:rPr>
              <w:t>ไทย</w:t>
            </w:r>
          </w:p>
          <w:p w:rsidR="00A94B1B" w:rsidRPr="00565C80" w:rsidRDefault="00A94B1B" w:rsidP="00B515CB">
            <w:pPr>
              <w:jc w:val="center"/>
              <w:rPr>
                <w:rFonts w:ascii="TH SarabunPSK" w:hAnsi="TH SarabunPSK" w:cs="TH SarabunPSK"/>
                <w:sz w:val="28"/>
              </w:rPr>
            </w:pPr>
            <w:r w:rsidRPr="00565C80">
              <w:rPr>
                <w:rFonts w:ascii="TH SarabunPSK" w:hAnsi="TH SarabunPSK" w:cs="TH SarabunPSK" w:hint="cs"/>
                <w:sz w:val="28"/>
                <w:cs/>
              </w:rPr>
              <w:t>ไทย</w:t>
            </w:r>
          </w:p>
        </w:tc>
        <w:tc>
          <w:tcPr>
            <w:tcW w:w="979" w:type="dxa"/>
            <w:shd w:val="clear" w:color="auto" w:fill="auto"/>
          </w:tcPr>
          <w:p w:rsidR="00A94B1B" w:rsidRPr="00565C80" w:rsidRDefault="00A94B1B" w:rsidP="00B515CB">
            <w:pPr>
              <w:jc w:val="center"/>
              <w:rPr>
                <w:rFonts w:ascii="TH SarabunPSK" w:hAnsi="TH SarabunPSK" w:cs="TH SarabunPSK"/>
                <w:sz w:val="28"/>
              </w:rPr>
            </w:pPr>
            <w:r w:rsidRPr="00565C80">
              <w:rPr>
                <w:rFonts w:ascii="TH SarabunPSK" w:hAnsi="TH SarabunPSK" w:cs="TH SarabunPSK"/>
                <w:sz w:val="28"/>
              </w:rPr>
              <w:t>720</w:t>
            </w:r>
          </w:p>
        </w:tc>
        <w:tc>
          <w:tcPr>
            <w:tcW w:w="989" w:type="dxa"/>
            <w:shd w:val="clear" w:color="auto" w:fill="auto"/>
          </w:tcPr>
          <w:p w:rsidR="00A94B1B" w:rsidRPr="00565C80" w:rsidRDefault="00A94B1B" w:rsidP="00B515CB">
            <w:pPr>
              <w:jc w:val="center"/>
              <w:rPr>
                <w:rFonts w:ascii="TH SarabunPSK" w:hAnsi="TH SarabunPSK" w:cs="TH SarabunPSK"/>
                <w:sz w:val="28"/>
              </w:rPr>
            </w:pPr>
            <w:r w:rsidRPr="00565C80">
              <w:rPr>
                <w:rFonts w:ascii="TH SarabunPSK" w:hAnsi="TH SarabunPSK" w:cs="TH SarabunPSK"/>
                <w:sz w:val="28"/>
              </w:rPr>
              <w:t>720</w:t>
            </w:r>
          </w:p>
        </w:tc>
      </w:tr>
      <w:tr w:rsidR="00A94B1B" w:rsidRPr="00565C80" w:rsidTr="00B515CB">
        <w:trPr>
          <w:trHeight w:val="850"/>
        </w:trPr>
        <w:tc>
          <w:tcPr>
            <w:tcW w:w="660" w:type="dxa"/>
            <w:shd w:val="clear" w:color="auto" w:fill="auto"/>
          </w:tcPr>
          <w:p w:rsidR="00A94B1B" w:rsidRPr="00565C80" w:rsidRDefault="00A94B1B" w:rsidP="00B515CB">
            <w:pPr>
              <w:jc w:val="center"/>
              <w:rPr>
                <w:rFonts w:ascii="TH SarabunPSK" w:eastAsia="BrowalliaNew-Bold" w:hAnsi="TH SarabunPSK" w:cs="TH SarabunPSK"/>
                <w:sz w:val="28"/>
              </w:rPr>
            </w:pPr>
            <w:r w:rsidRPr="00565C80">
              <w:rPr>
                <w:rFonts w:ascii="TH SarabunPSK" w:eastAsia="BrowalliaNew-Bold" w:hAnsi="TH SarabunPSK" w:cs="TH SarabunPSK"/>
                <w:sz w:val="28"/>
              </w:rPr>
              <w:t>2</w:t>
            </w:r>
          </w:p>
        </w:tc>
        <w:tc>
          <w:tcPr>
            <w:tcW w:w="2170" w:type="dxa"/>
            <w:shd w:val="clear" w:color="auto" w:fill="auto"/>
          </w:tcPr>
          <w:p w:rsidR="00A94B1B" w:rsidRPr="00565C80" w:rsidRDefault="00A94B1B" w:rsidP="00B515CB">
            <w:pPr>
              <w:rPr>
                <w:rFonts w:ascii="TH SarabunPSK" w:hAnsi="TH SarabunPSK" w:cs="TH SarabunPSK"/>
                <w:sz w:val="28"/>
              </w:rPr>
            </w:pPr>
            <w:r w:rsidRPr="00565C80">
              <w:rPr>
                <w:rFonts w:ascii="TH SarabunPSK" w:hAnsi="TH SarabunPSK" w:cs="TH SarabunPSK"/>
                <w:sz w:val="28"/>
                <w:cs/>
              </w:rPr>
              <w:t>นางสาวดารุณี สมศรี</w:t>
            </w:r>
          </w:p>
        </w:tc>
        <w:tc>
          <w:tcPr>
            <w:tcW w:w="1196" w:type="dxa"/>
            <w:shd w:val="clear" w:color="auto" w:fill="auto"/>
          </w:tcPr>
          <w:p w:rsidR="00A94B1B" w:rsidRPr="00565C80" w:rsidRDefault="00A94B1B" w:rsidP="00B515CB">
            <w:pPr>
              <w:rPr>
                <w:rFonts w:ascii="TH SarabunPSK" w:hAnsi="TH SarabunPSK" w:cs="TH SarabunPSK"/>
                <w:sz w:val="28"/>
              </w:rPr>
            </w:pPr>
            <w:r w:rsidRPr="00565C80">
              <w:rPr>
                <w:rFonts w:ascii="TH SarabunPSK" w:eastAsia="BrowalliaNew-Bold" w:hAnsi="TH SarabunPSK" w:cs="TH SarabunPSK"/>
                <w:sz w:val="28"/>
                <w:cs/>
              </w:rPr>
              <w:t>อาจารย์</w:t>
            </w:r>
          </w:p>
        </w:tc>
        <w:tc>
          <w:tcPr>
            <w:tcW w:w="2196" w:type="dxa"/>
          </w:tcPr>
          <w:p w:rsidR="00A94B1B" w:rsidRPr="00565C80" w:rsidRDefault="00A94B1B" w:rsidP="00B515CB">
            <w:pPr>
              <w:jc w:val="center"/>
              <w:rPr>
                <w:rFonts w:ascii="TH SarabunPSK" w:hAnsi="TH SarabunPSK" w:cs="TH SarabunPSK"/>
                <w:sz w:val="28"/>
                <w:cs/>
              </w:rPr>
            </w:pPr>
          </w:p>
        </w:tc>
        <w:tc>
          <w:tcPr>
            <w:tcW w:w="958" w:type="dxa"/>
            <w:shd w:val="clear" w:color="auto" w:fill="auto"/>
          </w:tcPr>
          <w:p w:rsidR="00A94B1B" w:rsidRPr="00565C80" w:rsidRDefault="00A94B1B" w:rsidP="00B515CB">
            <w:pPr>
              <w:jc w:val="center"/>
              <w:rPr>
                <w:rFonts w:ascii="TH SarabunPSK" w:eastAsia="BrowalliaNew-Bold" w:hAnsi="TH SarabunPSK" w:cs="TH SarabunPSK"/>
                <w:sz w:val="28"/>
              </w:rPr>
            </w:pPr>
            <w:r w:rsidRPr="00565C80">
              <w:rPr>
                <w:rFonts w:ascii="TH SarabunPSK" w:hAnsi="TH SarabunPSK" w:cs="TH SarabunPSK"/>
                <w:sz w:val="28"/>
                <w:cs/>
              </w:rPr>
              <w:t>อ.ม.</w:t>
            </w:r>
          </w:p>
          <w:p w:rsidR="00A94B1B" w:rsidRPr="00565C80" w:rsidRDefault="00A94B1B" w:rsidP="00B515CB">
            <w:pPr>
              <w:jc w:val="center"/>
              <w:rPr>
                <w:rFonts w:ascii="TH SarabunPSK" w:eastAsia="BrowalliaNew-Bold" w:hAnsi="TH SarabunPSK" w:cs="TH SarabunPSK"/>
                <w:sz w:val="28"/>
                <w:cs/>
              </w:rPr>
            </w:pPr>
            <w:r w:rsidRPr="00565C80">
              <w:rPr>
                <w:rFonts w:ascii="TH SarabunPSK" w:eastAsia="BrowalliaNew-Bold" w:hAnsi="TH SarabunPSK" w:cs="TH SarabunPSK"/>
                <w:sz w:val="28"/>
                <w:cs/>
              </w:rPr>
              <w:t>อ.บ.</w:t>
            </w:r>
          </w:p>
        </w:tc>
        <w:tc>
          <w:tcPr>
            <w:tcW w:w="1746" w:type="dxa"/>
            <w:shd w:val="clear" w:color="auto" w:fill="auto"/>
          </w:tcPr>
          <w:p w:rsidR="00A94B1B" w:rsidRPr="00565C80" w:rsidRDefault="00A94B1B" w:rsidP="00B515CB">
            <w:pPr>
              <w:rPr>
                <w:rFonts w:ascii="TH SarabunPSK" w:eastAsia="BrowalliaNew-Bold" w:hAnsi="TH SarabunPSK" w:cs="TH SarabunPSK"/>
                <w:sz w:val="28"/>
              </w:rPr>
            </w:pPr>
            <w:r w:rsidRPr="00565C80">
              <w:rPr>
                <w:rFonts w:ascii="TH SarabunPSK" w:eastAsia="BrowalliaNew-Bold" w:hAnsi="TH SarabunPSK" w:cs="TH SarabunPSK"/>
                <w:sz w:val="28"/>
                <w:cs/>
              </w:rPr>
              <w:t>ประวัติศาสตร์</w:t>
            </w:r>
          </w:p>
          <w:p w:rsidR="00A94B1B" w:rsidRPr="00565C80" w:rsidRDefault="00A94B1B" w:rsidP="00B515CB">
            <w:pPr>
              <w:rPr>
                <w:rFonts w:ascii="TH SarabunPSK" w:eastAsia="BrowalliaNew-Bold" w:hAnsi="TH SarabunPSK" w:cs="TH SarabunPSK"/>
                <w:sz w:val="28"/>
                <w:cs/>
              </w:rPr>
            </w:pPr>
            <w:r w:rsidRPr="00565C80">
              <w:rPr>
                <w:rFonts w:ascii="TH SarabunPSK" w:eastAsia="BrowalliaNew-Bold" w:hAnsi="TH SarabunPSK" w:cs="TH SarabunPSK"/>
                <w:sz w:val="28"/>
                <w:cs/>
              </w:rPr>
              <w:t>ประวัติศาสตร์</w:t>
            </w:r>
          </w:p>
        </w:tc>
        <w:tc>
          <w:tcPr>
            <w:tcW w:w="2024" w:type="dxa"/>
            <w:shd w:val="clear" w:color="auto" w:fill="auto"/>
          </w:tcPr>
          <w:p w:rsidR="00A94B1B" w:rsidRPr="00565C80" w:rsidRDefault="00A94B1B" w:rsidP="00B515CB">
            <w:pPr>
              <w:rPr>
                <w:rFonts w:ascii="TH SarabunPSK" w:eastAsia="BrowalliaNew-Bold" w:hAnsi="TH SarabunPSK" w:cs="TH SarabunPSK"/>
                <w:sz w:val="28"/>
              </w:rPr>
            </w:pPr>
            <w:r w:rsidRPr="00565C80">
              <w:rPr>
                <w:rFonts w:ascii="TH SarabunPSK" w:eastAsia="BrowalliaNew-Bold" w:hAnsi="TH SarabunPSK" w:cs="TH SarabunPSK"/>
                <w:sz w:val="28"/>
                <w:cs/>
              </w:rPr>
              <w:t>จุฬาลงกรณ์มหาวิทยาลัย</w:t>
            </w:r>
          </w:p>
          <w:p w:rsidR="00A94B1B" w:rsidRPr="00565C80" w:rsidRDefault="00A94B1B" w:rsidP="00B515CB">
            <w:pPr>
              <w:rPr>
                <w:rFonts w:ascii="TH SarabunPSK" w:hAnsi="TH SarabunPSK" w:cs="TH SarabunPSK"/>
                <w:sz w:val="28"/>
              </w:rPr>
            </w:pPr>
            <w:r w:rsidRPr="00565C80">
              <w:rPr>
                <w:rFonts w:ascii="TH SarabunPSK" w:hAnsi="TH SarabunPSK" w:cs="TH SarabunPSK"/>
                <w:sz w:val="28"/>
                <w:cs/>
              </w:rPr>
              <w:t>มหาวิทยาลัยศิลปากร</w:t>
            </w:r>
          </w:p>
        </w:tc>
        <w:tc>
          <w:tcPr>
            <w:tcW w:w="958" w:type="dxa"/>
            <w:shd w:val="clear" w:color="auto" w:fill="auto"/>
          </w:tcPr>
          <w:p w:rsidR="00A94B1B" w:rsidRPr="00565C80" w:rsidRDefault="00A94B1B" w:rsidP="00B515CB">
            <w:pPr>
              <w:jc w:val="center"/>
              <w:rPr>
                <w:rFonts w:ascii="TH SarabunPSK" w:hAnsi="TH SarabunPSK" w:cs="TH SarabunPSK"/>
                <w:sz w:val="28"/>
              </w:rPr>
            </w:pPr>
            <w:r w:rsidRPr="00565C80">
              <w:rPr>
                <w:rFonts w:ascii="TH SarabunPSK" w:hAnsi="TH SarabunPSK" w:cs="TH SarabunPSK"/>
                <w:sz w:val="28"/>
                <w:cs/>
              </w:rPr>
              <w:t>2550</w:t>
            </w:r>
          </w:p>
          <w:p w:rsidR="00A94B1B" w:rsidRPr="00565C80" w:rsidRDefault="00A94B1B" w:rsidP="00B515CB">
            <w:pPr>
              <w:jc w:val="center"/>
              <w:rPr>
                <w:rFonts w:ascii="TH SarabunPSK" w:hAnsi="TH SarabunPSK" w:cs="TH SarabunPSK"/>
                <w:sz w:val="28"/>
              </w:rPr>
            </w:pPr>
            <w:r w:rsidRPr="00565C80">
              <w:rPr>
                <w:rFonts w:ascii="TH SarabunPSK" w:hAnsi="TH SarabunPSK" w:cs="TH SarabunPSK"/>
                <w:sz w:val="28"/>
              </w:rPr>
              <w:t>2545</w:t>
            </w:r>
          </w:p>
        </w:tc>
        <w:tc>
          <w:tcPr>
            <w:tcW w:w="1053" w:type="dxa"/>
            <w:shd w:val="clear" w:color="auto" w:fill="auto"/>
          </w:tcPr>
          <w:p w:rsidR="00A94B1B" w:rsidRPr="00565C80" w:rsidRDefault="00A94B1B" w:rsidP="00B515CB">
            <w:pPr>
              <w:jc w:val="center"/>
              <w:rPr>
                <w:rFonts w:ascii="TH SarabunPSK" w:hAnsi="TH SarabunPSK" w:cs="TH SarabunPSK"/>
                <w:sz w:val="28"/>
              </w:rPr>
            </w:pPr>
            <w:r w:rsidRPr="00565C80">
              <w:rPr>
                <w:rFonts w:ascii="TH SarabunPSK" w:hAnsi="TH SarabunPSK" w:cs="TH SarabunPSK"/>
                <w:sz w:val="28"/>
                <w:cs/>
              </w:rPr>
              <w:t>ไทย</w:t>
            </w:r>
          </w:p>
          <w:p w:rsidR="00A94B1B" w:rsidRPr="00565C80" w:rsidRDefault="00A94B1B" w:rsidP="00B515CB">
            <w:pPr>
              <w:jc w:val="center"/>
              <w:rPr>
                <w:rFonts w:ascii="TH SarabunPSK" w:hAnsi="TH SarabunPSK" w:cs="TH SarabunPSK"/>
                <w:sz w:val="28"/>
              </w:rPr>
            </w:pPr>
            <w:r w:rsidRPr="00565C80">
              <w:rPr>
                <w:rFonts w:ascii="TH SarabunPSK" w:hAnsi="TH SarabunPSK" w:cs="TH SarabunPSK"/>
                <w:sz w:val="28"/>
                <w:cs/>
              </w:rPr>
              <w:t>ไทย</w:t>
            </w:r>
          </w:p>
        </w:tc>
        <w:tc>
          <w:tcPr>
            <w:tcW w:w="979" w:type="dxa"/>
            <w:shd w:val="clear" w:color="auto" w:fill="auto"/>
          </w:tcPr>
          <w:p w:rsidR="00A94B1B" w:rsidRPr="00565C80" w:rsidRDefault="00A94B1B" w:rsidP="00B515CB">
            <w:pPr>
              <w:jc w:val="center"/>
              <w:rPr>
                <w:rFonts w:ascii="TH SarabunPSK" w:hAnsi="TH SarabunPSK" w:cs="TH SarabunPSK"/>
                <w:sz w:val="28"/>
              </w:rPr>
            </w:pPr>
            <w:r w:rsidRPr="00565C80">
              <w:rPr>
                <w:rFonts w:ascii="TH SarabunPSK" w:hAnsi="TH SarabunPSK" w:cs="TH SarabunPSK"/>
                <w:sz w:val="28"/>
              </w:rPr>
              <w:t>720</w:t>
            </w:r>
          </w:p>
        </w:tc>
        <w:tc>
          <w:tcPr>
            <w:tcW w:w="989" w:type="dxa"/>
            <w:shd w:val="clear" w:color="auto" w:fill="auto"/>
          </w:tcPr>
          <w:p w:rsidR="00A94B1B" w:rsidRPr="00565C80" w:rsidRDefault="00A94B1B" w:rsidP="00B515CB">
            <w:pPr>
              <w:jc w:val="center"/>
              <w:rPr>
                <w:rFonts w:ascii="TH SarabunPSK" w:hAnsi="TH SarabunPSK" w:cs="TH SarabunPSK"/>
                <w:sz w:val="28"/>
              </w:rPr>
            </w:pPr>
            <w:r w:rsidRPr="00565C80">
              <w:rPr>
                <w:rFonts w:ascii="TH SarabunPSK" w:hAnsi="TH SarabunPSK" w:cs="TH SarabunPSK"/>
                <w:sz w:val="28"/>
              </w:rPr>
              <w:t>720</w:t>
            </w:r>
          </w:p>
        </w:tc>
      </w:tr>
      <w:tr w:rsidR="00A94B1B" w:rsidRPr="00565C80" w:rsidTr="00B515CB">
        <w:trPr>
          <w:trHeight w:val="686"/>
        </w:trPr>
        <w:tc>
          <w:tcPr>
            <w:tcW w:w="660" w:type="dxa"/>
            <w:shd w:val="clear" w:color="auto" w:fill="auto"/>
          </w:tcPr>
          <w:p w:rsidR="00A94B1B" w:rsidRPr="00565C80" w:rsidRDefault="00A94B1B" w:rsidP="00B515CB">
            <w:pPr>
              <w:jc w:val="center"/>
              <w:rPr>
                <w:rFonts w:ascii="TH SarabunPSK" w:eastAsia="BrowalliaNew-Bold" w:hAnsi="TH SarabunPSK" w:cs="TH SarabunPSK"/>
                <w:sz w:val="28"/>
              </w:rPr>
            </w:pPr>
            <w:r w:rsidRPr="00565C80">
              <w:rPr>
                <w:rFonts w:ascii="TH SarabunPSK" w:eastAsia="BrowalliaNew-Bold" w:hAnsi="TH SarabunPSK" w:cs="TH SarabunPSK"/>
                <w:sz w:val="28"/>
                <w:cs/>
              </w:rPr>
              <w:t>3</w:t>
            </w:r>
          </w:p>
        </w:tc>
        <w:tc>
          <w:tcPr>
            <w:tcW w:w="2170" w:type="dxa"/>
            <w:shd w:val="clear" w:color="auto" w:fill="auto"/>
          </w:tcPr>
          <w:p w:rsidR="00A94B1B" w:rsidRPr="00565C80" w:rsidRDefault="00A94B1B" w:rsidP="00B515CB">
            <w:pPr>
              <w:rPr>
                <w:rFonts w:ascii="TH SarabunPSK" w:hAnsi="TH SarabunPSK" w:cs="TH SarabunPSK"/>
                <w:sz w:val="28"/>
              </w:rPr>
            </w:pPr>
            <w:r w:rsidRPr="00565C80">
              <w:rPr>
                <w:rFonts w:ascii="TH SarabunPSK" w:hAnsi="TH SarabunPSK" w:cs="TH SarabunPSK"/>
                <w:sz w:val="28"/>
                <w:cs/>
              </w:rPr>
              <w:t>นางสาวสุพรรณี</w:t>
            </w:r>
          </w:p>
          <w:p w:rsidR="00A94B1B" w:rsidRPr="00565C80" w:rsidRDefault="00A94B1B" w:rsidP="00B515CB">
            <w:pPr>
              <w:rPr>
                <w:rFonts w:ascii="TH SarabunPSK" w:hAnsi="TH SarabunPSK" w:cs="TH SarabunPSK"/>
                <w:sz w:val="28"/>
                <w:cs/>
              </w:rPr>
            </w:pPr>
            <w:r w:rsidRPr="00565C80">
              <w:rPr>
                <w:rFonts w:ascii="TH SarabunPSK" w:hAnsi="TH SarabunPSK" w:cs="TH SarabunPSK"/>
                <w:sz w:val="28"/>
                <w:cs/>
              </w:rPr>
              <w:t>เกลื่อนกลาด</w:t>
            </w:r>
          </w:p>
        </w:tc>
        <w:tc>
          <w:tcPr>
            <w:tcW w:w="1196" w:type="dxa"/>
            <w:shd w:val="clear" w:color="auto" w:fill="auto"/>
          </w:tcPr>
          <w:p w:rsidR="00A94B1B" w:rsidRPr="00565C80" w:rsidRDefault="00A94B1B" w:rsidP="00B515CB">
            <w:pPr>
              <w:rPr>
                <w:rFonts w:ascii="TH SarabunPSK" w:hAnsi="TH SarabunPSK" w:cs="TH SarabunPSK"/>
                <w:sz w:val="28"/>
              </w:rPr>
            </w:pPr>
            <w:r w:rsidRPr="00565C80">
              <w:rPr>
                <w:rFonts w:ascii="TH SarabunPSK" w:eastAsia="BrowalliaNew-Bold" w:hAnsi="TH SarabunPSK" w:cs="TH SarabunPSK"/>
                <w:sz w:val="28"/>
                <w:cs/>
              </w:rPr>
              <w:t>อาจารย์</w:t>
            </w:r>
          </w:p>
        </w:tc>
        <w:tc>
          <w:tcPr>
            <w:tcW w:w="2196" w:type="dxa"/>
          </w:tcPr>
          <w:p w:rsidR="00A94B1B" w:rsidRPr="00565C80" w:rsidRDefault="00A94B1B" w:rsidP="00B515CB">
            <w:pPr>
              <w:jc w:val="center"/>
              <w:rPr>
                <w:rFonts w:ascii="TH SarabunPSK" w:hAnsi="TH SarabunPSK" w:cs="TH SarabunPSK"/>
                <w:sz w:val="28"/>
                <w:cs/>
              </w:rPr>
            </w:pPr>
          </w:p>
        </w:tc>
        <w:tc>
          <w:tcPr>
            <w:tcW w:w="958" w:type="dxa"/>
            <w:shd w:val="clear" w:color="auto" w:fill="auto"/>
          </w:tcPr>
          <w:p w:rsidR="00A94B1B" w:rsidRPr="00565C80" w:rsidRDefault="00A94B1B" w:rsidP="00B515CB">
            <w:pPr>
              <w:jc w:val="center"/>
              <w:rPr>
                <w:rFonts w:ascii="TH SarabunPSK" w:hAnsi="TH SarabunPSK" w:cs="TH SarabunPSK"/>
                <w:sz w:val="28"/>
              </w:rPr>
            </w:pPr>
            <w:r w:rsidRPr="00565C80">
              <w:rPr>
                <w:rFonts w:ascii="TH SarabunPSK" w:hAnsi="TH SarabunPSK" w:cs="TH SarabunPSK"/>
                <w:sz w:val="28"/>
                <w:cs/>
              </w:rPr>
              <w:t>ศศ.ม.</w:t>
            </w:r>
          </w:p>
          <w:p w:rsidR="00A94B1B" w:rsidRPr="00565C80" w:rsidRDefault="00A94B1B" w:rsidP="00B515CB">
            <w:pPr>
              <w:jc w:val="center"/>
              <w:rPr>
                <w:rFonts w:ascii="TH SarabunPSK" w:hAnsi="TH SarabunPSK" w:cs="TH SarabunPSK"/>
                <w:sz w:val="28"/>
              </w:rPr>
            </w:pPr>
          </w:p>
          <w:p w:rsidR="00A94B1B" w:rsidRPr="00565C80" w:rsidRDefault="00A94B1B" w:rsidP="00B515CB">
            <w:pPr>
              <w:jc w:val="center"/>
              <w:rPr>
                <w:rFonts w:ascii="TH SarabunPSK" w:hAnsi="TH SarabunPSK" w:cs="TH SarabunPSK"/>
                <w:sz w:val="28"/>
                <w:cs/>
              </w:rPr>
            </w:pPr>
            <w:r w:rsidRPr="00565C80">
              <w:rPr>
                <w:rFonts w:ascii="TH SarabunPSK" w:hAnsi="TH SarabunPSK" w:cs="TH SarabunPSK"/>
                <w:sz w:val="28"/>
                <w:cs/>
              </w:rPr>
              <w:t>ศศ.บ.</w:t>
            </w:r>
          </w:p>
        </w:tc>
        <w:tc>
          <w:tcPr>
            <w:tcW w:w="1746" w:type="dxa"/>
            <w:shd w:val="clear" w:color="auto" w:fill="auto"/>
          </w:tcPr>
          <w:p w:rsidR="00A94B1B" w:rsidRPr="00565C80" w:rsidRDefault="00A94B1B" w:rsidP="00B515CB">
            <w:pPr>
              <w:rPr>
                <w:rFonts w:ascii="TH SarabunPSK" w:eastAsia="BrowalliaNew-Bold" w:hAnsi="TH SarabunPSK" w:cs="TH SarabunPSK"/>
                <w:sz w:val="28"/>
                <w:cs/>
              </w:rPr>
            </w:pPr>
            <w:r w:rsidRPr="00565C80">
              <w:rPr>
                <w:rFonts w:ascii="TH SarabunPSK" w:eastAsia="BrowalliaNew-Bold" w:hAnsi="TH SarabunPSK" w:cs="TH SarabunPSK"/>
                <w:sz w:val="28"/>
                <w:cs/>
              </w:rPr>
              <w:t>เศรษฐศาสตร์การเมือง</w:t>
            </w:r>
          </w:p>
          <w:p w:rsidR="00A94B1B" w:rsidRPr="00565C80" w:rsidRDefault="00A94B1B" w:rsidP="00B515CB">
            <w:pPr>
              <w:rPr>
                <w:rFonts w:ascii="TH SarabunPSK" w:eastAsia="BrowalliaNew-Bold" w:hAnsi="TH SarabunPSK" w:cs="TH SarabunPSK"/>
                <w:sz w:val="28"/>
                <w:cs/>
              </w:rPr>
            </w:pPr>
            <w:r w:rsidRPr="00565C80">
              <w:rPr>
                <w:rFonts w:ascii="TH SarabunPSK" w:eastAsia="BrowalliaNew-Bold" w:hAnsi="TH SarabunPSK" w:cs="TH SarabunPSK"/>
                <w:sz w:val="28"/>
                <w:cs/>
              </w:rPr>
              <w:t>ประวัติศาสตร์</w:t>
            </w:r>
          </w:p>
        </w:tc>
        <w:tc>
          <w:tcPr>
            <w:tcW w:w="2024" w:type="dxa"/>
            <w:shd w:val="clear" w:color="auto" w:fill="auto"/>
          </w:tcPr>
          <w:p w:rsidR="00A94B1B" w:rsidRPr="00565C80" w:rsidRDefault="00A94B1B" w:rsidP="00B515CB">
            <w:pPr>
              <w:rPr>
                <w:rFonts w:ascii="TH SarabunPSK" w:hAnsi="TH SarabunPSK" w:cs="TH SarabunPSK"/>
                <w:sz w:val="28"/>
              </w:rPr>
            </w:pPr>
            <w:r w:rsidRPr="00565C80">
              <w:rPr>
                <w:rFonts w:ascii="TH SarabunPSK" w:hAnsi="TH SarabunPSK" w:cs="TH SarabunPSK"/>
                <w:sz w:val="28"/>
                <w:cs/>
              </w:rPr>
              <w:t>จุฬาลงกรณ์มหาวิทยาลัย</w:t>
            </w:r>
          </w:p>
          <w:p w:rsidR="00A94B1B" w:rsidRPr="00565C80" w:rsidRDefault="00A94B1B" w:rsidP="00B515CB">
            <w:pPr>
              <w:rPr>
                <w:rFonts w:ascii="TH SarabunPSK" w:hAnsi="TH SarabunPSK" w:cs="TH SarabunPSK"/>
                <w:sz w:val="28"/>
              </w:rPr>
            </w:pPr>
          </w:p>
          <w:p w:rsidR="00A94B1B" w:rsidRPr="00565C80" w:rsidRDefault="00A94B1B" w:rsidP="00B515CB">
            <w:pPr>
              <w:rPr>
                <w:rFonts w:ascii="TH SarabunPSK" w:hAnsi="TH SarabunPSK" w:cs="TH SarabunPSK"/>
                <w:sz w:val="28"/>
                <w:cs/>
              </w:rPr>
            </w:pPr>
            <w:r w:rsidRPr="00565C80">
              <w:rPr>
                <w:rFonts w:ascii="TH SarabunPSK" w:hAnsi="TH SarabunPSK" w:cs="TH SarabunPSK"/>
                <w:sz w:val="28"/>
                <w:cs/>
              </w:rPr>
              <w:t>มหาวิทยาลัยนเรศวร</w:t>
            </w:r>
          </w:p>
        </w:tc>
        <w:tc>
          <w:tcPr>
            <w:tcW w:w="958" w:type="dxa"/>
            <w:shd w:val="clear" w:color="auto" w:fill="auto"/>
          </w:tcPr>
          <w:p w:rsidR="00A94B1B" w:rsidRPr="00565C80" w:rsidRDefault="00A94B1B" w:rsidP="00B515CB">
            <w:pPr>
              <w:jc w:val="center"/>
              <w:rPr>
                <w:rFonts w:ascii="TH SarabunPSK" w:hAnsi="TH SarabunPSK" w:cs="TH SarabunPSK"/>
                <w:sz w:val="28"/>
              </w:rPr>
            </w:pPr>
            <w:r w:rsidRPr="00565C80">
              <w:rPr>
                <w:rFonts w:ascii="TH SarabunPSK" w:hAnsi="TH SarabunPSK" w:cs="TH SarabunPSK"/>
                <w:sz w:val="28"/>
                <w:cs/>
              </w:rPr>
              <w:t>255</w:t>
            </w:r>
            <w:r w:rsidRPr="00565C80">
              <w:rPr>
                <w:rFonts w:ascii="TH SarabunPSK" w:hAnsi="TH SarabunPSK" w:cs="TH SarabunPSK"/>
                <w:sz w:val="28"/>
              </w:rPr>
              <w:t>0</w:t>
            </w:r>
          </w:p>
          <w:p w:rsidR="00A94B1B" w:rsidRPr="00565C80" w:rsidRDefault="00A94B1B" w:rsidP="00B515CB">
            <w:pPr>
              <w:jc w:val="center"/>
              <w:rPr>
                <w:rFonts w:ascii="TH SarabunPSK" w:hAnsi="TH SarabunPSK" w:cs="TH SarabunPSK"/>
                <w:sz w:val="28"/>
              </w:rPr>
            </w:pPr>
          </w:p>
          <w:p w:rsidR="00A94B1B" w:rsidRPr="00565C80" w:rsidRDefault="00A94B1B" w:rsidP="00B515CB">
            <w:pPr>
              <w:jc w:val="center"/>
              <w:rPr>
                <w:rFonts w:ascii="TH SarabunPSK" w:hAnsi="TH SarabunPSK" w:cs="TH SarabunPSK"/>
                <w:sz w:val="28"/>
              </w:rPr>
            </w:pPr>
            <w:r w:rsidRPr="00565C80">
              <w:rPr>
                <w:rFonts w:ascii="TH SarabunPSK" w:hAnsi="TH SarabunPSK" w:cs="TH SarabunPSK"/>
                <w:sz w:val="28"/>
                <w:cs/>
              </w:rPr>
              <w:t>25</w:t>
            </w:r>
            <w:r w:rsidRPr="00565C80">
              <w:rPr>
                <w:rFonts w:ascii="TH SarabunPSK" w:hAnsi="TH SarabunPSK" w:cs="TH SarabunPSK"/>
                <w:sz w:val="28"/>
              </w:rPr>
              <w:t>44</w:t>
            </w:r>
          </w:p>
        </w:tc>
        <w:tc>
          <w:tcPr>
            <w:tcW w:w="1053" w:type="dxa"/>
            <w:shd w:val="clear" w:color="auto" w:fill="auto"/>
          </w:tcPr>
          <w:p w:rsidR="00A94B1B" w:rsidRPr="00565C80" w:rsidRDefault="00A94B1B" w:rsidP="00B515CB">
            <w:pPr>
              <w:jc w:val="center"/>
              <w:rPr>
                <w:rFonts w:ascii="TH SarabunPSK" w:hAnsi="TH SarabunPSK" w:cs="TH SarabunPSK"/>
                <w:sz w:val="28"/>
              </w:rPr>
            </w:pPr>
            <w:r w:rsidRPr="00565C80">
              <w:rPr>
                <w:rFonts w:ascii="TH SarabunPSK" w:hAnsi="TH SarabunPSK" w:cs="TH SarabunPSK"/>
                <w:sz w:val="28"/>
                <w:cs/>
              </w:rPr>
              <w:t>ไทย</w:t>
            </w:r>
          </w:p>
          <w:p w:rsidR="00A94B1B" w:rsidRPr="00565C80" w:rsidRDefault="00A94B1B" w:rsidP="00B515CB">
            <w:pPr>
              <w:jc w:val="center"/>
              <w:rPr>
                <w:rFonts w:ascii="TH SarabunPSK" w:hAnsi="TH SarabunPSK" w:cs="TH SarabunPSK"/>
                <w:sz w:val="28"/>
                <w:cs/>
              </w:rPr>
            </w:pPr>
            <w:r w:rsidRPr="00565C80">
              <w:rPr>
                <w:rFonts w:ascii="TH SarabunPSK" w:hAnsi="TH SarabunPSK" w:cs="TH SarabunPSK"/>
                <w:sz w:val="28"/>
                <w:cs/>
              </w:rPr>
              <w:t>ไทย</w:t>
            </w:r>
          </w:p>
        </w:tc>
        <w:tc>
          <w:tcPr>
            <w:tcW w:w="979" w:type="dxa"/>
            <w:shd w:val="clear" w:color="auto" w:fill="auto"/>
          </w:tcPr>
          <w:p w:rsidR="00A94B1B" w:rsidRPr="00565C80" w:rsidRDefault="00A94B1B" w:rsidP="00B515CB">
            <w:pPr>
              <w:jc w:val="center"/>
              <w:rPr>
                <w:rFonts w:ascii="TH SarabunPSK" w:hAnsi="TH SarabunPSK" w:cs="TH SarabunPSK"/>
                <w:sz w:val="28"/>
              </w:rPr>
            </w:pPr>
            <w:r w:rsidRPr="00565C80">
              <w:rPr>
                <w:rFonts w:ascii="TH SarabunPSK" w:hAnsi="TH SarabunPSK" w:cs="TH SarabunPSK"/>
                <w:sz w:val="28"/>
              </w:rPr>
              <w:t>720</w:t>
            </w:r>
          </w:p>
        </w:tc>
        <w:tc>
          <w:tcPr>
            <w:tcW w:w="989" w:type="dxa"/>
            <w:shd w:val="clear" w:color="auto" w:fill="auto"/>
          </w:tcPr>
          <w:p w:rsidR="00A94B1B" w:rsidRPr="00565C80" w:rsidRDefault="00A94B1B" w:rsidP="00B515CB">
            <w:pPr>
              <w:jc w:val="center"/>
              <w:rPr>
                <w:rFonts w:ascii="TH SarabunPSK" w:hAnsi="TH SarabunPSK" w:cs="TH SarabunPSK"/>
                <w:sz w:val="28"/>
              </w:rPr>
            </w:pPr>
            <w:r w:rsidRPr="00565C80">
              <w:rPr>
                <w:rFonts w:ascii="TH SarabunPSK" w:hAnsi="TH SarabunPSK" w:cs="TH SarabunPSK"/>
                <w:sz w:val="28"/>
              </w:rPr>
              <w:t>720</w:t>
            </w:r>
          </w:p>
        </w:tc>
      </w:tr>
      <w:tr w:rsidR="00A94B1B" w:rsidRPr="00565C80" w:rsidTr="00B515CB">
        <w:trPr>
          <w:trHeight w:val="686"/>
        </w:trPr>
        <w:tc>
          <w:tcPr>
            <w:tcW w:w="660" w:type="dxa"/>
            <w:shd w:val="clear" w:color="auto" w:fill="auto"/>
          </w:tcPr>
          <w:p w:rsidR="00A94B1B" w:rsidRPr="00565C80" w:rsidRDefault="00A94B1B" w:rsidP="00B515CB">
            <w:pPr>
              <w:jc w:val="center"/>
              <w:rPr>
                <w:rFonts w:ascii="TH SarabunPSK" w:eastAsia="BrowalliaNew-Bold" w:hAnsi="TH SarabunPSK" w:cs="TH SarabunPSK"/>
                <w:sz w:val="28"/>
              </w:rPr>
            </w:pPr>
            <w:r w:rsidRPr="00565C80">
              <w:rPr>
                <w:rFonts w:ascii="TH SarabunPSK" w:eastAsia="BrowalliaNew-Bold" w:hAnsi="TH SarabunPSK" w:cs="TH SarabunPSK"/>
                <w:sz w:val="28"/>
              </w:rPr>
              <w:t>4</w:t>
            </w:r>
          </w:p>
        </w:tc>
        <w:tc>
          <w:tcPr>
            <w:tcW w:w="2170" w:type="dxa"/>
            <w:shd w:val="clear" w:color="auto" w:fill="auto"/>
          </w:tcPr>
          <w:p w:rsidR="00A94B1B" w:rsidRPr="00565C80" w:rsidRDefault="00A94B1B" w:rsidP="00B515CB">
            <w:pPr>
              <w:rPr>
                <w:rFonts w:ascii="TH SarabunPSK" w:eastAsia="BrowalliaNew-Bold" w:hAnsi="TH SarabunPSK" w:cs="TH SarabunPSK"/>
                <w:sz w:val="28"/>
              </w:rPr>
            </w:pPr>
            <w:r w:rsidRPr="00565C80">
              <w:rPr>
                <w:rFonts w:ascii="TH SarabunPSK" w:hAnsi="TH SarabunPSK" w:cs="TH SarabunPSK"/>
                <w:sz w:val="28"/>
                <w:cs/>
              </w:rPr>
              <w:t>นางชนิดา เผือกสม</w:t>
            </w:r>
          </w:p>
        </w:tc>
        <w:tc>
          <w:tcPr>
            <w:tcW w:w="1196" w:type="dxa"/>
            <w:shd w:val="clear" w:color="auto" w:fill="auto"/>
          </w:tcPr>
          <w:p w:rsidR="00A94B1B" w:rsidRPr="00565C80" w:rsidRDefault="00A94B1B" w:rsidP="00B515CB">
            <w:pPr>
              <w:rPr>
                <w:rFonts w:ascii="TH SarabunPSK" w:eastAsia="BrowalliaNew-Bold" w:hAnsi="TH SarabunPSK" w:cs="TH SarabunPSK"/>
                <w:sz w:val="28"/>
              </w:rPr>
            </w:pPr>
            <w:r w:rsidRPr="00565C80">
              <w:rPr>
                <w:rFonts w:ascii="TH SarabunPSK" w:eastAsia="BrowalliaNew-Bold" w:hAnsi="TH SarabunPSK" w:cs="TH SarabunPSK"/>
                <w:sz w:val="28"/>
                <w:cs/>
              </w:rPr>
              <w:t>อาจารย์</w:t>
            </w:r>
          </w:p>
        </w:tc>
        <w:tc>
          <w:tcPr>
            <w:tcW w:w="2196" w:type="dxa"/>
          </w:tcPr>
          <w:p w:rsidR="00A94B1B" w:rsidRPr="00565C80" w:rsidRDefault="00005C4B" w:rsidP="00B515CB">
            <w:pPr>
              <w:jc w:val="center"/>
              <w:rPr>
                <w:rFonts w:ascii="TH SarabunPSK" w:eastAsia="BrowalliaNew-Bold" w:hAnsi="TH SarabunPSK" w:cs="TH SarabunPSK"/>
                <w:sz w:val="28"/>
                <w:cs/>
              </w:rPr>
            </w:pPr>
            <w:r w:rsidRPr="00005C4B">
              <w:rPr>
                <w:rFonts w:ascii="TH SarabunPSK" w:eastAsia="BrowalliaNew-Bold" w:hAnsi="TH SarabunPSK" w:cs="TH SarabunPSK"/>
                <w:sz w:val="28"/>
              </w:rPr>
              <w:t>3 1601 00561 58 0</w:t>
            </w:r>
          </w:p>
        </w:tc>
        <w:tc>
          <w:tcPr>
            <w:tcW w:w="958" w:type="dxa"/>
            <w:shd w:val="clear" w:color="auto" w:fill="auto"/>
          </w:tcPr>
          <w:p w:rsidR="00A94B1B" w:rsidRPr="00565C80" w:rsidRDefault="00A94B1B" w:rsidP="00B515CB">
            <w:pPr>
              <w:jc w:val="center"/>
              <w:rPr>
                <w:rFonts w:ascii="TH SarabunPSK" w:eastAsia="BrowalliaNew-Bold" w:hAnsi="TH SarabunPSK" w:cs="TH SarabunPSK"/>
                <w:sz w:val="28"/>
              </w:rPr>
            </w:pPr>
            <w:r w:rsidRPr="00565C80">
              <w:rPr>
                <w:rFonts w:ascii="TH SarabunPSK" w:eastAsia="BrowalliaNew-Bold" w:hAnsi="TH SarabunPSK" w:cs="TH SarabunPSK"/>
                <w:sz w:val="28"/>
                <w:cs/>
              </w:rPr>
              <w:t>อ.ม.</w:t>
            </w:r>
          </w:p>
          <w:p w:rsidR="00A94B1B" w:rsidRPr="00565C80" w:rsidRDefault="00A94B1B" w:rsidP="00B515CB">
            <w:pPr>
              <w:jc w:val="center"/>
              <w:rPr>
                <w:rFonts w:ascii="TH SarabunPSK" w:eastAsia="BrowalliaNew-Bold" w:hAnsi="TH SarabunPSK" w:cs="TH SarabunPSK"/>
                <w:sz w:val="28"/>
                <w:cs/>
              </w:rPr>
            </w:pPr>
            <w:r w:rsidRPr="00565C80">
              <w:rPr>
                <w:rFonts w:ascii="TH SarabunPSK" w:eastAsia="BrowalliaNew-Bold" w:hAnsi="TH SarabunPSK" w:cs="TH SarabunPSK"/>
                <w:sz w:val="28"/>
                <w:cs/>
              </w:rPr>
              <w:t>อ.บ.</w:t>
            </w:r>
          </w:p>
        </w:tc>
        <w:tc>
          <w:tcPr>
            <w:tcW w:w="1746" w:type="dxa"/>
            <w:shd w:val="clear" w:color="auto" w:fill="auto"/>
          </w:tcPr>
          <w:p w:rsidR="00A94B1B" w:rsidRPr="00565C80" w:rsidRDefault="00A94B1B" w:rsidP="00B515CB">
            <w:pPr>
              <w:rPr>
                <w:rFonts w:ascii="TH SarabunPSK" w:eastAsia="BrowalliaNew-Bold" w:hAnsi="TH SarabunPSK" w:cs="TH SarabunPSK"/>
                <w:sz w:val="28"/>
              </w:rPr>
            </w:pPr>
            <w:r w:rsidRPr="00565C80">
              <w:rPr>
                <w:rFonts w:ascii="TH SarabunPSK" w:eastAsia="BrowalliaNew-Bold" w:hAnsi="TH SarabunPSK" w:cs="TH SarabunPSK"/>
                <w:sz w:val="28"/>
                <w:cs/>
              </w:rPr>
              <w:t>ประวัติศาสตร์</w:t>
            </w:r>
          </w:p>
          <w:p w:rsidR="00A94B1B" w:rsidRPr="00565C80" w:rsidRDefault="00A94B1B" w:rsidP="00B515CB">
            <w:pPr>
              <w:rPr>
                <w:rFonts w:ascii="TH SarabunPSK" w:eastAsia="BrowalliaNew-Bold" w:hAnsi="TH SarabunPSK" w:cs="TH SarabunPSK"/>
                <w:sz w:val="28"/>
              </w:rPr>
            </w:pPr>
            <w:r w:rsidRPr="00565C80">
              <w:rPr>
                <w:rFonts w:ascii="TH SarabunPSK" w:eastAsia="BrowalliaNew-Bold" w:hAnsi="TH SarabunPSK" w:cs="TH SarabunPSK"/>
                <w:sz w:val="28"/>
                <w:cs/>
              </w:rPr>
              <w:t>ประวัติศาสตร์</w:t>
            </w:r>
          </w:p>
        </w:tc>
        <w:tc>
          <w:tcPr>
            <w:tcW w:w="2024" w:type="dxa"/>
            <w:shd w:val="clear" w:color="auto" w:fill="auto"/>
          </w:tcPr>
          <w:p w:rsidR="00A94B1B" w:rsidRPr="00565C80" w:rsidRDefault="00A94B1B" w:rsidP="00B515CB">
            <w:pPr>
              <w:rPr>
                <w:rFonts w:ascii="TH SarabunPSK" w:hAnsi="TH SarabunPSK" w:cs="TH SarabunPSK"/>
                <w:sz w:val="28"/>
              </w:rPr>
            </w:pPr>
            <w:r w:rsidRPr="00565C80">
              <w:rPr>
                <w:rFonts w:ascii="TH SarabunPSK" w:hAnsi="TH SarabunPSK" w:cs="TH SarabunPSK"/>
                <w:sz w:val="28"/>
                <w:cs/>
              </w:rPr>
              <w:t>จุฬาลงกรณ์มหาวิทยาลัย</w:t>
            </w:r>
          </w:p>
          <w:p w:rsidR="00A94B1B" w:rsidRPr="00565C80" w:rsidRDefault="00A94B1B" w:rsidP="00B515CB">
            <w:pPr>
              <w:rPr>
                <w:rFonts w:ascii="TH SarabunPSK" w:eastAsia="BrowalliaNew-Bold" w:hAnsi="TH SarabunPSK" w:cs="TH SarabunPSK"/>
                <w:sz w:val="28"/>
              </w:rPr>
            </w:pPr>
            <w:r w:rsidRPr="00565C80">
              <w:rPr>
                <w:rFonts w:ascii="TH SarabunPSK" w:hAnsi="TH SarabunPSK" w:cs="TH SarabunPSK"/>
                <w:sz w:val="28"/>
                <w:cs/>
              </w:rPr>
              <w:t>จุฬาลงกรณ์มหาวิทยาลัย</w:t>
            </w:r>
          </w:p>
        </w:tc>
        <w:tc>
          <w:tcPr>
            <w:tcW w:w="958" w:type="dxa"/>
            <w:shd w:val="clear" w:color="auto" w:fill="auto"/>
          </w:tcPr>
          <w:p w:rsidR="00A94B1B" w:rsidRPr="00565C80" w:rsidRDefault="00A94B1B" w:rsidP="00B515CB">
            <w:pPr>
              <w:jc w:val="center"/>
              <w:rPr>
                <w:rFonts w:ascii="TH SarabunPSK" w:eastAsia="BrowalliaNew-Bold" w:hAnsi="TH SarabunPSK" w:cs="TH SarabunPSK"/>
                <w:sz w:val="28"/>
              </w:rPr>
            </w:pPr>
            <w:r w:rsidRPr="00565C80">
              <w:rPr>
                <w:rFonts w:ascii="TH SarabunPSK" w:eastAsia="BrowalliaNew-Bold" w:hAnsi="TH SarabunPSK" w:cs="TH SarabunPSK"/>
                <w:sz w:val="28"/>
                <w:cs/>
              </w:rPr>
              <w:t>2543</w:t>
            </w:r>
          </w:p>
          <w:p w:rsidR="00A94B1B" w:rsidRPr="00565C80" w:rsidRDefault="00A94B1B" w:rsidP="00B515CB">
            <w:pPr>
              <w:jc w:val="center"/>
              <w:rPr>
                <w:rFonts w:ascii="TH SarabunPSK" w:eastAsia="BrowalliaNew-Bold" w:hAnsi="TH SarabunPSK" w:cs="TH SarabunPSK"/>
                <w:sz w:val="28"/>
              </w:rPr>
            </w:pPr>
            <w:r w:rsidRPr="00565C80">
              <w:rPr>
                <w:rFonts w:ascii="TH SarabunPSK" w:eastAsia="BrowalliaNew-Bold" w:hAnsi="TH SarabunPSK" w:cs="TH SarabunPSK"/>
                <w:sz w:val="28"/>
                <w:cs/>
              </w:rPr>
              <w:t>2539</w:t>
            </w:r>
          </w:p>
        </w:tc>
        <w:tc>
          <w:tcPr>
            <w:tcW w:w="1053" w:type="dxa"/>
            <w:shd w:val="clear" w:color="auto" w:fill="auto"/>
          </w:tcPr>
          <w:p w:rsidR="00A94B1B" w:rsidRPr="00565C80" w:rsidRDefault="00A94B1B" w:rsidP="00B515CB">
            <w:pPr>
              <w:jc w:val="center"/>
              <w:rPr>
                <w:rFonts w:ascii="TH SarabunPSK" w:eastAsia="BrowalliaNew-Bold" w:hAnsi="TH SarabunPSK" w:cs="TH SarabunPSK"/>
                <w:sz w:val="28"/>
              </w:rPr>
            </w:pPr>
            <w:r w:rsidRPr="00565C80">
              <w:rPr>
                <w:rFonts w:ascii="TH SarabunPSK" w:eastAsia="BrowalliaNew-Bold" w:hAnsi="TH SarabunPSK" w:cs="TH SarabunPSK"/>
                <w:sz w:val="28"/>
                <w:cs/>
              </w:rPr>
              <w:t>ไทย</w:t>
            </w:r>
          </w:p>
          <w:p w:rsidR="00A94B1B" w:rsidRPr="00565C80" w:rsidRDefault="00A94B1B" w:rsidP="00B515CB">
            <w:pPr>
              <w:jc w:val="center"/>
              <w:rPr>
                <w:rFonts w:ascii="TH SarabunPSK" w:eastAsia="BrowalliaNew-Bold" w:hAnsi="TH SarabunPSK" w:cs="TH SarabunPSK"/>
                <w:sz w:val="28"/>
              </w:rPr>
            </w:pPr>
            <w:r w:rsidRPr="00565C80">
              <w:rPr>
                <w:rFonts w:ascii="TH SarabunPSK" w:eastAsia="BrowalliaNew-Bold" w:hAnsi="TH SarabunPSK" w:cs="TH SarabunPSK"/>
                <w:sz w:val="28"/>
                <w:cs/>
              </w:rPr>
              <w:t>ไทย</w:t>
            </w:r>
          </w:p>
        </w:tc>
        <w:tc>
          <w:tcPr>
            <w:tcW w:w="979" w:type="dxa"/>
            <w:shd w:val="clear" w:color="auto" w:fill="auto"/>
          </w:tcPr>
          <w:p w:rsidR="00A94B1B" w:rsidRPr="00565C80" w:rsidRDefault="00A94B1B" w:rsidP="00B515CB">
            <w:pPr>
              <w:jc w:val="center"/>
              <w:rPr>
                <w:rFonts w:ascii="TH SarabunPSK" w:eastAsia="BrowalliaNew-Bold" w:hAnsi="TH SarabunPSK" w:cs="TH SarabunPSK"/>
                <w:sz w:val="28"/>
              </w:rPr>
            </w:pPr>
            <w:r w:rsidRPr="00565C80">
              <w:rPr>
                <w:rFonts w:ascii="TH SarabunPSK" w:hAnsi="TH SarabunPSK" w:cs="TH SarabunPSK"/>
                <w:sz w:val="28"/>
              </w:rPr>
              <w:t>720</w:t>
            </w:r>
          </w:p>
        </w:tc>
        <w:tc>
          <w:tcPr>
            <w:tcW w:w="989" w:type="dxa"/>
            <w:shd w:val="clear" w:color="auto" w:fill="auto"/>
          </w:tcPr>
          <w:p w:rsidR="00A94B1B" w:rsidRPr="00565C80" w:rsidRDefault="00A94B1B" w:rsidP="00B515CB">
            <w:pPr>
              <w:jc w:val="center"/>
              <w:rPr>
                <w:rFonts w:ascii="TH SarabunPSK" w:eastAsia="BrowalliaNew-Bold" w:hAnsi="TH SarabunPSK" w:cs="TH SarabunPSK"/>
                <w:sz w:val="28"/>
              </w:rPr>
            </w:pPr>
            <w:r w:rsidRPr="00565C80">
              <w:rPr>
                <w:rFonts w:ascii="TH SarabunPSK" w:eastAsia="BrowalliaNew-Bold" w:hAnsi="TH SarabunPSK" w:cs="TH SarabunPSK"/>
                <w:sz w:val="28"/>
              </w:rPr>
              <w:t>720</w:t>
            </w:r>
          </w:p>
        </w:tc>
      </w:tr>
      <w:tr w:rsidR="00A94B1B" w:rsidRPr="00565C80" w:rsidTr="00B515CB">
        <w:trPr>
          <w:trHeight w:val="686"/>
        </w:trPr>
        <w:tc>
          <w:tcPr>
            <w:tcW w:w="660" w:type="dxa"/>
            <w:shd w:val="clear" w:color="auto" w:fill="auto"/>
          </w:tcPr>
          <w:p w:rsidR="00A94B1B" w:rsidRPr="00565C80" w:rsidRDefault="00A94B1B" w:rsidP="00B515CB">
            <w:pPr>
              <w:jc w:val="center"/>
              <w:rPr>
                <w:rFonts w:ascii="TH SarabunPSK" w:eastAsia="BrowalliaNew-Bold" w:hAnsi="TH SarabunPSK" w:cs="TH SarabunPSK"/>
                <w:sz w:val="28"/>
              </w:rPr>
            </w:pPr>
            <w:r w:rsidRPr="00565C80">
              <w:rPr>
                <w:rFonts w:ascii="TH SarabunPSK" w:eastAsia="BrowalliaNew-Bold" w:hAnsi="TH SarabunPSK" w:cs="TH SarabunPSK"/>
                <w:sz w:val="28"/>
              </w:rPr>
              <w:t>5</w:t>
            </w:r>
          </w:p>
        </w:tc>
        <w:tc>
          <w:tcPr>
            <w:tcW w:w="2170" w:type="dxa"/>
            <w:shd w:val="clear" w:color="auto" w:fill="auto"/>
          </w:tcPr>
          <w:p w:rsidR="00A94B1B" w:rsidRPr="00565C80" w:rsidRDefault="00A94B1B" w:rsidP="00B515CB">
            <w:pPr>
              <w:rPr>
                <w:rFonts w:ascii="TH SarabunPSK" w:hAnsi="TH SarabunPSK" w:cs="TH SarabunPSK"/>
                <w:sz w:val="28"/>
                <w:cs/>
              </w:rPr>
            </w:pPr>
            <w:r w:rsidRPr="00565C80">
              <w:rPr>
                <w:rFonts w:ascii="TH SarabunPSK" w:hAnsi="TH SarabunPSK" w:cs="TH SarabunPSK" w:hint="cs"/>
                <w:sz w:val="28"/>
                <w:cs/>
              </w:rPr>
              <w:t>นายณัฏฐพงษ์ สกุลเลี่ยว</w:t>
            </w:r>
          </w:p>
        </w:tc>
        <w:tc>
          <w:tcPr>
            <w:tcW w:w="1196" w:type="dxa"/>
            <w:shd w:val="clear" w:color="auto" w:fill="auto"/>
          </w:tcPr>
          <w:p w:rsidR="00A94B1B" w:rsidRPr="00565C80" w:rsidRDefault="00A94B1B" w:rsidP="00B515CB">
            <w:pPr>
              <w:rPr>
                <w:rFonts w:ascii="TH SarabunPSK" w:eastAsia="BrowalliaNew-Bold" w:hAnsi="TH SarabunPSK" w:cs="TH SarabunPSK"/>
                <w:sz w:val="28"/>
                <w:cs/>
              </w:rPr>
            </w:pPr>
            <w:r w:rsidRPr="00565C80">
              <w:rPr>
                <w:rFonts w:ascii="TH SarabunPSK" w:eastAsia="BrowalliaNew-Bold" w:hAnsi="TH SarabunPSK" w:cs="TH SarabunPSK" w:hint="cs"/>
                <w:sz w:val="28"/>
                <w:cs/>
              </w:rPr>
              <w:t>อาจารย์</w:t>
            </w:r>
          </w:p>
        </w:tc>
        <w:tc>
          <w:tcPr>
            <w:tcW w:w="2196" w:type="dxa"/>
          </w:tcPr>
          <w:p w:rsidR="00A94B1B" w:rsidRPr="00565C80" w:rsidRDefault="00A94B1B" w:rsidP="00B515CB">
            <w:pPr>
              <w:jc w:val="center"/>
              <w:rPr>
                <w:rFonts w:ascii="TH SarabunPSK" w:eastAsia="BrowalliaNew-Bold" w:hAnsi="TH SarabunPSK" w:cs="TH SarabunPSK"/>
                <w:sz w:val="28"/>
                <w:cs/>
              </w:rPr>
            </w:pPr>
          </w:p>
        </w:tc>
        <w:tc>
          <w:tcPr>
            <w:tcW w:w="958" w:type="dxa"/>
            <w:shd w:val="clear" w:color="auto" w:fill="auto"/>
          </w:tcPr>
          <w:p w:rsidR="00A94B1B" w:rsidRPr="00565C80" w:rsidRDefault="00A94B1B" w:rsidP="00B515CB">
            <w:pPr>
              <w:jc w:val="center"/>
              <w:rPr>
                <w:rFonts w:ascii="TH SarabunPSK" w:eastAsia="BrowalliaNew-Bold" w:hAnsi="TH SarabunPSK" w:cs="TH SarabunPSK"/>
                <w:sz w:val="28"/>
              </w:rPr>
            </w:pPr>
            <w:r w:rsidRPr="00565C80">
              <w:rPr>
                <w:rFonts w:ascii="TH SarabunPSK" w:eastAsia="BrowalliaNew-Bold" w:hAnsi="TH SarabunPSK" w:cs="TH SarabunPSK" w:hint="cs"/>
                <w:sz w:val="28"/>
                <w:cs/>
              </w:rPr>
              <w:t>ศศ.ม.</w:t>
            </w:r>
          </w:p>
          <w:p w:rsidR="00A94B1B" w:rsidRPr="00565C80" w:rsidRDefault="00A94B1B" w:rsidP="00B515CB">
            <w:pPr>
              <w:jc w:val="center"/>
              <w:rPr>
                <w:rFonts w:ascii="TH SarabunPSK" w:eastAsia="BrowalliaNew-Bold" w:hAnsi="TH SarabunPSK" w:cs="TH SarabunPSK"/>
                <w:sz w:val="28"/>
                <w:cs/>
              </w:rPr>
            </w:pPr>
            <w:r w:rsidRPr="00565C80">
              <w:rPr>
                <w:rFonts w:ascii="TH SarabunPSK" w:eastAsia="BrowalliaNew-Bold" w:hAnsi="TH SarabunPSK" w:cs="TH SarabunPSK" w:hint="cs"/>
                <w:sz w:val="28"/>
                <w:cs/>
              </w:rPr>
              <w:t>ศศ.บ.</w:t>
            </w:r>
          </w:p>
        </w:tc>
        <w:tc>
          <w:tcPr>
            <w:tcW w:w="1746" w:type="dxa"/>
            <w:shd w:val="clear" w:color="auto" w:fill="auto"/>
          </w:tcPr>
          <w:p w:rsidR="00A94B1B" w:rsidRPr="00565C80" w:rsidRDefault="00A94B1B" w:rsidP="00B515CB">
            <w:pPr>
              <w:rPr>
                <w:rFonts w:ascii="TH SarabunPSK" w:eastAsia="BrowalliaNew-Bold" w:hAnsi="TH SarabunPSK" w:cs="TH SarabunPSK"/>
                <w:sz w:val="28"/>
              </w:rPr>
            </w:pPr>
            <w:r w:rsidRPr="00565C80">
              <w:rPr>
                <w:rFonts w:ascii="TH SarabunPSK" w:eastAsia="BrowalliaNew-Bold" w:hAnsi="TH SarabunPSK" w:cs="TH SarabunPSK" w:hint="cs"/>
                <w:sz w:val="28"/>
                <w:cs/>
              </w:rPr>
              <w:t>ประวัติศาสตร์</w:t>
            </w:r>
          </w:p>
          <w:p w:rsidR="00A94B1B" w:rsidRPr="00565C80" w:rsidRDefault="00A94B1B" w:rsidP="00B515CB">
            <w:pPr>
              <w:rPr>
                <w:rFonts w:ascii="TH SarabunPSK" w:eastAsia="BrowalliaNew-Bold" w:hAnsi="TH SarabunPSK" w:cs="TH SarabunPSK"/>
                <w:sz w:val="28"/>
                <w:cs/>
              </w:rPr>
            </w:pPr>
            <w:r w:rsidRPr="00565C80">
              <w:rPr>
                <w:rFonts w:ascii="TH SarabunPSK" w:eastAsia="BrowalliaNew-Bold" w:hAnsi="TH SarabunPSK" w:cs="TH SarabunPSK" w:hint="cs"/>
                <w:sz w:val="28"/>
                <w:cs/>
              </w:rPr>
              <w:t>ประวัติศาสตร์</w:t>
            </w:r>
          </w:p>
        </w:tc>
        <w:tc>
          <w:tcPr>
            <w:tcW w:w="2024" w:type="dxa"/>
            <w:shd w:val="clear" w:color="auto" w:fill="auto"/>
          </w:tcPr>
          <w:p w:rsidR="00A94B1B" w:rsidRPr="00565C80" w:rsidRDefault="00A94B1B" w:rsidP="00B515CB">
            <w:pPr>
              <w:rPr>
                <w:rFonts w:ascii="TH SarabunPSK" w:hAnsi="TH SarabunPSK" w:cs="TH SarabunPSK"/>
                <w:sz w:val="28"/>
              </w:rPr>
            </w:pPr>
            <w:r w:rsidRPr="00565C80">
              <w:rPr>
                <w:rFonts w:ascii="TH SarabunPSK" w:hAnsi="TH SarabunPSK" w:cs="TH SarabunPSK" w:hint="cs"/>
                <w:sz w:val="28"/>
                <w:cs/>
              </w:rPr>
              <w:t>มหาวิทยาลัยเชียงใหม่</w:t>
            </w:r>
          </w:p>
          <w:p w:rsidR="00A94B1B" w:rsidRPr="00565C80" w:rsidRDefault="00A94B1B" w:rsidP="00B515CB">
            <w:pPr>
              <w:rPr>
                <w:rFonts w:ascii="TH SarabunPSK" w:hAnsi="TH SarabunPSK" w:cs="TH SarabunPSK"/>
                <w:sz w:val="28"/>
                <w:cs/>
              </w:rPr>
            </w:pPr>
            <w:r w:rsidRPr="00565C80">
              <w:rPr>
                <w:rFonts w:ascii="TH SarabunPSK" w:hAnsi="TH SarabunPSK" w:cs="TH SarabunPSK" w:hint="cs"/>
                <w:sz w:val="28"/>
                <w:cs/>
              </w:rPr>
              <w:t>มหาวิทยาลัยเชียงใหม่</w:t>
            </w:r>
          </w:p>
        </w:tc>
        <w:tc>
          <w:tcPr>
            <w:tcW w:w="958" w:type="dxa"/>
            <w:shd w:val="clear" w:color="auto" w:fill="auto"/>
          </w:tcPr>
          <w:p w:rsidR="00A94B1B" w:rsidRPr="00565C80" w:rsidRDefault="00A94B1B" w:rsidP="00B515CB">
            <w:pPr>
              <w:jc w:val="center"/>
              <w:rPr>
                <w:rFonts w:ascii="TH SarabunPSK" w:eastAsia="BrowalliaNew-Bold" w:hAnsi="TH SarabunPSK" w:cs="TH SarabunPSK"/>
                <w:sz w:val="28"/>
              </w:rPr>
            </w:pPr>
            <w:r w:rsidRPr="00565C80">
              <w:rPr>
                <w:rFonts w:ascii="TH SarabunPSK" w:eastAsia="BrowalliaNew-Bold" w:hAnsi="TH SarabunPSK" w:cs="TH SarabunPSK" w:hint="cs"/>
                <w:sz w:val="28"/>
                <w:cs/>
              </w:rPr>
              <w:t>2553</w:t>
            </w:r>
          </w:p>
          <w:p w:rsidR="00A94B1B" w:rsidRPr="00565C80" w:rsidRDefault="00A94B1B" w:rsidP="00B515CB">
            <w:pPr>
              <w:jc w:val="center"/>
              <w:rPr>
                <w:rFonts w:ascii="TH SarabunPSK" w:eastAsia="BrowalliaNew-Bold" w:hAnsi="TH SarabunPSK" w:cs="TH SarabunPSK"/>
                <w:sz w:val="28"/>
                <w:cs/>
              </w:rPr>
            </w:pPr>
            <w:r w:rsidRPr="00565C80">
              <w:rPr>
                <w:rFonts w:ascii="TH SarabunPSK" w:eastAsia="BrowalliaNew-Bold" w:hAnsi="TH SarabunPSK" w:cs="TH SarabunPSK" w:hint="cs"/>
                <w:sz w:val="28"/>
                <w:cs/>
              </w:rPr>
              <w:t>2549</w:t>
            </w:r>
          </w:p>
        </w:tc>
        <w:tc>
          <w:tcPr>
            <w:tcW w:w="1053" w:type="dxa"/>
            <w:shd w:val="clear" w:color="auto" w:fill="auto"/>
          </w:tcPr>
          <w:p w:rsidR="00A94B1B" w:rsidRPr="00565C80" w:rsidRDefault="00A94B1B" w:rsidP="00B515CB">
            <w:pPr>
              <w:jc w:val="center"/>
              <w:rPr>
                <w:rFonts w:ascii="TH SarabunPSK" w:eastAsia="BrowalliaNew-Bold" w:hAnsi="TH SarabunPSK" w:cs="TH SarabunPSK"/>
                <w:sz w:val="28"/>
              </w:rPr>
            </w:pPr>
            <w:r w:rsidRPr="00565C80">
              <w:rPr>
                <w:rFonts w:ascii="TH SarabunPSK" w:eastAsia="BrowalliaNew-Bold" w:hAnsi="TH SarabunPSK" w:cs="TH SarabunPSK" w:hint="cs"/>
                <w:sz w:val="28"/>
                <w:cs/>
              </w:rPr>
              <w:t>ไทย</w:t>
            </w:r>
          </w:p>
          <w:p w:rsidR="00A94B1B" w:rsidRPr="00565C80" w:rsidRDefault="00A94B1B" w:rsidP="00B515CB">
            <w:pPr>
              <w:jc w:val="center"/>
              <w:rPr>
                <w:rFonts w:ascii="TH SarabunPSK" w:eastAsia="BrowalliaNew-Bold" w:hAnsi="TH SarabunPSK" w:cs="TH SarabunPSK"/>
                <w:sz w:val="28"/>
                <w:cs/>
              </w:rPr>
            </w:pPr>
            <w:r w:rsidRPr="00565C80">
              <w:rPr>
                <w:rFonts w:ascii="TH SarabunPSK" w:eastAsia="BrowalliaNew-Bold" w:hAnsi="TH SarabunPSK" w:cs="TH SarabunPSK" w:hint="cs"/>
                <w:sz w:val="28"/>
                <w:cs/>
              </w:rPr>
              <w:t>ไทย</w:t>
            </w:r>
          </w:p>
        </w:tc>
        <w:tc>
          <w:tcPr>
            <w:tcW w:w="979" w:type="dxa"/>
            <w:shd w:val="clear" w:color="auto" w:fill="auto"/>
          </w:tcPr>
          <w:p w:rsidR="00A94B1B" w:rsidRPr="00565C80" w:rsidRDefault="00A94B1B" w:rsidP="00B515CB">
            <w:pPr>
              <w:jc w:val="center"/>
              <w:rPr>
                <w:rFonts w:ascii="TH SarabunPSK" w:eastAsia="BrowalliaNew-Bold" w:hAnsi="TH SarabunPSK" w:cs="TH SarabunPSK"/>
                <w:sz w:val="28"/>
              </w:rPr>
            </w:pPr>
            <w:r w:rsidRPr="00565C80">
              <w:rPr>
                <w:rFonts w:ascii="TH SarabunPSK" w:hAnsi="TH SarabunPSK" w:cs="TH SarabunPSK"/>
                <w:sz w:val="28"/>
              </w:rPr>
              <w:t>720</w:t>
            </w:r>
          </w:p>
        </w:tc>
        <w:tc>
          <w:tcPr>
            <w:tcW w:w="989" w:type="dxa"/>
            <w:shd w:val="clear" w:color="auto" w:fill="auto"/>
          </w:tcPr>
          <w:p w:rsidR="00A94B1B" w:rsidRPr="00565C80" w:rsidRDefault="00A94B1B" w:rsidP="00B515CB">
            <w:pPr>
              <w:jc w:val="center"/>
              <w:rPr>
                <w:rFonts w:ascii="TH SarabunPSK" w:eastAsia="BrowalliaNew-Bold" w:hAnsi="TH SarabunPSK" w:cs="TH SarabunPSK"/>
                <w:sz w:val="28"/>
              </w:rPr>
            </w:pPr>
            <w:r w:rsidRPr="00565C80">
              <w:rPr>
                <w:rFonts w:ascii="TH SarabunPSK" w:eastAsia="BrowalliaNew-Bold" w:hAnsi="TH SarabunPSK" w:cs="TH SarabunPSK"/>
                <w:sz w:val="28"/>
              </w:rPr>
              <w:t>720</w:t>
            </w:r>
          </w:p>
        </w:tc>
      </w:tr>
    </w:tbl>
    <w:p w:rsidR="00A94B1B" w:rsidRDefault="00A94B1B" w:rsidP="00D84942">
      <w:pPr>
        <w:tabs>
          <w:tab w:val="left" w:pos="709"/>
          <w:tab w:val="left" w:pos="4725"/>
        </w:tabs>
        <w:rPr>
          <w:rFonts w:ascii="TH SarabunPSK" w:eastAsia="BrowalliaNew-Bold" w:hAnsi="TH SarabunPSK" w:cs="TH SarabunPSK"/>
          <w:b/>
          <w:bCs/>
          <w:sz w:val="32"/>
          <w:szCs w:val="32"/>
        </w:rPr>
      </w:pPr>
    </w:p>
    <w:p w:rsidR="00B432B8" w:rsidRPr="00565C80" w:rsidRDefault="00A94B1B" w:rsidP="00A94B1B">
      <w:pPr>
        <w:rPr>
          <w:rFonts w:ascii="TH SarabunPSK" w:eastAsia="BrowalliaNew-Bold" w:hAnsi="TH SarabunPSK" w:cs="TH SarabunPSK"/>
          <w:b/>
          <w:bCs/>
          <w:sz w:val="32"/>
          <w:szCs w:val="32"/>
        </w:rPr>
      </w:pPr>
      <w:r>
        <w:rPr>
          <w:rFonts w:ascii="TH SarabunPSK" w:eastAsia="BrowalliaNew-Bold" w:hAnsi="TH SarabunPSK" w:cs="TH SarabunPSK"/>
          <w:b/>
          <w:bCs/>
          <w:sz w:val="32"/>
          <w:szCs w:val="32"/>
        </w:rPr>
        <w:br w:type="page"/>
      </w:r>
      <w:r w:rsidR="00D84942">
        <w:rPr>
          <w:rFonts w:ascii="TH SarabunPSK" w:eastAsia="BrowalliaNew-Bold" w:hAnsi="TH SarabunPSK" w:cs="TH SarabunPSK"/>
          <w:b/>
          <w:bCs/>
          <w:sz w:val="32"/>
          <w:szCs w:val="32"/>
        </w:rPr>
        <w:lastRenderedPageBreak/>
        <w:t xml:space="preserve"> </w:t>
      </w:r>
      <w:r w:rsidR="00D84942">
        <w:rPr>
          <w:rFonts w:ascii="TH SarabunPSK" w:eastAsia="BrowalliaNew-Bold" w:hAnsi="TH SarabunPSK" w:cs="TH SarabunPSK"/>
          <w:b/>
          <w:bCs/>
          <w:sz w:val="32"/>
          <w:szCs w:val="32"/>
        </w:rPr>
        <w:tab/>
      </w:r>
      <w:r w:rsidR="003763B4">
        <w:rPr>
          <w:rFonts w:ascii="TH SarabunPSK" w:eastAsia="BrowalliaNew-Bold" w:hAnsi="TH SarabunPSK" w:cs="TH SarabunPSK"/>
          <w:b/>
          <w:bCs/>
          <w:sz w:val="32"/>
          <w:szCs w:val="32"/>
        </w:rPr>
        <w:t>3.2.3</w:t>
      </w:r>
      <w:r w:rsidR="00B432B8" w:rsidRPr="00565C80">
        <w:rPr>
          <w:rFonts w:ascii="TH SarabunPSK" w:eastAsia="BrowalliaNew-Bold" w:hAnsi="TH SarabunPSK" w:cs="TH SarabunPSK"/>
          <w:b/>
          <w:bCs/>
          <w:sz w:val="32"/>
          <w:szCs w:val="32"/>
        </w:rPr>
        <w:t xml:space="preserve">  </w:t>
      </w:r>
      <w:r w:rsidR="004E0797">
        <w:rPr>
          <w:rFonts w:ascii="TH SarabunPSK" w:eastAsia="BrowalliaNew-Bold" w:hAnsi="TH SarabunPSK" w:cs="TH SarabunPSK" w:hint="cs"/>
          <w:b/>
          <w:bCs/>
          <w:sz w:val="32"/>
          <w:szCs w:val="32"/>
          <w:cs/>
        </w:rPr>
        <w:t>อาจารย์</w:t>
      </w:r>
      <w:r w:rsidR="00641D92">
        <w:rPr>
          <w:rFonts w:ascii="TH SarabunPSK" w:eastAsia="BrowalliaNew-Bold" w:hAnsi="TH SarabunPSK" w:cs="TH SarabunPSK" w:hint="cs"/>
          <w:b/>
          <w:bCs/>
          <w:sz w:val="32"/>
          <w:szCs w:val="32"/>
          <w:cs/>
        </w:rPr>
        <w:t>ประจำ</w:t>
      </w:r>
      <w:r w:rsidR="00CC5CD9" w:rsidRPr="00565C80">
        <w:rPr>
          <w:rFonts w:ascii="TH SarabunPSK" w:eastAsia="BrowalliaNew-Bold" w:hAnsi="TH SarabunPSK" w:cs="TH SarabunPSK"/>
          <w:b/>
          <w:bCs/>
          <w:sz w:val="32"/>
          <w:szCs w:val="32"/>
          <w:cs/>
        </w:rPr>
        <w:tab/>
      </w:r>
    </w:p>
    <w:p w:rsidR="00B432B8" w:rsidRPr="00565C80" w:rsidRDefault="00B432B8" w:rsidP="009C48B0">
      <w:pPr>
        <w:rPr>
          <w:rFonts w:ascii="TH SarabunPSK" w:eastAsia="BrowalliaNew-Bold" w:hAnsi="TH SarabunPSK" w:cs="TH SarabunPSK"/>
          <w:b/>
          <w:bCs/>
          <w:sz w:val="32"/>
          <w:szCs w:val="32"/>
        </w:rPr>
      </w:pPr>
    </w:p>
    <w:tbl>
      <w:tblPr>
        <w:tblW w:w="1502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418"/>
        <w:gridCol w:w="2126"/>
        <w:gridCol w:w="1080"/>
        <w:gridCol w:w="2321"/>
        <w:gridCol w:w="3150"/>
        <w:gridCol w:w="1260"/>
        <w:gridCol w:w="972"/>
      </w:tblGrid>
      <w:tr w:rsidR="00CC5CD9" w:rsidRPr="00565C80" w:rsidTr="004E0797">
        <w:trPr>
          <w:trHeight w:val="571"/>
          <w:tblHeader/>
        </w:trPr>
        <w:tc>
          <w:tcPr>
            <w:tcW w:w="709" w:type="dxa"/>
            <w:vMerge w:val="restart"/>
            <w:shd w:val="clear" w:color="auto" w:fill="auto"/>
            <w:vAlign w:val="center"/>
          </w:tcPr>
          <w:p w:rsidR="00CC5CD9" w:rsidRPr="00565C80" w:rsidRDefault="00CC5CD9" w:rsidP="009D48AE">
            <w:pPr>
              <w:jc w:val="center"/>
              <w:rPr>
                <w:rFonts w:ascii="TH SarabunPSK" w:hAnsi="TH SarabunPSK" w:cs="TH SarabunPSK"/>
                <w:b/>
                <w:bCs/>
                <w:sz w:val="28"/>
              </w:rPr>
            </w:pPr>
            <w:r w:rsidRPr="00565C80">
              <w:rPr>
                <w:rFonts w:ascii="TH SarabunPSK" w:hAnsi="TH SarabunPSK" w:cs="TH SarabunPSK"/>
                <w:b/>
                <w:bCs/>
                <w:sz w:val="28"/>
                <w:cs/>
              </w:rPr>
              <w:t>ลำดับ</w:t>
            </w:r>
          </w:p>
        </w:tc>
        <w:tc>
          <w:tcPr>
            <w:tcW w:w="1985" w:type="dxa"/>
            <w:vMerge w:val="restart"/>
            <w:shd w:val="clear" w:color="auto" w:fill="auto"/>
            <w:vAlign w:val="center"/>
          </w:tcPr>
          <w:p w:rsidR="00CC5CD9" w:rsidRPr="00565C80" w:rsidRDefault="00CC5CD9" w:rsidP="009D48AE">
            <w:pPr>
              <w:jc w:val="center"/>
              <w:rPr>
                <w:rFonts w:ascii="TH SarabunPSK" w:hAnsi="TH SarabunPSK" w:cs="TH SarabunPSK"/>
                <w:b/>
                <w:bCs/>
                <w:sz w:val="28"/>
              </w:rPr>
            </w:pPr>
            <w:r w:rsidRPr="00565C80">
              <w:rPr>
                <w:rFonts w:ascii="TH SarabunPSK" w:hAnsi="TH SarabunPSK" w:cs="TH SarabunPSK"/>
                <w:b/>
                <w:bCs/>
                <w:sz w:val="28"/>
                <w:cs/>
              </w:rPr>
              <w:t>ชื่อ-สกุล</w:t>
            </w:r>
          </w:p>
        </w:tc>
        <w:tc>
          <w:tcPr>
            <w:tcW w:w="1418" w:type="dxa"/>
            <w:vMerge w:val="restart"/>
            <w:shd w:val="clear" w:color="auto" w:fill="auto"/>
            <w:vAlign w:val="center"/>
          </w:tcPr>
          <w:p w:rsidR="00CC5CD9" w:rsidRPr="00565C80" w:rsidRDefault="00CC5CD9" w:rsidP="009D48AE">
            <w:pPr>
              <w:jc w:val="center"/>
              <w:rPr>
                <w:rFonts w:ascii="TH SarabunPSK" w:hAnsi="TH SarabunPSK" w:cs="TH SarabunPSK"/>
                <w:b/>
                <w:bCs/>
                <w:sz w:val="28"/>
              </w:rPr>
            </w:pPr>
            <w:r w:rsidRPr="00565C80">
              <w:rPr>
                <w:rFonts w:ascii="TH SarabunPSK" w:hAnsi="TH SarabunPSK" w:cs="TH SarabunPSK"/>
                <w:b/>
                <w:bCs/>
                <w:sz w:val="28"/>
                <w:cs/>
              </w:rPr>
              <w:t>ตำแหน่งทางวิชาการ</w:t>
            </w:r>
          </w:p>
        </w:tc>
        <w:tc>
          <w:tcPr>
            <w:tcW w:w="2126" w:type="dxa"/>
            <w:vMerge w:val="restart"/>
            <w:vAlign w:val="center"/>
          </w:tcPr>
          <w:p w:rsidR="00CC5CD9" w:rsidRPr="00565C80" w:rsidRDefault="001055CD" w:rsidP="009D48AE">
            <w:pPr>
              <w:jc w:val="center"/>
              <w:rPr>
                <w:rFonts w:ascii="TH SarabunPSK" w:hAnsi="TH SarabunPSK" w:cs="TH SarabunPSK"/>
                <w:b/>
                <w:bCs/>
                <w:sz w:val="28"/>
                <w:cs/>
              </w:rPr>
            </w:pPr>
            <w:r w:rsidRPr="00565C80">
              <w:rPr>
                <w:rFonts w:ascii="TH SarabunPSK" w:hAnsi="TH SarabunPSK" w:cs="TH SarabunPSK"/>
                <w:b/>
                <w:bCs/>
                <w:sz w:val="28"/>
                <w:cs/>
              </w:rPr>
              <w:t>เลขที่บัตรประจำตัวประชาชน</w:t>
            </w:r>
          </w:p>
        </w:tc>
        <w:tc>
          <w:tcPr>
            <w:tcW w:w="1080" w:type="dxa"/>
            <w:vMerge w:val="restart"/>
            <w:shd w:val="clear" w:color="auto" w:fill="auto"/>
            <w:vAlign w:val="center"/>
          </w:tcPr>
          <w:p w:rsidR="00CC5CD9" w:rsidRPr="00565C80" w:rsidRDefault="00CC5CD9" w:rsidP="009D48AE">
            <w:pPr>
              <w:jc w:val="center"/>
              <w:rPr>
                <w:rFonts w:ascii="TH SarabunPSK" w:hAnsi="TH SarabunPSK" w:cs="TH SarabunPSK"/>
                <w:b/>
                <w:bCs/>
                <w:sz w:val="28"/>
              </w:rPr>
            </w:pPr>
            <w:r w:rsidRPr="00565C80">
              <w:rPr>
                <w:rFonts w:ascii="TH SarabunPSK" w:hAnsi="TH SarabunPSK" w:cs="TH SarabunPSK"/>
                <w:b/>
                <w:bCs/>
                <w:sz w:val="28"/>
                <w:cs/>
              </w:rPr>
              <w:t>คุณวุฒิการ</w:t>
            </w:r>
          </w:p>
          <w:p w:rsidR="00CC5CD9" w:rsidRPr="00565C80" w:rsidRDefault="00CC5CD9" w:rsidP="009D48AE">
            <w:pPr>
              <w:jc w:val="center"/>
              <w:rPr>
                <w:rFonts w:ascii="TH SarabunPSK" w:hAnsi="TH SarabunPSK" w:cs="TH SarabunPSK"/>
                <w:b/>
                <w:bCs/>
                <w:sz w:val="28"/>
              </w:rPr>
            </w:pPr>
            <w:r w:rsidRPr="00565C80">
              <w:rPr>
                <w:rFonts w:ascii="TH SarabunPSK" w:hAnsi="TH SarabunPSK" w:cs="TH SarabunPSK"/>
                <w:b/>
                <w:bCs/>
                <w:sz w:val="28"/>
                <w:cs/>
              </w:rPr>
              <w:t>ศึกษา</w:t>
            </w:r>
          </w:p>
        </w:tc>
        <w:tc>
          <w:tcPr>
            <w:tcW w:w="2321" w:type="dxa"/>
            <w:vMerge w:val="restart"/>
            <w:shd w:val="clear" w:color="auto" w:fill="auto"/>
            <w:vAlign w:val="center"/>
          </w:tcPr>
          <w:p w:rsidR="00CC5CD9" w:rsidRPr="00565C80" w:rsidRDefault="00CC5CD9" w:rsidP="009D48AE">
            <w:pPr>
              <w:jc w:val="center"/>
              <w:rPr>
                <w:rFonts w:ascii="TH SarabunPSK" w:hAnsi="TH SarabunPSK" w:cs="TH SarabunPSK"/>
                <w:b/>
                <w:bCs/>
                <w:sz w:val="28"/>
              </w:rPr>
            </w:pPr>
            <w:r w:rsidRPr="00565C80">
              <w:rPr>
                <w:rFonts w:ascii="TH SarabunPSK" w:hAnsi="TH SarabunPSK" w:cs="TH SarabunPSK"/>
                <w:b/>
                <w:bCs/>
                <w:sz w:val="28"/>
                <w:cs/>
              </w:rPr>
              <w:t>สาขาวิชา</w:t>
            </w:r>
          </w:p>
        </w:tc>
        <w:tc>
          <w:tcPr>
            <w:tcW w:w="3150" w:type="dxa"/>
            <w:vMerge w:val="restart"/>
            <w:shd w:val="clear" w:color="auto" w:fill="auto"/>
            <w:vAlign w:val="center"/>
          </w:tcPr>
          <w:p w:rsidR="00CC5CD9" w:rsidRPr="00565C80" w:rsidRDefault="00CC5CD9" w:rsidP="009D48AE">
            <w:pPr>
              <w:jc w:val="center"/>
              <w:rPr>
                <w:rFonts w:ascii="TH SarabunPSK" w:hAnsi="TH SarabunPSK" w:cs="TH SarabunPSK"/>
                <w:b/>
                <w:bCs/>
                <w:sz w:val="28"/>
              </w:rPr>
            </w:pPr>
            <w:r w:rsidRPr="00565C80">
              <w:rPr>
                <w:rFonts w:ascii="TH SarabunPSK" w:hAnsi="TH SarabunPSK" w:cs="TH SarabunPSK"/>
                <w:b/>
                <w:bCs/>
                <w:sz w:val="28"/>
                <w:cs/>
              </w:rPr>
              <w:t>สำเร็จการศึกษาจากสถาบัน</w:t>
            </w:r>
          </w:p>
        </w:tc>
        <w:tc>
          <w:tcPr>
            <w:tcW w:w="1260" w:type="dxa"/>
            <w:vMerge w:val="restart"/>
            <w:shd w:val="clear" w:color="auto" w:fill="auto"/>
            <w:vAlign w:val="center"/>
          </w:tcPr>
          <w:p w:rsidR="00CC5CD9" w:rsidRPr="00565C80" w:rsidRDefault="00CC5CD9" w:rsidP="009D48AE">
            <w:pPr>
              <w:jc w:val="center"/>
              <w:rPr>
                <w:rFonts w:ascii="TH SarabunPSK" w:hAnsi="TH SarabunPSK" w:cs="TH SarabunPSK"/>
                <w:b/>
                <w:bCs/>
                <w:sz w:val="28"/>
              </w:rPr>
            </w:pPr>
            <w:r w:rsidRPr="00565C80">
              <w:rPr>
                <w:rFonts w:ascii="TH SarabunPSK" w:hAnsi="TH SarabunPSK" w:cs="TH SarabunPSK" w:hint="cs"/>
                <w:b/>
                <w:bCs/>
                <w:sz w:val="28"/>
                <w:cs/>
              </w:rPr>
              <w:t>ประเทศ</w:t>
            </w:r>
          </w:p>
        </w:tc>
        <w:tc>
          <w:tcPr>
            <w:tcW w:w="972" w:type="dxa"/>
            <w:vMerge w:val="restart"/>
            <w:shd w:val="clear" w:color="auto" w:fill="auto"/>
            <w:vAlign w:val="center"/>
          </w:tcPr>
          <w:p w:rsidR="00CC5CD9" w:rsidRPr="00565C80" w:rsidRDefault="00CC5CD9" w:rsidP="009D48AE">
            <w:pPr>
              <w:jc w:val="center"/>
              <w:rPr>
                <w:rFonts w:ascii="TH SarabunPSK" w:hAnsi="TH SarabunPSK" w:cs="TH SarabunPSK"/>
                <w:b/>
                <w:bCs/>
                <w:sz w:val="28"/>
              </w:rPr>
            </w:pPr>
            <w:r w:rsidRPr="00565C80">
              <w:rPr>
                <w:rFonts w:ascii="TH SarabunPSK" w:hAnsi="TH SarabunPSK" w:cs="TH SarabunPSK"/>
                <w:b/>
                <w:bCs/>
                <w:sz w:val="28"/>
                <w:cs/>
              </w:rPr>
              <w:t>ปีที่สำเร็จการศึกษา</w:t>
            </w:r>
          </w:p>
        </w:tc>
      </w:tr>
      <w:tr w:rsidR="00CC5CD9" w:rsidRPr="00565C80" w:rsidTr="004E0797">
        <w:trPr>
          <w:trHeight w:val="824"/>
        </w:trPr>
        <w:tc>
          <w:tcPr>
            <w:tcW w:w="709" w:type="dxa"/>
            <w:vMerge/>
            <w:shd w:val="clear" w:color="auto" w:fill="auto"/>
            <w:vAlign w:val="center"/>
          </w:tcPr>
          <w:p w:rsidR="00CC5CD9" w:rsidRPr="00565C80" w:rsidRDefault="00CC5CD9" w:rsidP="00CC5CD9">
            <w:pPr>
              <w:jc w:val="center"/>
              <w:rPr>
                <w:rFonts w:ascii="TH SarabunPSK" w:hAnsi="TH SarabunPSK" w:cs="TH SarabunPSK"/>
                <w:b/>
                <w:bCs/>
                <w:sz w:val="28"/>
                <w:cs/>
              </w:rPr>
            </w:pPr>
          </w:p>
        </w:tc>
        <w:tc>
          <w:tcPr>
            <w:tcW w:w="1985" w:type="dxa"/>
            <w:vMerge/>
            <w:shd w:val="clear" w:color="auto" w:fill="auto"/>
            <w:vAlign w:val="center"/>
          </w:tcPr>
          <w:p w:rsidR="00CC5CD9" w:rsidRPr="00565C80" w:rsidRDefault="00CC5CD9" w:rsidP="00CC5CD9">
            <w:pPr>
              <w:jc w:val="center"/>
              <w:rPr>
                <w:rFonts w:ascii="TH SarabunPSK" w:hAnsi="TH SarabunPSK" w:cs="TH SarabunPSK"/>
                <w:b/>
                <w:bCs/>
                <w:sz w:val="28"/>
                <w:cs/>
              </w:rPr>
            </w:pPr>
          </w:p>
        </w:tc>
        <w:tc>
          <w:tcPr>
            <w:tcW w:w="1418" w:type="dxa"/>
            <w:vMerge/>
            <w:shd w:val="clear" w:color="auto" w:fill="auto"/>
            <w:vAlign w:val="center"/>
          </w:tcPr>
          <w:p w:rsidR="00CC5CD9" w:rsidRPr="00565C80" w:rsidRDefault="00CC5CD9" w:rsidP="00CC5CD9">
            <w:pPr>
              <w:jc w:val="center"/>
              <w:rPr>
                <w:rFonts w:ascii="TH SarabunPSK" w:hAnsi="TH SarabunPSK" w:cs="TH SarabunPSK"/>
                <w:b/>
                <w:bCs/>
                <w:sz w:val="28"/>
                <w:cs/>
              </w:rPr>
            </w:pPr>
          </w:p>
        </w:tc>
        <w:tc>
          <w:tcPr>
            <w:tcW w:w="2126" w:type="dxa"/>
            <w:vMerge/>
          </w:tcPr>
          <w:p w:rsidR="00CC5CD9" w:rsidRPr="00565C80" w:rsidRDefault="00CC5CD9" w:rsidP="00CC5CD9">
            <w:pPr>
              <w:jc w:val="center"/>
              <w:rPr>
                <w:rFonts w:ascii="TH SarabunPSK" w:hAnsi="TH SarabunPSK" w:cs="TH SarabunPSK"/>
                <w:b/>
                <w:bCs/>
                <w:sz w:val="28"/>
                <w:cs/>
              </w:rPr>
            </w:pPr>
          </w:p>
        </w:tc>
        <w:tc>
          <w:tcPr>
            <w:tcW w:w="1080" w:type="dxa"/>
            <w:vMerge/>
            <w:shd w:val="clear" w:color="auto" w:fill="auto"/>
            <w:vAlign w:val="center"/>
          </w:tcPr>
          <w:p w:rsidR="00CC5CD9" w:rsidRPr="00565C80" w:rsidRDefault="00CC5CD9" w:rsidP="00CC5CD9">
            <w:pPr>
              <w:jc w:val="center"/>
              <w:rPr>
                <w:rFonts w:ascii="TH SarabunPSK" w:hAnsi="TH SarabunPSK" w:cs="TH SarabunPSK"/>
                <w:b/>
                <w:bCs/>
                <w:sz w:val="28"/>
                <w:cs/>
              </w:rPr>
            </w:pPr>
          </w:p>
        </w:tc>
        <w:tc>
          <w:tcPr>
            <w:tcW w:w="2321" w:type="dxa"/>
            <w:vMerge/>
            <w:shd w:val="clear" w:color="auto" w:fill="auto"/>
            <w:vAlign w:val="center"/>
          </w:tcPr>
          <w:p w:rsidR="00CC5CD9" w:rsidRPr="00565C80" w:rsidRDefault="00CC5CD9" w:rsidP="00CC5CD9">
            <w:pPr>
              <w:jc w:val="center"/>
              <w:rPr>
                <w:rFonts w:ascii="TH SarabunPSK" w:hAnsi="TH SarabunPSK" w:cs="TH SarabunPSK"/>
                <w:b/>
                <w:bCs/>
                <w:sz w:val="28"/>
                <w:cs/>
              </w:rPr>
            </w:pPr>
          </w:p>
        </w:tc>
        <w:tc>
          <w:tcPr>
            <w:tcW w:w="3150" w:type="dxa"/>
            <w:vMerge/>
            <w:shd w:val="clear" w:color="auto" w:fill="auto"/>
            <w:vAlign w:val="center"/>
          </w:tcPr>
          <w:p w:rsidR="00CC5CD9" w:rsidRPr="00565C80" w:rsidRDefault="00CC5CD9" w:rsidP="00CC5CD9">
            <w:pPr>
              <w:jc w:val="center"/>
              <w:rPr>
                <w:rFonts w:ascii="TH SarabunPSK" w:hAnsi="TH SarabunPSK" w:cs="TH SarabunPSK"/>
                <w:b/>
                <w:bCs/>
                <w:sz w:val="28"/>
                <w:cs/>
              </w:rPr>
            </w:pPr>
          </w:p>
        </w:tc>
        <w:tc>
          <w:tcPr>
            <w:tcW w:w="1260" w:type="dxa"/>
            <w:vMerge/>
            <w:shd w:val="clear" w:color="auto" w:fill="auto"/>
            <w:vAlign w:val="center"/>
          </w:tcPr>
          <w:p w:rsidR="00CC5CD9" w:rsidRPr="00565C80" w:rsidRDefault="00CC5CD9" w:rsidP="00CC5CD9">
            <w:pPr>
              <w:jc w:val="center"/>
              <w:rPr>
                <w:rFonts w:ascii="TH SarabunPSK" w:hAnsi="TH SarabunPSK" w:cs="TH SarabunPSK"/>
                <w:b/>
                <w:bCs/>
                <w:sz w:val="28"/>
                <w:cs/>
              </w:rPr>
            </w:pPr>
          </w:p>
        </w:tc>
        <w:tc>
          <w:tcPr>
            <w:tcW w:w="972" w:type="dxa"/>
            <w:vMerge/>
            <w:shd w:val="clear" w:color="auto" w:fill="auto"/>
            <w:vAlign w:val="center"/>
          </w:tcPr>
          <w:p w:rsidR="00CC5CD9" w:rsidRPr="00565C80" w:rsidRDefault="00CC5CD9" w:rsidP="00CC5CD9">
            <w:pPr>
              <w:jc w:val="center"/>
              <w:rPr>
                <w:rFonts w:ascii="TH SarabunPSK" w:hAnsi="TH SarabunPSK" w:cs="TH SarabunPSK"/>
                <w:b/>
                <w:bCs/>
                <w:sz w:val="28"/>
                <w:cs/>
              </w:rPr>
            </w:pPr>
          </w:p>
        </w:tc>
      </w:tr>
      <w:tr w:rsidR="00D84942" w:rsidRPr="00565C80" w:rsidTr="004E0797">
        <w:tc>
          <w:tcPr>
            <w:tcW w:w="709" w:type="dxa"/>
            <w:shd w:val="clear" w:color="auto" w:fill="auto"/>
          </w:tcPr>
          <w:p w:rsidR="00D84942" w:rsidRPr="00565C80" w:rsidRDefault="00D84942" w:rsidP="00D84942">
            <w:pPr>
              <w:jc w:val="center"/>
              <w:rPr>
                <w:rFonts w:ascii="TH SarabunPSK" w:hAnsi="TH SarabunPSK" w:cs="TH SarabunPSK"/>
                <w:sz w:val="28"/>
              </w:rPr>
            </w:pPr>
            <w:r w:rsidRPr="00565C80">
              <w:rPr>
                <w:rFonts w:ascii="TH SarabunPSK" w:hAnsi="TH SarabunPSK" w:cs="TH SarabunPSK"/>
                <w:sz w:val="28"/>
              </w:rPr>
              <w:t>1</w:t>
            </w:r>
          </w:p>
        </w:tc>
        <w:tc>
          <w:tcPr>
            <w:tcW w:w="1985" w:type="dxa"/>
            <w:shd w:val="clear" w:color="auto" w:fill="auto"/>
          </w:tcPr>
          <w:p w:rsidR="00D84942" w:rsidRPr="00565C80" w:rsidRDefault="00D84942" w:rsidP="00D84942">
            <w:pPr>
              <w:rPr>
                <w:rFonts w:ascii="TH SarabunPSK" w:hAnsi="TH SarabunPSK" w:cs="TH SarabunPSK"/>
                <w:sz w:val="28"/>
              </w:rPr>
            </w:pPr>
            <w:r w:rsidRPr="00565C80">
              <w:rPr>
                <w:rFonts w:ascii="TH SarabunPSK" w:hAnsi="TH SarabunPSK" w:cs="TH SarabunPSK" w:hint="cs"/>
                <w:sz w:val="28"/>
                <w:cs/>
              </w:rPr>
              <w:t>นาย</w:t>
            </w:r>
            <w:r w:rsidRPr="00565C80">
              <w:rPr>
                <w:rFonts w:ascii="TH SarabunPSK" w:hAnsi="TH SarabunPSK" w:cs="TH SarabunPSK"/>
                <w:sz w:val="28"/>
                <w:cs/>
              </w:rPr>
              <w:t xml:space="preserve">ทวีศักดิ์ </w:t>
            </w:r>
          </w:p>
          <w:p w:rsidR="00D84942" w:rsidRPr="00565C80" w:rsidRDefault="00D84942" w:rsidP="00D84942">
            <w:pPr>
              <w:rPr>
                <w:rFonts w:ascii="TH SarabunPSK" w:hAnsi="TH SarabunPSK" w:cs="TH SarabunPSK"/>
                <w:sz w:val="28"/>
                <w:cs/>
              </w:rPr>
            </w:pPr>
            <w:r w:rsidRPr="00565C80">
              <w:rPr>
                <w:rFonts w:ascii="TH SarabunPSK" w:hAnsi="TH SarabunPSK" w:cs="TH SarabunPSK"/>
                <w:sz w:val="28"/>
                <w:cs/>
              </w:rPr>
              <w:t>เผือกสม</w:t>
            </w:r>
          </w:p>
        </w:tc>
        <w:tc>
          <w:tcPr>
            <w:tcW w:w="1418" w:type="dxa"/>
            <w:shd w:val="clear" w:color="auto" w:fill="auto"/>
          </w:tcPr>
          <w:p w:rsidR="00D84942" w:rsidRPr="00565C80" w:rsidRDefault="00D84942" w:rsidP="00D84942">
            <w:pPr>
              <w:jc w:val="center"/>
              <w:rPr>
                <w:rFonts w:ascii="TH SarabunPSK" w:hAnsi="TH SarabunPSK" w:cs="TH SarabunPSK"/>
                <w:sz w:val="28"/>
                <w:cs/>
              </w:rPr>
            </w:pPr>
            <w:r w:rsidRPr="00565C80">
              <w:rPr>
                <w:rFonts w:ascii="TH SarabunPSK" w:hAnsi="TH SarabunPSK" w:cs="TH SarabunPSK"/>
                <w:sz w:val="28"/>
                <w:cs/>
              </w:rPr>
              <w:t>ผ</w:t>
            </w:r>
            <w:r w:rsidRPr="00565C80">
              <w:rPr>
                <w:rFonts w:ascii="TH SarabunPSK" w:hAnsi="TH SarabunPSK" w:cs="TH SarabunPSK" w:hint="cs"/>
                <w:sz w:val="28"/>
                <w:cs/>
              </w:rPr>
              <w:t>ู้ช่วยศาสตราจารย์</w:t>
            </w:r>
          </w:p>
        </w:tc>
        <w:tc>
          <w:tcPr>
            <w:tcW w:w="2126" w:type="dxa"/>
          </w:tcPr>
          <w:p w:rsidR="00D84942" w:rsidRPr="00565C80" w:rsidRDefault="00D84942" w:rsidP="00D84942">
            <w:pPr>
              <w:rPr>
                <w:rFonts w:ascii="TH SarabunPSK" w:hAnsi="TH SarabunPSK" w:cs="TH SarabunPSK"/>
                <w:sz w:val="28"/>
              </w:rPr>
            </w:pPr>
          </w:p>
        </w:tc>
        <w:tc>
          <w:tcPr>
            <w:tcW w:w="1080" w:type="dxa"/>
            <w:shd w:val="clear" w:color="auto" w:fill="auto"/>
          </w:tcPr>
          <w:p w:rsidR="00D84942" w:rsidRPr="00565C80" w:rsidRDefault="00D84942" w:rsidP="00D84942">
            <w:pPr>
              <w:rPr>
                <w:rFonts w:ascii="TH SarabunPSK" w:hAnsi="TH SarabunPSK" w:cs="TH SarabunPSK"/>
                <w:sz w:val="28"/>
              </w:rPr>
            </w:pPr>
            <w:r w:rsidRPr="00565C80">
              <w:rPr>
                <w:rFonts w:ascii="TH SarabunPSK" w:hAnsi="TH SarabunPSK" w:cs="TH SarabunPSK"/>
                <w:sz w:val="28"/>
              </w:rPr>
              <w:t>Ph.D.</w:t>
            </w:r>
          </w:p>
          <w:p w:rsidR="00D84942" w:rsidRPr="00565C80" w:rsidRDefault="00D84942" w:rsidP="00D84942">
            <w:pPr>
              <w:rPr>
                <w:rFonts w:ascii="TH SarabunPSK" w:hAnsi="TH SarabunPSK" w:cs="TH SarabunPSK"/>
                <w:sz w:val="28"/>
              </w:rPr>
            </w:pPr>
            <w:r w:rsidRPr="00565C80">
              <w:rPr>
                <w:rFonts w:ascii="TH SarabunPSK" w:hAnsi="TH SarabunPSK" w:cs="TH SarabunPSK"/>
                <w:sz w:val="28"/>
                <w:cs/>
              </w:rPr>
              <w:t>อ.ม.</w:t>
            </w:r>
          </w:p>
          <w:p w:rsidR="00D84942" w:rsidRPr="00565C80" w:rsidRDefault="00D84942" w:rsidP="00D84942">
            <w:pPr>
              <w:rPr>
                <w:rFonts w:ascii="TH SarabunPSK" w:hAnsi="TH SarabunPSK" w:cs="TH SarabunPSK"/>
                <w:sz w:val="28"/>
              </w:rPr>
            </w:pPr>
            <w:r w:rsidRPr="00565C80">
              <w:rPr>
                <w:rFonts w:ascii="TH SarabunPSK" w:hAnsi="TH SarabunPSK" w:cs="TH SarabunPSK"/>
                <w:sz w:val="28"/>
                <w:cs/>
              </w:rPr>
              <w:t>ว.บ.</w:t>
            </w:r>
          </w:p>
        </w:tc>
        <w:tc>
          <w:tcPr>
            <w:tcW w:w="2321" w:type="dxa"/>
            <w:shd w:val="clear" w:color="auto" w:fill="auto"/>
          </w:tcPr>
          <w:p w:rsidR="00D84942" w:rsidRPr="00565C80" w:rsidRDefault="00D84942" w:rsidP="00D84942">
            <w:pPr>
              <w:rPr>
                <w:rFonts w:ascii="TH SarabunPSK" w:hAnsi="TH SarabunPSK" w:cs="TH SarabunPSK"/>
                <w:sz w:val="28"/>
              </w:rPr>
            </w:pPr>
            <w:r w:rsidRPr="00565C80">
              <w:rPr>
                <w:rFonts w:ascii="TH SarabunPSK" w:hAnsi="TH SarabunPSK" w:cs="TH SarabunPSK"/>
                <w:sz w:val="28"/>
              </w:rPr>
              <w:t>Southeast Asian Studies</w:t>
            </w:r>
          </w:p>
          <w:p w:rsidR="00D84942" w:rsidRPr="00565C80" w:rsidRDefault="00D84942" w:rsidP="00D84942">
            <w:pPr>
              <w:rPr>
                <w:rFonts w:ascii="TH SarabunPSK" w:hAnsi="TH SarabunPSK" w:cs="TH SarabunPSK"/>
                <w:sz w:val="28"/>
              </w:rPr>
            </w:pPr>
            <w:r w:rsidRPr="00565C80">
              <w:rPr>
                <w:rFonts w:ascii="TH SarabunPSK" w:hAnsi="TH SarabunPSK" w:cs="TH SarabunPSK"/>
                <w:sz w:val="28"/>
                <w:cs/>
              </w:rPr>
              <w:t>ประวัติศาสตร์</w:t>
            </w:r>
          </w:p>
          <w:p w:rsidR="00D84942" w:rsidRPr="00565C80" w:rsidRDefault="00D84942" w:rsidP="00D84942">
            <w:pPr>
              <w:rPr>
                <w:rFonts w:ascii="TH SarabunPSK" w:hAnsi="TH SarabunPSK" w:cs="TH SarabunPSK"/>
                <w:sz w:val="28"/>
              </w:rPr>
            </w:pPr>
            <w:r w:rsidRPr="00565C80">
              <w:rPr>
                <w:rFonts w:ascii="TH SarabunPSK" w:hAnsi="TH SarabunPSK" w:cs="TH SarabunPSK"/>
                <w:sz w:val="28"/>
                <w:cs/>
              </w:rPr>
              <w:t>หนังสือพิมพ์</w:t>
            </w:r>
          </w:p>
        </w:tc>
        <w:tc>
          <w:tcPr>
            <w:tcW w:w="3150" w:type="dxa"/>
            <w:shd w:val="clear" w:color="auto" w:fill="auto"/>
          </w:tcPr>
          <w:p w:rsidR="00D84942" w:rsidRPr="00565C80" w:rsidRDefault="00D84942" w:rsidP="00D84942">
            <w:pPr>
              <w:rPr>
                <w:rFonts w:ascii="TH SarabunPSK" w:hAnsi="TH SarabunPSK" w:cs="TH SarabunPSK"/>
                <w:sz w:val="28"/>
              </w:rPr>
            </w:pPr>
            <w:r w:rsidRPr="00565C80">
              <w:rPr>
                <w:rFonts w:ascii="TH SarabunPSK" w:hAnsi="TH SarabunPSK" w:cs="TH SarabunPSK"/>
                <w:sz w:val="28"/>
              </w:rPr>
              <w:t>National University of Singapore</w:t>
            </w:r>
          </w:p>
          <w:p w:rsidR="00D84942" w:rsidRPr="00565C80" w:rsidRDefault="00D84942" w:rsidP="00D84942">
            <w:pPr>
              <w:rPr>
                <w:rFonts w:ascii="TH SarabunPSK" w:hAnsi="TH SarabunPSK" w:cs="TH SarabunPSK"/>
                <w:sz w:val="28"/>
              </w:rPr>
            </w:pPr>
            <w:r w:rsidRPr="00565C80">
              <w:rPr>
                <w:rFonts w:ascii="TH SarabunPSK" w:hAnsi="TH SarabunPSK" w:cs="TH SarabunPSK"/>
                <w:sz w:val="28"/>
                <w:cs/>
              </w:rPr>
              <w:t>จุฬาลงกรณ์มหาวิทยาลัย</w:t>
            </w:r>
          </w:p>
          <w:p w:rsidR="00D84942" w:rsidRPr="00565C80" w:rsidRDefault="00D84942" w:rsidP="00D84942">
            <w:pPr>
              <w:rPr>
                <w:rFonts w:ascii="TH SarabunPSK" w:hAnsi="TH SarabunPSK" w:cs="TH SarabunPSK"/>
                <w:sz w:val="28"/>
              </w:rPr>
            </w:pPr>
            <w:r w:rsidRPr="00565C80">
              <w:rPr>
                <w:rFonts w:ascii="TH SarabunPSK" w:hAnsi="TH SarabunPSK" w:cs="TH SarabunPSK"/>
                <w:sz w:val="28"/>
                <w:cs/>
              </w:rPr>
              <w:t>ม</w:t>
            </w:r>
            <w:r w:rsidRPr="00565C80">
              <w:rPr>
                <w:rFonts w:ascii="TH SarabunPSK" w:hAnsi="TH SarabunPSK" w:cs="TH SarabunPSK" w:hint="cs"/>
                <w:sz w:val="28"/>
                <w:cs/>
              </w:rPr>
              <w:t>หาวิทยาลัย</w:t>
            </w:r>
            <w:r w:rsidRPr="00565C80">
              <w:rPr>
                <w:rFonts w:ascii="TH SarabunPSK" w:hAnsi="TH SarabunPSK" w:cs="TH SarabunPSK"/>
                <w:sz w:val="28"/>
                <w:cs/>
              </w:rPr>
              <w:t>ธรรมศาสตร์</w:t>
            </w:r>
          </w:p>
        </w:tc>
        <w:tc>
          <w:tcPr>
            <w:tcW w:w="1260" w:type="dxa"/>
            <w:shd w:val="clear" w:color="auto" w:fill="auto"/>
          </w:tcPr>
          <w:p w:rsidR="00D84942" w:rsidRPr="00565C80" w:rsidRDefault="00D84942" w:rsidP="00D84942">
            <w:pPr>
              <w:rPr>
                <w:rFonts w:ascii="TH SarabunPSK" w:hAnsi="TH SarabunPSK" w:cs="TH SarabunPSK"/>
                <w:sz w:val="28"/>
              </w:rPr>
            </w:pPr>
            <w:r w:rsidRPr="00565C80">
              <w:rPr>
                <w:rFonts w:ascii="TH SarabunPSK" w:hAnsi="TH SarabunPSK" w:cs="TH SarabunPSK" w:hint="cs"/>
                <w:sz w:val="28"/>
                <w:cs/>
              </w:rPr>
              <w:t>สิงคโปร์</w:t>
            </w:r>
          </w:p>
          <w:p w:rsidR="00D84942" w:rsidRPr="00565C80" w:rsidRDefault="00D84942" w:rsidP="00D84942">
            <w:pPr>
              <w:rPr>
                <w:rFonts w:ascii="TH SarabunPSK" w:hAnsi="TH SarabunPSK" w:cs="TH SarabunPSK"/>
                <w:sz w:val="28"/>
              </w:rPr>
            </w:pPr>
            <w:r w:rsidRPr="00565C80">
              <w:rPr>
                <w:rFonts w:ascii="TH SarabunPSK" w:hAnsi="TH SarabunPSK" w:cs="TH SarabunPSK" w:hint="cs"/>
                <w:sz w:val="28"/>
                <w:cs/>
              </w:rPr>
              <w:t>ไทย</w:t>
            </w:r>
          </w:p>
          <w:p w:rsidR="00D84942" w:rsidRPr="00565C80" w:rsidRDefault="00D84942" w:rsidP="00D84942">
            <w:pPr>
              <w:rPr>
                <w:rFonts w:ascii="TH SarabunPSK" w:hAnsi="TH SarabunPSK" w:cs="TH SarabunPSK"/>
                <w:sz w:val="28"/>
              </w:rPr>
            </w:pPr>
            <w:r w:rsidRPr="00565C80">
              <w:rPr>
                <w:rFonts w:ascii="TH SarabunPSK" w:hAnsi="TH SarabunPSK" w:cs="TH SarabunPSK" w:hint="cs"/>
                <w:sz w:val="28"/>
                <w:cs/>
              </w:rPr>
              <w:t>ไทย</w:t>
            </w:r>
          </w:p>
        </w:tc>
        <w:tc>
          <w:tcPr>
            <w:tcW w:w="972" w:type="dxa"/>
            <w:shd w:val="clear" w:color="auto" w:fill="auto"/>
          </w:tcPr>
          <w:p w:rsidR="00D84942" w:rsidRPr="00565C80" w:rsidRDefault="00D84942" w:rsidP="00D84942">
            <w:pPr>
              <w:jc w:val="center"/>
              <w:rPr>
                <w:rFonts w:ascii="TH SarabunPSK" w:hAnsi="TH SarabunPSK" w:cs="TH SarabunPSK"/>
                <w:sz w:val="28"/>
              </w:rPr>
            </w:pPr>
            <w:r w:rsidRPr="00565C80">
              <w:rPr>
                <w:rFonts w:ascii="TH SarabunPSK" w:hAnsi="TH SarabunPSK" w:cs="TH SarabunPSK"/>
                <w:sz w:val="28"/>
              </w:rPr>
              <w:t>2551</w:t>
            </w:r>
          </w:p>
          <w:p w:rsidR="00D84942" w:rsidRPr="00565C80" w:rsidRDefault="00D84942" w:rsidP="00D84942">
            <w:pPr>
              <w:jc w:val="center"/>
              <w:rPr>
                <w:rFonts w:ascii="TH SarabunPSK" w:hAnsi="TH SarabunPSK" w:cs="TH SarabunPSK"/>
                <w:sz w:val="28"/>
              </w:rPr>
            </w:pPr>
            <w:r w:rsidRPr="00565C80">
              <w:rPr>
                <w:rFonts w:ascii="TH SarabunPSK" w:hAnsi="TH SarabunPSK" w:cs="TH SarabunPSK"/>
                <w:sz w:val="28"/>
              </w:rPr>
              <w:t>2540</w:t>
            </w:r>
          </w:p>
          <w:p w:rsidR="00D84942" w:rsidRPr="00565C80" w:rsidRDefault="00D84942" w:rsidP="00D84942">
            <w:pPr>
              <w:jc w:val="center"/>
              <w:rPr>
                <w:rFonts w:ascii="TH SarabunPSK" w:hAnsi="TH SarabunPSK" w:cs="TH SarabunPSK"/>
                <w:sz w:val="28"/>
              </w:rPr>
            </w:pPr>
            <w:r w:rsidRPr="00565C80">
              <w:rPr>
                <w:rFonts w:ascii="TH SarabunPSK" w:hAnsi="TH SarabunPSK" w:cs="TH SarabunPSK"/>
                <w:sz w:val="28"/>
              </w:rPr>
              <w:t>2536</w:t>
            </w:r>
          </w:p>
        </w:tc>
      </w:tr>
      <w:tr w:rsidR="00D84942" w:rsidRPr="00565C80" w:rsidTr="004E0797">
        <w:tc>
          <w:tcPr>
            <w:tcW w:w="709" w:type="dxa"/>
            <w:shd w:val="clear" w:color="auto" w:fill="auto"/>
          </w:tcPr>
          <w:p w:rsidR="00D84942" w:rsidRPr="00565C80" w:rsidRDefault="00D84942" w:rsidP="00D84942">
            <w:pPr>
              <w:jc w:val="center"/>
              <w:rPr>
                <w:rFonts w:ascii="TH SarabunPSK" w:hAnsi="TH SarabunPSK" w:cs="TH SarabunPSK"/>
                <w:sz w:val="28"/>
              </w:rPr>
            </w:pPr>
            <w:r w:rsidRPr="00565C80">
              <w:rPr>
                <w:rFonts w:ascii="TH SarabunPSK" w:hAnsi="TH SarabunPSK" w:cs="TH SarabunPSK"/>
                <w:sz w:val="28"/>
              </w:rPr>
              <w:t>2</w:t>
            </w:r>
          </w:p>
        </w:tc>
        <w:tc>
          <w:tcPr>
            <w:tcW w:w="1985" w:type="dxa"/>
            <w:shd w:val="clear" w:color="auto" w:fill="auto"/>
          </w:tcPr>
          <w:p w:rsidR="00D84942" w:rsidRPr="00565C80" w:rsidRDefault="00D84942" w:rsidP="00D84942">
            <w:pPr>
              <w:rPr>
                <w:rFonts w:ascii="TH SarabunPSK" w:hAnsi="TH SarabunPSK" w:cs="TH SarabunPSK"/>
                <w:sz w:val="28"/>
              </w:rPr>
            </w:pPr>
            <w:r w:rsidRPr="00565C80">
              <w:rPr>
                <w:rFonts w:ascii="TH SarabunPSK" w:hAnsi="TH SarabunPSK" w:cs="TH SarabunPSK" w:hint="cs"/>
                <w:sz w:val="28"/>
                <w:cs/>
              </w:rPr>
              <w:t>นาย</w:t>
            </w:r>
            <w:r w:rsidRPr="00565C80">
              <w:rPr>
                <w:rFonts w:ascii="TH SarabunPSK" w:hAnsi="TH SarabunPSK" w:cs="TH SarabunPSK"/>
                <w:sz w:val="28"/>
                <w:cs/>
              </w:rPr>
              <w:t xml:space="preserve">บุณยสฤษฎ์  </w:t>
            </w:r>
          </w:p>
          <w:p w:rsidR="00D84942" w:rsidRPr="00565C80" w:rsidRDefault="00D84942" w:rsidP="00D84942">
            <w:pPr>
              <w:rPr>
                <w:rFonts w:ascii="TH SarabunPSK" w:hAnsi="TH SarabunPSK" w:cs="TH SarabunPSK"/>
                <w:sz w:val="28"/>
                <w:cs/>
              </w:rPr>
            </w:pPr>
            <w:r w:rsidRPr="00565C80">
              <w:rPr>
                <w:rFonts w:ascii="TH SarabunPSK" w:hAnsi="TH SarabunPSK" w:cs="TH SarabunPSK"/>
                <w:sz w:val="28"/>
                <w:cs/>
              </w:rPr>
              <w:t>อเนกสุข</w:t>
            </w:r>
          </w:p>
        </w:tc>
        <w:tc>
          <w:tcPr>
            <w:tcW w:w="1418" w:type="dxa"/>
            <w:shd w:val="clear" w:color="auto" w:fill="auto"/>
          </w:tcPr>
          <w:p w:rsidR="00D84942" w:rsidRPr="00565C80" w:rsidRDefault="00D84942" w:rsidP="00D84942">
            <w:pPr>
              <w:jc w:val="center"/>
              <w:rPr>
                <w:rFonts w:ascii="TH SarabunPSK" w:hAnsi="TH SarabunPSK" w:cs="TH SarabunPSK"/>
                <w:sz w:val="28"/>
                <w:cs/>
              </w:rPr>
            </w:pPr>
            <w:r w:rsidRPr="00565C80">
              <w:rPr>
                <w:rFonts w:ascii="TH SarabunPSK" w:hAnsi="TH SarabunPSK" w:cs="TH SarabunPSK"/>
                <w:sz w:val="28"/>
                <w:cs/>
              </w:rPr>
              <w:t>ผ</w:t>
            </w:r>
            <w:r w:rsidRPr="00565C80">
              <w:rPr>
                <w:rFonts w:ascii="TH SarabunPSK" w:hAnsi="TH SarabunPSK" w:cs="TH SarabunPSK" w:hint="cs"/>
                <w:sz w:val="28"/>
                <w:cs/>
              </w:rPr>
              <w:t>ู้ช่วยศาสตราจารย์</w:t>
            </w:r>
          </w:p>
        </w:tc>
        <w:tc>
          <w:tcPr>
            <w:tcW w:w="2126" w:type="dxa"/>
          </w:tcPr>
          <w:p w:rsidR="00D84942" w:rsidRPr="00565C80" w:rsidRDefault="00D84942" w:rsidP="00D84942">
            <w:pPr>
              <w:rPr>
                <w:rFonts w:ascii="TH SarabunPSK" w:hAnsi="TH SarabunPSK" w:cs="TH SarabunPSK"/>
                <w:sz w:val="28"/>
                <w:cs/>
              </w:rPr>
            </w:pPr>
          </w:p>
        </w:tc>
        <w:tc>
          <w:tcPr>
            <w:tcW w:w="1080" w:type="dxa"/>
            <w:shd w:val="clear" w:color="auto" w:fill="auto"/>
          </w:tcPr>
          <w:p w:rsidR="00D84942" w:rsidRPr="00565C80" w:rsidRDefault="00D84942" w:rsidP="00D84942">
            <w:pPr>
              <w:rPr>
                <w:rFonts w:ascii="TH SarabunPSK" w:hAnsi="TH SarabunPSK" w:cs="TH SarabunPSK"/>
                <w:sz w:val="28"/>
              </w:rPr>
            </w:pPr>
            <w:r w:rsidRPr="00565C80">
              <w:rPr>
                <w:rFonts w:ascii="TH SarabunPSK" w:hAnsi="TH SarabunPSK" w:cs="TH SarabunPSK" w:hint="cs"/>
                <w:sz w:val="28"/>
                <w:cs/>
              </w:rPr>
              <w:t>ปร.ด.</w:t>
            </w:r>
          </w:p>
          <w:p w:rsidR="00D84942" w:rsidRPr="00565C80" w:rsidRDefault="00D84942" w:rsidP="00D84942">
            <w:pPr>
              <w:rPr>
                <w:rFonts w:ascii="TH SarabunPSK" w:hAnsi="TH SarabunPSK" w:cs="TH SarabunPSK"/>
                <w:sz w:val="28"/>
              </w:rPr>
            </w:pPr>
            <w:r w:rsidRPr="00565C80">
              <w:rPr>
                <w:rFonts w:ascii="TH SarabunPSK" w:hAnsi="TH SarabunPSK" w:cs="TH SarabunPSK" w:hint="cs"/>
                <w:sz w:val="28"/>
                <w:cs/>
              </w:rPr>
              <w:t>ศศ.ม.</w:t>
            </w:r>
          </w:p>
          <w:p w:rsidR="00D84942" w:rsidRPr="00565C80" w:rsidRDefault="00D84942" w:rsidP="00D84942">
            <w:pPr>
              <w:rPr>
                <w:rFonts w:ascii="TH SarabunPSK" w:hAnsi="TH SarabunPSK" w:cs="TH SarabunPSK"/>
                <w:sz w:val="28"/>
                <w:cs/>
              </w:rPr>
            </w:pPr>
            <w:r w:rsidRPr="00565C80">
              <w:rPr>
                <w:rFonts w:ascii="TH SarabunPSK" w:hAnsi="TH SarabunPSK" w:cs="TH SarabunPSK" w:hint="cs"/>
                <w:sz w:val="28"/>
                <w:cs/>
              </w:rPr>
              <w:t>ศศ.บ.</w:t>
            </w:r>
          </w:p>
        </w:tc>
        <w:tc>
          <w:tcPr>
            <w:tcW w:w="2321" w:type="dxa"/>
            <w:shd w:val="clear" w:color="auto" w:fill="auto"/>
          </w:tcPr>
          <w:p w:rsidR="00D84942" w:rsidRPr="00565C80" w:rsidRDefault="00D84942" w:rsidP="00D84942">
            <w:pPr>
              <w:rPr>
                <w:rFonts w:ascii="TH SarabunPSK" w:hAnsi="TH SarabunPSK" w:cs="TH SarabunPSK"/>
                <w:sz w:val="28"/>
              </w:rPr>
            </w:pPr>
            <w:r w:rsidRPr="00565C80">
              <w:rPr>
                <w:rFonts w:ascii="TH SarabunPSK" w:hAnsi="TH SarabunPSK" w:cs="TH SarabunPSK"/>
                <w:sz w:val="28"/>
                <w:cs/>
              </w:rPr>
              <w:t>ไทศึกษา</w:t>
            </w:r>
            <w:r w:rsidRPr="00565C80">
              <w:rPr>
                <w:rFonts w:ascii="TH SarabunPSK" w:hAnsi="TH SarabunPSK" w:cs="TH SarabunPSK"/>
                <w:sz w:val="28"/>
              </w:rPr>
              <w:t xml:space="preserve"> </w:t>
            </w:r>
          </w:p>
          <w:p w:rsidR="00D84942" w:rsidRPr="00565C80" w:rsidRDefault="00D84942" w:rsidP="00D84942">
            <w:pPr>
              <w:rPr>
                <w:rFonts w:ascii="TH SarabunPSK" w:hAnsi="TH SarabunPSK" w:cs="TH SarabunPSK"/>
                <w:sz w:val="28"/>
              </w:rPr>
            </w:pPr>
            <w:r w:rsidRPr="00565C80">
              <w:rPr>
                <w:rFonts w:ascii="TH SarabunPSK" w:hAnsi="TH SarabunPSK" w:cs="TH SarabunPSK"/>
                <w:sz w:val="28"/>
                <w:cs/>
              </w:rPr>
              <w:t xml:space="preserve">พัฒนาชนบทศึกษา </w:t>
            </w:r>
          </w:p>
          <w:p w:rsidR="00D84942" w:rsidRPr="00565C80" w:rsidRDefault="00D84942" w:rsidP="00D84942">
            <w:pPr>
              <w:rPr>
                <w:rFonts w:ascii="TH SarabunPSK" w:hAnsi="TH SarabunPSK" w:cs="TH SarabunPSK"/>
                <w:sz w:val="28"/>
              </w:rPr>
            </w:pPr>
            <w:r w:rsidRPr="00565C80">
              <w:rPr>
                <w:rFonts w:ascii="TH SarabunPSK" w:hAnsi="TH SarabunPSK" w:cs="TH SarabunPSK"/>
                <w:sz w:val="28"/>
                <w:cs/>
              </w:rPr>
              <w:t>ประวัติศาสตร์</w:t>
            </w:r>
          </w:p>
        </w:tc>
        <w:tc>
          <w:tcPr>
            <w:tcW w:w="3150" w:type="dxa"/>
            <w:shd w:val="clear" w:color="auto" w:fill="auto"/>
          </w:tcPr>
          <w:p w:rsidR="00D84942" w:rsidRPr="00565C80" w:rsidRDefault="00D84942" w:rsidP="00D84942">
            <w:pPr>
              <w:rPr>
                <w:rFonts w:ascii="TH SarabunPSK" w:hAnsi="TH SarabunPSK" w:cs="TH SarabunPSK"/>
                <w:sz w:val="28"/>
              </w:rPr>
            </w:pPr>
            <w:r w:rsidRPr="00565C80">
              <w:rPr>
                <w:rFonts w:ascii="TH SarabunPSK" w:hAnsi="TH SarabunPSK" w:cs="TH SarabunPSK"/>
                <w:sz w:val="28"/>
                <w:cs/>
              </w:rPr>
              <w:t>มหาวิทยาลัยมหาสารคาม</w:t>
            </w:r>
          </w:p>
          <w:p w:rsidR="00D84942" w:rsidRPr="00565C80" w:rsidRDefault="00D84942" w:rsidP="00D84942">
            <w:pPr>
              <w:rPr>
                <w:rFonts w:ascii="TH SarabunPSK" w:hAnsi="TH SarabunPSK" w:cs="TH SarabunPSK"/>
                <w:sz w:val="28"/>
              </w:rPr>
            </w:pPr>
            <w:r w:rsidRPr="00565C80">
              <w:rPr>
                <w:rFonts w:ascii="TH SarabunPSK" w:hAnsi="TH SarabunPSK" w:cs="TH SarabunPSK"/>
                <w:sz w:val="28"/>
                <w:cs/>
              </w:rPr>
              <w:t>มหาวิทยาลัยมหิดล</w:t>
            </w:r>
          </w:p>
          <w:p w:rsidR="00D84942" w:rsidRPr="00565C80" w:rsidRDefault="00D84942" w:rsidP="00D84942">
            <w:pPr>
              <w:rPr>
                <w:rFonts w:ascii="TH SarabunPSK" w:hAnsi="TH SarabunPSK" w:cs="TH SarabunPSK"/>
                <w:sz w:val="28"/>
              </w:rPr>
            </w:pPr>
            <w:r w:rsidRPr="00565C80">
              <w:rPr>
                <w:rFonts w:ascii="TH SarabunPSK" w:hAnsi="TH SarabunPSK" w:cs="TH SarabunPSK"/>
                <w:sz w:val="28"/>
                <w:cs/>
              </w:rPr>
              <w:t>มหาวิทยาลัยนเรศวร</w:t>
            </w:r>
            <w:r w:rsidRPr="00565C80">
              <w:rPr>
                <w:rFonts w:ascii="TH SarabunPSK" w:hAnsi="TH SarabunPSK" w:cs="TH SarabunPSK"/>
                <w:sz w:val="28"/>
              </w:rPr>
              <w:t xml:space="preserve"> </w:t>
            </w:r>
          </w:p>
        </w:tc>
        <w:tc>
          <w:tcPr>
            <w:tcW w:w="1260" w:type="dxa"/>
            <w:shd w:val="clear" w:color="auto" w:fill="auto"/>
          </w:tcPr>
          <w:p w:rsidR="00D84942" w:rsidRPr="00565C80" w:rsidRDefault="00D84942" w:rsidP="00D84942">
            <w:pPr>
              <w:rPr>
                <w:rFonts w:ascii="TH SarabunPSK" w:hAnsi="TH SarabunPSK" w:cs="TH SarabunPSK"/>
                <w:sz w:val="28"/>
              </w:rPr>
            </w:pPr>
            <w:r w:rsidRPr="00565C80">
              <w:rPr>
                <w:rFonts w:ascii="TH SarabunPSK" w:hAnsi="TH SarabunPSK" w:cs="TH SarabunPSK" w:hint="cs"/>
                <w:sz w:val="28"/>
                <w:cs/>
              </w:rPr>
              <w:t>ไทย</w:t>
            </w:r>
          </w:p>
          <w:p w:rsidR="00D84942" w:rsidRPr="00565C80" w:rsidRDefault="00D84942" w:rsidP="00D84942">
            <w:pPr>
              <w:rPr>
                <w:rFonts w:ascii="TH SarabunPSK" w:hAnsi="TH SarabunPSK" w:cs="TH SarabunPSK"/>
                <w:sz w:val="28"/>
              </w:rPr>
            </w:pPr>
            <w:r w:rsidRPr="00565C80">
              <w:rPr>
                <w:rFonts w:ascii="TH SarabunPSK" w:hAnsi="TH SarabunPSK" w:cs="TH SarabunPSK" w:hint="cs"/>
                <w:sz w:val="28"/>
                <w:cs/>
              </w:rPr>
              <w:t>ไทย</w:t>
            </w:r>
          </w:p>
          <w:p w:rsidR="00D84942" w:rsidRPr="00565C80" w:rsidRDefault="00D84942" w:rsidP="00D84942">
            <w:pPr>
              <w:rPr>
                <w:rFonts w:ascii="TH SarabunPSK" w:hAnsi="TH SarabunPSK" w:cs="TH SarabunPSK"/>
                <w:sz w:val="28"/>
              </w:rPr>
            </w:pPr>
            <w:r w:rsidRPr="00565C80">
              <w:rPr>
                <w:rFonts w:ascii="TH SarabunPSK" w:hAnsi="TH SarabunPSK" w:cs="TH SarabunPSK" w:hint="cs"/>
                <w:sz w:val="28"/>
                <w:cs/>
              </w:rPr>
              <w:t>ไทย</w:t>
            </w:r>
          </w:p>
        </w:tc>
        <w:tc>
          <w:tcPr>
            <w:tcW w:w="972" w:type="dxa"/>
            <w:shd w:val="clear" w:color="auto" w:fill="auto"/>
          </w:tcPr>
          <w:p w:rsidR="00D84942" w:rsidRPr="00565C80" w:rsidRDefault="00D84942" w:rsidP="00D84942">
            <w:pPr>
              <w:jc w:val="center"/>
              <w:rPr>
                <w:rFonts w:ascii="TH SarabunPSK" w:hAnsi="TH SarabunPSK" w:cs="TH SarabunPSK"/>
                <w:sz w:val="28"/>
              </w:rPr>
            </w:pPr>
            <w:r w:rsidRPr="00565C80">
              <w:rPr>
                <w:rFonts w:ascii="TH SarabunPSK" w:hAnsi="TH SarabunPSK" w:cs="TH SarabunPSK"/>
                <w:sz w:val="28"/>
                <w:cs/>
              </w:rPr>
              <w:t>2549</w:t>
            </w:r>
          </w:p>
          <w:p w:rsidR="00D84942" w:rsidRPr="00565C80" w:rsidRDefault="00D84942" w:rsidP="00D84942">
            <w:pPr>
              <w:jc w:val="center"/>
              <w:rPr>
                <w:rFonts w:ascii="TH SarabunPSK" w:hAnsi="TH SarabunPSK" w:cs="TH SarabunPSK"/>
                <w:sz w:val="28"/>
              </w:rPr>
            </w:pPr>
            <w:r w:rsidRPr="00565C80">
              <w:rPr>
                <w:rFonts w:ascii="TH SarabunPSK" w:hAnsi="TH SarabunPSK" w:cs="TH SarabunPSK"/>
                <w:sz w:val="28"/>
                <w:cs/>
              </w:rPr>
              <w:t>2544</w:t>
            </w:r>
          </w:p>
          <w:p w:rsidR="00D84942" w:rsidRPr="00565C80" w:rsidRDefault="00D84942" w:rsidP="00D84942">
            <w:pPr>
              <w:jc w:val="center"/>
              <w:rPr>
                <w:rFonts w:ascii="TH SarabunPSK" w:hAnsi="TH SarabunPSK" w:cs="TH SarabunPSK"/>
                <w:sz w:val="28"/>
                <w:cs/>
              </w:rPr>
            </w:pPr>
            <w:r w:rsidRPr="00565C80">
              <w:rPr>
                <w:rFonts w:ascii="TH SarabunPSK" w:hAnsi="TH SarabunPSK" w:cs="TH SarabunPSK"/>
                <w:sz w:val="28"/>
                <w:cs/>
              </w:rPr>
              <w:t>2539</w:t>
            </w:r>
          </w:p>
        </w:tc>
      </w:tr>
      <w:tr w:rsidR="00D84942" w:rsidRPr="00565C80" w:rsidTr="004E0797">
        <w:tc>
          <w:tcPr>
            <w:tcW w:w="709" w:type="dxa"/>
            <w:shd w:val="clear" w:color="auto" w:fill="auto"/>
          </w:tcPr>
          <w:p w:rsidR="00D84942" w:rsidRPr="00565C80" w:rsidRDefault="00D84942" w:rsidP="00D84942">
            <w:pPr>
              <w:jc w:val="center"/>
              <w:rPr>
                <w:rFonts w:ascii="TH SarabunPSK" w:hAnsi="TH SarabunPSK" w:cs="TH SarabunPSK"/>
                <w:sz w:val="28"/>
              </w:rPr>
            </w:pPr>
            <w:r w:rsidRPr="00565C80">
              <w:rPr>
                <w:rFonts w:ascii="TH SarabunPSK" w:hAnsi="TH SarabunPSK" w:cs="TH SarabunPSK"/>
                <w:sz w:val="28"/>
              </w:rPr>
              <w:t>3</w:t>
            </w:r>
          </w:p>
        </w:tc>
        <w:tc>
          <w:tcPr>
            <w:tcW w:w="1985" w:type="dxa"/>
            <w:shd w:val="clear" w:color="auto" w:fill="auto"/>
          </w:tcPr>
          <w:p w:rsidR="00D84942" w:rsidRPr="00565C80" w:rsidRDefault="00D84942" w:rsidP="00D84942">
            <w:pPr>
              <w:rPr>
                <w:rFonts w:ascii="TH SarabunPSK" w:hAnsi="TH SarabunPSK" w:cs="TH SarabunPSK"/>
                <w:sz w:val="28"/>
              </w:rPr>
            </w:pPr>
            <w:r w:rsidRPr="00565C80">
              <w:rPr>
                <w:rFonts w:ascii="TH SarabunPSK" w:hAnsi="TH SarabunPSK" w:cs="TH SarabunPSK" w:hint="cs"/>
                <w:sz w:val="28"/>
                <w:cs/>
              </w:rPr>
              <w:t>นางสาว</w:t>
            </w:r>
            <w:r w:rsidRPr="00565C80">
              <w:rPr>
                <w:rFonts w:ascii="TH SarabunPSK" w:hAnsi="TH SarabunPSK" w:cs="TH SarabunPSK"/>
                <w:sz w:val="28"/>
                <w:cs/>
              </w:rPr>
              <w:t xml:space="preserve">อุดมพร </w:t>
            </w:r>
          </w:p>
          <w:p w:rsidR="00D84942" w:rsidRPr="00565C80" w:rsidRDefault="00D84942" w:rsidP="00D84942">
            <w:pPr>
              <w:rPr>
                <w:rFonts w:ascii="TH SarabunPSK" w:hAnsi="TH SarabunPSK" w:cs="TH SarabunPSK"/>
                <w:sz w:val="28"/>
              </w:rPr>
            </w:pPr>
            <w:r w:rsidRPr="00565C80">
              <w:rPr>
                <w:rFonts w:ascii="TH SarabunPSK" w:hAnsi="TH SarabunPSK" w:cs="TH SarabunPSK"/>
                <w:sz w:val="28"/>
                <w:cs/>
              </w:rPr>
              <w:t>ธีระวิริยะกุล</w:t>
            </w:r>
          </w:p>
        </w:tc>
        <w:tc>
          <w:tcPr>
            <w:tcW w:w="1418" w:type="dxa"/>
            <w:shd w:val="clear" w:color="auto" w:fill="auto"/>
          </w:tcPr>
          <w:p w:rsidR="00D84942" w:rsidRPr="00565C80" w:rsidRDefault="00D84942" w:rsidP="00D84942">
            <w:pPr>
              <w:jc w:val="center"/>
              <w:rPr>
                <w:rFonts w:ascii="TH SarabunPSK" w:hAnsi="TH SarabunPSK" w:cs="TH SarabunPSK"/>
                <w:sz w:val="28"/>
              </w:rPr>
            </w:pPr>
            <w:r w:rsidRPr="00565C80">
              <w:rPr>
                <w:rFonts w:ascii="TH SarabunPSK" w:hAnsi="TH SarabunPSK" w:cs="TH SarabunPSK" w:hint="cs"/>
                <w:sz w:val="28"/>
                <w:cs/>
              </w:rPr>
              <w:t>อาจารย์</w:t>
            </w:r>
          </w:p>
        </w:tc>
        <w:tc>
          <w:tcPr>
            <w:tcW w:w="2126" w:type="dxa"/>
          </w:tcPr>
          <w:p w:rsidR="00D84942" w:rsidRPr="00565C80" w:rsidRDefault="00D84942" w:rsidP="00D84942">
            <w:pPr>
              <w:rPr>
                <w:rFonts w:ascii="TH SarabunPSK" w:hAnsi="TH SarabunPSK" w:cs="TH SarabunPSK"/>
                <w:sz w:val="28"/>
              </w:rPr>
            </w:pPr>
          </w:p>
        </w:tc>
        <w:tc>
          <w:tcPr>
            <w:tcW w:w="1080" w:type="dxa"/>
            <w:shd w:val="clear" w:color="auto" w:fill="auto"/>
          </w:tcPr>
          <w:p w:rsidR="00D84942" w:rsidRPr="00565C80" w:rsidRDefault="00D84942" w:rsidP="00D84942">
            <w:pPr>
              <w:rPr>
                <w:rFonts w:ascii="TH SarabunPSK" w:hAnsi="TH SarabunPSK" w:cs="TH SarabunPSK"/>
                <w:sz w:val="28"/>
              </w:rPr>
            </w:pPr>
            <w:r w:rsidRPr="00565C80">
              <w:rPr>
                <w:rFonts w:ascii="TH SarabunPSK" w:hAnsi="TH SarabunPSK" w:cs="TH SarabunPSK"/>
                <w:sz w:val="28"/>
              </w:rPr>
              <w:t>Ph.D.</w:t>
            </w:r>
          </w:p>
          <w:p w:rsidR="00D84942" w:rsidRPr="00565C80" w:rsidRDefault="00D84942" w:rsidP="00D84942">
            <w:pPr>
              <w:rPr>
                <w:rFonts w:ascii="TH SarabunPSK" w:hAnsi="TH SarabunPSK" w:cs="TH SarabunPSK"/>
                <w:sz w:val="28"/>
              </w:rPr>
            </w:pPr>
            <w:r w:rsidRPr="00565C80">
              <w:rPr>
                <w:rFonts w:ascii="TH SarabunPSK" w:hAnsi="TH SarabunPSK" w:cs="TH SarabunPSK"/>
                <w:sz w:val="28"/>
                <w:cs/>
              </w:rPr>
              <w:t>ศศ.ม.</w:t>
            </w:r>
          </w:p>
          <w:p w:rsidR="00D84942" w:rsidRPr="00565C80" w:rsidRDefault="00D84942" w:rsidP="00D84942">
            <w:pPr>
              <w:rPr>
                <w:rFonts w:ascii="TH SarabunPSK" w:hAnsi="TH SarabunPSK" w:cs="TH SarabunPSK"/>
                <w:sz w:val="28"/>
              </w:rPr>
            </w:pPr>
            <w:r w:rsidRPr="00565C80">
              <w:rPr>
                <w:rFonts w:ascii="TH SarabunPSK" w:hAnsi="TH SarabunPSK" w:cs="TH SarabunPSK"/>
                <w:sz w:val="28"/>
                <w:cs/>
              </w:rPr>
              <w:t>ศศ.บ.</w:t>
            </w:r>
          </w:p>
        </w:tc>
        <w:tc>
          <w:tcPr>
            <w:tcW w:w="2321" w:type="dxa"/>
            <w:shd w:val="clear" w:color="auto" w:fill="auto"/>
          </w:tcPr>
          <w:p w:rsidR="00D84942" w:rsidRPr="00565C80" w:rsidRDefault="00D84942" w:rsidP="00D84942">
            <w:pPr>
              <w:rPr>
                <w:rFonts w:ascii="TH SarabunPSK" w:hAnsi="TH SarabunPSK" w:cs="TH SarabunPSK"/>
                <w:sz w:val="28"/>
              </w:rPr>
            </w:pPr>
            <w:r w:rsidRPr="00565C80">
              <w:rPr>
                <w:rFonts w:ascii="TH SarabunPSK" w:hAnsi="TH SarabunPSK" w:cs="TH SarabunPSK"/>
                <w:sz w:val="28"/>
              </w:rPr>
              <w:t>Thai Studies</w:t>
            </w:r>
          </w:p>
          <w:p w:rsidR="00D84942" w:rsidRPr="00565C80" w:rsidRDefault="00D84942" w:rsidP="00D84942">
            <w:pPr>
              <w:rPr>
                <w:rFonts w:ascii="TH SarabunPSK" w:hAnsi="TH SarabunPSK" w:cs="TH SarabunPSK"/>
                <w:sz w:val="28"/>
              </w:rPr>
            </w:pPr>
            <w:r w:rsidRPr="00565C80">
              <w:rPr>
                <w:rFonts w:ascii="TH SarabunPSK" w:hAnsi="TH SarabunPSK" w:cs="TH SarabunPSK"/>
                <w:sz w:val="28"/>
                <w:cs/>
              </w:rPr>
              <w:t>ประวัติศาสตร์</w:t>
            </w:r>
          </w:p>
          <w:p w:rsidR="00D84942" w:rsidRPr="00565C80" w:rsidRDefault="00D84942" w:rsidP="00D84942">
            <w:pPr>
              <w:rPr>
                <w:rFonts w:ascii="TH SarabunPSK" w:hAnsi="TH SarabunPSK" w:cs="TH SarabunPSK"/>
                <w:sz w:val="28"/>
              </w:rPr>
            </w:pPr>
            <w:r w:rsidRPr="00565C80">
              <w:rPr>
                <w:rFonts w:ascii="TH SarabunPSK" w:hAnsi="TH SarabunPSK" w:cs="TH SarabunPSK"/>
                <w:sz w:val="28"/>
                <w:cs/>
              </w:rPr>
              <w:t>ประวัติศาสตร์</w:t>
            </w:r>
          </w:p>
        </w:tc>
        <w:tc>
          <w:tcPr>
            <w:tcW w:w="3150" w:type="dxa"/>
            <w:shd w:val="clear" w:color="auto" w:fill="auto"/>
          </w:tcPr>
          <w:p w:rsidR="00D84942" w:rsidRPr="00565C80" w:rsidRDefault="00D84942" w:rsidP="00D84942">
            <w:pPr>
              <w:rPr>
                <w:rFonts w:ascii="TH SarabunPSK" w:hAnsi="TH SarabunPSK" w:cs="TH SarabunPSK"/>
                <w:sz w:val="28"/>
              </w:rPr>
            </w:pPr>
            <w:r w:rsidRPr="00565C80">
              <w:rPr>
                <w:rFonts w:ascii="TH SarabunPSK" w:hAnsi="TH SarabunPSK" w:cs="TH SarabunPSK"/>
                <w:sz w:val="28"/>
                <w:cs/>
              </w:rPr>
              <w:t>จุฬาลงกรณ์มหาวิทยาลัย</w:t>
            </w:r>
          </w:p>
          <w:p w:rsidR="00D84942" w:rsidRPr="00565C80" w:rsidRDefault="00D84942" w:rsidP="00D84942">
            <w:pPr>
              <w:rPr>
                <w:rFonts w:ascii="TH SarabunPSK" w:hAnsi="TH SarabunPSK" w:cs="TH SarabunPSK"/>
                <w:sz w:val="28"/>
              </w:rPr>
            </w:pPr>
            <w:r w:rsidRPr="00565C80">
              <w:rPr>
                <w:rFonts w:ascii="TH SarabunPSK" w:hAnsi="TH SarabunPSK" w:cs="TH SarabunPSK"/>
                <w:sz w:val="28"/>
                <w:cs/>
              </w:rPr>
              <w:t>ม</w:t>
            </w:r>
            <w:r w:rsidRPr="00565C80">
              <w:rPr>
                <w:rFonts w:ascii="TH SarabunPSK" w:hAnsi="TH SarabunPSK" w:cs="TH SarabunPSK" w:hint="cs"/>
                <w:sz w:val="28"/>
                <w:cs/>
              </w:rPr>
              <w:t>หาวิทยาลัย</w:t>
            </w:r>
            <w:r w:rsidRPr="00565C80">
              <w:rPr>
                <w:rFonts w:ascii="TH SarabunPSK" w:hAnsi="TH SarabunPSK" w:cs="TH SarabunPSK"/>
                <w:sz w:val="28"/>
                <w:cs/>
              </w:rPr>
              <w:t>ธรรมศาสตร์</w:t>
            </w:r>
          </w:p>
          <w:p w:rsidR="00D84942" w:rsidRPr="00565C80" w:rsidRDefault="00D84942" w:rsidP="00D84942">
            <w:pPr>
              <w:rPr>
                <w:rFonts w:ascii="TH SarabunPSK" w:hAnsi="TH SarabunPSK" w:cs="TH SarabunPSK"/>
                <w:sz w:val="28"/>
              </w:rPr>
            </w:pPr>
            <w:r w:rsidRPr="00565C80">
              <w:rPr>
                <w:rFonts w:ascii="TH SarabunPSK" w:hAnsi="TH SarabunPSK" w:cs="TH SarabunPSK"/>
                <w:sz w:val="28"/>
                <w:cs/>
              </w:rPr>
              <w:t>ม</w:t>
            </w:r>
            <w:r w:rsidRPr="00565C80">
              <w:rPr>
                <w:rFonts w:ascii="TH SarabunPSK" w:hAnsi="TH SarabunPSK" w:cs="TH SarabunPSK" w:hint="cs"/>
                <w:sz w:val="28"/>
                <w:cs/>
              </w:rPr>
              <w:t>หาวิทยาลัย</w:t>
            </w:r>
            <w:r w:rsidRPr="00565C80">
              <w:rPr>
                <w:rFonts w:ascii="TH SarabunPSK" w:hAnsi="TH SarabunPSK" w:cs="TH SarabunPSK"/>
                <w:sz w:val="28"/>
                <w:cs/>
              </w:rPr>
              <w:t>ธรรมศาสตร์</w:t>
            </w:r>
          </w:p>
        </w:tc>
        <w:tc>
          <w:tcPr>
            <w:tcW w:w="1260" w:type="dxa"/>
            <w:shd w:val="clear" w:color="auto" w:fill="auto"/>
          </w:tcPr>
          <w:p w:rsidR="00D84942" w:rsidRPr="00565C80" w:rsidRDefault="00D84942" w:rsidP="00D84942">
            <w:pPr>
              <w:rPr>
                <w:rFonts w:ascii="TH SarabunPSK" w:hAnsi="TH SarabunPSK" w:cs="TH SarabunPSK"/>
                <w:sz w:val="28"/>
              </w:rPr>
            </w:pPr>
            <w:r w:rsidRPr="00565C80">
              <w:rPr>
                <w:rFonts w:ascii="TH SarabunPSK" w:hAnsi="TH SarabunPSK" w:cs="TH SarabunPSK"/>
                <w:sz w:val="28"/>
                <w:cs/>
              </w:rPr>
              <w:t>ไทย</w:t>
            </w:r>
          </w:p>
          <w:p w:rsidR="00D84942" w:rsidRPr="00565C80" w:rsidRDefault="00D84942" w:rsidP="00D84942">
            <w:pPr>
              <w:rPr>
                <w:rFonts w:ascii="TH SarabunPSK" w:hAnsi="TH SarabunPSK" w:cs="TH SarabunPSK"/>
                <w:sz w:val="28"/>
              </w:rPr>
            </w:pPr>
            <w:r w:rsidRPr="00565C80">
              <w:rPr>
                <w:rFonts w:ascii="TH SarabunPSK" w:hAnsi="TH SarabunPSK" w:cs="TH SarabunPSK"/>
                <w:sz w:val="28"/>
                <w:cs/>
              </w:rPr>
              <w:t>ไทย</w:t>
            </w:r>
          </w:p>
          <w:p w:rsidR="00D84942" w:rsidRPr="00565C80" w:rsidRDefault="00D84942" w:rsidP="00D84942">
            <w:pPr>
              <w:rPr>
                <w:rFonts w:ascii="TH SarabunPSK" w:hAnsi="TH SarabunPSK" w:cs="TH SarabunPSK"/>
                <w:sz w:val="28"/>
              </w:rPr>
            </w:pPr>
            <w:r w:rsidRPr="00565C80">
              <w:rPr>
                <w:rFonts w:ascii="TH SarabunPSK" w:hAnsi="TH SarabunPSK" w:cs="TH SarabunPSK"/>
                <w:sz w:val="28"/>
                <w:cs/>
              </w:rPr>
              <w:t>ไทย</w:t>
            </w:r>
          </w:p>
        </w:tc>
        <w:tc>
          <w:tcPr>
            <w:tcW w:w="972" w:type="dxa"/>
            <w:shd w:val="clear" w:color="auto" w:fill="auto"/>
          </w:tcPr>
          <w:p w:rsidR="00D84942" w:rsidRPr="00565C80" w:rsidRDefault="00D84942" w:rsidP="00D84942">
            <w:pPr>
              <w:jc w:val="center"/>
              <w:rPr>
                <w:rFonts w:ascii="TH SarabunPSK" w:hAnsi="TH SarabunPSK" w:cs="TH SarabunPSK"/>
                <w:sz w:val="28"/>
              </w:rPr>
            </w:pPr>
            <w:r w:rsidRPr="00565C80">
              <w:rPr>
                <w:rFonts w:ascii="TH SarabunPSK" w:hAnsi="TH SarabunPSK" w:cs="TH SarabunPSK"/>
                <w:sz w:val="28"/>
              </w:rPr>
              <w:t>2555</w:t>
            </w:r>
          </w:p>
          <w:p w:rsidR="00D84942" w:rsidRPr="00565C80" w:rsidRDefault="00D84942" w:rsidP="00D84942">
            <w:pPr>
              <w:jc w:val="center"/>
              <w:rPr>
                <w:rFonts w:ascii="TH SarabunPSK" w:hAnsi="TH SarabunPSK" w:cs="TH SarabunPSK"/>
                <w:sz w:val="28"/>
              </w:rPr>
            </w:pPr>
            <w:r w:rsidRPr="00565C80">
              <w:rPr>
                <w:rFonts w:ascii="TH SarabunPSK" w:hAnsi="TH SarabunPSK" w:cs="TH SarabunPSK"/>
                <w:sz w:val="28"/>
              </w:rPr>
              <w:t>2542</w:t>
            </w:r>
          </w:p>
          <w:p w:rsidR="00D84942" w:rsidRPr="00565C80" w:rsidRDefault="00D84942" w:rsidP="00D84942">
            <w:pPr>
              <w:jc w:val="center"/>
              <w:rPr>
                <w:rFonts w:ascii="TH SarabunPSK" w:hAnsi="TH SarabunPSK" w:cs="TH SarabunPSK"/>
                <w:sz w:val="28"/>
              </w:rPr>
            </w:pPr>
            <w:r w:rsidRPr="00565C80">
              <w:rPr>
                <w:rFonts w:ascii="TH SarabunPSK" w:hAnsi="TH SarabunPSK" w:cs="TH SarabunPSK"/>
                <w:sz w:val="28"/>
              </w:rPr>
              <w:t>2539</w:t>
            </w:r>
          </w:p>
        </w:tc>
      </w:tr>
      <w:tr w:rsidR="00D84942" w:rsidRPr="00565C80" w:rsidTr="004E0797">
        <w:tc>
          <w:tcPr>
            <w:tcW w:w="709" w:type="dxa"/>
            <w:shd w:val="clear" w:color="auto" w:fill="auto"/>
          </w:tcPr>
          <w:p w:rsidR="00D84942" w:rsidRPr="00565C80" w:rsidRDefault="00D84942" w:rsidP="00D84942">
            <w:pPr>
              <w:jc w:val="center"/>
              <w:rPr>
                <w:rFonts w:ascii="TH SarabunPSK" w:hAnsi="TH SarabunPSK" w:cs="TH SarabunPSK"/>
                <w:sz w:val="28"/>
              </w:rPr>
            </w:pPr>
            <w:r w:rsidRPr="00565C80">
              <w:rPr>
                <w:rFonts w:ascii="TH SarabunPSK" w:hAnsi="TH SarabunPSK" w:cs="TH SarabunPSK"/>
                <w:sz w:val="28"/>
              </w:rPr>
              <w:t>4</w:t>
            </w:r>
          </w:p>
        </w:tc>
        <w:tc>
          <w:tcPr>
            <w:tcW w:w="1985" w:type="dxa"/>
            <w:shd w:val="clear" w:color="auto" w:fill="auto"/>
          </w:tcPr>
          <w:p w:rsidR="00D84942" w:rsidRPr="00565C80" w:rsidRDefault="00D84942" w:rsidP="00D84942">
            <w:pPr>
              <w:rPr>
                <w:rFonts w:ascii="TH SarabunPSK" w:hAnsi="TH SarabunPSK" w:cs="TH SarabunPSK"/>
                <w:sz w:val="28"/>
                <w:cs/>
              </w:rPr>
            </w:pPr>
            <w:r w:rsidRPr="00565C80">
              <w:rPr>
                <w:rFonts w:ascii="TH SarabunPSK" w:hAnsi="TH SarabunPSK" w:cs="TH SarabunPSK" w:hint="cs"/>
                <w:sz w:val="28"/>
                <w:cs/>
              </w:rPr>
              <w:t>นางสาวกรรณิการ์  สาตรปรุง</w:t>
            </w:r>
          </w:p>
        </w:tc>
        <w:tc>
          <w:tcPr>
            <w:tcW w:w="1418" w:type="dxa"/>
            <w:shd w:val="clear" w:color="auto" w:fill="auto"/>
          </w:tcPr>
          <w:p w:rsidR="00D84942" w:rsidRPr="00565C80" w:rsidRDefault="00D84942" w:rsidP="00D84942">
            <w:pPr>
              <w:jc w:val="center"/>
              <w:rPr>
                <w:rFonts w:ascii="TH SarabunPSK" w:hAnsi="TH SarabunPSK" w:cs="TH SarabunPSK"/>
                <w:sz w:val="28"/>
              </w:rPr>
            </w:pPr>
            <w:r w:rsidRPr="00565C80">
              <w:rPr>
                <w:rFonts w:ascii="TH SarabunPSK" w:hAnsi="TH SarabunPSK" w:cs="TH SarabunPSK" w:hint="cs"/>
                <w:sz w:val="28"/>
                <w:cs/>
              </w:rPr>
              <w:t>อาจารย์</w:t>
            </w:r>
          </w:p>
        </w:tc>
        <w:tc>
          <w:tcPr>
            <w:tcW w:w="2126" w:type="dxa"/>
          </w:tcPr>
          <w:p w:rsidR="00D84942" w:rsidRPr="00565C80" w:rsidRDefault="00D84942" w:rsidP="00D84942">
            <w:pPr>
              <w:rPr>
                <w:rFonts w:ascii="TH SarabunPSK" w:hAnsi="TH SarabunPSK" w:cs="TH SarabunPSK"/>
                <w:sz w:val="28"/>
              </w:rPr>
            </w:pPr>
          </w:p>
        </w:tc>
        <w:tc>
          <w:tcPr>
            <w:tcW w:w="1080" w:type="dxa"/>
            <w:shd w:val="clear" w:color="auto" w:fill="auto"/>
          </w:tcPr>
          <w:p w:rsidR="00D84942" w:rsidRPr="00565C80" w:rsidRDefault="00D84942" w:rsidP="00D84942">
            <w:pPr>
              <w:rPr>
                <w:rFonts w:ascii="TH SarabunPSK" w:hAnsi="TH SarabunPSK" w:cs="TH SarabunPSK"/>
                <w:sz w:val="28"/>
              </w:rPr>
            </w:pPr>
            <w:r w:rsidRPr="00565C80">
              <w:rPr>
                <w:rFonts w:ascii="TH SarabunPSK" w:hAnsi="TH SarabunPSK" w:cs="TH SarabunPSK"/>
                <w:sz w:val="28"/>
              </w:rPr>
              <w:t>Ph.D</w:t>
            </w:r>
            <w:r w:rsidRPr="00565C80">
              <w:rPr>
                <w:rFonts w:ascii="TH SarabunPSK" w:hAnsi="TH SarabunPSK" w:cs="TH SarabunPSK" w:hint="cs"/>
                <w:sz w:val="28"/>
                <w:cs/>
              </w:rPr>
              <w:t>.</w:t>
            </w:r>
          </w:p>
          <w:p w:rsidR="00D84942" w:rsidRPr="00565C80" w:rsidRDefault="00D84942" w:rsidP="00D84942">
            <w:pPr>
              <w:rPr>
                <w:rFonts w:ascii="TH SarabunPSK" w:hAnsi="TH SarabunPSK" w:cs="TH SarabunPSK"/>
                <w:sz w:val="28"/>
              </w:rPr>
            </w:pPr>
            <w:r w:rsidRPr="00565C80">
              <w:rPr>
                <w:rFonts w:ascii="TH SarabunPSK" w:hAnsi="TH SarabunPSK" w:cs="TH SarabunPSK" w:hint="cs"/>
                <w:sz w:val="28"/>
                <w:cs/>
              </w:rPr>
              <w:t>อ.ม.</w:t>
            </w:r>
          </w:p>
          <w:p w:rsidR="00D84942" w:rsidRPr="00565C80" w:rsidRDefault="00D84942" w:rsidP="00D84942">
            <w:pPr>
              <w:rPr>
                <w:rFonts w:ascii="TH SarabunPSK" w:hAnsi="TH SarabunPSK" w:cs="TH SarabunPSK"/>
                <w:sz w:val="28"/>
                <w:cs/>
              </w:rPr>
            </w:pPr>
            <w:r w:rsidRPr="00565C80">
              <w:rPr>
                <w:rFonts w:ascii="TH SarabunPSK" w:hAnsi="TH SarabunPSK" w:cs="TH SarabunPSK" w:hint="cs"/>
                <w:sz w:val="28"/>
                <w:cs/>
              </w:rPr>
              <w:t>อ.บ.</w:t>
            </w:r>
          </w:p>
        </w:tc>
        <w:tc>
          <w:tcPr>
            <w:tcW w:w="2321" w:type="dxa"/>
            <w:shd w:val="clear" w:color="auto" w:fill="auto"/>
          </w:tcPr>
          <w:p w:rsidR="00D84942" w:rsidRPr="00565C80" w:rsidRDefault="00D84942" w:rsidP="00D84942">
            <w:pPr>
              <w:rPr>
                <w:rFonts w:ascii="TH SarabunPSK" w:hAnsi="TH SarabunPSK" w:cs="TH SarabunPSK"/>
                <w:sz w:val="28"/>
              </w:rPr>
            </w:pPr>
            <w:r w:rsidRPr="00565C80">
              <w:rPr>
                <w:rFonts w:ascii="TH SarabunPSK" w:hAnsi="TH SarabunPSK" w:cs="TH SarabunPSK"/>
                <w:sz w:val="28"/>
              </w:rPr>
              <w:t>Southeast</w:t>
            </w:r>
          </w:p>
          <w:p w:rsidR="00D84942" w:rsidRPr="00565C80" w:rsidRDefault="00D84942" w:rsidP="00D84942">
            <w:pPr>
              <w:rPr>
                <w:rFonts w:ascii="TH SarabunPSK" w:hAnsi="TH SarabunPSK" w:cs="TH SarabunPSK"/>
                <w:sz w:val="28"/>
              </w:rPr>
            </w:pPr>
            <w:r w:rsidRPr="00565C80">
              <w:rPr>
                <w:rFonts w:ascii="TH SarabunPSK" w:hAnsi="TH SarabunPSK" w:cs="TH SarabunPSK" w:hint="cs"/>
                <w:sz w:val="28"/>
                <w:cs/>
              </w:rPr>
              <w:t>ประวัติศาสตร์</w:t>
            </w:r>
          </w:p>
          <w:p w:rsidR="00D84942" w:rsidRPr="00565C80" w:rsidRDefault="00D84942" w:rsidP="00D84942">
            <w:pPr>
              <w:rPr>
                <w:rFonts w:ascii="TH SarabunPSK" w:hAnsi="TH SarabunPSK" w:cs="TH SarabunPSK"/>
                <w:sz w:val="28"/>
                <w:cs/>
              </w:rPr>
            </w:pPr>
            <w:r w:rsidRPr="00565C80">
              <w:rPr>
                <w:rFonts w:ascii="TH SarabunPSK" w:hAnsi="TH SarabunPSK" w:cs="TH SarabunPSK" w:hint="cs"/>
                <w:sz w:val="28"/>
                <w:cs/>
              </w:rPr>
              <w:t>ภาษาอังกฤษ</w:t>
            </w:r>
          </w:p>
        </w:tc>
        <w:tc>
          <w:tcPr>
            <w:tcW w:w="3150" w:type="dxa"/>
            <w:shd w:val="clear" w:color="auto" w:fill="auto"/>
          </w:tcPr>
          <w:p w:rsidR="00D84942" w:rsidRPr="00565C80" w:rsidRDefault="00D84942" w:rsidP="00D84942">
            <w:pPr>
              <w:rPr>
                <w:rFonts w:ascii="TH SarabunPSK" w:hAnsi="TH SarabunPSK" w:cs="TH SarabunPSK"/>
                <w:sz w:val="28"/>
              </w:rPr>
            </w:pPr>
            <w:r w:rsidRPr="00565C80">
              <w:rPr>
                <w:rFonts w:ascii="TH SarabunPSK" w:hAnsi="TH SarabunPSK" w:cs="TH SarabunPSK"/>
                <w:sz w:val="28"/>
              </w:rPr>
              <w:t>Leiden</w:t>
            </w:r>
          </w:p>
          <w:p w:rsidR="00D84942" w:rsidRPr="00565C80" w:rsidRDefault="00D84942" w:rsidP="00D84942">
            <w:pPr>
              <w:rPr>
                <w:rFonts w:ascii="TH SarabunPSK" w:hAnsi="TH SarabunPSK" w:cs="TH SarabunPSK"/>
                <w:sz w:val="28"/>
              </w:rPr>
            </w:pPr>
            <w:r w:rsidRPr="00565C80">
              <w:rPr>
                <w:rFonts w:ascii="TH SarabunPSK" w:hAnsi="TH SarabunPSK" w:cs="TH SarabunPSK"/>
                <w:sz w:val="28"/>
                <w:cs/>
              </w:rPr>
              <w:t>จุฬาลงกรณ์มหาวิทยาลัย</w:t>
            </w:r>
          </w:p>
          <w:p w:rsidR="00D84942" w:rsidRPr="00565C80" w:rsidRDefault="00D84942" w:rsidP="00D84942">
            <w:pPr>
              <w:rPr>
                <w:rFonts w:ascii="TH SarabunPSK" w:hAnsi="TH SarabunPSK" w:cs="TH SarabunPSK"/>
                <w:sz w:val="28"/>
                <w:cs/>
              </w:rPr>
            </w:pPr>
            <w:r w:rsidRPr="00565C80">
              <w:rPr>
                <w:rFonts w:ascii="TH SarabunPSK" w:hAnsi="TH SarabunPSK" w:cs="TH SarabunPSK" w:hint="cs"/>
                <w:sz w:val="28"/>
                <w:cs/>
              </w:rPr>
              <w:t>มหาวิทยาลัยศิลปากร</w:t>
            </w:r>
          </w:p>
        </w:tc>
        <w:tc>
          <w:tcPr>
            <w:tcW w:w="1260" w:type="dxa"/>
            <w:shd w:val="clear" w:color="auto" w:fill="auto"/>
          </w:tcPr>
          <w:p w:rsidR="00D84942" w:rsidRPr="00565C80" w:rsidRDefault="00D84942" w:rsidP="00D84942">
            <w:pPr>
              <w:rPr>
                <w:rFonts w:ascii="TH SarabunPSK" w:hAnsi="TH SarabunPSK" w:cs="TH SarabunPSK"/>
                <w:sz w:val="28"/>
              </w:rPr>
            </w:pPr>
            <w:r w:rsidRPr="00565C80">
              <w:rPr>
                <w:rFonts w:ascii="TH SarabunPSK" w:hAnsi="TH SarabunPSK" w:cs="TH SarabunPSK" w:hint="cs"/>
                <w:sz w:val="28"/>
                <w:cs/>
              </w:rPr>
              <w:t>เนเธอร์แลนด์</w:t>
            </w:r>
          </w:p>
          <w:p w:rsidR="00D84942" w:rsidRPr="00565C80" w:rsidRDefault="00D84942" w:rsidP="00D84942">
            <w:pPr>
              <w:rPr>
                <w:rFonts w:ascii="TH SarabunPSK" w:hAnsi="TH SarabunPSK" w:cs="TH SarabunPSK"/>
                <w:sz w:val="28"/>
              </w:rPr>
            </w:pPr>
            <w:r w:rsidRPr="00565C80">
              <w:rPr>
                <w:rFonts w:ascii="TH SarabunPSK" w:hAnsi="TH SarabunPSK" w:cs="TH SarabunPSK" w:hint="cs"/>
                <w:sz w:val="28"/>
                <w:cs/>
              </w:rPr>
              <w:t>ไทย</w:t>
            </w:r>
          </w:p>
          <w:p w:rsidR="00D84942" w:rsidRPr="00565C80" w:rsidRDefault="00D84942" w:rsidP="00D84942">
            <w:pPr>
              <w:rPr>
                <w:rFonts w:ascii="TH SarabunPSK" w:hAnsi="TH SarabunPSK" w:cs="TH SarabunPSK"/>
                <w:sz w:val="28"/>
              </w:rPr>
            </w:pPr>
            <w:r w:rsidRPr="00565C80">
              <w:rPr>
                <w:rFonts w:ascii="TH SarabunPSK" w:hAnsi="TH SarabunPSK" w:cs="TH SarabunPSK" w:hint="cs"/>
                <w:sz w:val="28"/>
                <w:cs/>
              </w:rPr>
              <w:t>ไทย</w:t>
            </w:r>
          </w:p>
        </w:tc>
        <w:tc>
          <w:tcPr>
            <w:tcW w:w="972" w:type="dxa"/>
            <w:shd w:val="clear" w:color="auto" w:fill="auto"/>
          </w:tcPr>
          <w:p w:rsidR="00D84942" w:rsidRDefault="004E0797" w:rsidP="00D84942">
            <w:pPr>
              <w:jc w:val="center"/>
              <w:rPr>
                <w:rFonts w:ascii="TH SarabunPSK" w:hAnsi="TH SarabunPSK" w:cs="TH SarabunPSK"/>
                <w:sz w:val="28"/>
              </w:rPr>
            </w:pPr>
            <w:r>
              <w:rPr>
                <w:rFonts w:ascii="TH SarabunPSK" w:hAnsi="TH SarabunPSK" w:cs="TH SarabunPSK"/>
                <w:sz w:val="28"/>
              </w:rPr>
              <w:t>2547</w:t>
            </w:r>
          </w:p>
          <w:p w:rsidR="004E0797" w:rsidRDefault="004E0797" w:rsidP="00D84942">
            <w:pPr>
              <w:jc w:val="center"/>
              <w:rPr>
                <w:rFonts w:ascii="TH SarabunPSK" w:hAnsi="TH SarabunPSK" w:cs="TH SarabunPSK"/>
                <w:sz w:val="28"/>
              </w:rPr>
            </w:pPr>
            <w:r>
              <w:rPr>
                <w:rFonts w:ascii="TH SarabunPSK" w:hAnsi="TH SarabunPSK" w:cs="TH SarabunPSK"/>
                <w:sz w:val="28"/>
              </w:rPr>
              <w:t>2536</w:t>
            </w:r>
          </w:p>
          <w:p w:rsidR="004E0797" w:rsidRPr="00565C80" w:rsidRDefault="0036241E" w:rsidP="00D84942">
            <w:pPr>
              <w:jc w:val="center"/>
              <w:rPr>
                <w:rFonts w:ascii="TH SarabunPSK" w:hAnsi="TH SarabunPSK" w:cs="TH SarabunPSK"/>
                <w:sz w:val="28"/>
              </w:rPr>
            </w:pPr>
            <w:r>
              <w:rPr>
                <w:rFonts w:ascii="TH SarabunPSK" w:hAnsi="TH SarabunPSK" w:cs="TH SarabunPSK"/>
                <w:sz w:val="28"/>
              </w:rPr>
              <w:t>2531</w:t>
            </w:r>
          </w:p>
        </w:tc>
      </w:tr>
      <w:tr w:rsidR="00D84942" w:rsidRPr="00565C80" w:rsidTr="004E0797">
        <w:tc>
          <w:tcPr>
            <w:tcW w:w="709" w:type="dxa"/>
            <w:shd w:val="clear" w:color="auto" w:fill="auto"/>
          </w:tcPr>
          <w:p w:rsidR="00D84942" w:rsidRPr="00565C80" w:rsidRDefault="00D84942" w:rsidP="00D84942">
            <w:pPr>
              <w:jc w:val="center"/>
              <w:rPr>
                <w:rFonts w:ascii="TH SarabunPSK" w:hAnsi="TH SarabunPSK" w:cs="TH SarabunPSK"/>
                <w:sz w:val="28"/>
              </w:rPr>
            </w:pPr>
            <w:r w:rsidRPr="00565C80">
              <w:rPr>
                <w:rFonts w:ascii="TH SarabunPSK" w:hAnsi="TH SarabunPSK" w:cs="TH SarabunPSK"/>
                <w:sz w:val="28"/>
              </w:rPr>
              <w:t>5.</w:t>
            </w:r>
          </w:p>
        </w:tc>
        <w:tc>
          <w:tcPr>
            <w:tcW w:w="1985" w:type="dxa"/>
            <w:shd w:val="clear" w:color="auto" w:fill="auto"/>
          </w:tcPr>
          <w:p w:rsidR="00D84942" w:rsidRPr="00565C80" w:rsidRDefault="00D84942" w:rsidP="00D84942">
            <w:pPr>
              <w:rPr>
                <w:rFonts w:ascii="TH SarabunPSK" w:hAnsi="TH SarabunPSK" w:cs="TH SarabunPSK"/>
                <w:sz w:val="28"/>
              </w:rPr>
            </w:pPr>
            <w:r w:rsidRPr="00565C80">
              <w:rPr>
                <w:rFonts w:ascii="TH SarabunPSK" w:hAnsi="TH SarabunPSK" w:cs="TH SarabunPSK" w:hint="cs"/>
                <w:sz w:val="28"/>
                <w:cs/>
              </w:rPr>
              <w:t xml:space="preserve">นายมนตรี </w:t>
            </w:r>
          </w:p>
          <w:p w:rsidR="00D84942" w:rsidRPr="00565C80" w:rsidRDefault="00D84942" w:rsidP="00D84942">
            <w:pPr>
              <w:rPr>
                <w:rFonts w:ascii="TH SarabunPSK" w:hAnsi="TH SarabunPSK" w:cs="TH SarabunPSK"/>
                <w:sz w:val="28"/>
                <w:cs/>
              </w:rPr>
            </w:pPr>
            <w:r w:rsidRPr="00565C80">
              <w:rPr>
                <w:rFonts w:ascii="TH SarabunPSK" w:hAnsi="TH SarabunPSK" w:cs="TH SarabunPSK" w:hint="cs"/>
                <w:sz w:val="28"/>
                <w:cs/>
              </w:rPr>
              <w:t>กรรพุมมาลย์</w:t>
            </w:r>
          </w:p>
        </w:tc>
        <w:tc>
          <w:tcPr>
            <w:tcW w:w="1418" w:type="dxa"/>
            <w:shd w:val="clear" w:color="auto" w:fill="auto"/>
          </w:tcPr>
          <w:p w:rsidR="00D84942" w:rsidRPr="00565C80" w:rsidRDefault="00D84942" w:rsidP="00D84942">
            <w:pPr>
              <w:rPr>
                <w:rFonts w:ascii="TH SarabunPSK" w:hAnsi="TH SarabunPSK" w:cs="TH SarabunPSK"/>
                <w:sz w:val="28"/>
                <w:cs/>
              </w:rPr>
            </w:pPr>
            <w:r w:rsidRPr="00565C80">
              <w:rPr>
                <w:rFonts w:ascii="TH SarabunPSK" w:hAnsi="TH SarabunPSK" w:cs="TH SarabunPSK"/>
                <w:sz w:val="28"/>
                <w:cs/>
              </w:rPr>
              <w:t>ผ</w:t>
            </w:r>
            <w:r w:rsidRPr="00565C80">
              <w:rPr>
                <w:rFonts w:ascii="TH SarabunPSK" w:hAnsi="TH SarabunPSK" w:cs="TH SarabunPSK" w:hint="cs"/>
                <w:sz w:val="28"/>
                <w:cs/>
              </w:rPr>
              <w:t>ู้ช่วยศาสตราจารย์</w:t>
            </w:r>
          </w:p>
        </w:tc>
        <w:tc>
          <w:tcPr>
            <w:tcW w:w="2126" w:type="dxa"/>
          </w:tcPr>
          <w:p w:rsidR="00D84942" w:rsidRPr="00565C80" w:rsidRDefault="00D84942" w:rsidP="00D84942">
            <w:pPr>
              <w:rPr>
                <w:rFonts w:ascii="TH SarabunPSK" w:hAnsi="TH SarabunPSK" w:cs="TH SarabunPSK"/>
                <w:sz w:val="28"/>
                <w:cs/>
              </w:rPr>
            </w:pPr>
          </w:p>
        </w:tc>
        <w:tc>
          <w:tcPr>
            <w:tcW w:w="1080" w:type="dxa"/>
            <w:shd w:val="clear" w:color="auto" w:fill="auto"/>
          </w:tcPr>
          <w:p w:rsidR="00D84942" w:rsidRPr="00565C80" w:rsidRDefault="00D84942" w:rsidP="00D84942">
            <w:pPr>
              <w:rPr>
                <w:rFonts w:ascii="TH SarabunPSK" w:hAnsi="TH SarabunPSK" w:cs="TH SarabunPSK"/>
                <w:sz w:val="28"/>
              </w:rPr>
            </w:pPr>
            <w:r w:rsidRPr="00565C80">
              <w:rPr>
                <w:rFonts w:ascii="TH SarabunPSK" w:hAnsi="TH SarabunPSK" w:cs="TH SarabunPSK"/>
                <w:sz w:val="28"/>
              </w:rPr>
              <w:t>Ph.D.</w:t>
            </w:r>
          </w:p>
          <w:p w:rsidR="00D84942" w:rsidRPr="00565C80" w:rsidRDefault="00D84942" w:rsidP="00D84942">
            <w:pPr>
              <w:rPr>
                <w:rFonts w:ascii="TH SarabunPSK" w:hAnsi="TH SarabunPSK" w:cs="TH SarabunPSK"/>
                <w:sz w:val="28"/>
              </w:rPr>
            </w:pPr>
            <w:r w:rsidRPr="00565C80">
              <w:rPr>
                <w:rFonts w:ascii="TH SarabunPSK" w:hAnsi="TH SarabunPSK" w:cs="TH SarabunPSK"/>
                <w:sz w:val="28"/>
              </w:rPr>
              <w:t>M.Sc.</w:t>
            </w:r>
          </w:p>
          <w:p w:rsidR="00D84942" w:rsidRPr="00565C80" w:rsidRDefault="00D84942" w:rsidP="00D84942">
            <w:pPr>
              <w:rPr>
                <w:rFonts w:ascii="TH SarabunPSK" w:hAnsi="TH SarabunPSK" w:cs="TH SarabunPSK"/>
                <w:sz w:val="28"/>
              </w:rPr>
            </w:pPr>
          </w:p>
          <w:p w:rsidR="00D84942" w:rsidRPr="00565C80" w:rsidRDefault="00D84942" w:rsidP="00D84942">
            <w:pPr>
              <w:rPr>
                <w:rFonts w:ascii="TH SarabunPSK" w:hAnsi="TH SarabunPSK" w:cs="TH SarabunPSK"/>
                <w:sz w:val="28"/>
              </w:rPr>
            </w:pPr>
            <w:r w:rsidRPr="00565C80">
              <w:rPr>
                <w:rFonts w:ascii="TH SarabunPSK" w:hAnsi="TH SarabunPSK" w:cs="TH SarabunPSK" w:hint="cs"/>
                <w:sz w:val="28"/>
                <w:cs/>
              </w:rPr>
              <w:t>ร.บ.</w:t>
            </w:r>
          </w:p>
        </w:tc>
        <w:tc>
          <w:tcPr>
            <w:tcW w:w="2321" w:type="dxa"/>
            <w:shd w:val="clear" w:color="auto" w:fill="auto"/>
          </w:tcPr>
          <w:p w:rsidR="00D84942" w:rsidRPr="00565C80" w:rsidRDefault="00D84942" w:rsidP="00D84942">
            <w:pPr>
              <w:rPr>
                <w:rFonts w:ascii="TH SarabunPSK" w:hAnsi="TH SarabunPSK" w:cs="TH SarabunPSK"/>
                <w:sz w:val="28"/>
              </w:rPr>
            </w:pPr>
            <w:r w:rsidRPr="00565C80">
              <w:rPr>
                <w:rFonts w:ascii="TH SarabunPSK" w:hAnsi="TH SarabunPSK" w:cs="TH SarabunPSK"/>
                <w:sz w:val="28"/>
              </w:rPr>
              <w:t>Sociology</w:t>
            </w:r>
          </w:p>
          <w:p w:rsidR="00D84942" w:rsidRPr="00565C80" w:rsidRDefault="00D84942" w:rsidP="00D84942">
            <w:pPr>
              <w:rPr>
                <w:rFonts w:ascii="TH SarabunPSK" w:hAnsi="TH SarabunPSK" w:cs="TH SarabunPSK"/>
                <w:sz w:val="28"/>
              </w:rPr>
            </w:pPr>
            <w:r w:rsidRPr="00565C80">
              <w:rPr>
                <w:rFonts w:ascii="TH SarabunPSK" w:hAnsi="TH SarabunPSK" w:cs="TH SarabunPSK"/>
                <w:sz w:val="28"/>
              </w:rPr>
              <w:t>Rural Development and Planning</w:t>
            </w:r>
          </w:p>
          <w:p w:rsidR="00D84942" w:rsidRPr="00565C80" w:rsidRDefault="00D84942" w:rsidP="00D84942">
            <w:pPr>
              <w:rPr>
                <w:rFonts w:ascii="TH SarabunPSK" w:hAnsi="TH SarabunPSK" w:cs="TH SarabunPSK"/>
                <w:sz w:val="28"/>
              </w:rPr>
            </w:pPr>
            <w:r w:rsidRPr="00565C80">
              <w:rPr>
                <w:rFonts w:ascii="TH SarabunPSK" w:hAnsi="TH SarabunPSK" w:cs="TH SarabunPSK"/>
                <w:sz w:val="28"/>
                <w:cs/>
              </w:rPr>
              <w:t>การปกครอง</w:t>
            </w:r>
          </w:p>
        </w:tc>
        <w:tc>
          <w:tcPr>
            <w:tcW w:w="3150" w:type="dxa"/>
            <w:shd w:val="clear" w:color="auto" w:fill="auto"/>
          </w:tcPr>
          <w:p w:rsidR="00D84942" w:rsidRPr="00565C80" w:rsidRDefault="00D84942" w:rsidP="00D84942">
            <w:pPr>
              <w:rPr>
                <w:rFonts w:ascii="TH SarabunPSK" w:hAnsi="TH SarabunPSK" w:cs="TH SarabunPSK"/>
                <w:sz w:val="28"/>
              </w:rPr>
            </w:pPr>
            <w:r w:rsidRPr="00565C80">
              <w:rPr>
                <w:rFonts w:ascii="TH SarabunPSK" w:hAnsi="TH SarabunPSK" w:cs="TH SarabunPSK"/>
                <w:sz w:val="28"/>
              </w:rPr>
              <w:t>Michigan State University</w:t>
            </w:r>
          </w:p>
          <w:p w:rsidR="00D84942" w:rsidRPr="00565C80" w:rsidRDefault="00D84942" w:rsidP="00D84942">
            <w:pPr>
              <w:rPr>
                <w:rFonts w:ascii="TH SarabunPSK" w:hAnsi="TH SarabunPSK" w:cs="TH SarabunPSK"/>
                <w:sz w:val="28"/>
              </w:rPr>
            </w:pPr>
            <w:r w:rsidRPr="00565C80">
              <w:rPr>
                <w:rFonts w:ascii="TH SarabunPSK" w:hAnsi="TH SarabunPSK" w:cs="TH SarabunPSK"/>
                <w:sz w:val="28"/>
              </w:rPr>
              <w:t>Asian Institute of Technology (AIT)</w:t>
            </w:r>
          </w:p>
          <w:p w:rsidR="00D84942" w:rsidRPr="00565C80" w:rsidRDefault="00D84942" w:rsidP="00D84942">
            <w:pPr>
              <w:rPr>
                <w:rFonts w:ascii="TH SarabunPSK" w:hAnsi="TH SarabunPSK" w:cs="TH SarabunPSK"/>
                <w:sz w:val="28"/>
              </w:rPr>
            </w:pPr>
            <w:r w:rsidRPr="00565C80">
              <w:rPr>
                <w:rFonts w:ascii="TH SarabunPSK" w:hAnsi="TH SarabunPSK" w:cs="TH SarabunPSK" w:hint="cs"/>
                <w:sz w:val="28"/>
                <w:cs/>
              </w:rPr>
              <w:t>จุฬาลงกรณ์มหาวิทยาลัย</w:t>
            </w:r>
          </w:p>
        </w:tc>
        <w:tc>
          <w:tcPr>
            <w:tcW w:w="1260" w:type="dxa"/>
            <w:shd w:val="clear" w:color="auto" w:fill="auto"/>
          </w:tcPr>
          <w:p w:rsidR="00D84942" w:rsidRPr="00565C80" w:rsidRDefault="00D84942" w:rsidP="00D84942">
            <w:pPr>
              <w:rPr>
                <w:rFonts w:ascii="TH SarabunPSK" w:hAnsi="TH SarabunPSK" w:cs="TH SarabunPSK"/>
                <w:sz w:val="28"/>
              </w:rPr>
            </w:pPr>
            <w:r w:rsidRPr="00565C80">
              <w:rPr>
                <w:rFonts w:ascii="TH SarabunPSK" w:hAnsi="TH SarabunPSK" w:cs="TH SarabunPSK"/>
                <w:sz w:val="28"/>
              </w:rPr>
              <w:t>USA</w:t>
            </w:r>
          </w:p>
          <w:p w:rsidR="00D84942" w:rsidRPr="00565C80" w:rsidRDefault="00D84942" w:rsidP="00D84942">
            <w:pPr>
              <w:rPr>
                <w:rFonts w:ascii="TH SarabunPSK" w:hAnsi="TH SarabunPSK" w:cs="TH SarabunPSK"/>
                <w:sz w:val="28"/>
              </w:rPr>
            </w:pPr>
            <w:r w:rsidRPr="00565C80">
              <w:rPr>
                <w:rFonts w:ascii="TH SarabunPSK" w:hAnsi="TH SarabunPSK" w:cs="TH SarabunPSK" w:hint="cs"/>
                <w:sz w:val="28"/>
                <w:cs/>
              </w:rPr>
              <w:t>ไทย</w:t>
            </w:r>
          </w:p>
          <w:p w:rsidR="00D84942" w:rsidRPr="00565C80" w:rsidRDefault="00D84942" w:rsidP="00D84942">
            <w:pPr>
              <w:rPr>
                <w:rFonts w:ascii="TH SarabunPSK" w:hAnsi="TH SarabunPSK" w:cs="TH SarabunPSK"/>
                <w:sz w:val="28"/>
              </w:rPr>
            </w:pPr>
            <w:r w:rsidRPr="00565C80">
              <w:rPr>
                <w:rFonts w:ascii="TH SarabunPSK" w:hAnsi="TH SarabunPSK" w:cs="TH SarabunPSK" w:hint="cs"/>
                <w:sz w:val="28"/>
                <w:cs/>
              </w:rPr>
              <w:t>ไทย</w:t>
            </w:r>
          </w:p>
        </w:tc>
        <w:tc>
          <w:tcPr>
            <w:tcW w:w="972" w:type="dxa"/>
            <w:shd w:val="clear" w:color="auto" w:fill="auto"/>
          </w:tcPr>
          <w:p w:rsidR="00D84942" w:rsidRPr="00565C80" w:rsidRDefault="00D84942" w:rsidP="00D84942">
            <w:pPr>
              <w:jc w:val="center"/>
              <w:rPr>
                <w:rFonts w:ascii="TH SarabunPSK" w:hAnsi="TH SarabunPSK" w:cs="TH SarabunPSK"/>
                <w:sz w:val="28"/>
              </w:rPr>
            </w:pPr>
            <w:r w:rsidRPr="00565C80">
              <w:rPr>
                <w:rFonts w:ascii="TH SarabunPSK" w:hAnsi="TH SarabunPSK" w:cs="TH SarabunPSK"/>
                <w:sz w:val="28"/>
              </w:rPr>
              <w:t>2543</w:t>
            </w:r>
          </w:p>
          <w:p w:rsidR="00D84942" w:rsidRPr="00565C80" w:rsidRDefault="00D84942" w:rsidP="00D84942">
            <w:pPr>
              <w:jc w:val="center"/>
              <w:rPr>
                <w:rFonts w:ascii="TH SarabunPSK" w:hAnsi="TH SarabunPSK" w:cs="TH SarabunPSK"/>
                <w:sz w:val="28"/>
              </w:rPr>
            </w:pPr>
            <w:r w:rsidRPr="00565C80">
              <w:rPr>
                <w:rFonts w:ascii="TH SarabunPSK" w:hAnsi="TH SarabunPSK" w:cs="TH SarabunPSK"/>
                <w:sz w:val="28"/>
              </w:rPr>
              <w:t>2528</w:t>
            </w:r>
          </w:p>
          <w:p w:rsidR="00D84942" w:rsidRPr="00565C80" w:rsidRDefault="00D84942" w:rsidP="00D84942">
            <w:pPr>
              <w:jc w:val="center"/>
              <w:rPr>
                <w:rFonts w:ascii="TH SarabunPSK" w:hAnsi="TH SarabunPSK" w:cs="TH SarabunPSK"/>
                <w:sz w:val="28"/>
                <w:cs/>
              </w:rPr>
            </w:pPr>
            <w:r w:rsidRPr="00565C80">
              <w:rPr>
                <w:rFonts w:ascii="TH SarabunPSK" w:hAnsi="TH SarabunPSK" w:cs="TH SarabunPSK"/>
                <w:sz w:val="28"/>
              </w:rPr>
              <w:t>2521</w:t>
            </w:r>
          </w:p>
        </w:tc>
      </w:tr>
      <w:tr w:rsidR="00D84942" w:rsidRPr="00565C80" w:rsidTr="004E0797">
        <w:tc>
          <w:tcPr>
            <w:tcW w:w="709" w:type="dxa"/>
            <w:shd w:val="clear" w:color="auto" w:fill="auto"/>
          </w:tcPr>
          <w:p w:rsidR="00D84942" w:rsidRPr="00565C80" w:rsidRDefault="00D84942" w:rsidP="00D84942">
            <w:pPr>
              <w:jc w:val="center"/>
              <w:rPr>
                <w:rFonts w:ascii="TH SarabunPSK" w:hAnsi="TH SarabunPSK" w:cs="TH SarabunPSK"/>
                <w:sz w:val="28"/>
              </w:rPr>
            </w:pPr>
            <w:r w:rsidRPr="00565C80">
              <w:rPr>
                <w:rFonts w:ascii="TH SarabunPSK" w:hAnsi="TH SarabunPSK" w:cs="TH SarabunPSK"/>
                <w:sz w:val="28"/>
              </w:rPr>
              <w:t>6.</w:t>
            </w:r>
          </w:p>
        </w:tc>
        <w:tc>
          <w:tcPr>
            <w:tcW w:w="1985" w:type="dxa"/>
            <w:shd w:val="clear" w:color="auto" w:fill="auto"/>
          </w:tcPr>
          <w:p w:rsidR="00D84942" w:rsidRPr="00565C80" w:rsidRDefault="00D84942" w:rsidP="00D84942">
            <w:pPr>
              <w:rPr>
                <w:rFonts w:ascii="TH SarabunPSK" w:hAnsi="TH SarabunPSK" w:cs="TH SarabunPSK"/>
                <w:sz w:val="28"/>
              </w:rPr>
            </w:pPr>
            <w:r>
              <w:rPr>
                <w:rFonts w:ascii="TH SarabunPSK" w:hAnsi="TH SarabunPSK" w:cs="TH SarabunPSK" w:hint="cs"/>
                <w:sz w:val="28"/>
                <w:cs/>
              </w:rPr>
              <w:t>นางสาว</w:t>
            </w:r>
            <w:r w:rsidRPr="00D84942">
              <w:rPr>
                <w:rFonts w:ascii="TH SarabunPSK" w:hAnsi="TH SarabunPSK" w:cs="TH SarabunPSK"/>
                <w:sz w:val="28"/>
                <w:cs/>
              </w:rPr>
              <w:t>กันต์กนิษฐ์ โพธิกิจ</w:t>
            </w:r>
          </w:p>
        </w:tc>
        <w:tc>
          <w:tcPr>
            <w:tcW w:w="1418" w:type="dxa"/>
            <w:shd w:val="clear" w:color="auto" w:fill="auto"/>
          </w:tcPr>
          <w:p w:rsidR="00D84942" w:rsidRPr="00565C80" w:rsidRDefault="00D84942" w:rsidP="00D84942">
            <w:pPr>
              <w:rPr>
                <w:rFonts w:ascii="TH SarabunPSK" w:hAnsi="TH SarabunPSK" w:cs="TH SarabunPSK"/>
                <w:sz w:val="28"/>
                <w:cs/>
              </w:rPr>
            </w:pPr>
            <w:r w:rsidRPr="00565C80">
              <w:rPr>
                <w:rFonts w:ascii="TH SarabunPSK" w:hAnsi="TH SarabunPSK" w:cs="TH SarabunPSK" w:hint="cs"/>
                <w:sz w:val="28"/>
                <w:cs/>
              </w:rPr>
              <w:t>อาจารย์</w:t>
            </w:r>
          </w:p>
        </w:tc>
        <w:tc>
          <w:tcPr>
            <w:tcW w:w="2126" w:type="dxa"/>
            <w:shd w:val="clear" w:color="auto" w:fill="auto"/>
          </w:tcPr>
          <w:p w:rsidR="00D84942" w:rsidRPr="00565C80" w:rsidRDefault="00D84942" w:rsidP="00D84942">
            <w:pPr>
              <w:rPr>
                <w:rFonts w:ascii="TH SarabunPSK" w:hAnsi="TH SarabunPSK" w:cs="TH SarabunPSK"/>
                <w:sz w:val="28"/>
              </w:rPr>
            </w:pPr>
          </w:p>
        </w:tc>
        <w:tc>
          <w:tcPr>
            <w:tcW w:w="1080" w:type="dxa"/>
            <w:shd w:val="clear" w:color="auto" w:fill="auto"/>
          </w:tcPr>
          <w:p w:rsidR="00D84942" w:rsidRDefault="00D84942" w:rsidP="00D84942">
            <w:pPr>
              <w:rPr>
                <w:rFonts w:ascii="TH SarabunPSK" w:hAnsi="TH SarabunPSK" w:cs="TH SarabunPSK"/>
                <w:sz w:val="28"/>
              </w:rPr>
            </w:pPr>
            <w:r w:rsidRPr="00D84942">
              <w:rPr>
                <w:rFonts w:ascii="TH SarabunPSK" w:hAnsi="TH SarabunPSK" w:cs="TH SarabunPSK"/>
                <w:sz w:val="28"/>
              </w:rPr>
              <w:t>M</w:t>
            </w:r>
            <w:r>
              <w:rPr>
                <w:rFonts w:ascii="TH SarabunPSK" w:hAnsi="TH SarabunPSK" w:cs="TH SarabunPSK"/>
                <w:sz w:val="28"/>
              </w:rPr>
              <w:t>.</w:t>
            </w:r>
            <w:r w:rsidRPr="00D84942">
              <w:rPr>
                <w:rFonts w:ascii="TH SarabunPSK" w:hAnsi="TH SarabunPSK" w:cs="TH SarabunPSK"/>
                <w:sz w:val="28"/>
              </w:rPr>
              <w:t>Sc</w:t>
            </w:r>
            <w:r>
              <w:rPr>
                <w:rFonts w:ascii="TH SarabunPSK" w:hAnsi="TH SarabunPSK" w:cs="TH SarabunPSK"/>
                <w:sz w:val="28"/>
              </w:rPr>
              <w:t>.</w:t>
            </w:r>
          </w:p>
          <w:p w:rsidR="00D84942" w:rsidRDefault="00D84942" w:rsidP="00D84942">
            <w:pPr>
              <w:rPr>
                <w:rFonts w:ascii="TH SarabunPSK" w:hAnsi="TH SarabunPSK" w:cs="TH SarabunPSK"/>
                <w:sz w:val="28"/>
              </w:rPr>
            </w:pPr>
          </w:p>
          <w:p w:rsidR="00D84942" w:rsidRPr="00565C80" w:rsidRDefault="00D84942" w:rsidP="00D84942">
            <w:pPr>
              <w:rPr>
                <w:rFonts w:ascii="TH SarabunPSK" w:hAnsi="TH SarabunPSK" w:cs="TH SarabunPSK"/>
                <w:sz w:val="28"/>
                <w:cs/>
              </w:rPr>
            </w:pPr>
            <w:r w:rsidRPr="00D84942">
              <w:rPr>
                <w:rFonts w:ascii="TH SarabunPSK" w:hAnsi="TH SarabunPSK" w:cs="TH SarabunPSK"/>
                <w:sz w:val="28"/>
                <w:cs/>
              </w:rPr>
              <w:t>อ.บ.</w:t>
            </w:r>
          </w:p>
        </w:tc>
        <w:tc>
          <w:tcPr>
            <w:tcW w:w="2321" w:type="dxa"/>
            <w:shd w:val="clear" w:color="auto" w:fill="auto"/>
          </w:tcPr>
          <w:p w:rsidR="00D84942" w:rsidRDefault="00D84942" w:rsidP="00D84942">
            <w:pPr>
              <w:rPr>
                <w:rFonts w:ascii="TH SarabunPSK" w:hAnsi="TH SarabunPSK" w:cs="TH SarabunPSK"/>
                <w:sz w:val="28"/>
              </w:rPr>
            </w:pPr>
            <w:r w:rsidRPr="00D84942">
              <w:rPr>
                <w:rFonts w:ascii="TH SarabunPSK" w:hAnsi="TH SarabunPSK" w:cs="TH SarabunPSK"/>
                <w:sz w:val="28"/>
              </w:rPr>
              <w:t>Contemporary Chinese Studies</w:t>
            </w:r>
          </w:p>
          <w:p w:rsidR="00D84942" w:rsidRPr="00565C80" w:rsidRDefault="00D84942" w:rsidP="00D84942">
            <w:pPr>
              <w:rPr>
                <w:rFonts w:ascii="TH SarabunPSK" w:hAnsi="TH SarabunPSK" w:cs="TH SarabunPSK"/>
                <w:sz w:val="28"/>
                <w:cs/>
              </w:rPr>
            </w:pPr>
            <w:r>
              <w:rPr>
                <w:rFonts w:ascii="TH SarabunPSK" w:hAnsi="TH SarabunPSK" w:cs="TH SarabunPSK" w:hint="cs"/>
                <w:sz w:val="28"/>
                <w:cs/>
              </w:rPr>
              <w:t>ภาษาจีน</w:t>
            </w:r>
          </w:p>
        </w:tc>
        <w:tc>
          <w:tcPr>
            <w:tcW w:w="3150" w:type="dxa"/>
            <w:shd w:val="clear" w:color="auto" w:fill="auto"/>
          </w:tcPr>
          <w:p w:rsidR="00D84942" w:rsidRDefault="00D84942" w:rsidP="00D84942">
            <w:pPr>
              <w:rPr>
                <w:rFonts w:ascii="TH SarabunPSK" w:hAnsi="TH SarabunPSK" w:cs="TH SarabunPSK"/>
                <w:sz w:val="28"/>
              </w:rPr>
            </w:pPr>
            <w:r w:rsidRPr="00D84942">
              <w:rPr>
                <w:rFonts w:ascii="TH SarabunPSK" w:hAnsi="TH SarabunPSK" w:cs="TH SarabunPSK"/>
                <w:sz w:val="28"/>
              </w:rPr>
              <w:t>University of Oxford</w:t>
            </w:r>
          </w:p>
          <w:p w:rsidR="00D84942" w:rsidRDefault="00D84942" w:rsidP="00D84942">
            <w:pPr>
              <w:rPr>
                <w:rFonts w:ascii="TH SarabunPSK" w:hAnsi="TH SarabunPSK" w:cs="TH SarabunPSK"/>
                <w:sz w:val="28"/>
              </w:rPr>
            </w:pPr>
          </w:p>
          <w:p w:rsidR="00D84942" w:rsidRPr="00565C80" w:rsidRDefault="00D84942" w:rsidP="00D84942">
            <w:pPr>
              <w:rPr>
                <w:rFonts w:ascii="TH SarabunPSK" w:hAnsi="TH SarabunPSK" w:cs="TH SarabunPSK"/>
                <w:sz w:val="28"/>
              </w:rPr>
            </w:pPr>
            <w:r w:rsidRPr="00565C80">
              <w:rPr>
                <w:rFonts w:ascii="TH SarabunPSK" w:hAnsi="TH SarabunPSK" w:cs="TH SarabunPSK" w:hint="cs"/>
                <w:sz w:val="28"/>
                <w:cs/>
              </w:rPr>
              <w:t>จุฬาลงกรณ์มหาวิทยาลัย</w:t>
            </w:r>
          </w:p>
        </w:tc>
        <w:tc>
          <w:tcPr>
            <w:tcW w:w="1260" w:type="dxa"/>
            <w:shd w:val="clear" w:color="auto" w:fill="auto"/>
          </w:tcPr>
          <w:p w:rsidR="00D84942" w:rsidRDefault="00D84942" w:rsidP="00D84942">
            <w:pPr>
              <w:rPr>
                <w:rFonts w:ascii="TH SarabunPSK" w:hAnsi="TH SarabunPSK" w:cs="TH SarabunPSK"/>
                <w:sz w:val="28"/>
                <w:cs/>
              </w:rPr>
            </w:pPr>
            <w:r>
              <w:rPr>
                <w:rFonts w:ascii="TH SarabunPSK" w:hAnsi="TH SarabunPSK" w:cs="TH SarabunPSK" w:hint="cs"/>
                <w:sz w:val="28"/>
                <w:cs/>
              </w:rPr>
              <w:t>สหราชอาณาจักร</w:t>
            </w:r>
          </w:p>
          <w:p w:rsidR="00D84942" w:rsidRPr="00565C80" w:rsidRDefault="00D84942" w:rsidP="00D84942">
            <w:pPr>
              <w:rPr>
                <w:rFonts w:ascii="TH SarabunPSK" w:hAnsi="TH SarabunPSK" w:cs="TH SarabunPSK"/>
                <w:sz w:val="28"/>
                <w:cs/>
              </w:rPr>
            </w:pPr>
            <w:r>
              <w:rPr>
                <w:rFonts w:ascii="TH SarabunPSK" w:hAnsi="TH SarabunPSK" w:cs="TH SarabunPSK" w:hint="cs"/>
                <w:sz w:val="28"/>
                <w:cs/>
              </w:rPr>
              <w:t>ไทย</w:t>
            </w:r>
          </w:p>
        </w:tc>
        <w:tc>
          <w:tcPr>
            <w:tcW w:w="972" w:type="dxa"/>
            <w:shd w:val="clear" w:color="auto" w:fill="auto"/>
          </w:tcPr>
          <w:p w:rsidR="00D84942" w:rsidRDefault="00D84942" w:rsidP="00D84942">
            <w:pPr>
              <w:jc w:val="center"/>
              <w:rPr>
                <w:rFonts w:ascii="TH SarabunPSK" w:hAnsi="TH SarabunPSK" w:cs="TH SarabunPSK"/>
                <w:sz w:val="28"/>
              </w:rPr>
            </w:pPr>
            <w:r>
              <w:rPr>
                <w:rFonts w:ascii="TH SarabunPSK" w:hAnsi="TH SarabunPSK" w:cs="TH SarabunPSK"/>
                <w:sz w:val="28"/>
              </w:rPr>
              <w:t>2557</w:t>
            </w:r>
          </w:p>
          <w:p w:rsidR="0036241E" w:rsidRDefault="0036241E" w:rsidP="00D84942">
            <w:pPr>
              <w:jc w:val="center"/>
              <w:rPr>
                <w:rFonts w:ascii="TH SarabunPSK" w:hAnsi="TH SarabunPSK" w:cs="TH SarabunPSK"/>
                <w:sz w:val="28"/>
              </w:rPr>
            </w:pPr>
          </w:p>
          <w:p w:rsidR="00D84942" w:rsidRPr="00565C80" w:rsidRDefault="00D84942" w:rsidP="00D84942">
            <w:pPr>
              <w:jc w:val="center"/>
              <w:rPr>
                <w:rFonts w:ascii="TH SarabunPSK" w:hAnsi="TH SarabunPSK" w:cs="TH SarabunPSK"/>
                <w:sz w:val="28"/>
              </w:rPr>
            </w:pPr>
            <w:r>
              <w:rPr>
                <w:rFonts w:ascii="TH SarabunPSK" w:hAnsi="TH SarabunPSK" w:cs="TH SarabunPSK"/>
                <w:sz w:val="28"/>
              </w:rPr>
              <w:t>2556</w:t>
            </w:r>
          </w:p>
        </w:tc>
      </w:tr>
      <w:tr w:rsidR="00D84942" w:rsidRPr="00565C80" w:rsidTr="004E0797">
        <w:tc>
          <w:tcPr>
            <w:tcW w:w="709" w:type="dxa"/>
            <w:shd w:val="clear" w:color="auto" w:fill="auto"/>
          </w:tcPr>
          <w:p w:rsidR="00D84942" w:rsidRPr="00565C80" w:rsidRDefault="00D84942" w:rsidP="00D84942">
            <w:pPr>
              <w:jc w:val="center"/>
              <w:rPr>
                <w:rFonts w:ascii="TH SarabunPSK" w:hAnsi="TH SarabunPSK" w:cs="TH SarabunPSK"/>
                <w:sz w:val="28"/>
              </w:rPr>
            </w:pPr>
            <w:r w:rsidRPr="00565C80">
              <w:rPr>
                <w:rFonts w:ascii="TH SarabunPSK" w:hAnsi="TH SarabunPSK" w:cs="TH SarabunPSK"/>
                <w:sz w:val="28"/>
              </w:rPr>
              <w:t>7.</w:t>
            </w:r>
          </w:p>
        </w:tc>
        <w:tc>
          <w:tcPr>
            <w:tcW w:w="1985" w:type="dxa"/>
            <w:shd w:val="clear" w:color="auto" w:fill="auto"/>
          </w:tcPr>
          <w:p w:rsidR="00D84942" w:rsidRPr="00565C80" w:rsidRDefault="00D84942" w:rsidP="00D84942">
            <w:pPr>
              <w:rPr>
                <w:rFonts w:ascii="TH SarabunPSK" w:hAnsi="TH SarabunPSK" w:cs="TH SarabunPSK"/>
                <w:sz w:val="28"/>
              </w:rPr>
            </w:pPr>
            <w:r w:rsidRPr="00565C80">
              <w:rPr>
                <w:rFonts w:ascii="TH SarabunPSK" w:hAnsi="TH SarabunPSK" w:cs="TH SarabunPSK" w:hint="cs"/>
                <w:sz w:val="28"/>
                <w:cs/>
              </w:rPr>
              <w:t>นางสาวปวีณา บุหร่า</w:t>
            </w:r>
            <w:r w:rsidRPr="00565C80">
              <w:rPr>
                <w:rFonts w:ascii="TH SarabunPSK" w:hAnsi="TH SarabunPSK" w:cs="TH SarabunPSK"/>
                <w:sz w:val="28"/>
              </w:rPr>
              <w:t>*</w:t>
            </w:r>
          </w:p>
        </w:tc>
        <w:tc>
          <w:tcPr>
            <w:tcW w:w="1418" w:type="dxa"/>
            <w:shd w:val="clear" w:color="auto" w:fill="auto"/>
          </w:tcPr>
          <w:p w:rsidR="00D84942" w:rsidRPr="00565C80" w:rsidRDefault="00D84942" w:rsidP="00D84942">
            <w:pPr>
              <w:rPr>
                <w:rFonts w:ascii="TH SarabunPSK" w:hAnsi="TH SarabunPSK" w:cs="TH SarabunPSK"/>
                <w:sz w:val="28"/>
                <w:cs/>
              </w:rPr>
            </w:pPr>
            <w:r w:rsidRPr="00565C80">
              <w:rPr>
                <w:rFonts w:ascii="TH SarabunPSK" w:hAnsi="TH SarabunPSK" w:cs="TH SarabunPSK" w:hint="cs"/>
                <w:sz w:val="28"/>
                <w:cs/>
              </w:rPr>
              <w:t>อาจารย์</w:t>
            </w:r>
          </w:p>
        </w:tc>
        <w:tc>
          <w:tcPr>
            <w:tcW w:w="2126" w:type="dxa"/>
          </w:tcPr>
          <w:p w:rsidR="00D84942" w:rsidRPr="00565C80" w:rsidRDefault="00D84942" w:rsidP="00D84942">
            <w:pPr>
              <w:rPr>
                <w:rFonts w:ascii="TH SarabunPSK" w:hAnsi="TH SarabunPSK" w:cs="TH SarabunPSK"/>
                <w:sz w:val="28"/>
              </w:rPr>
            </w:pPr>
          </w:p>
        </w:tc>
        <w:tc>
          <w:tcPr>
            <w:tcW w:w="1080" w:type="dxa"/>
            <w:shd w:val="clear" w:color="auto" w:fill="auto"/>
          </w:tcPr>
          <w:p w:rsidR="00D84942" w:rsidRPr="00565C80" w:rsidRDefault="00D84942" w:rsidP="00D84942">
            <w:pPr>
              <w:rPr>
                <w:rFonts w:ascii="TH SarabunPSK" w:hAnsi="TH SarabunPSK" w:cs="TH SarabunPSK"/>
                <w:sz w:val="28"/>
              </w:rPr>
            </w:pPr>
            <w:r w:rsidRPr="00565C80">
              <w:rPr>
                <w:rFonts w:ascii="TH SarabunPSK" w:hAnsi="TH SarabunPSK" w:cs="TH SarabunPSK" w:hint="cs"/>
                <w:sz w:val="28"/>
                <w:cs/>
              </w:rPr>
              <w:t>ศศ.ม.</w:t>
            </w:r>
          </w:p>
          <w:p w:rsidR="00D84942" w:rsidRPr="00565C80" w:rsidRDefault="00D84942" w:rsidP="00D84942">
            <w:pPr>
              <w:rPr>
                <w:rFonts w:ascii="TH SarabunPSK" w:hAnsi="TH SarabunPSK" w:cs="TH SarabunPSK"/>
                <w:sz w:val="28"/>
              </w:rPr>
            </w:pPr>
            <w:r w:rsidRPr="00565C80">
              <w:rPr>
                <w:rFonts w:ascii="TH SarabunPSK" w:hAnsi="TH SarabunPSK" w:cs="TH SarabunPSK" w:hint="cs"/>
                <w:sz w:val="28"/>
                <w:cs/>
              </w:rPr>
              <w:lastRenderedPageBreak/>
              <w:t>ศศ.บ.</w:t>
            </w:r>
          </w:p>
        </w:tc>
        <w:tc>
          <w:tcPr>
            <w:tcW w:w="2321" w:type="dxa"/>
            <w:shd w:val="clear" w:color="auto" w:fill="auto"/>
          </w:tcPr>
          <w:p w:rsidR="00D84942" w:rsidRPr="00565C80" w:rsidRDefault="00D84942" w:rsidP="00D84942">
            <w:pPr>
              <w:rPr>
                <w:rFonts w:ascii="TH SarabunPSK" w:hAnsi="TH SarabunPSK" w:cs="TH SarabunPSK"/>
                <w:sz w:val="28"/>
              </w:rPr>
            </w:pPr>
            <w:r w:rsidRPr="00565C80">
              <w:rPr>
                <w:rFonts w:ascii="TH SarabunPSK" w:hAnsi="TH SarabunPSK" w:cs="TH SarabunPSK" w:hint="cs"/>
                <w:sz w:val="28"/>
                <w:cs/>
              </w:rPr>
              <w:lastRenderedPageBreak/>
              <w:t>ประวัติศาสตร์</w:t>
            </w:r>
          </w:p>
          <w:p w:rsidR="00D84942" w:rsidRPr="00565C80" w:rsidRDefault="00D84942" w:rsidP="00D84942">
            <w:pPr>
              <w:rPr>
                <w:rFonts w:ascii="TH SarabunPSK" w:hAnsi="TH SarabunPSK" w:cs="TH SarabunPSK"/>
                <w:sz w:val="28"/>
                <w:cs/>
              </w:rPr>
            </w:pPr>
            <w:r w:rsidRPr="00565C80">
              <w:rPr>
                <w:rFonts w:ascii="TH SarabunPSK" w:hAnsi="TH SarabunPSK" w:cs="TH SarabunPSK" w:hint="cs"/>
                <w:sz w:val="28"/>
                <w:cs/>
              </w:rPr>
              <w:lastRenderedPageBreak/>
              <w:t>ประวัติศาสตร์</w:t>
            </w:r>
          </w:p>
        </w:tc>
        <w:tc>
          <w:tcPr>
            <w:tcW w:w="3150" w:type="dxa"/>
            <w:shd w:val="clear" w:color="auto" w:fill="auto"/>
          </w:tcPr>
          <w:p w:rsidR="00D84942" w:rsidRPr="00565C80" w:rsidRDefault="00D84942" w:rsidP="00D84942">
            <w:pPr>
              <w:rPr>
                <w:rFonts w:ascii="TH SarabunPSK" w:hAnsi="TH SarabunPSK" w:cs="TH SarabunPSK"/>
                <w:sz w:val="28"/>
              </w:rPr>
            </w:pPr>
            <w:r w:rsidRPr="00565C80">
              <w:rPr>
                <w:rFonts w:ascii="TH SarabunPSK" w:hAnsi="TH SarabunPSK" w:cs="TH SarabunPSK" w:hint="cs"/>
                <w:sz w:val="28"/>
                <w:cs/>
              </w:rPr>
              <w:lastRenderedPageBreak/>
              <w:t>มหาวิทยาลัยธรรมศาสตร์</w:t>
            </w:r>
          </w:p>
          <w:p w:rsidR="00D84942" w:rsidRPr="00565C80" w:rsidRDefault="00D84942" w:rsidP="00D84942">
            <w:pPr>
              <w:rPr>
                <w:rFonts w:ascii="TH SarabunPSK" w:hAnsi="TH SarabunPSK" w:cs="TH SarabunPSK"/>
                <w:sz w:val="28"/>
              </w:rPr>
            </w:pPr>
            <w:r w:rsidRPr="00565C80">
              <w:rPr>
                <w:rFonts w:ascii="TH SarabunPSK" w:hAnsi="TH SarabunPSK" w:cs="TH SarabunPSK" w:hint="cs"/>
                <w:sz w:val="28"/>
                <w:cs/>
              </w:rPr>
              <w:lastRenderedPageBreak/>
              <w:t>มหาวิทยาลัยธรรมศาสตร์</w:t>
            </w:r>
          </w:p>
        </w:tc>
        <w:tc>
          <w:tcPr>
            <w:tcW w:w="1260" w:type="dxa"/>
            <w:shd w:val="clear" w:color="auto" w:fill="auto"/>
          </w:tcPr>
          <w:p w:rsidR="00D84942" w:rsidRPr="00565C80" w:rsidRDefault="00D84942" w:rsidP="00D84942">
            <w:pPr>
              <w:rPr>
                <w:rFonts w:ascii="TH SarabunPSK" w:hAnsi="TH SarabunPSK" w:cs="TH SarabunPSK"/>
                <w:sz w:val="28"/>
              </w:rPr>
            </w:pPr>
            <w:r w:rsidRPr="00565C80">
              <w:rPr>
                <w:rFonts w:ascii="TH SarabunPSK" w:hAnsi="TH SarabunPSK" w:cs="TH SarabunPSK" w:hint="cs"/>
                <w:sz w:val="28"/>
                <w:cs/>
              </w:rPr>
              <w:lastRenderedPageBreak/>
              <w:t>ไทย</w:t>
            </w:r>
          </w:p>
          <w:p w:rsidR="00D84942" w:rsidRPr="00565C80" w:rsidRDefault="00D84942" w:rsidP="00D84942">
            <w:pPr>
              <w:rPr>
                <w:rFonts w:ascii="TH SarabunPSK" w:hAnsi="TH SarabunPSK" w:cs="TH SarabunPSK"/>
                <w:sz w:val="28"/>
                <w:cs/>
              </w:rPr>
            </w:pPr>
            <w:r w:rsidRPr="00565C80">
              <w:rPr>
                <w:rFonts w:ascii="TH SarabunPSK" w:hAnsi="TH SarabunPSK" w:cs="TH SarabunPSK" w:hint="cs"/>
                <w:sz w:val="28"/>
                <w:cs/>
              </w:rPr>
              <w:lastRenderedPageBreak/>
              <w:t>ไทย</w:t>
            </w:r>
          </w:p>
        </w:tc>
        <w:tc>
          <w:tcPr>
            <w:tcW w:w="972" w:type="dxa"/>
            <w:shd w:val="clear" w:color="auto" w:fill="auto"/>
          </w:tcPr>
          <w:p w:rsidR="00D84942" w:rsidRPr="00565C80" w:rsidRDefault="00D84942" w:rsidP="00D84942">
            <w:pPr>
              <w:jc w:val="center"/>
              <w:rPr>
                <w:rFonts w:ascii="TH SarabunPSK" w:hAnsi="TH SarabunPSK" w:cs="TH SarabunPSK"/>
                <w:sz w:val="28"/>
              </w:rPr>
            </w:pPr>
            <w:r w:rsidRPr="00565C80">
              <w:rPr>
                <w:rFonts w:ascii="TH SarabunPSK" w:hAnsi="TH SarabunPSK" w:cs="TH SarabunPSK"/>
                <w:sz w:val="28"/>
              </w:rPr>
              <w:lastRenderedPageBreak/>
              <w:t>2543</w:t>
            </w:r>
          </w:p>
          <w:p w:rsidR="00D84942" w:rsidRPr="00565C80" w:rsidRDefault="00D84942" w:rsidP="00D84942">
            <w:pPr>
              <w:jc w:val="center"/>
              <w:rPr>
                <w:rFonts w:ascii="TH SarabunPSK" w:hAnsi="TH SarabunPSK" w:cs="TH SarabunPSK"/>
                <w:sz w:val="28"/>
              </w:rPr>
            </w:pPr>
            <w:r w:rsidRPr="00565C80">
              <w:rPr>
                <w:rFonts w:ascii="TH SarabunPSK" w:hAnsi="TH SarabunPSK" w:cs="TH SarabunPSK"/>
                <w:sz w:val="28"/>
              </w:rPr>
              <w:lastRenderedPageBreak/>
              <w:t>2539</w:t>
            </w:r>
          </w:p>
        </w:tc>
      </w:tr>
    </w:tbl>
    <w:p w:rsidR="00B432B8" w:rsidRPr="00565C80" w:rsidRDefault="009D4E8A" w:rsidP="009C48B0">
      <w:pPr>
        <w:rPr>
          <w:rFonts w:ascii="TH SarabunPSK" w:eastAsia="BrowalliaNew-Bold" w:hAnsi="TH SarabunPSK" w:cs="TH SarabunPSK"/>
          <w:sz w:val="32"/>
          <w:szCs w:val="32"/>
          <w:cs/>
        </w:rPr>
      </w:pPr>
      <w:r w:rsidRPr="00565C80">
        <w:rPr>
          <w:rFonts w:ascii="TH SarabunPSK" w:eastAsia="BrowalliaNew-Bold" w:hAnsi="TH SarabunPSK" w:cs="TH SarabunPSK" w:hint="cs"/>
          <w:b/>
          <w:bCs/>
          <w:sz w:val="32"/>
          <w:szCs w:val="32"/>
          <w:cs/>
        </w:rPr>
        <w:lastRenderedPageBreak/>
        <w:t xml:space="preserve">หมายเหตุ  </w:t>
      </w:r>
      <w:r w:rsidRPr="00565C80">
        <w:rPr>
          <w:rFonts w:ascii="TH SarabunPSK" w:eastAsia="BrowalliaNew-Bold" w:hAnsi="TH SarabunPSK" w:cs="TH SarabunPSK"/>
          <w:sz w:val="32"/>
          <w:szCs w:val="32"/>
        </w:rPr>
        <w:t xml:space="preserve">* </w:t>
      </w:r>
      <w:r w:rsidRPr="00565C80">
        <w:rPr>
          <w:rFonts w:ascii="TH SarabunPSK" w:eastAsia="BrowalliaNew-Bold" w:hAnsi="TH SarabunPSK" w:cs="TH SarabunPSK" w:hint="cs"/>
          <w:sz w:val="32"/>
          <w:szCs w:val="32"/>
          <w:cs/>
        </w:rPr>
        <w:t>ลาศึกษาต่อ</w:t>
      </w:r>
    </w:p>
    <w:p w:rsidR="00373674" w:rsidRPr="00565C80" w:rsidRDefault="00373674">
      <w:pPr>
        <w:rPr>
          <w:rFonts w:ascii="TH SarabunPSK" w:eastAsia="BrowalliaNew-Bold" w:hAnsi="TH SarabunPSK" w:cs="TH SarabunPSK"/>
          <w:b/>
          <w:bCs/>
          <w:sz w:val="32"/>
          <w:szCs w:val="32"/>
        </w:rPr>
      </w:pPr>
    </w:p>
    <w:p w:rsidR="00CC5CD9" w:rsidRPr="00565C80" w:rsidRDefault="00410DD1" w:rsidP="009C48B0">
      <w:pPr>
        <w:rPr>
          <w:rFonts w:ascii="TH SarabunPSK" w:eastAsia="BrowalliaNew-Bold" w:hAnsi="TH SarabunPSK" w:cs="TH SarabunPSK"/>
          <w:b/>
          <w:bCs/>
          <w:sz w:val="32"/>
          <w:szCs w:val="32"/>
        </w:rPr>
      </w:pPr>
      <w:r>
        <w:rPr>
          <w:rFonts w:ascii="TH SarabunPSK" w:eastAsia="BrowalliaNew-Bold" w:hAnsi="TH SarabunPSK" w:cs="TH SarabunPSK"/>
          <w:b/>
          <w:bCs/>
          <w:sz w:val="32"/>
          <w:szCs w:val="32"/>
          <w:cs/>
        </w:rPr>
        <w:tab/>
      </w:r>
      <w:r w:rsidR="003763B4">
        <w:rPr>
          <w:rFonts w:ascii="TH SarabunPSK" w:eastAsia="BrowalliaNew-Bold" w:hAnsi="TH SarabunPSK" w:cs="TH SarabunPSK"/>
          <w:b/>
          <w:bCs/>
          <w:sz w:val="32"/>
          <w:szCs w:val="32"/>
        </w:rPr>
        <w:t>3.2.4</w:t>
      </w:r>
      <w:r>
        <w:rPr>
          <w:rFonts w:ascii="TH SarabunPSK" w:eastAsia="BrowalliaNew-Bold" w:hAnsi="TH SarabunPSK" w:cs="TH SarabunPSK" w:hint="cs"/>
          <w:b/>
          <w:bCs/>
          <w:sz w:val="32"/>
          <w:szCs w:val="32"/>
          <w:cs/>
        </w:rPr>
        <w:t xml:space="preserve"> ผู้ทรงคุณวุฒิภายนอก</w:t>
      </w:r>
    </w:p>
    <w:p w:rsidR="009D4E8A" w:rsidRPr="00565C80" w:rsidRDefault="009D4E8A" w:rsidP="009C48B0">
      <w:pPr>
        <w:rPr>
          <w:rFonts w:ascii="TH SarabunPSK" w:eastAsia="BrowalliaNew-Bold" w:hAnsi="TH SarabunPSK" w:cs="TH SarabunPSK"/>
          <w:b/>
          <w:bCs/>
          <w:sz w:val="32"/>
          <w:szCs w:val="32"/>
        </w:rPr>
      </w:pPr>
    </w:p>
    <w:tbl>
      <w:tblPr>
        <w:tblW w:w="146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89"/>
        <w:gridCol w:w="1701"/>
        <w:gridCol w:w="1134"/>
        <w:gridCol w:w="2835"/>
        <w:gridCol w:w="2694"/>
        <w:gridCol w:w="1134"/>
        <w:gridCol w:w="1133"/>
      </w:tblGrid>
      <w:tr w:rsidR="009D4E8A" w:rsidRPr="00565C80" w:rsidTr="001055CD">
        <w:trPr>
          <w:trHeight w:val="488"/>
          <w:tblHeader/>
        </w:trPr>
        <w:tc>
          <w:tcPr>
            <w:tcW w:w="709" w:type="dxa"/>
            <w:vMerge w:val="restart"/>
            <w:shd w:val="clear" w:color="auto" w:fill="auto"/>
            <w:vAlign w:val="center"/>
          </w:tcPr>
          <w:p w:rsidR="009D4E8A" w:rsidRPr="00565C80" w:rsidRDefault="009D4E8A" w:rsidP="00695E8A">
            <w:pPr>
              <w:jc w:val="center"/>
              <w:rPr>
                <w:rFonts w:ascii="TH SarabunPSK" w:hAnsi="TH SarabunPSK" w:cs="TH SarabunPSK"/>
                <w:b/>
                <w:bCs/>
                <w:sz w:val="28"/>
              </w:rPr>
            </w:pPr>
            <w:r w:rsidRPr="00565C80">
              <w:rPr>
                <w:rFonts w:ascii="TH SarabunPSK" w:hAnsi="TH SarabunPSK" w:cs="TH SarabunPSK"/>
                <w:b/>
                <w:bCs/>
                <w:sz w:val="28"/>
                <w:cs/>
              </w:rPr>
              <w:t>ลำดับ</w:t>
            </w:r>
          </w:p>
        </w:tc>
        <w:tc>
          <w:tcPr>
            <w:tcW w:w="3289" w:type="dxa"/>
            <w:vMerge w:val="restart"/>
            <w:shd w:val="clear" w:color="auto" w:fill="auto"/>
            <w:vAlign w:val="center"/>
          </w:tcPr>
          <w:p w:rsidR="009D4E8A" w:rsidRPr="00565C80" w:rsidRDefault="009D4E8A" w:rsidP="00695E8A">
            <w:pPr>
              <w:jc w:val="center"/>
              <w:rPr>
                <w:rFonts w:ascii="TH SarabunPSK" w:hAnsi="TH SarabunPSK" w:cs="TH SarabunPSK"/>
                <w:b/>
                <w:bCs/>
                <w:sz w:val="28"/>
              </w:rPr>
            </w:pPr>
            <w:r w:rsidRPr="00565C80">
              <w:rPr>
                <w:rFonts w:ascii="TH SarabunPSK" w:hAnsi="TH SarabunPSK" w:cs="TH SarabunPSK"/>
                <w:b/>
                <w:bCs/>
                <w:sz w:val="28"/>
                <w:cs/>
              </w:rPr>
              <w:t>ชื่อ-สกุล</w:t>
            </w:r>
          </w:p>
        </w:tc>
        <w:tc>
          <w:tcPr>
            <w:tcW w:w="1701" w:type="dxa"/>
            <w:vMerge w:val="restart"/>
            <w:shd w:val="clear" w:color="auto" w:fill="auto"/>
            <w:vAlign w:val="center"/>
          </w:tcPr>
          <w:p w:rsidR="009D4E8A" w:rsidRPr="00565C80" w:rsidRDefault="009D4E8A" w:rsidP="00695E8A">
            <w:pPr>
              <w:jc w:val="center"/>
              <w:rPr>
                <w:rFonts w:ascii="TH SarabunPSK" w:hAnsi="TH SarabunPSK" w:cs="TH SarabunPSK"/>
                <w:b/>
                <w:bCs/>
                <w:sz w:val="28"/>
              </w:rPr>
            </w:pPr>
            <w:r w:rsidRPr="00565C80">
              <w:rPr>
                <w:rFonts w:ascii="TH SarabunPSK" w:hAnsi="TH SarabunPSK" w:cs="TH SarabunPSK"/>
                <w:b/>
                <w:bCs/>
                <w:sz w:val="28"/>
                <w:cs/>
              </w:rPr>
              <w:t>ตำแหน่งทางวิชาการ</w:t>
            </w:r>
          </w:p>
        </w:tc>
        <w:tc>
          <w:tcPr>
            <w:tcW w:w="1134" w:type="dxa"/>
            <w:vMerge w:val="restart"/>
            <w:shd w:val="clear" w:color="auto" w:fill="auto"/>
            <w:vAlign w:val="center"/>
          </w:tcPr>
          <w:p w:rsidR="009D4E8A" w:rsidRPr="00565C80" w:rsidRDefault="009D4E8A" w:rsidP="00695E8A">
            <w:pPr>
              <w:jc w:val="center"/>
              <w:rPr>
                <w:rFonts w:ascii="TH SarabunPSK" w:hAnsi="TH SarabunPSK" w:cs="TH SarabunPSK"/>
                <w:b/>
                <w:bCs/>
                <w:sz w:val="28"/>
              </w:rPr>
            </w:pPr>
            <w:r w:rsidRPr="00565C80">
              <w:rPr>
                <w:rFonts w:ascii="TH SarabunPSK" w:hAnsi="TH SarabunPSK" w:cs="TH SarabunPSK"/>
                <w:b/>
                <w:bCs/>
                <w:sz w:val="28"/>
                <w:cs/>
              </w:rPr>
              <w:t>คุณวุฒิการ</w:t>
            </w:r>
          </w:p>
          <w:p w:rsidR="009D4E8A" w:rsidRPr="00565C80" w:rsidRDefault="009D4E8A" w:rsidP="00695E8A">
            <w:pPr>
              <w:jc w:val="center"/>
              <w:rPr>
                <w:rFonts w:ascii="TH SarabunPSK" w:hAnsi="TH SarabunPSK" w:cs="TH SarabunPSK"/>
                <w:b/>
                <w:bCs/>
                <w:sz w:val="28"/>
              </w:rPr>
            </w:pPr>
            <w:r w:rsidRPr="00565C80">
              <w:rPr>
                <w:rFonts w:ascii="TH SarabunPSK" w:hAnsi="TH SarabunPSK" w:cs="TH SarabunPSK"/>
                <w:b/>
                <w:bCs/>
                <w:sz w:val="28"/>
                <w:cs/>
              </w:rPr>
              <w:t>ศึกษา</w:t>
            </w:r>
          </w:p>
        </w:tc>
        <w:tc>
          <w:tcPr>
            <w:tcW w:w="2835" w:type="dxa"/>
            <w:vMerge w:val="restart"/>
            <w:shd w:val="clear" w:color="auto" w:fill="auto"/>
            <w:vAlign w:val="center"/>
          </w:tcPr>
          <w:p w:rsidR="009D4E8A" w:rsidRPr="00565C80" w:rsidRDefault="009D4E8A" w:rsidP="00695E8A">
            <w:pPr>
              <w:jc w:val="center"/>
              <w:rPr>
                <w:rFonts w:ascii="TH SarabunPSK" w:hAnsi="TH SarabunPSK" w:cs="TH SarabunPSK"/>
                <w:b/>
                <w:bCs/>
                <w:sz w:val="28"/>
              </w:rPr>
            </w:pPr>
            <w:r w:rsidRPr="00565C80">
              <w:rPr>
                <w:rFonts w:ascii="TH SarabunPSK" w:hAnsi="TH SarabunPSK" w:cs="TH SarabunPSK"/>
                <w:b/>
                <w:bCs/>
                <w:sz w:val="28"/>
                <w:cs/>
              </w:rPr>
              <w:t>สาขาวิชา</w:t>
            </w:r>
          </w:p>
        </w:tc>
        <w:tc>
          <w:tcPr>
            <w:tcW w:w="2694" w:type="dxa"/>
            <w:vMerge w:val="restart"/>
            <w:shd w:val="clear" w:color="auto" w:fill="auto"/>
            <w:vAlign w:val="center"/>
          </w:tcPr>
          <w:p w:rsidR="009D4E8A" w:rsidRPr="00565C80" w:rsidRDefault="009D4E8A" w:rsidP="00695E8A">
            <w:pPr>
              <w:jc w:val="center"/>
              <w:rPr>
                <w:rFonts w:ascii="TH SarabunPSK" w:hAnsi="TH SarabunPSK" w:cs="TH SarabunPSK"/>
                <w:b/>
                <w:bCs/>
                <w:sz w:val="28"/>
              </w:rPr>
            </w:pPr>
            <w:r w:rsidRPr="00565C80">
              <w:rPr>
                <w:rFonts w:ascii="TH SarabunPSK" w:hAnsi="TH SarabunPSK" w:cs="TH SarabunPSK"/>
                <w:b/>
                <w:bCs/>
                <w:sz w:val="28"/>
                <w:cs/>
              </w:rPr>
              <w:t>สำเร็จการศึกษาจากสถาบัน</w:t>
            </w:r>
          </w:p>
        </w:tc>
        <w:tc>
          <w:tcPr>
            <w:tcW w:w="1134" w:type="dxa"/>
            <w:vMerge w:val="restart"/>
            <w:shd w:val="clear" w:color="auto" w:fill="auto"/>
            <w:vAlign w:val="center"/>
          </w:tcPr>
          <w:p w:rsidR="009D4E8A" w:rsidRPr="00565C80" w:rsidRDefault="009D4E8A" w:rsidP="00695E8A">
            <w:pPr>
              <w:jc w:val="center"/>
              <w:rPr>
                <w:rFonts w:ascii="TH SarabunPSK" w:hAnsi="TH SarabunPSK" w:cs="TH SarabunPSK"/>
                <w:b/>
                <w:bCs/>
                <w:sz w:val="28"/>
              </w:rPr>
            </w:pPr>
            <w:r w:rsidRPr="00565C80">
              <w:rPr>
                <w:rFonts w:ascii="TH SarabunPSK" w:hAnsi="TH SarabunPSK" w:cs="TH SarabunPSK" w:hint="cs"/>
                <w:b/>
                <w:bCs/>
                <w:sz w:val="28"/>
                <w:cs/>
              </w:rPr>
              <w:t>ประเทศ</w:t>
            </w:r>
          </w:p>
        </w:tc>
        <w:tc>
          <w:tcPr>
            <w:tcW w:w="1133" w:type="dxa"/>
            <w:vMerge w:val="restart"/>
            <w:shd w:val="clear" w:color="auto" w:fill="auto"/>
            <w:vAlign w:val="center"/>
          </w:tcPr>
          <w:p w:rsidR="009D4E8A" w:rsidRPr="00565C80" w:rsidRDefault="009D4E8A" w:rsidP="00695E8A">
            <w:pPr>
              <w:jc w:val="center"/>
              <w:rPr>
                <w:rFonts w:ascii="TH SarabunPSK" w:hAnsi="TH SarabunPSK" w:cs="TH SarabunPSK"/>
                <w:b/>
                <w:bCs/>
                <w:sz w:val="28"/>
              </w:rPr>
            </w:pPr>
            <w:r w:rsidRPr="00565C80">
              <w:rPr>
                <w:rFonts w:ascii="TH SarabunPSK" w:hAnsi="TH SarabunPSK" w:cs="TH SarabunPSK"/>
                <w:b/>
                <w:bCs/>
                <w:sz w:val="28"/>
                <w:cs/>
              </w:rPr>
              <w:t>ปีที่สำเร็จการศึกษา</w:t>
            </w:r>
          </w:p>
        </w:tc>
      </w:tr>
      <w:tr w:rsidR="009D4E8A" w:rsidRPr="00565C80" w:rsidTr="001055CD">
        <w:trPr>
          <w:trHeight w:val="782"/>
          <w:tblHeader/>
        </w:trPr>
        <w:tc>
          <w:tcPr>
            <w:tcW w:w="709" w:type="dxa"/>
            <w:vMerge/>
            <w:shd w:val="clear" w:color="auto" w:fill="auto"/>
            <w:vAlign w:val="center"/>
          </w:tcPr>
          <w:p w:rsidR="009D4E8A" w:rsidRPr="00565C80" w:rsidRDefault="009D4E8A" w:rsidP="00695E8A">
            <w:pPr>
              <w:jc w:val="center"/>
              <w:rPr>
                <w:rFonts w:ascii="TH SarabunPSK" w:hAnsi="TH SarabunPSK" w:cs="TH SarabunPSK"/>
                <w:b/>
                <w:bCs/>
                <w:sz w:val="28"/>
              </w:rPr>
            </w:pPr>
          </w:p>
        </w:tc>
        <w:tc>
          <w:tcPr>
            <w:tcW w:w="3289" w:type="dxa"/>
            <w:vMerge/>
            <w:shd w:val="clear" w:color="auto" w:fill="auto"/>
            <w:vAlign w:val="center"/>
          </w:tcPr>
          <w:p w:rsidR="009D4E8A" w:rsidRPr="00565C80" w:rsidRDefault="009D4E8A" w:rsidP="00695E8A">
            <w:pPr>
              <w:jc w:val="center"/>
              <w:rPr>
                <w:rFonts w:ascii="TH SarabunPSK" w:hAnsi="TH SarabunPSK" w:cs="TH SarabunPSK"/>
                <w:b/>
                <w:bCs/>
                <w:sz w:val="28"/>
              </w:rPr>
            </w:pPr>
          </w:p>
        </w:tc>
        <w:tc>
          <w:tcPr>
            <w:tcW w:w="1701" w:type="dxa"/>
            <w:vMerge/>
            <w:shd w:val="clear" w:color="auto" w:fill="auto"/>
            <w:vAlign w:val="center"/>
          </w:tcPr>
          <w:p w:rsidR="009D4E8A" w:rsidRPr="00565C80" w:rsidRDefault="009D4E8A" w:rsidP="00695E8A">
            <w:pPr>
              <w:jc w:val="center"/>
              <w:rPr>
                <w:rFonts w:ascii="TH SarabunPSK" w:hAnsi="TH SarabunPSK" w:cs="TH SarabunPSK"/>
                <w:b/>
                <w:bCs/>
                <w:sz w:val="28"/>
              </w:rPr>
            </w:pPr>
          </w:p>
        </w:tc>
        <w:tc>
          <w:tcPr>
            <w:tcW w:w="1134" w:type="dxa"/>
            <w:vMerge/>
            <w:shd w:val="clear" w:color="auto" w:fill="auto"/>
            <w:vAlign w:val="center"/>
          </w:tcPr>
          <w:p w:rsidR="009D4E8A" w:rsidRPr="00565C80" w:rsidRDefault="009D4E8A" w:rsidP="00695E8A">
            <w:pPr>
              <w:jc w:val="center"/>
              <w:rPr>
                <w:rFonts w:ascii="TH SarabunPSK" w:hAnsi="TH SarabunPSK" w:cs="TH SarabunPSK"/>
                <w:b/>
                <w:bCs/>
                <w:sz w:val="28"/>
              </w:rPr>
            </w:pPr>
          </w:p>
        </w:tc>
        <w:tc>
          <w:tcPr>
            <w:tcW w:w="2835" w:type="dxa"/>
            <w:vMerge/>
            <w:shd w:val="clear" w:color="auto" w:fill="auto"/>
            <w:vAlign w:val="center"/>
          </w:tcPr>
          <w:p w:rsidR="009D4E8A" w:rsidRPr="00565C80" w:rsidRDefault="009D4E8A" w:rsidP="00695E8A">
            <w:pPr>
              <w:jc w:val="center"/>
              <w:rPr>
                <w:rFonts w:ascii="TH SarabunPSK" w:hAnsi="TH SarabunPSK" w:cs="TH SarabunPSK"/>
                <w:b/>
                <w:bCs/>
                <w:sz w:val="28"/>
              </w:rPr>
            </w:pPr>
          </w:p>
        </w:tc>
        <w:tc>
          <w:tcPr>
            <w:tcW w:w="2694" w:type="dxa"/>
            <w:vMerge/>
            <w:shd w:val="clear" w:color="auto" w:fill="auto"/>
            <w:vAlign w:val="center"/>
          </w:tcPr>
          <w:p w:rsidR="009D4E8A" w:rsidRPr="00565C80" w:rsidRDefault="009D4E8A" w:rsidP="00695E8A">
            <w:pPr>
              <w:jc w:val="center"/>
              <w:rPr>
                <w:rFonts w:ascii="TH SarabunPSK" w:hAnsi="TH SarabunPSK" w:cs="TH SarabunPSK"/>
                <w:b/>
                <w:bCs/>
                <w:sz w:val="28"/>
              </w:rPr>
            </w:pPr>
          </w:p>
        </w:tc>
        <w:tc>
          <w:tcPr>
            <w:tcW w:w="1134" w:type="dxa"/>
            <w:vMerge/>
            <w:shd w:val="clear" w:color="auto" w:fill="auto"/>
            <w:vAlign w:val="center"/>
          </w:tcPr>
          <w:p w:rsidR="009D4E8A" w:rsidRPr="00565C80" w:rsidRDefault="009D4E8A" w:rsidP="00695E8A">
            <w:pPr>
              <w:jc w:val="center"/>
              <w:rPr>
                <w:rFonts w:ascii="TH SarabunPSK" w:hAnsi="TH SarabunPSK" w:cs="TH SarabunPSK"/>
                <w:b/>
                <w:bCs/>
                <w:sz w:val="28"/>
              </w:rPr>
            </w:pPr>
          </w:p>
        </w:tc>
        <w:tc>
          <w:tcPr>
            <w:tcW w:w="1133" w:type="dxa"/>
            <w:vMerge/>
            <w:shd w:val="clear" w:color="auto" w:fill="auto"/>
            <w:vAlign w:val="center"/>
          </w:tcPr>
          <w:p w:rsidR="009D4E8A" w:rsidRPr="00565C80" w:rsidRDefault="009D4E8A" w:rsidP="00695E8A">
            <w:pPr>
              <w:jc w:val="center"/>
              <w:rPr>
                <w:rFonts w:ascii="TH SarabunPSK" w:hAnsi="TH SarabunPSK" w:cs="TH SarabunPSK"/>
                <w:b/>
                <w:bCs/>
                <w:sz w:val="28"/>
              </w:rPr>
            </w:pPr>
          </w:p>
        </w:tc>
      </w:tr>
      <w:tr w:rsidR="00AC7265" w:rsidRPr="00565C80" w:rsidTr="001055CD">
        <w:tc>
          <w:tcPr>
            <w:tcW w:w="709" w:type="dxa"/>
            <w:shd w:val="clear" w:color="auto" w:fill="auto"/>
          </w:tcPr>
          <w:p w:rsidR="00AC7265" w:rsidRPr="00565C80" w:rsidRDefault="000B0DBC" w:rsidP="00AC7265">
            <w:pPr>
              <w:jc w:val="center"/>
              <w:rPr>
                <w:rFonts w:ascii="TH SarabunPSK" w:hAnsi="TH SarabunPSK" w:cs="TH SarabunPSK"/>
                <w:sz w:val="28"/>
              </w:rPr>
            </w:pPr>
            <w:r>
              <w:rPr>
                <w:rFonts w:ascii="TH SarabunPSK" w:hAnsi="TH SarabunPSK" w:cs="TH SarabunPSK"/>
                <w:sz w:val="28"/>
              </w:rPr>
              <w:t>1</w:t>
            </w:r>
          </w:p>
        </w:tc>
        <w:tc>
          <w:tcPr>
            <w:tcW w:w="3289" w:type="dxa"/>
            <w:shd w:val="clear" w:color="auto" w:fill="auto"/>
          </w:tcPr>
          <w:p w:rsidR="00AC7265" w:rsidRPr="00565C80" w:rsidRDefault="00AC7265" w:rsidP="00AC7265">
            <w:pPr>
              <w:rPr>
                <w:rFonts w:ascii="TH SarabunPSK" w:hAnsi="TH SarabunPSK" w:cs="TH SarabunPSK"/>
                <w:sz w:val="28"/>
              </w:rPr>
            </w:pPr>
            <w:r w:rsidRPr="00565C80">
              <w:rPr>
                <w:rFonts w:ascii="TH SarabunPSK" w:hAnsi="TH SarabunPSK" w:cs="TH SarabunPSK"/>
                <w:sz w:val="28"/>
                <w:cs/>
              </w:rPr>
              <w:t>สุเนตร ชุตินธรานนท์</w:t>
            </w:r>
          </w:p>
        </w:tc>
        <w:tc>
          <w:tcPr>
            <w:tcW w:w="1701" w:type="dxa"/>
            <w:shd w:val="clear" w:color="auto" w:fill="auto"/>
          </w:tcPr>
          <w:p w:rsidR="00AC7265" w:rsidRPr="00565C80" w:rsidRDefault="00AC7265" w:rsidP="00AC7265">
            <w:pPr>
              <w:rPr>
                <w:rFonts w:ascii="TH SarabunPSK" w:hAnsi="TH SarabunPSK" w:cs="TH SarabunPSK"/>
                <w:sz w:val="28"/>
                <w:cs/>
              </w:rPr>
            </w:pPr>
            <w:r w:rsidRPr="00565C80">
              <w:rPr>
                <w:rFonts w:ascii="TH SarabunPSK" w:hAnsi="TH SarabunPSK" w:cs="TH SarabunPSK"/>
                <w:sz w:val="28"/>
                <w:cs/>
              </w:rPr>
              <w:t>ร</w:t>
            </w:r>
            <w:r w:rsidRPr="00565C80">
              <w:rPr>
                <w:rFonts w:ascii="TH SarabunPSK" w:hAnsi="TH SarabunPSK" w:cs="TH SarabunPSK" w:hint="cs"/>
                <w:sz w:val="28"/>
                <w:cs/>
              </w:rPr>
              <w:t>องศาสตราจารย์</w:t>
            </w:r>
          </w:p>
        </w:tc>
        <w:tc>
          <w:tcPr>
            <w:tcW w:w="1134" w:type="dxa"/>
            <w:shd w:val="clear" w:color="auto" w:fill="auto"/>
          </w:tcPr>
          <w:p w:rsidR="00AC7265" w:rsidRPr="00565C80" w:rsidRDefault="00AC7265" w:rsidP="00AC7265">
            <w:pPr>
              <w:rPr>
                <w:rFonts w:ascii="TH SarabunPSK" w:hAnsi="TH SarabunPSK" w:cs="TH SarabunPSK"/>
                <w:sz w:val="28"/>
              </w:rPr>
            </w:pPr>
            <w:r w:rsidRPr="00565C80">
              <w:rPr>
                <w:rFonts w:ascii="TH SarabunPSK" w:hAnsi="TH SarabunPSK" w:cs="TH SarabunPSK"/>
                <w:sz w:val="28"/>
              </w:rPr>
              <w:t>Ph.D.</w:t>
            </w:r>
          </w:p>
        </w:tc>
        <w:tc>
          <w:tcPr>
            <w:tcW w:w="2835" w:type="dxa"/>
            <w:shd w:val="clear" w:color="auto" w:fill="auto"/>
          </w:tcPr>
          <w:p w:rsidR="00AC7265" w:rsidRPr="00565C80" w:rsidRDefault="00AC7265" w:rsidP="00AC7265">
            <w:pPr>
              <w:rPr>
                <w:rFonts w:ascii="TH SarabunPSK" w:hAnsi="TH SarabunPSK" w:cs="TH SarabunPSK"/>
                <w:sz w:val="28"/>
              </w:rPr>
            </w:pPr>
            <w:r w:rsidRPr="00565C80">
              <w:rPr>
                <w:rFonts w:ascii="TH SarabunPSK" w:hAnsi="TH SarabunPSK" w:cs="TH SarabunPSK"/>
                <w:sz w:val="28"/>
              </w:rPr>
              <w:t>History</w:t>
            </w:r>
          </w:p>
        </w:tc>
        <w:tc>
          <w:tcPr>
            <w:tcW w:w="2694" w:type="dxa"/>
            <w:shd w:val="clear" w:color="auto" w:fill="auto"/>
          </w:tcPr>
          <w:p w:rsidR="00AC7265" w:rsidRPr="00565C80" w:rsidRDefault="00AC7265" w:rsidP="00AC7265">
            <w:pPr>
              <w:rPr>
                <w:rFonts w:ascii="TH SarabunPSK" w:hAnsi="TH SarabunPSK" w:cs="TH SarabunPSK"/>
                <w:sz w:val="28"/>
              </w:rPr>
            </w:pPr>
            <w:r w:rsidRPr="00565C80">
              <w:rPr>
                <w:rFonts w:ascii="TH SarabunPSK" w:hAnsi="TH SarabunPSK" w:cs="TH SarabunPSK"/>
                <w:sz w:val="28"/>
              </w:rPr>
              <w:t>Cornell University</w:t>
            </w:r>
          </w:p>
        </w:tc>
        <w:tc>
          <w:tcPr>
            <w:tcW w:w="1134" w:type="dxa"/>
            <w:shd w:val="clear" w:color="auto" w:fill="auto"/>
          </w:tcPr>
          <w:p w:rsidR="00AC7265" w:rsidRPr="00565C80" w:rsidRDefault="00AC7265" w:rsidP="00AC7265">
            <w:pPr>
              <w:rPr>
                <w:rFonts w:ascii="TH SarabunPSK" w:hAnsi="TH SarabunPSK" w:cs="TH SarabunPSK"/>
                <w:sz w:val="28"/>
              </w:rPr>
            </w:pPr>
            <w:r w:rsidRPr="00565C80">
              <w:rPr>
                <w:rFonts w:ascii="TH SarabunPSK" w:hAnsi="TH SarabunPSK" w:cs="TH SarabunPSK"/>
                <w:sz w:val="28"/>
              </w:rPr>
              <w:t>USA</w:t>
            </w:r>
          </w:p>
        </w:tc>
        <w:tc>
          <w:tcPr>
            <w:tcW w:w="1133" w:type="dxa"/>
            <w:shd w:val="clear" w:color="auto" w:fill="auto"/>
          </w:tcPr>
          <w:p w:rsidR="00AC7265" w:rsidRPr="00565C80" w:rsidRDefault="00AC7265" w:rsidP="00AC7265">
            <w:pPr>
              <w:jc w:val="center"/>
              <w:rPr>
                <w:rFonts w:ascii="TH SarabunPSK" w:hAnsi="TH SarabunPSK" w:cs="TH SarabunPSK"/>
                <w:sz w:val="28"/>
              </w:rPr>
            </w:pPr>
            <w:r w:rsidRPr="00565C80">
              <w:rPr>
                <w:rFonts w:ascii="TH SarabunPSK" w:hAnsi="TH SarabunPSK" w:cs="TH SarabunPSK"/>
                <w:sz w:val="28"/>
              </w:rPr>
              <w:t>2532</w:t>
            </w:r>
          </w:p>
        </w:tc>
      </w:tr>
      <w:tr w:rsidR="00AC7265" w:rsidRPr="00565C80" w:rsidTr="001055CD">
        <w:tc>
          <w:tcPr>
            <w:tcW w:w="709" w:type="dxa"/>
            <w:shd w:val="clear" w:color="auto" w:fill="auto"/>
          </w:tcPr>
          <w:p w:rsidR="00AC7265" w:rsidRPr="00565C80" w:rsidRDefault="000B0DBC" w:rsidP="00AC7265">
            <w:pPr>
              <w:jc w:val="center"/>
              <w:rPr>
                <w:rFonts w:ascii="TH SarabunPSK" w:hAnsi="TH SarabunPSK" w:cs="TH SarabunPSK"/>
                <w:sz w:val="28"/>
              </w:rPr>
            </w:pPr>
            <w:r>
              <w:rPr>
                <w:rFonts w:ascii="TH SarabunPSK" w:hAnsi="TH SarabunPSK" w:cs="TH SarabunPSK"/>
                <w:sz w:val="28"/>
              </w:rPr>
              <w:t>2</w:t>
            </w:r>
          </w:p>
        </w:tc>
        <w:tc>
          <w:tcPr>
            <w:tcW w:w="3289" w:type="dxa"/>
            <w:shd w:val="clear" w:color="auto" w:fill="auto"/>
          </w:tcPr>
          <w:p w:rsidR="00AC7265" w:rsidRPr="00565C80" w:rsidRDefault="00AC7265" w:rsidP="00AC7265">
            <w:pPr>
              <w:rPr>
                <w:rFonts w:ascii="TH SarabunPSK" w:hAnsi="TH SarabunPSK" w:cs="TH SarabunPSK"/>
                <w:sz w:val="28"/>
                <w:cs/>
              </w:rPr>
            </w:pPr>
            <w:r w:rsidRPr="00565C80">
              <w:rPr>
                <w:rFonts w:ascii="TH SarabunPSK" w:hAnsi="TH SarabunPSK" w:cs="TH SarabunPSK"/>
                <w:sz w:val="28"/>
                <w:cs/>
              </w:rPr>
              <w:t>สายชล สัตยานุรักษ์</w:t>
            </w:r>
          </w:p>
        </w:tc>
        <w:tc>
          <w:tcPr>
            <w:tcW w:w="1701" w:type="dxa"/>
            <w:shd w:val="clear" w:color="auto" w:fill="auto"/>
          </w:tcPr>
          <w:p w:rsidR="00AC7265" w:rsidRPr="00565C80" w:rsidRDefault="00AC7265" w:rsidP="00AC7265">
            <w:pPr>
              <w:rPr>
                <w:rFonts w:ascii="TH SarabunPSK" w:hAnsi="TH SarabunPSK" w:cs="TH SarabunPSK"/>
                <w:sz w:val="28"/>
                <w:cs/>
              </w:rPr>
            </w:pPr>
            <w:r w:rsidRPr="00565C80">
              <w:rPr>
                <w:rFonts w:ascii="TH SarabunPSK" w:hAnsi="TH SarabunPSK" w:cs="TH SarabunPSK"/>
                <w:sz w:val="28"/>
                <w:cs/>
              </w:rPr>
              <w:t>ศ</w:t>
            </w:r>
            <w:r w:rsidRPr="00565C80">
              <w:rPr>
                <w:rFonts w:ascii="TH SarabunPSK" w:hAnsi="TH SarabunPSK" w:cs="TH SarabunPSK" w:hint="cs"/>
                <w:sz w:val="28"/>
                <w:cs/>
              </w:rPr>
              <w:t>าสตราจารย์</w:t>
            </w:r>
          </w:p>
        </w:tc>
        <w:tc>
          <w:tcPr>
            <w:tcW w:w="1134" w:type="dxa"/>
            <w:shd w:val="clear" w:color="auto" w:fill="auto"/>
          </w:tcPr>
          <w:p w:rsidR="00AC7265" w:rsidRPr="00565C80" w:rsidRDefault="00AC7265" w:rsidP="00AC7265">
            <w:pPr>
              <w:rPr>
                <w:rFonts w:ascii="TH SarabunPSK" w:hAnsi="TH SarabunPSK" w:cs="TH SarabunPSK"/>
                <w:sz w:val="28"/>
                <w:cs/>
              </w:rPr>
            </w:pPr>
            <w:r w:rsidRPr="00565C80">
              <w:rPr>
                <w:rFonts w:ascii="TH SarabunPSK" w:hAnsi="TH SarabunPSK" w:cs="TH SarabunPSK"/>
                <w:sz w:val="28"/>
                <w:cs/>
              </w:rPr>
              <w:t>อ.ม.</w:t>
            </w:r>
          </w:p>
        </w:tc>
        <w:tc>
          <w:tcPr>
            <w:tcW w:w="2835" w:type="dxa"/>
            <w:shd w:val="clear" w:color="auto" w:fill="auto"/>
          </w:tcPr>
          <w:p w:rsidR="00AC7265" w:rsidRPr="00565C80" w:rsidRDefault="00AC7265" w:rsidP="00AC7265">
            <w:pPr>
              <w:rPr>
                <w:rFonts w:ascii="TH SarabunPSK" w:hAnsi="TH SarabunPSK" w:cs="TH SarabunPSK"/>
                <w:sz w:val="28"/>
              </w:rPr>
            </w:pPr>
            <w:r w:rsidRPr="00565C80">
              <w:rPr>
                <w:rFonts w:ascii="TH SarabunPSK" w:hAnsi="TH SarabunPSK" w:cs="TH SarabunPSK"/>
                <w:sz w:val="28"/>
                <w:cs/>
              </w:rPr>
              <w:t>ประวัติศาสตร์</w:t>
            </w:r>
          </w:p>
        </w:tc>
        <w:tc>
          <w:tcPr>
            <w:tcW w:w="2694" w:type="dxa"/>
            <w:shd w:val="clear" w:color="auto" w:fill="auto"/>
          </w:tcPr>
          <w:p w:rsidR="00AC7265" w:rsidRPr="00565C80" w:rsidRDefault="00AC7265" w:rsidP="00AC7265">
            <w:pPr>
              <w:rPr>
                <w:rFonts w:ascii="TH SarabunPSK" w:hAnsi="TH SarabunPSK" w:cs="TH SarabunPSK"/>
                <w:sz w:val="28"/>
              </w:rPr>
            </w:pPr>
            <w:r w:rsidRPr="00565C80">
              <w:rPr>
                <w:rFonts w:ascii="TH SarabunPSK" w:hAnsi="TH SarabunPSK" w:cs="TH SarabunPSK" w:hint="cs"/>
                <w:sz w:val="28"/>
                <w:cs/>
              </w:rPr>
              <w:t>จุฬาลงกรณ์มหาวิทยาลัย</w:t>
            </w:r>
          </w:p>
        </w:tc>
        <w:tc>
          <w:tcPr>
            <w:tcW w:w="1134" w:type="dxa"/>
            <w:shd w:val="clear" w:color="auto" w:fill="auto"/>
          </w:tcPr>
          <w:p w:rsidR="00AC7265" w:rsidRPr="00565C80" w:rsidRDefault="00AC7265" w:rsidP="00AC7265">
            <w:pPr>
              <w:rPr>
                <w:rFonts w:ascii="TH SarabunPSK" w:hAnsi="TH SarabunPSK" w:cs="TH SarabunPSK"/>
                <w:sz w:val="28"/>
              </w:rPr>
            </w:pPr>
            <w:r w:rsidRPr="00565C80">
              <w:rPr>
                <w:rFonts w:ascii="TH SarabunPSK" w:hAnsi="TH SarabunPSK" w:cs="TH SarabunPSK" w:hint="cs"/>
                <w:sz w:val="28"/>
                <w:cs/>
              </w:rPr>
              <w:t>ไทย</w:t>
            </w:r>
          </w:p>
        </w:tc>
        <w:tc>
          <w:tcPr>
            <w:tcW w:w="1133" w:type="dxa"/>
            <w:shd w:val="clear" w:color="auto" w:fill="auto"/>
          </w:tcPr>
          <w:p w:rsidR="00AC7265" w:rsidRPr="00565C80" w:rsidRDefault="00AC7265" w:rsidP="00AC7265">
            <w:pPr>
              <w:jc w:val="center"/>
              <w:rPr>
                <w:rFonts w:ascii="TH SarabunPSK" w:hAnsi="TH SarabunPSK" w:cs="TH SarabunPSK"/>
                <w:sz w:val="28"/>
              </w:rPr>
            </w:pPr>
            <w:r w:rsidRPr="00565C80">
              <w:rPr>
                <w:rFonts w:ascii="TH SarabunPSK" w:hAnsi="TH SarabunPSK" w:cs="TH SarabunPSK"/>
                <w:sz w:val="28"/>
              </w:rPr>
              <w:t>2525</w:t>
            </w:r>
          </w:p>
        </w:tc>
      </w:tr>
      <w:tr w:rsidR="00AC7265" w:rsidRPr="00565C80" w:rsidTr="001055CD">
        <w:tc>
          <w:tcPr>
            <w:tcW w:w="709" w:type="dxa"/>
            <w:shd w:val="clear" w:color="auto" w:fill="auto"/>
          </w:tcPr>
          <w:p w:rsidR="00AC7265" w:rsidRPr="00565C80" w:rsidRDefault="000B0DBC" w:rsidP="00AC7265">
            <w:pPr>
              <w:jc w:val="center"/>
              <w:rPr>
                <w:rFonts w:ascii="TH SarabunPSK" w:hAnsi="TH SarabunPSK" w:cs="TH SarabunPSK"/>
                <w:sz w:val="28"/>
              </w:rPr>
            </w:pPr>
            <w:r>
              <w:rPr>
                <w:rFonts w:ascii="TH SarabunPSK" w:hAnsi="TH SarabunPSK" w:cs="TH SarabunPSK"/>
                <w:sz w:val="28"/>
              </w:rPr>
              <w:t>3</w:t>
            </w:r>
          </w:p>
        </w:tc>
        <w:tc>
          <w:tcPr>
            <w:tcW w:w="3289" w:type="dxa"/>
            <w:shd w:val="clear" w:color="auto" w:fill="auto"/>
          </w:tcPr>
          <w:p w:rsidR="00AC7265" w:rsidRPr="00565C80" w:rsidRDefault="00AC7265" w:rsidP="00AC7265">
            <w:pPr>
              <w:rPr>
                <w:rFonts w:ascii="TH SarabunPSK" w:hAnsi="TH SarabunPSK" w:cs="TH SarabunPSK"/>
                <w:sz w:val="28"/>
              </w:rPr>
            </w:pPr>
            <w:r w:rsidRPr="00565C80">
              <w:rPr>
                <w:rFonts w:ascii="TH SarabunPSK" w:hAnsi="TH SarabunPSK" w:cs="TH SarabunPSK"/>
                <w:sz w:val="28"/>
                <w:cs/>
              </w:rPr>
              <w:t>อรรถจักร์ สัตยานุรักษ์</w:t>
            </w:r>
          </w:p>
        </w:tc>
        <w:tc>
          <w:tcPr>
            <w:tcW w:w="1701" w:type="dxa"/>
            <w:shd w:val="clear" w:color="auto" w:fill="auto"/>
          </w:tcPr>
          <w:p w:rsidR="00AC7265" w:rsidRPr="00565C80" w:rsidRDefault="00AC7265" w:rsidP="00AC7265">
            <w:pPr>
              <w:rPr>
                <w:rFonts w:ascii="TH SarabunPSK" w:hAnsi="TH SarabunPSK" w:cs="TH SarabunPSK"/>
                <w:sz w:val="28"/>
                <w:cs/>
              </w:rPr>
            </w:pPr>
            <w:r w:rsidRPr="00565C80">
              <w:rPr>
                <w:rFonts w:ascii="TH SarabunPSK" w:hAnsi="TH SarabunPSK" w:cs="TH SarabunPSK" w:hint="cs"/>
                <w:sz w:val="28"/>
                <w:cs/>
              </w:rPr>
              <w:t>ศาสตราจารย์</w:t>
            </w:r>
          </w:p>
        </w:tc>
        <w:tc>
          <w:tcPr>
            <w:tcW w:w="1134" w:type="dxa"/>
            <w:shd w:val="clear" w:color="auto" w:fill="auto"/>
          </w:tcPr>
          <w:p w:rsidR="00AC7265" w:rsidRPr="00565C80" w:rsidRDefault="00AC7265" w:rsidP="00AC7265">
            <w:pPr>
              <w:rPr>
                <w:rFonts w:ascii="TH SarabunPSK" w:hAnsi="TH SarabunPSK" w:cs="TH SarabunPSK"/>
                <w:sz w:val="28"/>
              </w:rPr>
            </w:pPr>
            <w:r w:rsidRPr="00565C80">
              <w:rPr>
                <w:rFonts w:ascii="TH SarabunPSK" w:hAnsi="TH SarabunPSK" w:cs="TH SarabunPSK"/>
                <w:sz w:val="28"/>
              </w:rPr>
              <w:t>Ph.D.</w:t>
            </w:r>
          </w:p>
        </w:tc>
        <w:tc>
          <w:tcPr>
            <w:tcW w:w="2835" w:type="dxa"/>
            <w:shd w:val="clear" w:color="auto" w:fill="auto"/>
          </w:tcPr>
          <w:p w:rsidR="00AC7265" w:rsidRPr="00565C80" w:rsidRDefault="00AC7265" w:rsidP="00AC7265">
            <w:pPr>
              <w:rPr>
                <w:rFonts w:ascii="TH SarabunPSK" w:hAnsi="TH SarabunPSK" w:cs="TH SarabunPSK"/>
                <w:sz w:val="28"/>
              </w:rPr>
            </w:pPr>
            <w:r w:rsidRPr="00565C80">
              <w:rPr>
                <w:rFonts w:ascii="TH SarabunPSK" w:hAnsi="TH SarabunPSK" w:cs="TH SarabunPSK"/>
                <w:sz w:val="28"/>
              </w:rPr>
              <w:t>Economics</w:t>
            </w:r>
          </w:p>
        </w:tc>
        <w:tc>
          <w:tcPr>
            <w:tcW w:w="2694" w:type="dxa"/>
            <w:shd w:val="clear" w:color="auto" w:fill="auto"/>
          </w:tcPr>
          <w:p w:rsidR="00AC7265" w:rsidRPr="00565C80" w:rsidRDefault="00AC7265" w:rsidP="00AC7265">
            <w:pPr>
              <w:rPr>
                <w:rFonts w:ascii="TH SarabunPSK" w:hAnsi="TH SarabunPSK" w:cs="TH SarabunPSK"/>
                <w:sz w:val="28"/>
              </w:rPr>
            </w:pPr>
            <w:r w:rsidRPr="00565C80">
              <w:rPr>
                <w:rFonts w:ascii="TH SarabunPSK" w:hAnsi="TH SarabunPSK" w:cs="TH SarabunPSK"/>
                <w:sz w:val="28"/>
              </w:rPr>
              <w:t>Nagoya University</w:t>
            </w:r>
          </w:p>
        </w:tc>
        <w:tc>
          <w:tcPr>
            <w:tcW w:w="1134" w:type="dxa"/>
            <w:shd w:val="clear" w:color="auto" w:fill="auto"/>
          </w:tcPr>
          <w:p w:rsidR="00AC7265" w:rsidRPr="00565C80" w:rsidRDefault="00AC7265" w:rsidP="00AC7265">
            <w:pPr>
              <w:rPr>
                <w:rFonts w:ascii="TH SarabunPSK" w:hAnsi="TH SarabunPSK" w:cs="TH SarabunPSK"/>
                <w:sz w:val="28"/>
              </w:rPr>
            </w:pPr>
            <w:r w:rsidRPr="00565C80">
              <w:rPr>
                <w:rFonts w:ascii="TH SarabunPSK" w:hAnsi="TH SarabunPSK" w:cs="TH SarabunPSK"/>
                <w:sz w:val="28"/>
              </w:rPr>
              <w:t>Japan</w:t>
            </w:r>
          </w:p>
        </w:tc>
        <w:tc>
          <w:tcPr>
            <w:tcW w:w="1133" w:type="dxa"/>
            <w:shd w:val="clear" w:color="auto" w:fill="auto"/>
          </w:tcPr>
          <w:p w:rsidR="00AC7265" w:rsidRPr="00565C80" w:rsidRDefault="00AC7265" w:rsidP="00AC7265">
            <w:pPr>
              <w:jc w:val="center"/>
              <w:rPr>
                <w:rFonts w:ascii="TH SarabunPSK" w:hAnsi="TH SarabunPSK" w:cs="TH SarabunPSK"/>
                <w:sz w:val="28"/>
              </w:rPr>
            </w:pPr>
            <w:r w:rsidRPr="00565C80">
              <w:rPr>
                <w:rFonts w:ascii="TH SarabunPSK" w:hAnsi="TH SarabunPSK" w:cs="TH SarabunPSK"/>
                <w:sz w:val="28"/>
              </w:rPr>
              <w:t>2547</w:t>
            </w:r>
          </w:p>
        </w:tc>
      </w:tr>
      <w:tr w:rsidR="00AC7265" w:rsidRPr="00565C80" w:rsidTr="001055CD">
        <w:trPr>
          <w:trHeight w:val="206"/>
        </w:trPr>
        <w:tc>
          <w:tcPr>
            <w:tcW w:w="709" w:type="dxa"/>
            <w:shd w:val="clear" w:color="auto" w:fill="auto"/>
          </w:tcPr>
          <w:p w:rsidR="00AC7265" w:rsidRPr="00565C80" w:rsidRDefault="000B0DBC" w:rsidP="00AC7265">
            <w:pPr>
              <w:jc w:val="center"/>
              <w:rPr>
                <w:rFonts w:ascii="TH SarabunPSK" w:hAnsi="TH SarabunPSK" w:cs="TH SarabunPSK"/>
                <w:sz w:val="28"/>
              </w:rPr>
            </w:pPr>
            <w:r>
              <w:rPr>
                <w:rFonts w:ascii="TH SarabunPSK" w:hAnsi="TH SarabunPSK" w:cs="TH SarabunPSK"/>
                <w:sz w:val="28"/>
              </w:rPr>
              <w:t>4</w:t>
            </w:r>
          </w:p>
        </w:tc>
        <w:tc>
          <w:tcPr>
            <w:tcW w:w="3289" w:type="dxa"/>
            <w:shd w:val="clear" w:color="auto" w:fill="auto"/>
          </w:tcPr>
          <w:p w:rsidR="00AC7265" w:rsidRPr="00565C80" w:rsidRDefault="00AC7265" w:rsidP="00AC7265">
            <w:pPr>
              <w:rPr>
                <w:rFonts w:ascii="TH SarabunPSK" w:hAnsi="TH SarabunPSK" w:cs="TH SarabunPSK"/>
                <w:sz w:val="28"/>
                <w:cs/>
              </w:rPr>
            </w:pPr>
            <w:r w:rsidRPr="00565C80">
              <w:rPr>
                <w:rFonts w:ascii="TH SarabunPSK" w:hAnsi="TH SarabunPSK" w:cs="TH SarabunPSK"/>
                <w:sz w:val="28"/>
                <w:cs/>
              </w:rPr>
              <w:t>วิลลา วิลัยทอง</w:t>
            </w:r>
          </w:p>
        </w:tc>
        <w:tc>
          <w:tcPr>
            <w:tcW w:w="1701" w:type="dxa"/>
            <w:shd w:val="clear" w:color="auto" w:fill="auto"/>
          </w:tcPr>
          <w:p w:rsidR="00AC7265" w:rsidRPr="00565C80" w:rsidRDefault="00AC7265" w:rsidP="00AC7265">
            <w:pPr>
              <w:rPr>
                <w:rFonts w:ascii="TH SarabunPSK" w:hAnsi="TH SarabunPSK" w:cs="TH SarabunPSK"/>
                <w:sz w:val="28"/>
                <w:cs/>
              </w:rPr>
            </w:pPr>
            <w:r w:rsidRPr="00565C80">
              <w:rPr>
                <w:rFonts w:ascii="TH SarabunPSK" w:hAnsi="TH SarabunPSK" w:cs="TH SarabunPSK"/>
                <w:sz w:val="28"/>
                <w:cs/>
              </w:rPr>
              <w:t>อ</w:t>
            </w:r>
            <w:r w:rsidRPr="00565C80">
              <w:rPr>
                <w:rFonts w:ascii="TH SarabunPSK" w:hAnsi="TH SarabunPSK" w:cs="TH SarabunPSK" w:hint="cs"/>
                <w:sz w:val="28"/>
                <w:cs/>
              </w:rPr>
              <w:t>าจารย์</w:t>
            </w:r>
          </w:p>
        </w:tc>
        <w:tc>
          <w:tcPr>
            <w:tcW w:w="1134" w:type="dxa"/>
            <w:shd w:val="clear" w:color="auto" w:fill="auto"/>
          </w:tcPr>
          <w:p w:rsidR="00AC7265" w:rsidRPr="00565C80" w:rsidRDefault="00AC7265" w:rsidP="00AC7265">
            <w:pPr>
              <w:rPr>
                <w:rFonts w:ascii="TH SarabunPSK" w:hAnsi="TH SarabunPSK" w:cs="TH SarabunPSK"/>
                <w:sz w:val="28"/>
                <w:cs/>
              </w:rPr>
            </w:pPr>
            <w:r w:rsidRPr="00565C80">
              <w:rPr>
                <w:rFonts w:ascii="TH SarabunPSK" w:hAnsi="TH SarabunPSK" w:cs="TH SarabunPSK"/>
                <w:sz w:val="28"/>
              </w:rPr>
              <w:t>Ph.D.</w:t>
            </w:r>
          </w:p>
        </w:tc>
        <w:tc>
          <w:tcPr>
            <w:tcW w:w="2835" w:type="dxa"/>
            <w:shd w:val="clear" w:color="auto" w:fill="auto"/>
          </w:tcPr>
          <w:p w:rsidR="00AC7265" w:rsidRPr="00565C80" w:rsidRDefault="00AC7265" w:rsidP="00AC7265">
            <w:pPr>
              <w:rPr>
                <w:rFonts w:ascii="TH SarabunPSK" w:hAnsi="TH SarabunPSK" w:cs="TH SarabunPSK"/>
                <w:sz w:val="28"/>
                <w:cs/>
              </w:rPr>
            </w:pPr>
            <w:r w:rsidRPr="00565C80">
              <w:rPr>
                <w:rFonts w:ascii="TH SarabunPSK" w:hAnsi="TH SarabunPSK" w:cs="TH SarabunPSK"/>
                <w:sz w:val="28"/>
              </w:rPr>
              <w:t>History</w:t>
            </w:r>
          </w:p>
        </w:tc>
        <w:tc>
          <w:tcPr>
            <w:tcW w:w="2694" w:type="dxa"/>
            <w:shd w:val="clear" w:color="auto" w:fill="auto"/>
          </w:tcPr>
          <w:p w:rsidR="00AC7265" w:rsidRPr="00565C80" w:rsidRDefault="00AC7265" w:rsidP="00AC7265">
            <w:pPr>
              <w:rPr>
                <w:rFonts w:ascii="TH SarabunPSK" w:hAnsi="TH SarabunPSK" w:cs="TH SarabunPSK"/>
                <w:sz w:val="28"/>
                <w:cs/>
              </w:rPr>
            </w:pPr>
            <w:r w:rsidRPr="00565C80">
              <w:rPr>
                <w:rFonts w:ascii="TH SarabunPSK" w:hAnsi="TH SarabunPSK" w:cs="TH SarabunPSK"/>
                <w:sz w:val="28"/>
              </w:rPr>
              <w:t>Australian National University</w:t>
            </w:r>
          </w:p>
        </w:tc>
        <w:tc>
          <w:tcPr>
            <w:tcW w:w="1134" w:type="dxa"/>
            <w:shd w:val="clear" w:color="auto" w:fill="auto"/>
          </w:tcPr>
          <w:p w:rsidR="00AC7265" w:rsidRPr="00565C80" w:rsidRDefault="00AC7265" w:rsidP="00AC7265">
            <w:pPr>
              <w:rPr>
                <w:rFonts w:ascii="TH SarabunPSK" w:hAnsi="TH SarabunPSK" w:cs="TH SarabunPSK"/>
                <w:sz w:val="28"/>
                <w:cs/>
              </w:rPr>
            </w:pPr>
            <w:r w:rsidRPr="00565C80">
              <w:rPr>
                <w:rFonts w:ascii="TH SarabunPSK" w:hAnsi="TH SarabunPSK" w:cs="TH SarabunPSK"/>
                <w:sz w:val="28"/>
              </w:rPr>
              <w:t>Australia</w:t>
            </w:r>
          </w:p>
        </w:tc>
        <w:tc>
          <w:tcPr>
            <w:tcW w:w="1133" w:type="dxa"/>
            <w:shd w:val="clear" w:color="auto" w:fill="auto"/>
          </w:tcPr>
          <w:p w:rsidR="00AC7265" w:rsidRPr="00565C80" w:rsidRDefault="00AC7265" w:rsidP="00AC7265">
            <w:pPr>
              <w:jc w:val="center"/>
              <w:rPr>
                <w:rFonts w:ascii="TH SarabunPSK" w:hAnsi="TH SarabunPSK" w:cs="TH SarabunPSK"/>
                <w:sz w:val="28"/>
              </w:rPr>
            </w:pPr>
            <w:r w:rsidRPr="00565C80">
              <w:rPr>
                <w:rFonts w:ascii="TH SarabunPSK" w:hAnsi="TH SarabunPSK" w:cs="TH SarabunPSK"/>
                <w:sz w:val="28"/>
              </w:rPr>
              <w:t>2549</w:t>
            </w:r>
          </w:p>
        </w:tc>
      </w:tr>
      <w:tr w:rsidR="00AC7265" w:rsidRPr="00565C80" w:rsidTr="001055CD">
        <w:tc>
          <w:tcPr>
            <w:tcW w:w="709" w:type="dxa"/>
            <w:shd w:val="clear" w:color="auto" w:fill="auto"/>
          </w:tcPr>
          <w:p w:rsidR="00AC7265" w:rsidRPr="00565C80" w:rsidRDefault="000B0DBC" w:rsidP="00AC7265">
            <w:pPr>
              <w:jc w:val="center"/>
              <w:rPr>
                <w:rFonts w:ascii="TH SarabunPSK" w:hAnsi="TH SarabunPSK" w:cs="TH SarabunPSK"/>
                <w:sz w:val="28"/>
              </w:rPr>
            </w:pPr>
            <w:r>
              <w:rPr>
                <w:rFonts w:ascii="TH SarabunPSK" w:hAnsi="TH SarabunPSK" w:cs="TH SarabunPSK"/>
                <w:sz w:val="28"/>
              </w:rPr>
              <w:t>5</w:t>
            </w:r>
          </w:p>
        </w:tc>
        <w:tc>
          <w:tcPr>
            <w:tcW w:w="3289" w:type="dxa"/>
            <w:shd w:val="clear" w:color="auto" w:fill="auto"/>
          </w:tcPr>
          <w:p w:rsidR="00AC7265" w:rsidRPr="00565C80" w:rsidRDefault="00AC7265" w:rsidP="00AC7265">
            <w:pPr>
              <w:rPr>
                <w:rFonts w:ascii="TH SarabunPSK" w:hAnsi="TH SarabunPSK" w:cs="TH SarabunPSK"/>
                <w:sz w:val="28"/>
                <w:cs/>
              </w:rPr>
            </w:pPr>
            <w:r w:rsidRPr="00565C80">
              <w:rPr>
                <w:rFonts w:ascii="TH SarabunPSK" w:hAnsi="TH SarabunPSK" w:cs="TH SarabunPSK"/>
                <w:sz w:val="28"/>
                <w:cs/>
              </w:rPr>
              <w:t>ธนาพล ลิ่มอภิชาต</w:t>
            </w:r>
          </w:p>
        </w:tc>
        <w:tc>
          <w:tcPr>
            <w:tcW w:w="1701" w:type="dxa"/>
            <w:shd w:val="clear" w:color="auto" w:fill="auto"/>
          </w:tcPr>
          <w:p w:rsidR="00AC7265" w:rsidRPr="00565C80" w:rsidRDefault="00AC7265" w:rsidP="00AC7265">
            <w:pPr>
              <w:rPr>
                <w:rFonts w:ascii="TH SarabunPSK" w:hAnsi="TH SarabunPSK" w:cs="TH SarabunPSK"/>
                <w:sz w:val="28"/>
                <w:cs/>
              </w:rPr>
            </w:pPr>
            <w:r w:rsidRPr="00565C80">
              <w:rPr>
                <w:rFonts w:ascii="TH SarabunPSK" w:hAnsi="TH SarabunPSK" w:cs="TH SarabunPSK"/>
                <w:sz w:val="28"/>
                <w:cs/>
              </w:rPr>
              <w:t>อ</w:t>
            </w:r>
            <w:r w:rsidRPr="00565C80">
              <w:rPr>
                <w:rFonts w:ascii="TH SarabunPSK" w:hAnsi="TH SarabunPSK" w:cs="TH SarabunPSK" w:hint="cs"/>
                <w:sz w:val="28"/>
                <w:cs/>
              </w:rPr>
              <w:t>าจารย์</w:t>
            </w:r>
          </w:p>
        </w:tc>
        <w:tc>
          <w:tcPr>
            <w:tcW w:w="1134" w:type="dxa"/>
            <w:shd w:val="clear" w:color="auto" w:fill="auto"/>
          </w:tcPr>
          <w:p w:rsidR="00AC7265" w:rsidRPr="00565C80" w:rsidRDefault="00AC7265" w:rsidP="00AC7265">
            <w:pPr>
              <w:rPr>
                <w:rFonts w:ascii="TH SarabunPSK" w:hAnsi="TH SarabunPSK" w:cs="TH SarabunPSK"/>
                <w:sz w:val="28"/>
              </w:rPr>
            </w:pPr>
            <w:r w:rsidRPr="00565C80">
              <w:rPr>
                <w:rFonts w:ascii="TH SarabunPSK" w:hAnsi="TH SarabunPSK" w:cs="TH SarabunPSK"/>
                <w:sz w:val="28"/>
              </w:rPr>
              <w:t>Ph.D.</w:t>
            </w:r>
          </w:p>
        </w:tc>
        <w:tc>
          <w:tcPr>
            <w:tcW w:w="2835" w:type="dxa"/>
            <w:shd w:val="clear" w:color="auto" w:fill="auto"/>
          </w:tcPr>
          <w:p w:rsidR="00AC7265" w:rsidRPr="00565C80" w:rsidRDefault="00AC7265" w:rsidP="00AC7265">
            <w:pPr>
              <w:rPr>
                <w:rFonts w:ascii="TH SarabunPSK" w:hAnsi="TH SarabunPSK" w:cs="TH SarabunPSK"/>
                <w:sz w:val="28"/>
              </w:rPr>
            </w:pPr>
            <w:r w:rsidRPr="00565C80">
              <w:rPr>
                <w:rFonts w:ascii="TH SarabunPSK" w:hAnsi="TH SarabunPSK" w:cs="TH SarabunPSK"/>
                <w:sz w:val="28"/>
              </w:rPr>
              <w:t>History</w:t>
            </w:r>
          </w:p>
        </w:tc>
        <w:tc>
          <w:tcPr>
            <w:tcW w:w="2694" w:type="dxa"/>
            <w:shd w:val="clear" w:color="auto" w:fill="auto"/>
          </w:tcPr>
          <w:p w:rsidR="00AC7265" w:rsidRPr="00565C80" w:rsidRDefault="00AC7265" w:rsidP="00AC7265">
            <w:pPr>
              <w:rPr>
                <w:rFonts w:ascii="TH SarabunPSK" w:hAnsi="TH SarabunPSK" w:cs="TH SarabunPSK"/>
                <w:sz w:val="28"/>
              </w:rPr>
            </w:pPr>
            <w:r w:rsidRPr="00565C80">
              <w:rPr>
                <w:rFonts w:ascii="TH SarabunPSK" w:hAnsi="TH SarabunPSK" w:cs="TH SarabunPSK"/>
                <w:sz w:val="28"/>
              </w:rPr>
              <w:t>University of Wisconsin-Madison</w:t>
            </w:r>
          </w:p>
        </w:tc>
        <w:tc>
          <w:tcPr>
            <w:tcW w:w="1134" w:type="dxa"/>
            <w:shd w:val="clear" w:color="auto" w:fill="auto"/>
          </w:tcPr>
          <w:p w:rsidR="00AC7265" w:rsidRPr="00565C80" w:rsidRDefault="00AC7265" w:rsidP="00AC7265">
            <w:pPr>
              <w:rPr>
                <w:rFonts w:ascii="TH SarabunPSK" w:hAnsi="TH SarabunPSK" w:cs="TH SarabunPSK"/>
                <w:sz w:val="28"/>
              </w:rPr>
            </w:pPr>
            <w:r w:rsidRPr="00565C80">
              <w:rPr>
                <w:rFonts w:ascii="TH SarabunPSK" w:hAnsi="TH SarabunPSK" w:cs="TH SarabunPSK"/>
                <w:sz w:val="28"/>
              </w:rPr>
              <w:t>USA</w:t>
            </w:r>
          </w:p>
        </w:tc>
        <w:tc>
          <w:tcPr>
            <w:tcW w:w="1133" w:type="dxa"/>
            <w:shd w:val="clear" w:color="auto" w:fill="auto"/>
          </w:tcPr>
          <w:p w:rsidR="00AC7265" w:rsidRPr="00565C80" w:rsidRDefault="00AC7265" w:rsidP="00AC7265">
            <w:pPr>
              <w:jc w:val="center"/>
              <w:rPr>
                <w:rFonts w:ascii="TH SarabunPSK" w:hAnsi="TH SarabunPSK" w:cs="TH SarabunPSK"/>
                <w:sz w:val="28"/>
              </w:rPr>
            </w:pPr>
            <w:r w:rsidRPr="00565C80">
              <w:rPr>
                <w:rFonts w:ascii="TH SarabunPSK" w:hAnsi="TH SarabunPSK" w:cs="TH SarabunPSK"/>
                <w:sz w:val="28"/>
              </w:rPr>
              <w:t>2551</w:t>
            </w:r>
          </w:p>
        </w:tc>
      </w:tr>
    </w:tbl>
    <w:p w:rsidR="001402AA" w:rsidRPr="00565C80" w:rsidRDefault="001402AA" w:rsidP="00622FB5">
      <w:pPr>
        <w:jc w:val="center"/>
        <w:rPr>
          <w:rFonts w:ascii="TH SarabunPSK" w:eastAsia="BrowalliaNew-Bold" w:hAnsi="TH SarabunPSK" w:cs="TH SarabunPSK"/>
          <w:b/>
          <w:bCs/>
          <w:sz w:val="32"/>
          <w:szCs w:val="32"/>
        </w:rPr>
        <w:sectPr w:rsidR="001402AA" w:rsidRPr="00565C80" w:rsidSect="00A94B1B">
          <w:pgSz w:w="16838" w:h="11906" w:orient="landscape"/>
          <w:pgMar w:top="1843" w:right="1440" w:bottom="1418" w:left="1418" w:header="709" w:footer="709" w:gutter="0"/>
          <w:cols w:space="708"/>
          <w:docGrid w:linePitch="360"/>
        </w:sectPr>
      </w:pPr>
    </w:p>
    <w:p w:rsidR="001402AA" w:rsidRPr="00565C80" w:rsidRDefault="001402AA" w:rsidP="001055CD">
      <w:pPr>
        <w:jc w:val="thaiDistribute"/>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lastRenderedPageBreak/>
        <w:t xml:space="preserve">4. </w:t>
      </w:r>
      <w:r w:rsidRPr="00565C80">
        <w:rPr>
          <w:rFonts w:ascii="TH SarabunPSK" w:eastAsia="BrowalliaNew-Bold" w:hAnsi="TH SarabunPSK" w:cs="TH SarabunPSK"/>
          <w:b/>
          <w:bCs/>
          <w:sz w:val="32"/>
          <w:szCs w:val="32"/>
          <w:cs/>
        </w:rPr>
        <w:t>องค์ประกอบเกี่ยวกับประสบการณ์ภาคสนาม (</w:t>
      </w:r>
      <w:r w:rsidRPr="00565C80">
        <w:rPr>
          <w:rFonts w:ascii="TH SarabunPSK" w:hAnsi="TH SarabunPSK" w:cs="TH SarabunPSK"/>
          <w:b/>
          <w:bCs/>
          <w:sz w:val="32"/>
          <w:szCs w:val="32"/>
          <w:cs/>
        </w:rPr>
        <w:t>การฝึกอบรมหรือฝึกงานในต่างประเทศ</w:t>
      </w:r>
      <w:r w:rsidRPr="00565C80">
        <w:rPr>
          <w:rFonts w:ascii="TH SarabunPSK" w:eastAsia="BrowalliaNew-Bold" w:hAnsi="TH SarabunPSK" w:cs="TH SarabunPSK"/>
          <w:b/>
          <w:bCs/>
          <w:sz w:val="32"/>
          <w:szCs w:val="32"/>
        </w:rPr>
        <w:t>/</w:t>
      </w:r>
      <w:r w:rsidRPr="00565C80">
        <w:rPr>
          <w:rFonts w:ascii="TH SarabunPSK" w:eastAsia="BrowalliaNew-Bold" w:hAnsi="TH SarabunPSK" w:cs="TH SarabunPSK"/>
          <w:b/>
          <w:bCs/>
          <w:sz w:val="32"/>
          <w:szCs w:val="32"/>
          <w:cs/>
        </w:rPr>
        <w:t>สหกิจศึกษา)</w:t>
      </w:r>
    </w:p>
    <w:p w:rsidR="001402AA" w:rsidRPr="00565C80" w:rsidRDefault="001055CD" w:rsidP="001055CD">
      <w:pPr>
        <w:jc w:val="thaiDistribute"/>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001402AA" w:rsidRPr="00565C80">
        <w:rPr>
          <w:rFonts w:ascii="TH SarabunPSK" w:eastAsia="BrowalliaNew-Bold" w:hAnsi="TH SarabunPSK" w:cs="TH SarabunPSK"/>
          <w:sz w:val="32"/>
          <w:szCs w:val="32"/>
          <w:cs/>
        </w:rPr>
        <w:t>จากความต้องการที่บัณฑิตควรมีประสบการณ์ในวิชาชีพก่อนเข้าสู่การทำงานจริง ดังนั้นหลักสูตรได้กำหนดรายวิชา</w:t>
      </w:r>
      <w:r w:rsidR="001402AA" w:rsidRPr="00565C80">
        <w:rPr>
          <w:rFonts w:ascii="TH SarabunPSK" w:hAnsi="TH SarabunPSK" w:cs="TH SarabunPSK"/>
          <w:sz w:val="32"/>
          <w:szCs w:val="32"/>
          <w:cs/>
        </w:rPr>
        <w:t>การฝึกอบรมหรือฝึกงานในต่างประเทศ</w:t>
      </w:r>
      <w:r w:rsidR="001402AA" w:rsidRPr="00565C80">
        <w:rPr>
          <w:rFonts w:ascii="TH SarabunPSK" w:eastAsia="BrowalliaNew-Bold" w:hAnsi="TH SarabunPSK" w:cs="TH SarabunPSK"/>
          <w:sz w:val="32"/>
          <w:szCs w:val="32"/>
        </w:rPr>
        <w:t>/</w:t>
      </w:r>
      <w:r w:rsidR="001402AA" w:rsidRPr="00565C80">
        <w:rPr>
          <w:rFonts w:ascii="TH SarabunPSK" w:eastAsia="BrowalliaNew-Bold" w:hAnsi="TH SarabunPSK" w:cs="TH SarabunPSK"/>
          <w:sz w:val="32"/>
          <w:szCs w:val="32"/>
          <w:cs/>
        </w:rPr>
        <w:t>สหกิจศึกษา  ซึ่งจะจัดอยู่ในวิชาบังคับ นิสิตต้องเลือกลงทะเบียนเรียนในรายวิชาใดวิชาหนึ่ง  และต้องผ่านตามเกณฑ์ที่ภาควิชาประวัติศาสตร์กำหนด</w:t>
      </w:r>
    </w:p>
    <w:p w:rsidR="001402AA" w:rsidRPr="00565C80" w:rsidRDefault="001402AA" w:rsidP="001055CD">
      <w:pPr>
        <w:jc w:val="thaiDistribute"/>
        <w:rPr>
          <w:rFonts w:ascii="TH SarabunPSK" w:eastAsia="BrowalliaNew-Bold" w:hAnsi="TH SarabunPSK" w:cs="TH SarabunPSK"/>
          <w:sz w:val="32"/>
          <w:szCs w:val="32"/>
        </w:rPr>
      </w:pPr>
    </w:p>
    <w:p w:rsidR="001402AA" w:rsidRPr="00565C80" w:rsidRDefault="00AE76FC" w:rsidP="001402AA">
      <w:pPr>
        <w:rPr>
          <w:rFonts w:ascii="TH SarabunPSK" w:eastAsia="BrowalliaNew-Bold" w:hAnsi="TH SarabunPSK" w:cs="TH SarabunPSK"/>
          <w:b/>
          <w:bCs/>
          <w:sz w:val="32"/>
          <w:szCs w:val="32"/>
        </w:rPr>
      </w:pPr>
      <w:r>
        <w:rPr>
          <w:rFonts w:ascii="TH SarabunPSK" w:eastAsia="BrowalliaNew-Bold" w:hAnsi="TH SarabunPSK" w:cs="TH SarabunPSK"/>
          <w:b/>
          <w:bCs/>
          <w:sz w:val="32"/>
          <w:szCs w:val="32"/>
          <w:cs/>
        </w:rPr>
        <w:tab/>
      </w:r>
      <w:r w:rsidR="001402AA" w:rsidRPr="00565C80">
        <w:rPr>
          <w:rFonts w:ascii="TH SarabunPSK" w:eastAsia="BrowalliaNew-Bold" w:hAnsi="TH SarabunPSK" w:cs="TH SarabunPSK"/>
          <w:b/>
          <w:bCs/>
          <w:sz w:val="32"/>
          <w:szCs w:val="32"/>
        </w:rPr>
        <w:t xml:space="preserve">4.1. </w:t>
      </w:r>
      <w:r w:rsidR="001402AA" w:rsidRPr="00565C80">
        <w:rPr>
          <w:rFonts w:ascii="TH SarabunPSK" w:eastAsia="BrowalliaNew-Bold" w:hAnsi="TH SarabunPSK" w:cs="TH SarabunPSK"/>
          <w:b/>
          <w:bCs/>
          <w:sz w:val="32"/>
          <w:szCs w:val="32"/>
          <w:cs/>
        </w:rPr>
        <w:t>มาตรฐานผลการเรียนรู้ของประสบการณ์ภาคสนาม</w:t>
      </w:r>
    </w:p>
    <w:p w:rsidR="001402AA" w:rsidRPr="00565C80" w:rsidRDefault="001055CD" w:rsidP="001402AA">
      <w:pPr>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001402AA" w:rsidRPr="00565C80">
        <w:rPr>
          <w:rFonts w:ascii="TH SarabunPSK" w:eastAsia="BrowalliaNew-Bold" w:hAnsi="TH SarabunPSK" w:cs="TH SarabunPSK"/>
          <w:sz w:val="32"/>
          <w:szCs w:val="32"/>
          <w:cs/>
        </w:rPr>
        <w:t>ความคาดหวังในผลการเรียนรู้ประสบการณ์ภาคสนามของนิสิต มีดังนี้</w:t>
      </w:r>
    </w:p>
    <w:p w:rsidR="001402AA" w:rsidRPr="00565C80" w:rsidRDefault="001055CD" w:rsidP="001402AA">
      <w:pPr>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001402AA" w:rsidRPr="00565C80">
        <w:rPr>
          <w:rFonts w:ascii="TH SarabunPSK" w:eastAsia="BrowalliaNew-Bold" w:hAnsi="TH SarabunPSK" w:cs="TH SarabunPSK"/>
          <w:sz w:val="32"/>
          <w:szCs w:val="32"/>
        </w:rPr>
        <w:t xml:space="preserve">(1) </w:t>
      </w:r>
      <w:r w:rsidR="001402AA" w:rsidRPr="00565C80">
        <w:rPr>
          <w:rFonts w:ascii="TH SarabunPSK" w:eastAsia="BrowalliaNew-Bold" w:hAnsi="TH SarabunPSK" w:cs="TH SarabunPSK"/>
          <w:sz w:val="32"/>
          <w:szCs w:val="32"/>
          <w:cs/>
        </w:rPr>
        <w:t>สามารถนำความรู้ทฤษฎีมาใช้ในการปฏิบัติงานภาคสนามได้</w:t>
      </w:r>
    </w:p>
    <w:p w:rsidR="00663F67" w:rsidRPr="00565C80" w:rsidRDefault="001055CD" w:rsidP="001402AA">
      <w:pPr>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001402AA" w:rsidRPr="00565C80">
        <w:rPr>
          <w:rFonts w:ascii="TH SarabunPSK" w:eastAsia="BrowalliaNew-Bold" w:hAnsi="TH SarabunPSK" w:cs="TH SarabunPSK"/>
          <w:sz w:val="32"/>
          <w:szCs w:val="32"/>
        </w:rPr>
        <w:t xml:space="preserve">(2) </w:t>
      </w:r>
      <w:r w:rsidR="001402AA" w:rsidRPr="00565C80">
        <w:rPr>
          <w:rFonts w:ascii="TH SarabunPSK" w:eastAsia="BrowalliaNew-Bold" w:hAnsi="TH SarabunPSK" w:cs="TH SarabunPSK"/>
          <w:sz w:val="32"/>
          <w:szCs w:val="32"/>
          <w:cs/>
        </w:rPr>
        <w:t>บูรณาการความรู้และประสบการณ์ที่ได้จากการฝึกงานภาคสนามเพื่อใช้ในการประกอบอาชีพ</w:t>
      </w:r>
      <w:r w:rsidR="001402AA" w:rsidRPr="00565C80">
        <w:rPr>
          <w:rFonts w:ascii="TH SarabunPSK" w:eastAsia="BrowalliaNew-Bold" w:hAnsi="TH SarabunPSK" w:cs="TH SarabunPSK"/>
          <w:sz w:val="32"/>
          <w:szCs w:val="32"/>
        </w:rPr>
        <w:tab/>
      </w:r>
    </w:p>
    <w:p w:rsidR="001402AA" w:rsidRPr="00565C80" w:rsidRDefault="001055CD" w:rsidP="006B661C">
      <w:pPr>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001402AA" w:rsidRPr="00565C80">
        <w:rPr>
          <w:rFonts w:ascii="TH SarabunPSK" w:eastAsia="BrowalliaNew-Bold" w:hAnsi="TH SarabunPSK" w:cs="TH SarabunPSK"/>
          <w:sz w:val="32"/>
          <w:szCs w:val="32"/>
        </w:rPr>
        <w:t xml:space="preserve">(3) </w:t>
      </w:r>
      <w:r w:rsidR="001402AA" w:rsidRPr="00565C80">
        <w:rPr>
          <w:rFonts w:ascii="TH SarabunPSK" w:eastAsia="BrowalliaNew-Bold" w:hAnsi="TH SarabunPSK" w:cs="TH SarabunPSK"/>
          <w:sz w:val="32"/>
          <w:szCs w:val="32"/>
          <w:cs/>
        </w:rPr>
        <w:t>มีมนุษยสัมพันธ์และสามารถทำงานร่วมกับผู้อื่นได้ดี</w:t>
      </w:r>
    </w:p>
    <w:p w:rsidR="001402AA" w:rsidRPr="00565C80" w:rsidRDefault="001055CD" w:rsidP="001402AA">
      <w:pPr>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001402AA" w:rsidRPr="00565C80">
        <w:rPr>
          <w:rFonts w:ascii="TH SarabunPSK" w:eastAsia="BrowalliaNew-Bold" w:hAnsi="TH SarabunPSK" w:cs="TH SarabunPSK"/>
          <w:sz w:val="32"/>
          <w:szCs w:val="32"/>
        </w:rPr>
        <w:t xml:space="preserve">(4) </w:t>
      </w:r>
      <w:r w:rsidR="001402AA" w:rsidRPr="00565C80">
        <w:rPr>
          <w:rFonts w:ascii="TH SarabunPSK" w:eastAsia="BrowalliaNew-Bold" w:hAnsi="TH SarabunPSK" w:cs="TH SarabunPSK"/>
          <w:sz w:val="32"/>
          <w:szCs w:val="32"/>
          <w:cs/>
        </w:rPr>
        <w:t>มีระเบียบวินัย ตรงเวลา เข้าใจวัฒนธรรมและสามารถปรับตัวเข้ากับสถานประกอบการได้</w:t>
      </w:r>
    </w:p>
    <w:p w:rsidR="001402AA" w:rsidRPr="00565C80" w:rsidRDefault="001055CD" w:rsidP="001402AA">
      <w:pPr>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001402AA" w:rsidRPr="00565C80">
        <w:rPr>
          <w:rFonts w:ascii="TH SarabunPSK" w:eastAsia="BrowalliaNew-Bold" w:hAnsi="TH SarabunPSK" w:cs="TH SarabunPSK"/>
          <w:sz w:val="32"/>
          <w:szCs w:val="32"/>
        </w:rPr>
        <w:t xml:space="preserve">(5) </w:t>
      </w:r>
      <w:r w:rsidR="001402AA" w:rsidRPr="00565C80">
        <w:rPr>
          <w:rFonts w:ascii="TH SarabunPSK" w:eastAsia="BrowalliaNew-Bold" w:hAnsi="TH SarabunPSK" w:cs="TH SarabunPSK"/>
          <w:sz w:val="32"/>
          <w:szCs w:val="32"/>
          <w:cs/>
        </w:rPr>
        <w:t>มีความกล้าแสดงออก และนำความคิดสร้างสรรค์ไปใช้ประโยชน์ในงานได้</w:t>
      </w:r>
    </w:p>
    <w:p w:rsidR="001402AA" w:rsidRPr="00565C80" w:rsidRDefault="001402AA" w:rsidP="001402AA">
      <w:pPr>
        <w:rPr>
          <w:rFonts w:ascii="TH SarabunPSK" w:eastAsia="BrowalliaNew-Bold" w:hAnsi="TH SarabunPSK" w:cs="TH SarabunPSK"/>
          <w:sz w:val="32"/>
          <w:szCs w:val="32"/>
        </w:rPr>
      </w:pPr>
    </w:p>
    <w:p w:rsidR="001402AA" w:rsidRPr="00565C80" w:rsidRDefault="00AE76FC" w:rsidP="001402AA">
      <w:pPr>
        <w:rPr>
          <w:rFonts w:ascii="TH SarabunPSK" w:eastAsia="BrowalliaNew-Bold" w:hAnsi="TH SarabunPSK" w:cs="TH SarabunPSK"/>
          <w:b/>
          <w:bCs/>
          <w:sz w:val="32"/>
          <w:szCs w:val="32"/>
        </w:rPr>
      </w:pPr>
      <w:r>
        <w:rPr>
          <w:rFonts w:ascii="TH SarabunPSK" w:eastAsia="BrowalliaNew-Bold" w:hAnsi="TH SarabunPSK" w:cs="TH SarabunPSK"/>
          <w:b/>
          <w:bCs/>
          <w:sz w:val="32"/>
          <w:szCs w:val="32"/>
          <w:cs/>
        </w:rPr>
        <w:tab/>
      </w:r>
      <w:r w:rsidR="001402AA" w:rsidRPr="00565C80">
        <w:rPr>
          <w:rFonts w:ascii="TH SarabunPSK" w:eastAsia="BrowalliaNew-Bold" w:hAnsi="TH SarabunPSK" w:cs="TH SarabunPSK"/>
          <w:b/>
          <w:bCs/>
          <w:sz w:val="32"/>
          <w:szCs w:val="32"/>
        </w:rPr>
        <w:t xml:space="preserve">4.2. </w:t>
      </w:r>
      <w:r w:rsidR="001402AA" w:rsidRPr="00565C80">
        <w:rPr>
          <w:rFonts w:ascii="TH SarabunPSK" w:eastAsia="BrowalliaNew-Bold" w:hAnsi="TH SarabunPSK" w:cs="TH SarabunPSK"/>
          <w:b/>
          <w:bCs/>
          <w:sz w:val="32"/>
          <w:szCs w:val="32"/>
          <w:cs/>
        </w:rPr>
        <w:t>ช่วงเวลา</w:t>
      </w:r>
    </w:p>
    <w:p w:rsidR="001402AA" w:rsidRPr="00565C80" w:rsidRDefault="001055CD" w:rsidP="001402AA">
      <w:pPr>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009C48B0" w:rsidRPr="00565C80">
        <w:rPr>
          <w:rFonts w:ascii="TH SarabunPSK" w:eastAsia="BrowalliaNew-Bold" w:hAnsi="TH SarabunPSK" w:cs="TH SarabunPSK"/>
          <w:sz w:val="32"/>
          <w:szCs w:val="32"/>
          <w:cs/>
        </w:rPr>
        <w:t>ภาคการศึกษาปลาย</w:t>
      </w:r>
      <w:r w:rsidR="001402AA" w:rsidRPr="00565C80">
        <w:rPr>
          <w:rFonts w:ascii="TH SarabunPSK" w:eastAsia="BrowalliaNew-Bold" w:hAnsi="TH SarabunPSK" w:cs="TH SarabunPSK"/>
          <w:sz w:val="32"/>
          <w:szCs w:val="32"/>
          <w:cs/>
        </w:rPr>
        <w:t xml:space="preserve"> ของปีการศึกษาที่ 4</w:t>
      </w:r>
    </w:p>
    <w:p w:rsidR="001402AA" w:rsidRPr="00565C80" w:rsidRDefault="001402AA" w:rsidP="001402AA">
      <w:pPr>
        <w:rPr>
          <w:rFonts w:ascii="TH SarabunPSK" w:eastAsia="BrowalliaNew-Bold" w:hAnsi="TH SarabunPSK" w:cs="TH SarabunPSK"/>
          <w:sz w:val="32"/>
          <w:szCs w:val="32"/>
        </w:rPr>
      </w:pPr>
    </w:p>
    <w:p w:rsidR="001402AA" w:rsidRPr="00565C80" w:rsidRDefault="00AE76FC" w:rsidP="001402AA">
      <w:pPr>
        <w:rPr>
          <w:rFonts w:ascii="TH SarabunPSK" w:eastAsia="BrowalliaNew-Bold" w:hAnsi="TH SarabunPSK" w:cs="TH SarabunPSK"/>
          <w:b/>
          <w:bCs/>
          <w:sz w:val="32"/>
          <w:szCs w:val="32"/>
        </w:rPr>
      </w:pPr>
      <w:r>
        <w:rPr>
          <w:rFonts w:ascii="TH SarabunPSK" w:eastAsia="BrowalliaNew-Bold" w:hAnsi="TH SarabunPSK" w:cs="TH SarabunPSK"/>
          <w:b/>
          <w:bCs/>
          <w:sz w:val="32"/>
          <w:szCs w:val="32"/>
          <w:cs/>
        </w:rPr>
        <w:tab/>
      </w:r>
      <w:r w:rsidR="001402AA" w:rsidRPr="00565C80">
        <w:rPr>
          <w:rFonts w:ascii="TH SarabunPSK" w:eastAsia="BrowalliaNew-Bold" w:hAnsi="TH SarabunPSK" w:cs="TH SarabunPSK"/>
          <w:b/>
          <w:bCs/>
          <w:sz w:val="32"/>
          <w:szCs w:val="32"/>
        </w:rPr>
        <w:t xml:space="preserve">4.3. </w:t>
      </w:r>
      <w:r w:rsidR="001402AA" w:rsidRPr="00565C80">
        <w:rPr>
          <w:rFonts w:ascii="TH SarabunPSK" w:eastAsia="BrowalliaNew-Bold" w:hAnsi="TH SarabunPSK" w:cs="TH SarabunPSK"/>
          <w:b/>
          <w:bCs/>
          <w:sz w:val="32"/>
          <w:szCs w:val="32"/>
          <w:cs/>
        </w:rPr>
        <w:t>การจัดเวลาและตารางสอน</w:t>
      </w:r>
    </w:p>
    <w:p w:rsidR="001402AA" w:rsidRDefault="001055CD" w:rsidP="001402AA">
      <w:pPr>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00C63AB1" w:rsidRPr="00565C80">
        <w:rPr>
          <w:rFonts w:ascii="TH SarabunPSK" w:eastAsia="BrowalliaNew-Bold" w:hAnsi="TH SarabunPSK" w:cs="TH SarabunPSK"/>
          <w:sz w:val="32"/>
          <w:szCs w:val="32"/>
          <w:cs/>
        </w:rPr>
        <w:t>จัดเต็มเวลาใน 1 ภาคการศึกษา</w:t>
      </w:r>
    </w:p>
    <w:p w:rsidR="00EC6FF8" w:rsidRPr="00565C80" w:rsidRDefault="00EC6FF8" w:rsidP="001402AA">
      <w:pPr>
        <w:rPr>
          <w:rFonts w:ascii="TH SarabunPSK" w:eastAsia="BrowalliaNew-Bold" w:hAnsi="TH SarabunPSK" w:cs="TH SarabunPSK"/>
          <w:sz w:val="32"/>
          <w:szCs w:val="32"/>
        </w:rPr>
      </w:pPr>
    </w:p>
    <w:p w:rsidR="001402AA" w:rsidRPr="00565C80" w:rsidRDefault="001402AA" w:rsidP="001402AA">
      <w:pPr>
        <w:rPr>
          <w:rFonts w:ascii="TH SarabunPSK" w:eastAsia="BrowalliaNew-Bold" w:hAnsi="TH SarabunPSK" w:cs="TH SarabunPSK"/>
          <w:b/>
          <w:bCs/>
          <w:sz w:val="32"/>
          <w:szCs w:val="32"/>
        </w:rPr>
      </w:pPr>
    </w:p>
    <w:p w:rsidR="001402AA" w:rsidRPr="00565C80" w:rsidRDefault="001402AA" w:rsidP="001055CD">
      <w:pPr>
        <w:jc w:val="thaiDistribute"/>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 xml:space="preserve">5. </w:t>
      </w:r>
      <w:r w:rsidRPr="00565C80">
        <w:rPr>
          <w:rFonts w:ascii="TH SarabunPSK" w:eastAsia="BrowalliaNew-Bold" w:hAnsi="TH SarabunPSK" w:cs="TH SarabunPSK"/>
          <w:b/>
          <w:bCs/>
          <w:sz w:val="32"/>
          <w:szCs w:val="32"/>
          <w:cs/>
        </w:rPr>
        <w:t>ข้อกำหนดเกี่ยวกับการทำโครงงานหรืองานวิจัย</w:t>
      </w:r>
    </w:p>
    <w:p w:rsidR="001402AA" w:rsidRPr="00565C80" w:rsidRDefault="001055CD" w:rsidP="001055CD">
      <w:pPr>
        <w:jc w:val="thaiDistribute"/>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001402AA" w:rsidRPr="00565C80">
        <w:rPr>
          <w:rFonts w:ascii="TH SarabunPSK" w:eastAsia="BrowalliaNew-Bold" w:hAnsi="TH SarabunPSK" w:cs="TH SarabunPSK"/>
          <w:sz w:val="32"/>
          <w:szCs w:val="32"/>
          <w:cs/>
        </w:rPr>
        <w:t xml:space="preserve">ข้อกำหนดในการทำโครงงานหรืองานวิจัย ต้องเป็นหัวข้อที่เกี่ยวข้องกับประวัติศาสตร์ หรือ การประยุกต์ใช้ประวัติศาสตร์  ในรายวิชาวิทยานิพนธ์ระดับปริญญาตรี  โดยศึกษาเป็นรายบุคคล และมีรูปเล่มที่ต้องนำส่งตามรูปแบบของภาควิชาและระยะเวลาที่หลักสูตรกำหนด  </w:t>
      </w:r>
    </w:p>
    <w:p w:rsidR="001402AA" w:rsidRPr="00565C80" w:rsidRDefault="001402AA" w:rsidP="001055CD">
      <w:pPr>
        <w:jc w:val="thaiDistribute"/>
        <w:rPr>
          <w:rFonts w:ascii="TH SarabunPSK" w:eastAsia="BrowalliaNew-Bold" w:hAnsi="TH SarabunPSK" w:cs="TH SarabunPSK"/>
          <w:sz w:val="32"/>
          <w:szCs w:val="32"/>
        </w:rPr>
      </w:pPr>
    </w:p>
    <w:p w:rsidR="001402AA" w:rsidRPr="00565C80" w:rsidRDefault="001402AA" w:rsidP="001055CD">
      <w:pPr>
        <w:jc w:val="thaiDistribute"/>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rPr>
        <w:t xml:space="preserve"> </w:t>
      </w:r>
      <w:r w:rsidRPr="00565C80">
        <w:rPr>
          <w:rFonts w:ascii="TH SarabunPSK" w:eastAsia="BrowalliaNew-Bold" w:hAnsi="TH SarabunPSK" w:cs="TH SarabunPSK"/>
          <w:sz w:val="32"/>
          <w:szCs w:val="32"/>
        </w:rPr>
        <w:tab/>
      </w:r>
      <w:r w:rsidRPr="00565C80">
        <w:rPr>
          <w:rFonts w:ascii="TH SarabunPSK" w:eastAsia="BrowalliaNew-Bold" w:hAnsi="TH SarabunPSK" w:cs="TH SarabunPSK"/>
          <w:b/>
          <w:bCs/>
          <w:sz w:val="32"/>
          <w:szCs w:val="32"/>
        </w:rPr>
        <w:t xml:space="preserve">5.1. </w:t>
      </w:r>
      <w:r w:rsidRPr="00565C80">
        <w:rPr>
          <w:rFonts w:ascii="TH SarabunPSK" w:eastAsia="BrowalliaNew-Bold" w:hAnsi="TH SarabunPSK" w:cs="TH SarabunPSK"/>
          <w:b/>
          <w:bCs/>
          <w:sz w:val="32"/>
          <w:szCs w:val="32"/>
          <w:cs/>
        </w:rPr>
        <w:t>คำอธิบายโดยย่อ</w:t>
      </w:r>
    </w:p>
    <w:p w:rsidR="0043019C" w:rsidRPr="00565C80" w:rsidRDefault="001055CD" w:rsidP="001055CD">
      <w:pPr>
        <w:jc w:val="thaiDistribute"/>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cs/>
        </w:rPr>
        <w:tab/>
      </w:r>
      <w:r w:rsidR="001402AA" w:rsidRPr="00565C80">
        <w:rPr>
          <w:rFonts w:ascii="TH SarabunPSK" w:eastAsia="BrowalliaNew-Bold" w:hAnsi="TH SarabunPSK" w:cs="TH SarabunPSK"/>
          <w:sz w:val="32"/>
          <w:szCs w:val="32"/>
          <w:cs/>
        </w:rPr>
        <w:t>วิทยานิพนธ์ด้านประวัติศาสตร์ หรือการประยุกต์ใช้ประวัติศาสตร์ ที่นิสิตสนใจ สามารถนำปรัชญาประวัติศาสตร์ และแนวคิดที่เกี่ยวข้องมาใช้ในการทำวิทยานิพนธ์</w:t>
      </w:r>
    </w:p>
    <w:p w:rsidR="00EC6FF8" w:rsidRPr="00565C80" w:rsidRDefault="00EC6FF8" w:rsidP="001402AA">
      <w:pPr>
        <w:rPr>
          <w:rFonts w:ascii="TH SarabunPSK" w:eastAsia="BrowalliaNew-Bold" w:hAnsi="TH SarabunPSK" w:cs="TH SarabunPSK"/>
          <w:b/>
          <w:bCs/>
          <w:sz w:val="32"/>
          <w:szCs w:val="32"/>
        </w:rPr>
      </w:pPr>
    </w:p>
    <w:p w:rsidR="001402AA" w:rsidRPr="00565C80" w:rsidRDefault="001055CD" w:rsidP="001402AA">
      <w:pP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tab/>
      </w:r>
      <w:r w:rsidR="001402AA" w:rsidRPr="00565C80">
        <w:rPr>
          <w:rFonts w:ascii="TH SarabunPSK" w:eastAsia="BrowalliaNew-Bold" w:hAnsi="TH SarabunPSK" w:cs="TH SarabunPSK"/>
          <w:b/>
          <w:bCs/>
          <w:sz w:val="32"/>
          <w:szCs w:val="32"/>
        </w:rPr>
        <w:t xml:space="preserve">5.2. </w:t>
      </w:r>
      <w:r w:rsidR="001402AA" w:rsidRPr="00565C80">
        <w:rPr>
          <w:rFonts w:ascii="TH SarabunPSK" w:eastAsia="BrowalliaNew-Bold" w:hAnsi="TH SarabunPSK" w:cs="TH SarabunPSK"/>
          <w:b/>
          <w:bCs/>
          <w:sz w:val="32"/>
          <w:szCs w:val="32"/>
          <w:cs/>
        </w:rPr>
        <w:t>มาตรฐานผลการเรียนรู้</w:t>
      </w:r>
    </w:p>
    <w:p w:rsidR="001402AA" w:rsidRPr="00565C80" w:rsidRDefault="001055CD" w:rsidP="001055CD">
      <w:pPr>
        <w:ind w:left="1276" w:hanging="284"/>
        <w:jc w:val="thaiDistribute"/>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 xml:space="preserve"> </w:t>
      </w:r>
      <w:r w:rsidRPr="00565C80">
        <w:rPr>
          <w:rFonts w:ascii="TH SarabunPSK" w:eastAsia="BrowalliaNew-Bold" w:hAnsi="TH SarabunPSK" w:cs="TH SarabunPSK"/>
          <w:sz w:val="32"/>
          <w:szCs w:val="32"/>
        </w:rPr>
        <w:t>(</w:t>
      </w:r>
      <w:r w:rsidRPr="00565C80">
        <w:rPr>
          <w:rFonts w:ascii="TH SarabunPSK" w:eastAsia="BrowalliaNew-Bold" w:hAnsi="TH SarabunPSK" w:cs="TH SarabunPSK"/>
          <w:sz w:val="32"/>
          <w:szCs w:val="32"/>
          <w:cs/>
        </w:rPr>
        <w:t>1</w:t>
      </w:r>
      <w:r w:rsidRPr="00565C80">
        <w:rPr>
          <w:rFonts w:ascii="TH SarabunPSK" w:eastAsia="BrowalliaNew-Bold" w:hAnsi="TH SarabunPSK" w:cs="TH SarabunPSK"/>
          <w:sz w:val="32"/>
          <w:szCs w:val="32"/>
        </w:rPr>
        <w:t>)</w:t>
      </w:r>
      <w:r w:rsidR="001402AA" w:rsidRPr="00565C80">
        <w:rPr>
          <w:rFonts w:ascii="TH SarabunPSK" w:eastAsia="BrowalliaNew-Bold" w:hAnsi="TH SarabunPSK" w:cs="TH SarabunPSK"/>
          <w:sz w:val="32"/>
          <w:szCs w:val="32"/>
          <w:cs/>
        </w:rPr>
        <w:t xml:space="preserve"> มีคุณธรรม ซื่อสัตย์ ระเบียบวินัยและความรับผิดชอบต่อตนเองและสังคม</w:t>
      </w:r>
    </w:p>
    <w:p w:rsidR="001402AA" w:rsidRPr="00565C80" w:rsidRDefault="001055CD" w:rsidP="001055CD">
      <w:pPr>
        <w:ind w:left="1276" w:hanging="284"/>
        <w:jc w:val="thaiDistribute"/>
        <w:rPr>
          <w:rFonts w:ascii="TH SarabunPSK" w:eastAsia="BrowalliaNew-Bold" w:hAnsi="TH SarabunPSK" w:cs="TH SarabunPSK"/>
          <w:sz w:val="32"/>
          <w:szCs w:val="32"/>
        </w:rPr>
      </w:pPr>
      <w:r w:rsidRPr="00565C80">
        <w:rPr>
          <w:rFonts w:ascii="TH SarabunPSK" w:eastAsia="BrowalliaNew-Bold" w:hAnsi="TH SarabunPSK" w:cs="TH SarabunPSK"/>
          <w:sz w:val="32"/>
          <w:szCs w:val="32"/>
        </w:rPr>
        <w:t>(</w:t>
      </w:r>
      <w:r w:rsidRPr="00565C80">
        <w:rPr>
          <w:rFonts w:ascii="TH SarabunPSK" w:eastAsia="BrowalliaNew-Bold" w:hAnsi="TH SarabunPSK" w:cs="TH SarabunPSK"/>
          <w:sz w:val="32"/>
          <w:szCs w:val="32"/>
          <w:cs/>
        </w:rPr>
        <w:t>2</w:t>
      </w:r>
      <w:r w:rsidRPr="00565C80">
        <w:rPr>
          <w:rFonts w:ascii="TH SarabunPSK" w:eastAsia="BrowalliaNew-Bold" w:hAnsi="TH SarabunPSK" w:cs="TH SarabunPSK"/>
          <w:sz w:val="32"/>
          <w:szCs w:val="32"/>
        </w:rPr>
        <w:t>)</w:t>
      </w:r>
      <w:r w:rsidR="001402AA" w:rsidRPr="00565C80">
        <w:rPr>
          <w:rFonts w:ascii="TH SarabunPSK" w:eastAsia="BrowalliaNew-Bold" w:hAnsi="TH SarabunPSK" w:cs="TH SarabunPSK"/>
          <w:sz w:val="32"/>
          <w:szCs w:val="32"/>
          <w:cs/>
        </w:rPr>
        <w:t xml:space="preserve"> มีความรู้และความเข้าใจเกี่ยวกับองค์ความรู้ทางประวัติศาสตร์และสามารถนำมาประยุกต์เพื่อกิจการและงานต่างๆ</w:t>
      </w:r>
    </w:p>
    <w:p w:rsidR="001402AA" w:rsidRPr="00565C80" w:rsidRDefault="001055CD" w:rsidP="001055CD">
      <w:pPr>
        <w:ind w:left="1276" w:hanging="284"/>
        <w:jc w:val="thaiDistribute"/>
        <w:rPr>
          <w:rFonts w:ascii="TH SarabunPSK" w:eastAsia="BrowalliaNew-Bold" w:hAnsi="TH SarabunPSK" w:cs="TH SarabunPSK"/>
          <w:sz w:val="32"/>
          <w:szCs w:val="32"/>
        </w:rPr>
      </w:pPr>
      <w:r w:rsidRPr="00565C80">
        <w:rPr>
          <w:rFonts w:ascii="TH SarabunPSK" w:eastAsia="BrowalliaNew-Bold" w:hAnsi="TH SarabunPSK" w:cs="TH SarabunPSK"/>
          <w:sz w:val="32"/>
          <w:szCs w:val="32"/>
        </w:rPr>
        <w:t>(</w:t>
      </w:r>
      <w:r w:rsidR="001402AA" w:rsidRPr="00565C80">
        <w:rPr>
          <w:rFonts w:ascii="TH SarabunPSK" w:eastAsia="BrowalliaNew-Bold" w:hAnsi="TH SarabunPSK" w:cs="TH SarabunPSK"/>
          <w:sz w:val="32"/>
          <w:szCs w:val="32"/>
          <w:cs/>
        </w:rPr>
        <w:t>3</w:t>
      </w:r>
      <w:r w:rsidRPr="00565C80">
        <w:rPr>
          <w:rFonts w:ascii="TH SarabunPSK" w:eastAsia="BrowalliaNew-Bold" w:hAnsi="TH SarabunPSK" w:cs="TH SarabunPSK"/>
          <w:sz w:val="32"/>
          <w:szCs w:val="32"/>
        </w:rPr>
        <w:t>)</w:t>
      </w:r>
      <w:r w:rsidR="001402AA" w:rsidRPr="00565C80">
        <w:rPr>
          <w:rFonts w:ascii="TH SarabunPSK" w:eastAsia="BrowalliaNew-Bold" w:hAnsi="TH SarabunPSK" w:cs="TH SarabunPSK"/>
          <w:sz w:val="32"/>
          <w:szCs w:val="32"/>
          <w:cs/>
        </w:rPr>
        <w:t xml:space="preserve"> มีความคิดอย่างมีวิจารณญาณและเป็นระบบ เพื่อนำไปสู่การแก้ปัญหาในแต่ละสถานการณ์</w:t>
      </w:r>
    </w:p>
    <w:p w:rsidR="001402AA" w:rsidRPr="00565C80" w:rsidRDefault="001055CD" w:rsidP="001055CD">
      <w:pPr>
        <w:ind w:left="1276" w:hanging="284"/>
        <w:jc w:val="thaiDistribute"/>
        <w:rPr>
          <w:rFonts w:ascii="TH SarabunPSK" w:eastAsia="BrowalliaNew-Bold" w:hAnsi="TH SarabunPSK" w:cs="TH SarabunPSK"/>
          <w:sz w:val="32"/>
          <w:szCs w:val="32"/>
        </w:rPr>
      </w:pPr>
      <w:r w:rsidRPr="00565C80">
        <w:rPr>
          <w:rFonts w:ascii="TH SarabunPSK" w:eastAsia="BrowalliaNew-Bold" w:hAnsi="TH SarabunPSK" w:cs="TH SarabunPSK"/>
          <w:sz w:val="32"/>
          <w:szCs w:val="32"/>
        </w:rPr>
        <w:t>(</w:t>
      </w:r>
      <w:r w:rsidRPr="00565C80">
        <w:rPr>
          <w:rFonts w:ascii="TH SarabunPSK" w:eastAsia="BrowalliaNew-Bold" w:hAnsi="TH SarabunPSK" w:cs="TH SarabunPSK"/>
          <w:sz w:val="32"/>
          <w:szCs w:val="32"/>
          <w:cs/>
        </w:rPr>
        <w:t>4</w:t>
      </w:r>
      <w:r w:rsidRPr="00565C80">
        <w:rPr>
          <w:rFonts w:ascii="TH SarabunPSK" w:eastAsia="BrowalliaNew-Bold" w:hAnsi="TH SarabunPSK" w:cs="TH SarabunPSK"/>
          <w:sz w:val="32"/>
          <w:szCs w:val="32"/>
        </w:rPr>
        <w:t xml:space="preserve">) </w:t>
      </w:r>
      <w:r w:rsidR="001402AA" w:rsidRPr="00565C80">
        <w:rPr>
          <w:rFonts w:ascii="TH SarabunPSK" w:eastAsia="BrowalliaNew-Bold" w:hAnsi="TH SarabunPSK" w:cs="TH SarabunPSK"/>
          <w:sz w:val="32"/>
          <w:szCs w:val="32"/>
          <w:cs/>
        </w:rPr>
        <w:t>สามารถที่จะปรับตัวให้เข้ากับกลุ่มบุคคลขององค์กรต่างๆ ในสังคมได้</w:t>
      </w:r>
    </w:p>
    <w:p w:rsidR="001402AA" w:rsidRPr="00565C80" w:rsidRDefault="001055CD" w:rsidP="001055CD">
      <w:pPr>
        <w:ind w:left="1276" w:hanging="284"/>
        <w:jc w:val="thaiDistribute"/>
        <w:rPr>
          <w:rFonts w:ascii="TH SarabunPSK" w:eastAsia="BrowalliaNew-Bold" w:hAnsi="TH SarabunPSK" w:cs="TH SarabunPSK"/>
          <w:sz w:val="32"/>
          <w:szCs w:val="32"/>
        </w:rPr>
      </w:pPr>
      <w:r w:rsidRPr="00565C80">
        <w:rPr>
          <w:rFonts w:ascii="TH SarabunPSK" w:eastAsia="BrowalliaNew-Bold" w:hAnsi="TH SarabunPSK" w:cs="TH SarabunPSK"/>
          <w:sz w:val="32"/>
          <w:szCs w:val="32"/>
        </w:rPr>
        <w:t>(</w:t>
      </w:r>
      <w:r w:rsidRPr="00565C80">
        <w:rPr>
          <w:rFonts w:ascii="TH SarabunPSK" w:eastAsia="BrowalliaNew-Bold" w:hAnsi="TH SarabunPSK" w:cs="TH SarabunPSK"/>
          <w:sz w:val="32"/>
          <w:szCs w:val="32"/>
          <w:cs/>
        </w:rPr>
        <w:t>5</w:t>
      </w:r>
      <w:r w:rsidRPr="00565C80">
        <w:rPr>
          <w:rFonts w:ascii="TH SarabunPSK" w:eastAsia="BrowalliaNew-Bold" w:hAnsi="TH SarabunPSK" w:cs="TH SarabunPSK"/>
          <w:sz w:val="32"/>
          <w:szCs w:val="32"/>
        </w:rPr>
        <w:t>)</w:t>
      </w:r>
      <w:r w:rsidR="001402AA" w:rsidRPr="00565C80">
        <w:rPr>
          <w:rFonts w:ascii="TH SarabunPSK" w:eastAsia="BrowalliaNew-Bold" w:hAnsi="TH SarabunPSK" w:cs="TH SarabunPSK"/>
          <w:sz w:val="32"/>
          <w:szCs w:val="32"/>
          <w:cs/>
        </w:rPr>
        <w:t xml:space="preserve"> มีทักษะในการวิเคราะห์ตัวเลข การสื่อสารและการใช้เทคโนโลยีสารสนเทศได้อย่างเหมาะสม</w:t>
      </w:r>
    </w:p>
    <w:p w:rsidR="001402AA" w:rsidRPr="00565C80" w:rsidRDefault="001402AA" w:rsidP="001402AA">
      <w:pPr>
        <w:rPr>
          <w:rFonts w:ascii="TH SarabunPSK" w:eastAsia="BrowalliaNew-Bold" w:hAnsi="TH SarabunPSK" w:cs="TH SarabunPSK"/>
          <w:sz w:val="32"/>
          <w:szCs w:val="32"/>
        </w:rPr>
      </w:pPr>
    </w:p>
    <w:p w:rsidR="001402AA" w:rsidRPr="00565C80" w:rsidRDefault="001402AA" w:rsidP="001402AA">
      <w:pPr>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rPr>
        <w:t xml:space="preserve"> </w:t>
      </w:r>
      <w:r w:rsidRPr="00565C80">
        <w:rPr>
          <w:rFonts w:ascii="TH SarabunPSK" w:eastAsia="BrowalliaNew-Bold" w:hAnsi="TH SarabunPSK" w:cs="TH SarabunPSK"/>
          <w:sz w:val="32"/>
          <w:szCs w:val="32"/>
        </w:rPr>
        <w:tab/>
      </w:r>
      <w:r w:rsidRPr="00565C80">
        <w:rPr>
          <w:rFonts w:ascii="TH SarabunPSK" w:eastAsia="BrowalliaNew-Bold" w:hAnsi="TH SarabunPSK" w:cs="TH SarabunPSK"/>
          <w:b/>
          <w:bCs/>
          <w:sz w:val="32"/>
          <w:szCs w:val="32"/>
        </w:rPr>
        <w:t xml:space="preserve">5.3. </w:t>
      </w:r>
      <w:r w:rsidRPr="00565C80">
        <w:rPr>
          <w:rFonts w:ascii="TH SarabunPSK" w:eastAsia="BrowalliaNew-Bold" w:hAnsi="TH SarabunPSK" w:cs="TH SarabunPSK"/>
          <w:b/>
          <w:bCs/>
          <w:sz w:val="32"/>
          <w:szCs w:val="32"/>
          <w:cs/>
        </w:rPr>
        <w:t>ช่วงเวลา</w:t>
      </w:r>
    </w:p>
    <w:p w:rsidR="001402AA" w:rsidRPr="00565C80" w:rsidRDefault="001055CD" w:rsidP="001402AA">
      <w:pPr>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 xml:space="preserve"> </w:t>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t>ภาค</w:t>
      </w:r>
      <w:r w:rsidR="002825FE" w:rsidRPr="00565C80">
        <w:rPr>
          <w:rFonts w:ascii="TH SarabunPSK" w:eastAsia="BrowalliaNew-Bold" w:hAnsi="TH SarabunPSK" w:cs="TH SarabunPSK" w:hint="cs"/>
          <w:sz w:val="32"/>
          <w:szCs w:val="32"/>
          <w:cs/>
        </w:rPr>
        <w:t>การศึกษา</w:t>
      </w:r>
      <w:r w:rsidRPr="00565C80">
        <w:rPr>
          <w:rFonts w:ascii="TH SarabunPSK" w:eastAsia="BrowalliaNew-Bold" w:hAnsi="TH SarabunPSK" w:cs="TH SarabunPSK" w:hint="cs"/>
          <w:sz w:val="32"/>
          <w:szCs w:val="32"/>
          <w:cs/>
        </w:rPr>
        <w:t xml:space="preserve">ต้น </w:t>
      </w:r>
      <w:r w:rsidR="002825FE" w:rsidRPr="00565C80">
        <w:rPr>
          <w:rFonts w:ascii="TH SarabunPSK" w:eastAsia="BrowalliaNew-Bold" w:hAnsi="TH SarabunPSK" w:cs="TH SarabunPSK" w:hint="cs"/>
          <w:sz w:val="32"/>
          <w:szCs w:val="32"/>
          <w:cs/>
        </w:rPr>
        <w:t>ชั้นปี</w:t>
      </w:r>
      <w:r w:rsidR="001402AA" w:rsidRPr="00565C80">
        <w:rPr>
          <w:rFonts w:ascii="TH SarabunPSK" w:eastAsia="BrowalliaNew-Bold" w:hAnsi="TH SarabunPSK" w:cs="TH SarabunPSK"/>
          <w:sz w:val="32"/>
          <w:szCs w:val="32"/>
          <w:cs/>
        </w:rPr>
        <w:t xml:space="preserve">ที่ </w:t>
      </w:r>
      <w:r w:rsidR="001402AA" w:rsidRPr="00565C80">
        <w:rPr>
          <w:rFonts w:ascii="TH SarabunPSK" w:eastAsia="BrowalliaNew-Bold" w:hAnsi="TH SarabunPSK" w:cs="TH SarabunPSK"/>
          <w:sz w:val="32"/>
          <w:szCs w:val="32"/>
        </w:rPr>
        <w:t>4</w:t>
      </w:r>
    </w:p>
    <w:p w:rsidR="001402AA" w:rsidRPr="00565C80" w:rsidRDefault="001402AA" w:rsidP="001402AA">
      <w:pPr>
        <w:rPr>
          <w:rFonts w:ascii="TH SarabunPSK" w:eastAsia="BrowalliaNew-Bold" w:hAnsi="TH SarabunPSK" w:cs="TH SarabunPSK"/>
          <w:sz w:val="32"/>
          <w:szCs w:val="32"/>
        </w:rPr>
      </w:pPr>
    </w:p>
    <w:p w:rsidR="001402AA" w:rsidRPr="00565C80" w:rsidRDefault="001402AA" w:rsidP="001402AA">
      <w:pPr>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rPr>
        <w:t xml:space="preserve"> </w:t>
      </w:r>
      <w:r w:rsidRPr="00565C80">
        <w:rPr>
          <w:rFonts w:ascii="TH SarabunPSK" w:eastAsia="BrowalliaNew-Bold" w:hAnsi="TH SarabunPSK" w:cs="TH SarabunPSK"/>
          <w:sz w:val="32"/>
          <w:szCs w:val="32"/>
        </w:rPr>
        <w:tab/>
      </w:r>
      <w:r w:rsidRPr="00565C80">
        <w:rPr>
          <w:rFonts w:ascii="TH SarabunPSK" w:eastAsia="BrowalliaNew-Bold" w:hAnsi="TH SarabunPSK" w:cs="TH SarabunPSK"/>
          <w:b/>
          <w:bCs/>
          <w:sz w:val="32"/>
          <w:szCs w:val="32"/>
        </w:rPr>
        <w:t xml:space="preserve">5.4. </w:t>
      </w:r>
      <w:r w:rsidRPr="00565C80">
        <w:rPr>
          <w:rFonts w:ascii="TH SarabunPSK" w:eastAsia="BrowalliaNew-Bold" w:hAnsi="TH SarabunPSK" w:cs="TH SarabunPSK"/>
          <w:b/>
          <w:bCs/>
          <w:sz w:val="32"/>
          <w:szCs w:val="32"/>
          <w:cs/>
        </w:rPr>
        <w:t>จำนวนหน่วยกิต</w:t>
      </w:r>
    </w:p>
    <w:p w:rsidR="001402AA" w:rsidRPr="00565C80" w:rsidRDefault="001402AA" w:rsidP="001402AA">
      <w:pPr>
        <w:rPr>
          <w:rFonts w:ascii="TH SarabunPSK" w:eastAsia="BrowalliaNew-Bold" w:hAnsi="TH SarabunPSK" w:cs="TH SarabunPSK"/>
          <w:sz w:val="32"/>
          <w:szCs w:val="32"/>
        </w:rPr>
      </w:pPr>
      <w:r w:rsidRPr="00565C80">
        <w:rPr>
          <w:rFonts w:ascii="TH SarabunPSK" w:eastAsia="BrowalliaNew-Bold" w:hAnsi="TH SarabunPSK" w:cs="TH SarabunPSK"/>
          <w:sz w:val="32"/>
          <w:szCs w:val="32"/>
        </w:rPr>
        <w:t xml:space="preserve"> </w:t>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cs/>
        </w:rPr>
        <w:t>6 หน่วยกิต</w:t>
      </w:r>
    </w:p>
    <w:p w:rsidR="001402AA" w:rsidRPr="00565C80" w:rsidRDefault="001402AA" w:rsidP="001402AA">
      <w:pPr>
        <w:rPr>
          <w:rFonts w:ascii="TH SarabunPSK" w:eastAsia="BrowalliaNew-Bold" w:hAnsi="TH SarabunPSK" w:cs="TH SarabunPSK"/>
          <w:sz w:val="32"/>
          <w:szCs w:val="32"/>
        </w:rPr>
      </w:pPr>
    </w:p>
    <w:p w:rsidR="001402AA" w:rsidRPr="00565C80" w:rsidRDefault="001402AA" w:rsidP="001402AA">
      <w:pPr>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rPr>
        <w:t xml:space="preserve"> </w:t>
      </w:r>
      <w:r w:rsidRPr="00565C80">
        <w:rPr>
          <w:rFonts w:ascii="TH SarabunPSK" w:eastAsia="BrowalliaNew-Bold" w:hAnsi="TH SarabunPSK" w:cs="TH SarabunPSK"/>
          <w:sz w:val="32"/>
          <w:szCs w:val="32"/>
        </w:rPr>
        <w:tab/>
      </w:r>
      <w:r w:rsidRPr="00565C80">
        <w:rPr>
          <w:rFonts w:ascii="TH SarabunPSK" w:eastAsia="BrowalliaNew-Bold" w:hAnsi="TH SarabunPSK" w:cs="TH SarabunPSK"/>
          <w:b/>
          <w:bCs/>
          <w:sz w:val="32"/>
          <w:szCs w:val="32"/>
        </w:rPr>
        <w:t xml:space="preserve">5.5. </w:t>
      </w:r>
      <w:r w:rsidRPr="00565C80">
        <w:rPr>
          <w:rFonts w:ascii="TH SarabunPSK" w:eastAsia="BrowalliaNew-Bold" w:hAnsi="TH SarabunPSK" w:cs="TH SarabunPSK"/>
          <w:b/>
          <w:bCs/>
          <w:sz w:val="32"/>
          <w:szCs w:val="32"/>
          <w:cs/>
        </w:rPr>
        <w:t>การเตรียมการ</w:t>
      </w:r>
    </w:p>
    <w:p w:rsidR="001402AA" w:rsidRPr="00565C80" w:rsidRDefault="002825FE" w:rsidP="001402AA">
      <w:pPr>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rPr>
        <w:t>1.</w:t>
      </w:r>
      <w:r w:rsidR="001402AA" w:rsidRPr="00565C80">
        <w:rPr>
          <w:rFonts w:ascii="TH SarabunPSK" w:eastAsia="BrowalliaNew-Bold" w:hAnsi="TH SarabunPSK" w:cs="TH SarabunPSK"/>
          <w:sz w:val="32"/>
          <w:szCs w:val="32"/>
          <w:cs/>
        </w:rPr>
        <w:t>กำหนดให้มีชั่วโมงในการให้คำปรึกษา</w:t>
      </w:r>
    </w:p>
    <w:p w:rsidR="001402AA" w:rsidRPr="00565C80" w:rsidRDefault="002825FE" w:rsidP="001402AA">
      <w:pPr>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t>2.</w:t>
      </w:r>
      <w:r w:rsidR="001402AA" w:rsidRPr="00565C80">
        <w:rPr>
          <w:rFonts w:ascii="TH SarabunPSK" w:eastAsia="BrowalliaNew-Bold" w:hAnsi="TH SarabunPSK" w:cs="TH SarabunPSK"/>
          <w:sz w:val="32"/>
          <w:szCs w:val="32"/>
          <w:cs/>
        </w:rPr>
        <w:t>จัดทำบันทึกการให้คำปรึกษา</w:t>
      </w:r>
    </w:p>
    <w:p w:rsidR="001402AA" w:rsidRPr="00565C80" w:rsidRDefault="002825FE" w:rsidP="001402AA">
      <w:pPr>
        <w:rPr>
          <w:rFonts w:ascii="TH SarabunPSK" w:eastAsia="BrowalliaNew-Bold" w:hAnsi="TH SarabunPSK" w:cs="TH SarabunPSK"/>
          <w:sz w:val="32"/>
          <w:szCs w:val="32"/>
        </w:rPr>
      </w:pP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t>3.</w:t>
      </w:r>
      <w:r w:rsidR="001402AA" w:rsidRPr="00565C80">
        <w:rPr>
          <w:rFonts w:ascii="TH SarabunPSK" w:eastAsia="BrowalliaNew-Bold" w:hAnsi="TH SarabunPSK" w:cs="TH SarabunPSK"/>
          <w:sz w:val="32"/>
          <w:szCs w:val="32"/>
          <w:cs/>
        </w:rPr>
        <w:t xml:space="preserve">ให้ข้อมูลข่าวสารเกี่ยวกับโครงงานทางเว็บไซต์ และปรับปรุงให้ทันสมัยเสมอ </w:t>
      </w:r>
    </w:p>
    <w:p w:rsidR="001402AA" w:rsidRPr="00565C80" w:rsidRDefault="001402AA" w:rsidP="001402AA">
      <w:pPr>
        <w:rPr>
          <w:rFonts w:ascii="TH SarabunPSK" w:eastAsia="BrowalliaNew-Bold" w:hAnsi="TH SarabunPSK" w:cs="TH SarabunPSK"/>
          <w:b/>
          <w:bCs/>
          <w:sz w:val="32"/>
          <w:szCs w:val="32"/>
        </w:rPr>
      </w:pPr>
    </w:p>
    <w:p w:rsidR="001402AA" w:rsidRPr="00565C80" w:rsidRDefault="001402AA" w:rsidP="001402AA">
      <w:pP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 xml:space="preserve"> </w:t>
      </w:r>
      <w:r w:rsidRPr="00565C80">
        <w:rPr>
          <w:rFonts w:ascii="TH SarabunPSK" w:eastAsia="BrowalliaNew-Bold" w:hAnsi="TH SarabunPSK" w:cs="TH SarabunPSK"/>
          <w:b/>
          <w:bCs/>
          <w:sz w:val="32"/>
          <w:szCs w:val="32"/>
        </w:rPr>
        <w:tab/>
        <w:t xml:space="preserve">5.6. </w:t>
      </w:r>
      <w:r w:rsidRPr="00565C80">
        <w:rPr>
          <w:rFonts w:ascii="TH SarabunPSK" w:eastAsia="BrowalliaNew-Bold" w:hAnsi="TH SarabunPSK" w:cs="TH SarabunPSK"/>
          <w:b/>
          <w:bCs/>
          <w:sz w:val="32"/>
          <w:szCs w:val="32"/>
          <w:cs/>
        </w:rPr>
        <w:t>กระบวนการประเมินผล</w:t>
      </w:r>
    </w:p>
    <w:p w:rsidR="00AD267C" w:rsidRPr="00565C80" w:rsidRDefault="002825FE" w:rsidP="00AF4330">
      <w:pPr>
        <w:rPr>
          <w:rFonts w:ascii="TH SarabunPSK" w:eastAsia="BrowalliaNew-Bold" w:hAnsi="TH SarabunPSK" w:cs="TH SarabunPSK"/>
          <w:sz w:val="32"/>
          <w:szCs w:val="32"/>
          <w:cs/>
        </w:rPr>
      </w:pP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r w:rsidR="001402AA" w:rsidRPr="00565C80">
        <w:rPr>
          <w:rFonts w:ascii="TH SarabunPSK" w:eastAsia="BrowalliaNew-Bold" w:hAnsi="TH SarabunPSK" w:cs="TH SarabunPSK"/>
          <w:sz w:val="32"/>
          <w:szCs w:val="32"/>
          <w:cs/>
        </w:rPr>
        <w:t xml:space="preserve">ประเมินผลจากความก้าวหน้าในการทำโครงงาน  ที่บันทึกในสมุดให้คำปรึกษาโดยอาจารย์ที่ปรึกษาและประเมินผลจากรายงานที่ได้กำหนดรูปแบบการนำเสนอตามระยะเวลา นำเสนอโครงงานโดยโครงการดังกล่าวต้องสามารถนำมาเป็นประโยชน์ในด้านการพัฒนางานวิจัยในขั้นต้นได้   จัดสอบการนำเสนอที่มีอาจารย์สอบไม่ต่ำกว่า </w:t>
      </w:r>
      <w:r w:rsidR="001402AA" w:rsidRPr="00565C80">
        <w:rPr>
          <w:rFonts w:ascii="TH SarabunPSK" w:eastAsia="BrowalliaNew-Bold" w:hAnsi="TH SarabunPSK" w:cs="TH SarabunPSK"/>
          <w:sz w:val="32"/>
          <w:szCs w:val="32"/>
        </w:rPr>
        <w:t xml:space="preserve">3 </w:t>
      </w:r>
      <w:r w:rsidR="001402AA" w:rsidRPr="00565C80">
        <w:rPr>
          <w:rFonts w:ascii="TH SarabunPSK" w:eastAsia="BrowalliaNew-Bold" w:hAnsi="TH SarabunPSK" w:cs="TH SarabunPSK"/>
          <w:sz w:val="32"/>
          <w:szCs w:val="32"/>
          <w:cs/>
        </w:rPr>
        <w:t>คน</w:t>
      </w:r>
    </w:p>
    <w:p w:rsidR="00AD267C" w:rsidRPr="00565C80" w:rsidRDefault="00AD267C">
      <w:pPr>
        <w:rPr>
          <w:rFonts w:ascii="TH SarabunPSK" w:eastAsia="BrowalliaNew-Bold" w:hAnsi="TH SarabunPSK" w:cs="TH SarabunPSK"/>
          <w:sz w:val="32"/>
          <w:szCs w:val="32"/>
          <w:cs/>
        </w:rPr>
      </w:pPr>
      <w:r w:rsidRPr="00565C80">
        <w:rPr>
          <w:rFonts w:ascii="TH SarabunPSK" w:eastAsia="BrowalliaNew-Bold" w:hAnsi="TH SarabunPSK" w:cs="TH SarabunPSK"/>
          <w:sz w:val="32"/>
          <w:szCs w:val="32"/>
          <w:cs/>
        </w:rPr>
        <w:br w:type="page"/>
      </w:r>
    </w:p>
    <w:p w:rsidR="00622FB5" w:rsidRPr="00565C80" w:rsidRDefault="00622FB5" w:rsidP="00AF4330">
      <w:pPr>
        <w:jc w:val="center"/>
        <w:rPr>
          <w:rFonts w:ascii="TH SarabunPSK" w:eastAsia="BrowalliaNew-Bold" w:hAnsi="TH SarabunPSK" w:cs="TH SarabunPSK"/>
          <w:b/>
          <w:bCs/>
          <w:sz w:val="36"/>
          <w:szCs w:val="36"/>
        </w:rPr>
      </w:pPr>
      <w:r w:rsidRPr="00565C80">
        <w:rPr>
          <w:rFonts w:ascii="TH SarabunPSK" w:eastAsia="BrowalliaNew-Bold" w:hAnsi="TH SarabunPSK" w:cs="TH SarabunPSK"/>
          <w:b/>
          <w:bCs/>
          <w:sz w:val="36"/>
          <w:szCs w:val="36"/>
          <w:cs/>
        </w:rPr>
        <w:lastRenderedPageBreak/>
        <w:t xml:space="preserve">หมวดที่ </w:t>
      </w:r>
      <w:r w:rsidRPr="00565C80">
        <w:rPr>
          <w:rFonts w:ascii="TH SarabunPSK" w:eastAsia="BrowalliaNew-Bold" w:hAnsi="TH SarabunPSK" w:cs="TH SarabunPSK"/>
          <w:b/>
          <w:bCs/>
          <w:sz w:val="36"/>
          <w:szCs w:val="36"/>
        </w:rPr>
        <w:t xml:space="preserve">4 </w:t>
      </w:r>
      <w:r w:rsidRPr="00565C80">
        <w:rPr>
          <w:rFonts w:ascii="TH SarabunPSK" w:eastAsia="BrowalliaNew-Bold" w:hAnsi="TH SarabunPSK" w:cs="TH SarabunPSK"/>
          <w:b/>
          <w:bCs/>
          <w:sz w:val="36"/>
          <w:szCs w:val="36"/>
          <w:cs/>
        </w:rPr>
        <w:t>ผลการเรียนรู้ กลยุทธ์การสอนและการประเมินผล</w:t>
      </w:r>
    </w:p>
    <w:p w:rsidR="004F63F9" w:rsidRPr="00565C80" w:rsidRDefault="004F63F9" w:rsidP="004F63F9">
      <w:pPr>
        <w:rPr>
          <w:rFonts w:ascii="TH SarabunPSK" w:eastAsia="BrowalliaNew-Bold" w:hAnsi="TH SarabunPSK" w:cs="TH SarabunPSK"/>
          <w:b/>
          <w:bCs/>
          <w:sz w:val="32"/>
          <w:szCs w:val="32"/>
        </w:rPr>
      </w:pPr>
    </w:p>
    <w:p w:rsidR="00622FB5" w:rsidRPr="00565C80" w:rsidRDefault="004F63F9" w:rsidP="004F63F9">
      <w:pPr>
        <w:rPr>
          <w:rFonts w:ascii="TH SarabunPSK" w:eastAsia="BrowalliaNew-Bold" w:hAnsi="TH SarabunPSK" w:cs="TH SarabunPSK"/>
          <w:b/>
          <w:bCs/>
          <w:sz w:val="32"/>
          <w:szCs w:val="32"/>
          <w:u w:val="single"/>
        </w:rPr>
      </w:pPr>
      <w:r w:rsidRPr="00565C80">
        <w:rPr>
          <w:rFonts w:ascii="TH SarabunPSK" w:eastAsia="BrowalliaNew-Bold" w:hAnsi="TH SarabunPSK" w:cs="TH SarabunPSK"/>
          <w:b/>
          <w:bCs/>
          <w:sz w:val="32"/>
          <w:szCs w:val="32"/>
          <w:cs/>
        </w:rPr>
        <w:t>1. การพัฒนาคุณลักษณะพิเศษของนิสิต</w:t>
      </w:r>
      <w:r w:rsidRPr="00565C80">
        <w:rPr>
          <w:rFonts w:ascii="TH SarabunPSK" w:eastAsia="BrowalliaNew-Bold" w:hAnsi="TH SarabunPSK" w:cs="TH SarabunPSK"/>
          <w:b/>
          <w:bCs/>
          <w:sz w:val="32"/>
          <w:szCs w:val="32"/>
          <w:u w:val="single"/>
        </w:rPr>
        <w:t xml:space="preserve"> </w:t>
      </w:r>
    </w:p>
    <w:p w:rsidR="008F09CE" w:rsidRPr="00565C80" w:rsidRDefault="008F09CE" w:rsidP="004F63F9">
      <w:pPr>
        <w:rPr>
          <w:rFonts w:ascii="TH SarabunPSK" w:eastAsia="BrowalliaNew-Bold" w:hAnsi="TH SarabunPSK" w:cs="TH SarabunPSK"/>
          <w:b/>
          <w:bCs/>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0"/>
        <w:gridCol w:w="4750"/>
      </w:tblGrid>
      <w:tr w:rsidR="008F09CE" w:rsidRPr="00565C80" w:rsidTr="00695E8A">
        <w:tc>
          <w:tcPr>
            <w:tcW w:w="4223" w:type="dxa"/>
            <w:shd w:val="clear" w:color="auto" w:fill="auto"/>
          </w:tcPr>
          <w:p w:rsidR="008F09CE" w:rsidRPr="00565C80" w:rsidRDefault="008F09CE" w:rsidP="00695E8A">
            <w:pPr>
              <w:jc w:val="center"/>
              <w:rPr>
                <w:rFonts w:ascii="TH SarabunPSK" w:eastAsia="BrowalliaNew-Bold" w:hAnsi="TH SarabunPSK" w:cs="TH SarabunPSK"/>
                <w:b/>
                <w:bCs/>
                <w:sz w:val="32"/>
                <w:szCs w:val="32"/>
                <w:cs/>
              </w:rPr>
            </w:pPr>
            <w:r w:rsidRPr="00565C80">
              <w:rPr>
                <w:rFonts w:ascii="TH SarabunPSK" w:eastAsia="BrowalliaNew-Bold" w:hAnsi="TH SarabunPSK" w:cs="TH SarabunPSK"/>
                <w:b/>
                <w:bCs/>
                <w:sz w:val="32"/>
                <w:szCs w:val="32"/>
                <w:cs/>
              </w:rPr>
              <w:t>คุณลักษณะพิเศษ</w:t>
            </w:r>
          </w:p>
        </w:tc>
        <w:tc>
          <w:tcPr>
            <w:tcW w:w="4815" w:type="dxa"/>
            <w:shd w:val="clear" w:color="auto" w:fill="auto"/>
          </w:tcPr>
          <w:p w:rsidR="008F09CE" w:rsidRPr="00565C80" w:rsidRDefault="008F09CE" w:rsidP="00695E8A">
            <w:pPr>
              <w:jc w:val="center"/>
              <w:rPr>
                <w:rFonts w:ascii="TH SarabunPSK" w:eastAsia="BrowalliaNew-Bold" w:hAnsi="TH SarabunPSK" w:cs="TH SarabunPSK"/>
                <w:b/>
                <w:bCs/>
                <w:sz w:val="32"/>
                <w:szCs w:val="32"/>
                <w:cs/>
              </w:rPr>
            </w:pPr>
            <w:r w:rsidRPr="00565C80">
              <w:rPr>
                <w:rFonts w:ascii="TH SarabunPSK" w:eastAsia="BrowalliaNew-Bold" w:hAnsi="TH SarabunPSK" w:cs="TH SarabunPSK"/>
                <w:b/>
                <w:bCs/>
                <w:sz w:val="32"/>
                <w:szCs w:val="32"/>
                <w:cs/>
              </w:rPr>
              <w:t>กลยุทธ์หรือกิจกรรมของนิสิต</w:t>
            </w:r>
          </w:p>
        </w:tc>
      </w:tr>
      <w:tr w:rsidR="008F09CE" w:rsidRPr="00565C80" w:rsidTr="00695E8A">
        <w:tc>
          <w:tcPr>
            <w:tcW w:w="4223" w:type="dxa"/>
            <w:shd w:val="clear" w:color="auto" w:fill="auto"/>
          </w:tcPr>
          <w:p w:rsidR="008F09CE" w:rsidRPr="00565C80" w:rsidRDefault="008F09CE" w:rsidP="00695E8A">
            <w:pPr>
              <w:rPr>
                <w:rFonts w:ascii="TH SarabunPSK" w:eastAsia="BrowalliaNew-Bold" w:hAnsi="TH SarabunPSK" w:cs="TH SarabunPSK"/>
                <w:sz w:val="32"/>
                <w:szCs w:val="32"/>
                <w:cs/>
              </w:rPr>
            </w:pPr>
            <w:r w:rsidRPr="00565C80">
              <w:rPr>
                <w:rFonts w:ascii="TH SarabunPSK" w:eastAsia="BrowalliaNew-Bold" w:hAnsi="TH SarabunPSK" w:cs="TH SarabunPSK"/>
                <w:sz w:val="32"/>
                <w:szCs w:val="32"/>
                <w:cs/>
              </w:rPr>
              <w:t>มีความเชี่ยวชาญด้านวิจัยประวัติศาสตร์ท้องถิ่น</w:t>
            </w:r>
          </w:p>
        </w:tc>
        <w:tc>
          <w:tcPr>
            <w:tcW w:w="4815" w:type="dxa"/>
            <w:shd w:val="clear" w:color="auto" w:fill="auto"/>
          </w:tcPr>
          <w:p w:rsidR="008F09CE" w:rsidRPr="00565C80" w:rsidRDefault="008F09CE" w:rsidP="00695E8A">
            <w:pPr>
              <w:rPr>
                <w:rFonts w:ascii="TH SarabunPSK" w:eastAsia="BrowalliaNew-Bold" w:hAnsi="TH SarabunPSK" w:cs="TH SarabunPSK"/>
                <w:sz w:val="32"/>
                <w:szCs w:val="32"/>
                <w:cs/>
              </w:rPr>
            </w:pPr>
            <w:r w:rsidRPr="00565C80">
              <w:rPr>
                <w:rFonts w:ascii="TH SarabunPSK" w:eastAsia="BrowalliaNew-Bold" w:hAnsi="TH SarabunPSK" w:cs="TH SarabunPSK"/>
                <w:sz w:val="32"/>
                <w:szCs w:val="32"/>
                <w:cs/>
              </w:rPr>
              <w:t>สร้างประสบการณ์ในการวิจัยชุมชนท้องถิ่น โดยจัดกิจกรรมด้านวิจัยประวัติศาสตร์ท้องถิ่นในรายวิชาที่เกี่ยวข้อง</w:t>
            </w:r>
          </w:p>
        </w:tc>
      </w:tr>
      <w:tr w:rsidR="008F09CE" w:rsidRPr="00565C80" w:rsidTr="00695E8A">
        <w:tc>
          <w:tcPr>
            <w:tcW w:w="4223" w:type="dxa"/>
            <w:tcBorders>
              <w:bottom w:val="single" w:sz="4" w:space="0" w:color="auto"/>
            </w:tcBorders>
            <w:shd w:val="clear" w:color="auto" w:fill="auto"/>
          </w:tcPr>
          <w:p w:rsidR="008F09CE" w:rsidRPr="00565C80" w:rsidRDefault="008F09CE" w:rsidP="00C11434">
            <w:pPr>
              <w:rPr>
                <w:rFonts w:ascii="TH SarabunPSK" w:eastAsia="BrowalliaNew-Bold" w:hAnsi="TH SarabunPSK" w:cs="TH SarabunPSK"/>
                <w:sz w:val="32"/>
                <w:szCs w:val="32"/>
                <w:cs/>
              </w:rPr>
            </w:pPr>
            <w:r w:rsidRPr="00565C80">
              <w:rPr>
                <w:rFonts w:ascii="TH SarabunPSK" w:eastAsia="BrowalliaNew-Bold" w:hAnsi="TH SarabunPSK" w:cs="TH SarabunPSK" w:hint="cs"/>
                <w:sz w:val="32"/>
                <w:szCs w:val="32"/>
                <w:cs/>
              </w:rPr>
              <w:t>ทักษะ</w:t>
            </w:r>
            <w:r w:rsidRPr="00565C80">
              <w:rPr>
                <w:rFonts w:ascii="TH SarabunPSK" w:eastAsia="BrowalliaNew-Bold" w:hAnsi="TH SarabunPSK" w:cs="TH SarabunPSK"/>
                <w:sz w:val="32"/>
                <w:szCs w:val="32"/>
                <w:cs/>
              </w:rPr>
              <w:t>การ</w:t>
            </w:r>
            <w:r w:rsidR="00C11434" w:rsidRPr="00565C80">
              <w:rPr>
                <w:rFonts w:ascii="TH SarabunPSK" w:eastAsia="BrowalliaNew-Bold" w:hAnsi="TH SarabunPSK" w:cs="TH SarabunPSK" w:hint="cs"/>
                <w:sz w:val="32"/>
                <w:szCs w:val="32"/>
                <w:cs/>
              </w:rPr>
              <w:t>ประยุกต่ใช้ความรู้ทางประวัติศาสตร์ในวิชาชีพ</w:t>
            </w:r>
          </w:p>
        </w:tc>
        <w:tc>
          <w:tcPr>
            <w:tcW w:w="4815" w:type="dxa"/>
            <w:tcBorders>
              <w:bottom w:val="single" w:sz="4" w:space="0" w:color="auto"/>
            </w:tcBorders>
            <w:shd w:val="clear" w:color="auto" w:fill="auto"/>
          </w:tcPr>
          <w:p w:rsidR="00C11434" w:rsidRPr="00565C80" w:rsidRDefault="008F09CE" w:rsidP="00C11434">
            <w:pPr>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w:t>
            </w:r>
            <w:r w:rsidR="00C11434" w:rsidRPr="00565C80">
              <w:rPr>
                <w:rFonts w:ascii="TH SarabunPSK" w:eastAsia="BrowalliaNew-Bold" w:hAnsi="TH SarabunPSK" w:cs="TH SarabunPSK" w:hint="cs"/>
                <w:sz w:val="32"/>
                <w:szCs w:val="32"/>
                <w:cs/>
              </w:rPr>
              <w:t>บูรณาการการประยุกต์ใช้ประวัติศาสตร์ใน</w:t>
            </w:r>
            <w:r w:rsidRPr="00565C80">
              <w:rPr>
                <w:rFonts w:ascii="TH SarabunPSK" w:eastAsia="BrowalliaNew-Bold" w:hAnsi="TH SarabunPSK" w:cs="TH SarabunPSK" w:hint="cs"/>
                <w:sz w:val="32"/>
                <w:szCs w:val="32"/>
                <w:cs/>
              </w:rPr>
              <w:t xml:space="preserve">รายวิชาต่างๆ </w:t>
            </w:r>
          </w:p>
          <w:p w:rsidR="008F09CE" w:rsidRPr="00565C80" w:rsidRDefault="008F09CE" w:rsidP="00C11434">
            <w:pPr>
              <w:rPr>
                <w:rFonts w:ascii="TH SarabunPSK" w:eastAsia="BrowalliaNew-Bold" w:hAnsi="TH SarabunPSK" w:cs="TH SarabunPSK"/>
                <w:sz w:val="32"/>
                <w:szCs w:val="32"/>
                <w:cs/>
              </w:rPr>
            </w:pPr>
            <w:r w:rsidRPr="00565C80">
              <w:rPr>
                <w:rFonts w:ascii="TH SarabunPSK" w:eastAsia="BrowalliaNew-Bold" w:hAnsi="TH SarabunPSK" w:cs="TH SarabunPSK"/>
                <w:sz w:val="32"/>
                <w:szCs w:val="32"/>
                <w:cs/>
              </w:rPr>
              <w:t>-</w:t>
            </w:r>
            <w:r w:rsidR="00C11434" w:rsidRPr="00565C80">
              <w:rPr>
                <w:rFonts w:ascii="TH SarabunPSK" w:eastAsia="BrowalliaNew-Bold" w:hAnsi="TH SarabunPSK" w:cs="TH SarabunPSK" w:hint="cs"/>
                <w:sz w:val="32"/>
                <w:szCs w:val="32"/>
                <w:cs/>
              </w:rPr>
              <w:t>เชิญวิทยากรจากวิชาชีพที่เกี่ยวข้องต่างๆ มาบรรยาย</w:t>
            </w:r>
          </w:p>
        </w:tc>
      </w:tr>
    </w:tbl>
    <w:p w:rsidR="008F09CE" w:rsidRPr="00565C80" w:rsidRDefault="008F09CE" w:rsidP="004F63F9">
      <w:pPr>
        <w:rPr>
          <w:rFonts w:ascii="TH SarabunPSK" w:eastAsia="BrowalliaNew-Bold" w:hAnsi="TH SarabunPSK" w:cs="TH SarabunPSK"/>
          <w:b/>
          <w:bCs/>
          <w:sz w:val="32"/>
          <w:szCs w:val="32"/>
          <w:u w:val="single"/>
        </w:rPr>
      </w:pPr>
    </w:p>
    <w:p w:rsidR="008F09CE" w:rsidRPr="00565C80" w:rsidRDefault="008F09CE" w:rsidP="008F09CE">
      <w:pPr>
        <w:rPr>
          <w:rFonts w:ascii="TH SarabunPSK" w:eastAsia="BrowalliaNew-Bold" w:hAnsi="TH SarabunPSK" w:cs="TH SarabunPSK"/>
          <w:sz w:val="32"/>
          <w:szCs w:val="32"/>
        </w:rPr>
      </w:pPr>
    </w:p>
    <w:p w:rsidR="008F09CE" w:rsidRPr="00565C80" w:rsidRDefault="00407E0B" w:rsidP="008F09CE">
      <w:pP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2</w:t>
      </w:r>
      <w:r w:rsidR="008F09CE" w:rsidRPr="00565C80">
        <w:rPr>
          <w:rFonts w:ascii="TH SarabunPSK" w:eastAsia="BrowalliaNew-Bold" w:hAnsi="TH SarabunPSK" w:cs="TH SarabunPSK"/>
          <w:b/>
          <w:bCs/>
          <w:sz w:val="32"/>
          <w:szCs w:val="32"/>
          <w:cs/>
        </w:rPr>
        <w:t>. การพัฒนาผลการเรียนรู้ในแต่ละด้าน</w:t>
      </w:r>
    </w:p>
    <w:p w:rsidR="008433B5" w:rsidRPr="008433B5" w:rsidRDefault="00796B99" w:rsidP="00796B99">
      <w:pPr>
        <w:tabs>
          <w:tab w:val="left" w:pos="709"/>
          <w:tab w:val="left" w:pos="1276"/>
          <w:tab w:val="left" w:pos="1843"/>
        </w:tabs>
        <w:rPr>
          <w:rFonts w:ascii="TH SarabunPSK" w:eastAsia="BrowalliaNew-Bold" w:hAnsi="TH SarabunPSK" w:cs="TH SarabunPSK"/>
          <w:b/>
          <w:bCs/>
          <w:sz w:val="32"/>
          <w:szCs w:val="32"/>
          <w:cs/>
        </w:rPr>
      </w:pPr>
      <w:r>
        <w:rPr>
          <w:rFonts w:ascii="TH SarabunPSK" w:eastAsia="BrowalliaNew-Bold" w:hAnsi="TH SarabunPSK" w:cs="TH SarabunPSK"/>
          <w:b/>
          <w:bCs/>
          <w:sz w:val="32"/>
          <w:szCs w:val="32"/>
          <w:cs/>
        </w:rPr>
        <w:tab/>
      </w:r>
      <w:r w:rsidR="008433B5" w:rsidRPr="008433B5">
        <w:rPr>
          <w:rFonts w:ascii="TH SarabunPSK" w:eastAsia="BrowalliaNew-Bold" w:hAnsi="TH SarabunPSK" w:cs="TH SarabunPSK"/>
          <w:b/>
          <w:bCs/>
          <w:sz w:val="32"/>
          <w:szCs w:val="32"/>
          <w:cs/>
        </w:rPr>
        <w:t>การพัฒนาผลการเรียนรู้ในแต่ละด้าน</w:t>
      </w:r>
      <w:r w:rsidR="008433B5" w:rsidRPr="008433B5">
        <w:rPr>
          <w:rFonts w:ascii="TH SarabunPSK" w:eastAsia="BrowalliaNew-Bold" w:hAnsi="TH SarabunPSK" w:cs="TH SarabunPSK" w:hint="cs"/>
          <w:b/>
          <w:bCs/>
          <w:sz w:val="32"/>
          <w:szCs w:val="32"/>
          <w:cs/>
        </w:rPr>
        <w:t>หมวดวิชาศึกษาทั่วไป</w:t>
      </w:r>
      <w:r w:rsidR="008433B5" w:rsidRPr="008433B5">
        <w:rPr>
          <w:rFonts w:ascii="TH SarabunPSK" w:eastAsia="BrowalliaNew-Bold" w:hAnsi="TH SarabunPSK" w:cs="TH SarabunPSK"/>
          <w:b/>
          <w:bCs/>
          <w:sz w:val="32"/>
          <w:szCs w:val="32"/>
        </w:rPr>
        <w:t xml:space="preserve"> </w:t>
      </w:r>
    </w:p>
    <w:p w:rsidR="008433B5" w:rsidRPr="008433B5" w:rsidRDefault="00796B99" w:rsidP="00796B99">
      <w:pPr>
        <w:tabs>
          <w:tab w:val="left" w:pos="709"/>
          <w:tab w:val="left" w:pos="1276"/>
          <w:tab w:val="left" w:pos="1843"/>
        </w:tabs>
        <w:rPr>
          <w:rFonts w:ascii="TH SarabunPSK" w:eastAsia="BrowalliaNew-Bold" w:hAnsi="TH SarabunPSK" w:cs="TH SarabunPSK"/>
          <w:b/>
          <w:bCs/>
          <w:sz w:val="32"/>
          <w:szCs w:val="32"/>
        </w:rPr>
      </w:pPr>
      <w:bookmarkStart w:id="2" w:name="_Toc383156406"/>
      <w:r>
        <w:rPr>
          <w:rFonts w:ascii="TH SarabunPSK" w:eastAsia="BrowalliaNew-Bold" w:hAnsi="TH SarabunPSK" w:cs="TH SarabunPSK"/>
          <w:b/>
          <w:bCs/>
          <w:sz w:val="32"/>
          <w:szCs w:val="32"/>
          <w:cs/>
        </w:rPr>
        <w:tab/>
      </w:r>
      <w:r w:rsidR="008433B5" w:rsidRPr="008433B5">
        <w:rPr>
          <w:rFonts w:ascii="TH SarabunPSK" w:eastAsia="BrowalliaNew-Bold" w:hAnsi="TH SarabunPSK" w:cs="TH SarabunPSK"/>
          <w:b/>
          <w:bCs/>
          <w:sz w:val="32"/>
          <w:szCs w:val="32"/>
          <w:cs/>
        </w:rPr>
        <w:t>1</w:t>
      </w:r>
      <w:r w:rsidR="008433B5" w:rsidRPr="008433B5">
        <w:rPr>
          <w:rFonts w:ascii="TH SarabunPSK" w:eastAsia="BrowalliaNew-Bold" w:hAnsi="TH SarabunPSK" w:cs="TH SarabunPSK"/>
          <w:b/>
          <w:bCs/>
          <w:sz w:val="32"/>
          <w:szCs w:val="32"/>
        </w:rPr>
        <w:t>.</w:t>
      </w:r>
      <w:r w:rsidR="00CB7899">
        <w:rPr>
          <w:rFonts w:ascii="TH SarabunPSK" w:eastAsia="BrowalliaNew-Bold" w:hAnsi="TH SarabunPSK" w:cs="TH SarabunPSK"/>
          <w:b/>
          <w:bCs/>
          <w:sz w:val="32"/>
          <w:szCs w:val="32"/>
          <w:cs/>
        </w:rPr>
        <w:t xml:space="preserve"> </w:t>
      </w:r>
      <w:r w:rsidR="008433B5" w:rsidRPr="008433B5">
        <w:rPr>
          <w:rFonts w:ascii="TH SarabunPSK" w:eastAsia="BrowalliaNew-Bold" w:hAnsi="TH SarabunPSK" w:cs="TH SarabunPSK"/>
          <w:b/>
          <w:bCs/>
          <w:sz w:val="32"/>
          <w:szCs w:val="32"/>
          <w:cs/>
        </w:rPr>
        <w:t xml:space="preserve">ด้านคุณธรรม จริยธรรม </w:t>
      </w:r>
    </w:p>
    <w:p w:rsidR="008433B5" w:rsidRPr="008433B5" w:rsidRDefault="008433B5" w:rsidP="00796B99">
      <w:pPr>
        <w:tabs>
          <w:tab w:val="left" w:pos="709"/>
          <w:tab w:val="left" w:pos="1276"/>
          <w:tab w:val="left" w:pos="1843"/>
        </w:tabs>
        <w:rPr>
          <w:rFonts w:ascii="TH SarabunPSK" w:eastAsia="BrowalliaNew-Bold" w:hAnsi="TH SarabunPSK" w:cs="TH SarabunPSK"/>
          <w:b/>
          <w:bCs/>
          <w:sz w:val="32"/>
          <w:szCs w:val="32"/>
        </w:rPr>
      </w:pPr>
      <w:r>
        <w:rPr>
          <w:rFonts w:ascii="TH SarabunPSK" w:eastAsia="BrowalliaNew-Bold" w:hAnsi="TH SarabunPSK" w:cs="TH SarabunPSK"/>
          <w:b/>
          <w:bCs/>
          <w:sz w:val="32"/>
          <w:szCs w:val="32"/>
        </w:rPr>
        <w:tab/>
      </w:r>
      <w:r w:rsidR="00DB4E5A">
        <w:rPr>
          <w:rFonts w:ascii="TH SarabunPSK" w:eastAsia="BrowalliaNew-Bold" w:hAnsi="TH SarabunPSK" w:cs="TH SarabunPSK"/>
          <w:b/>
          <w:bCs/>
          <w:sz w:val="32"/>
          <w:szCs w:val="32"/>
          <w:cs/>
        </w:rPr>
        <w:tab/>
      </w:r>
      <w:r w:rsidRPr="008433B5">
        <w:rPr>
          <w:rFonts w:ascii="TH SarabunPSK" w:eastAsia="BrowalliaNew-Bold" w:hAnsi="TH SarabunPSK" w:cs="TH SarabunPSK"/>
          <w:b/>
          <w:bCs/>
          <w:sz w:val="32"/>
          <w:szCs w:val="32"/>
          <w:cs/>
        </w:rPr>
        <w:t>1.1 ผลการเรียนรู้ด้านคุณธรรม  จริยธรรม</w:t>
      </w:r>
    </w:p>
    <w:p w:rsidR="008433B5" w:rsidRPr="008433B5" w:rsidRDefault="008433B5" w:rsidP="00796B99">
      <w:pPr>
        <w:tabs>
          <w:tab w:val="left" w:pos="709"/>
          <w:tab w:val="left" w:pos="1276"/>
          <w:tab w:val="left" w:pos="1843"/>
        </w:tabs>
        <w:ind w:left="2410" w:hanging="567"/>
        <w:rPr>
          <w:rFonts w:ascii="TH SarabunPSK" w:eastAsia="BrowalliaNew-Bold" w:hAnsi="TH SarabunPSK" w:cs="TH SarabunPSK"/>
          <w:sz w:val="32"/>
          <w:szCs w:val="32"/>
        </w:rPr>
      </w:pPr>
      <w:r w:rsidRPr="00796B99">
        <w:rPr>
          <w:rFonts w:ascii="TH SarabunPSK" w:eastAsia="BrowalliaNew-Bold" w:hAnsi="TH SarabunPSK" w:cs="TH SarabunPSK"/>
          <w:sz w:val="32"/>
          <w:szCs w:val="32"/>
          <w:cs/>
        </w:rPr>
        <w:t>1.1.1</w:t>
      </w:r>
      <w:r w:rsidRPr="008433B5">
        <w:rPr>
          <w:rFonts w:ascii="TH SarabunPSK" w:eastAsia="BrowalliaNew-Bold" w:hAnsi="TH SarabunPSK" w:cs="TH SarabunPSK"/>
          <w:sz w:val="32"/>
          <w:szCs w:val="32"/>
          <w:cs/>
        </w:rPr>
        <w:t xml:space="preserve"> ปฏิบัติตนเป็นคนตรงต่อเวลา มีจิตสาธารณะ </w:t>
      </w:r>
      <w:r w:rsidRPr="008433B5">
        <w:rPr>
          <w:rFonts w:ascii="TH SarabunPSK" w:eastAsia="BrowalliaNew-Bold" w:hAnsi="TH SarabunPSK" w:cs="TH SarabunPSK"/>
          <w:sz w:val="32"/>
          <w:szCs w:val="32"/>
        </w:rPr>
        <w:t xml:space="preserve"> </w:t>
      </w:r>
    </w:p>
    <w:p w:rsidR="00796B99" w:rsidRDefault="008433B5" w:rsidP="00796B99">
      <w:pPr>
        <w:tabs>
          <w:tab w:val="left" w:pos="709"/>
          <w:tab w:val="left" w:pos="1276"/>
          <w:tab w:val="left" w:pos="1843"/>
        </w:tabs>
        <w:rPr>
          <w:rFonts w:ascii="TH SarabunPSK" w:eastAsia="BrowalliaNew-Bold" w:hAnsi="TH SarabunPSK" w:cs="TH SarabunPSK"/>
          <w:b/>
          <w:bCs/>
          <w:sz w:val="32"/>
          <w:szCs w:val="32"/>
        </w:rPr>
      </w:pPr>
      <w:r>
        <w:rPr>
          <w:rFonts w:ascii="TH SarabunPSK" w:eastAsia="BrowalliaNew-Bold" w:hAnsi="TH SarabunPSK" w:cs="TH SarabunPSK"/>
          <w:b/>
          <w:bCs/>
          <w:sz w:val="32"/>
          <w:szCs w:val="32"/>
        </w:rPr>
        <w:tab/>
      </w:r>
      <w:r w:rsidR="00796B99">
        <w:rPr>
          <w:rFonts w:ascii="TH SarabunPSK" w:eastAsia="BrowalliaNew-Bold" w:hAnsi="TH SarabunPSK" w:cs="TH SarabunPSK"/>
          <w:b/>
          <w:bCs/>
          <w:sz w:val="32"/>
          <w:szCs w:val="32"/>
          <w:cs/>
        </w:rPr>
        <w:tab/>
      </w:r>
    </w:p>
    <w:p w:rsidR="008433B5" w:rsidRPr="008433B5" w:rsidRDefault="00796B99" w:rsidP="00796B99">
      <w:pPr>
        <w:tabs>
          <w:tab w:val="left" w:pos="709"/>
          <w:tab w:val="left" w:pos="1276"/>
          <w:tab w:val="left" w:pos="1843"/>
        </w:tabs>
        <w:rPr>
          <w:rFonts w:ascii="TH SarabunPSK" w:eastAsia="BrowalliaNew-Bold" w:hAnsi="TH SarabunPSK" w:cs="TH SarabunPSK"/>
          <w:b/>
          <w:bCs/>
          <w:sz w:val="32"/>
          <w:szCs w:val="32"/>
        </w:rPr>
      </w:pP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sidR="008433B5" w:rsidRPr="008433B5">
        <w:rPr>
          <w:rFonts w:ascii="TH SarabunPSK" w:eastAsia="BrowalliaNew-Bold" w:hAnsi="TH SarabunPSK" w:cs="TH SarabunPSK"/>
          <w:b/>
          <w:bCs/>
          <w:sz w:val="32"/>
          <w:szCs w:val="32"/>
          <w:cs/>
        </w:rPr>
        <w:t xml:space="preserve">1.2 กลยุทธ์การสอนที่ใช้พัฒนาการเรียนรู้ด้านคุณธรรม จริยธรรม </w:t>
      </w:r>
    </w:p>
    <w:p w:rsidR="00796B99" w:rsidRDefault="008433B5" w:rsidP="00796B99">
      <w:pPr>
        <w:tabs>
          <w:tab w:val="left" w:pos="709"/>
          <w:tab w:val="left" w:pos="1276"/>
        </w:tabs>
        <w:ind w:left="2410" w:hanging="567"/>
        <w:rPr>
          <w:rFonts w:ascii="TH SarabunPSK" w:eastAsia="BrowalliaNew-Bold" w:hAnsi="TH SarabunPSK" w:cs="TH SarabunPSK"/>
          <w:sz w:val="32"/>
          <w:szCs w:val="32"/>
        </w:rPr>
      </w:pPr>
      <w:r w:rsidRPr="008433B5">
        <w:rPr>
          <w:rFonts w:ascii="TH SarabunPSK" w:eastAsia="BrowalliaNew-Bold" w:hAnsi="TH SarabunPSK" w:cs="TH SarabunPSK"/>
          <w:sz w:val="32"/>
          <w:szCs w:val="32"/>
          <w:cs/>
        </w:rPr>
        <w:t>1.2.1 สอดแทรกแนวคิดทางคุณธรรม จริยธรรม ความรับผิดชอบและการแสดงออกที่มุ่งสู่ความสำเร็จในระหว่างการเรียนการสอน โดยเน้นย้ำในเรื่องการเข้าเรียนการส่งงานตรงเวลา และการไม่ทุจริตในการสอบหรือคัดลอกผลงานผู้อื่น</w:t>
      </w:r>
    </w:p>
    <w:p w:rsidR="008433B5" w:rsidRPr="008433B5" w:rsidRDefault="008433B5" w:rsidP="00796B99">
      <w:pPr>
        <w:tabs>
          <w:tab w:val="left" w:pos="709"/>
          <w:tab w:val="left" w:pos="1276"/>
        </w:tabs>
        <w:ind w:left="2410" w:hanging="567"/>
        <w:rPr>
          <w:rFonts w:ascii="TH SarabunPSK" w:eastAsia="BrowalliaNew-Bold" w:hAnsi="TH SarabunPSK" w:cs="TH SarabunPSK"/>
          <w:sz w:val="32"/>
          <w:szCs w:val="32"/>
        </w:rPr>
      </w:pPr>
      <w:r w:rsidRPr="008433B5">
        <w:rPr>
          <w:rFonts w:ascii="TH SarabunPSK" w:eastAsia="BrowalliaNew-Bold" w:hAnsi="TH SarabunPSK" w:cs="TH SarabunPSK"/>
          <w:sz w:val="32"/>
          <w:szCs w:val="32"/>
          <w:cs/>
        </w:rPr>
        <w:t>1.2.2 วิเคราะห์ประเด็นปัญหาทางด้านคุณธรรม จริยธรรม หรือกรณีศึกษาของบุคคลตัวอย่างที่ใช้คุณธรรม จริยธรรมในการดำเนินชีวิต</w:t>
      </w:r>
    </w:p>
    <w:p w:rsidR="008433B5" w:rsidRPr="008433B5" w:rsidRDefault="008433B5" w:rsidP="00796B99">
      <w:pPr>
        <w:tabs>
          <w:tab w:val="left" w:pos="709"/>
          <w:tab w:val="left" w:pos="1276"/>
        </w:tabs>
        <w:ind w:left="2410" w:hanging="567"/>
        <w:rPr>
          <w:rFonts w:ascii="TH SarabunPSK" w:eastAsia="BrowalliaNew-Bold" w:hAnsi="TH SarabunPSK" w:cs="TH SarabunPSK"/>
          <w:sz w:val="32"/>
          <w:szCs w:val="32"/>
        </w:rPr>
      </w:pPr>
      <w:r w:rsidRPr="008433B5">
        <w:rPr>
          <w:rFonts w:ascii="TH SarabunPSK" w:eastAsia="BrowalliaNew-Bold" w:hAnsi="TH SarabunPSK" w:cs="TH SarabunPSK"/>
          <w:sz w:val="32"/>
          <w:szCs w:val="32"/>
          <w:cs/>
        </w:rPr>
        <w:t>1.2.3 จัดกิจกรรมการเรียนการสอน กิจกรรมทางวิชาการ</w:t>
      </w:r>
      <w:r w:rsidRPr="008433B5">
        <w:rPr>
          <w:rFonts w:ascii="TH SarabunPSK" w:eastAsia="BrowalliaNew-Bold" w:hAnsi="TH SarabunPSK" w:cs="TH SarabunPSK"/>
          <w:sz w:val="32"/>
          <w:szCs w:val="32"/>
        </w:rPr>
        <w:t>/</w:t>
      </w:r>
      <w:r w:rsidRPr="008433B5">
        <w:rPr>
          <w:rFonts w:ascii="TH SarabunPSK" w:eastAsia="BrowalliaNew-Bold" w:hAnsi="TH SarabunPSK" w:cs="TH SarabunPSK"/>
          <w:sz w:val="32"/>
          <w:szCs w:val="32"/>
          <w:cs/>
        </w:rPr>
        <w:t xml:space="preserve">วิชาชีพ การทำโครงงานที่ใช้แนวคิด วิธีการทางด้านคุณธรรม จริยธรรม </w:t>
      </w:r>
    </w:p>
    <w:p w:rsidR="008433B5" w:rsidRPr="008433B5" w:rsidRDefault="008433B5" w:rsidP="00796B99">
      <w:pPr>
        <w:tabs>
          <w:tab w:val="left" w:pos="709"/>
          <w:tab w:val="left" w:pos="1276"/>
          <w:tab w:val="left" w:pos="1843"/>
        </w:tabs>
        <w:rPr>
          <w:rFonts w:ascii="TH SarabunPSK" w:eastAsia="BrowalliaNew-Bold" w:hAnsi="TH SarabunPSK" w:cs="TH SarabunPSK"/>
          <w:sz w:val="32"/>
          <w:szCs w:val="32"/>
        </w:rPr>
      </w:pPr>
    </w:p>
    <w:p w:rsidR="008433B5" w:rsidRPr="008433B5" w:rsidRDefault="00CB7899" w:rsidP="00796B99">
      <w:pPr>
        <w:tabs>
          <w:tab w:val="left" w:pos="709"/>
          <w:tab w:val="left" w:pos="1276"/>
          <w:tab w:val="left" w:pos="1843"/>
        </w:tabs>
        <w:rPr>
          <w:rFonts w:ascii="TH SarabunPSK" w:eastAsia="BrowalliaNew-Bold" w:hAnsi="TH SarabunPSK" w:cs="TH SarabunPSK"/>
          <w:b/>
          <w:bCs/>
          <w:sz w:val="32"/>
          <w:szCs w:val="32"/>
        </w:rPr>
      </w:pP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sidR="008433B5" w:rsidRPr="008433B5">
        <w:rPr>
          <w:rFonts w:ascii="TH SarabunPSK" w:eastAsia="BrowalliaNew-Bold" w:hAnsi="TH SarabunPSK" w:cs="TH SarabunPSK"/>
          <w:b/>
          <w:bCs/>
          <w:sz w:val="32"/>
          <w:szCs w:val="32"/>
          <w:cs/>
        </w:rPr>
        <w:t xml:space="preserve">1.3  กลยุทธ์การประเมินผลการเรียนรู้ด้านคุณธรรม จริยธรรม </w:t>
      </w:r>
    </w:p>
    <w:p w:rsidR="00796B99" w:rsidRDefault="008433B5" w:rsidP="00796B99">
      <w:pPr>
        <w:tabs>
          <w:tab w:val="left" w:pos="709"/>
          <w:tab w:val="left" w:pos="1276"/>
          <w:tab w:val="left" w:pos="1843"/>
        </w:tabs>
        <w:ind w:left="2410" w:hanging="567"/>
        <w:rPr>
          <w:rFonts w:ascii="TH SarabunPSK" w:eastAsia="BrowalliaNew-Bold" w:hAnsi="TH SarabunPSK" w:cs="TH SarabunPSK"/>
          <w:sz w:val="32"/>
          <w:szCs w:val="32"/>
        </w:rPr>
      </w:pPr>
      <w:r w:rsidRPr="008433B5">
        <w:rPr>
          <w:rFonts w:ascii="TH SarabunPSK" w:eastAsia="BrowalliaNew-Bold" w:hAnsi="TH SarabunPSK" w:cs="TH SarabunPSK"/>
          <w:sz w:val="32"/>
          <w:szCs w:val="32"/>
          <w:cs/>
        </w:rPr>
        <w:t>1.3.1 กำหนดวิธีการประเมินผลหรือคะแนนในเรื่องการแสดงออกทางด้านคุณธรรมจริยธรรมในแต่ละกิจกรรมการเรียนการสอนที่ใช้ในรายวิชา</w:t>
      </w:r>
      <w:r w:rsidRPr="008433B5">
        <w:rPr>
          <w:rFonts w:ascii="TH SarabunPSK" w:eastAsia="BrowalliaNew-Bold" w:hAnsi="TH SarabunPSK" w:cs="TH SarabunPSK"/>
          <w:sz w:val="32"/>
          <w:szCs w:val="32"/>
        </w:rPr>
        <w:t xml:space="preserve"> </w:t>
      </w:r>
      <w:r w:rsidRPr="008433B5">
        <w:rPr>
          <w:rFonts w:ascii="TH SarabunPSK" w:eastAsia="BrowalliaNew-Bold" w:hAnsi="TH SarabunPSK" w:cs="TH SarabunPSK"/>
          <w:sz w:val="32"/>
          <w:szCs w:val="32"/>
          <w:cs/>
        </w:rPr>
        <w:t>การมาเรียนส่งงานตรงเวลา และไม่ทุจริตในการสอบหรือคัดลอกผลงานผู้อื่น  กล้าที่จะแสดงความคิดเห็นเกี่ยวกับกรณีศึกษาในการเรียน</w:t>
      </w:r>
    </w:p>
    <w:p w:rsidR="008433B5" w:rsidRPr="008433B5" w:rsidRDefault="008433B5" w:rsidP="00796B99">
      <w:pPr>
        <w:tabs>
          <w:tab w:val="left" w:pos="709"/>
          <w:tab w:val="left" w:pos="1276"/>
          <w:tab w:val="left" w:pos="1843"/>
        </w:tabs>
        <w:ind w:left="2410" w:hanging="567"/>
        <w:rPr>
          <w:rFonts w:ascii="TH SarabunPSK" w:eastAsia="BrowalliaNew-Bold" w:hAnsi="TH SarabunPSK" w:cs="TH SarabunPSK"/>
          <w:sz w:val="32"/>
          <w:szCs w:val="32"/>
        </w:rPr>
      </w:pPr>
      <w:r w:rsidRPr="008433B5">
        <w:rPr>
          <w:rFonts w:ascii="TH SarabunPSK" w:eastAsia="BrowalliaNew-Bold" w:hAnsi="TH SarabunPSK" w:cs="TH SarabunPSK"/>
          <w:sz w:val="32"/>
          <w:szCs w:val="32"/>
          <w:cs/>
        </w:rPr>
        <w:t>1.3.2 กำหนดวิธีการประเมินผลการเข้าร่วมกิจกรรมทางวิชาการ  ทางวิชาชีพ หรือประสิทธิผลของการเข้าร่วมกิจกรรมด้านจิตสาธารณะ</w:t>
      </w:r>
    </w:p>
    <w:p w:rsidR="008433B5" w:rsidRPr="008433B5" w:rsidRDefault="008433B5" w:rsidP="00796B99">
      <w:pPr>
        <w:tabs>
          <w:tab w:val="left" w:pos="709"/>
          <w:tab w:val="left" w:pos="1276"/>
          <w:tab w:val="left" w:pos="1843"/>
        </w:tabs>
        <w:rPr>
          <w:rFonts w:ascii="TH SarabunPSK" w:eastAsia="BrowalliaNew-Bold" w:hAnsi="TH SarabunPSK" w:cs="TH SarabunPSK"/>
          <w:sz w:val="32"/>
          <w:szCs w:val="32"/>
        </w:rPr>
      </w:pPr>
    </w:p>
    <w:p w:rsidR="008433B5" w:rsidRPr="008433B5" w:rsidRDefault="00CB7899" w:rsidP="00796B99">
      <w:pPr>
        <w:tabs>
          <w:tab w:val="left" w:pos="709"/>
          <w:tab w:val="left" w:pos="1276"/>
          <w:tab w:val="left" w:pos="1843"/>
        </w:tabs>
        <w:rPr>
          <w:rFonts w:ascii="TH SarabunPSK" w:eastAsia="BrowalliaNew-Bold" w:hAnsi="TH SarabunPSK" w:cs="TH SarabunPSK"/>
          <w:b/>
          <w:bCs/>
          <w:sz w:val="32"/>
          <w:szCs w:val="32"/>
        </w:rPr>
      </w:pPr>
      <w:r>
        <w:rPr>
          <w:rFonts w:ascii="TH SarabunPSK" w:eastAsia="BrowalliaNew-Bold" w:hAnsi="TH SarabunPSK" w:cs="TH SarabunPSK"/>
          <w:b/>
          <w:bCs/>
          <w:sz w:val="32"/>
          <w:szCs w:val="32"/>
          <w:cs/>
        </w:rPr>
        <w:tab/>
      </w:r>
      <w:r w:rsidR="008433B5" w:rsidRPr="008433B5">
        <w:rPr>
          <w:rFonts w:ascii="TH SarabunPSK" w:eastAsia="BrowalliaNew-Bold" w:hAnsi="TH SarabunPSK" w:cs="TH SarabunPSK"/>
          <w:b/>
          <w:bCs/>
          <w:sz w:val="32"/>
          <w:szCs w:val="32"/>
          <w:cs/>
        </w:rPr>
        <w:t>2</w:t>
      </w:r>
      <w:r w:rsidR="008433B5" w:rsidRPr="008433B5">
        <w:rPr>
          <w:rFonts w:ascii="TH SarabunPSK" w:eastAsia="BrowalliaNew-Bold" w:hAnsi="TH SarabunPSK" w:cs="TH SarabunPSK"/>
          <w:b/>
          <w:bCs/>
          <w:sz w:val="32"/>
          <w:szCs w:val="32"/>
        </w:rPr>
        <w:t>.</w:t>
      </w:r>
      <w:r w:rsidR="008433B5" w:rsidRPr="008433B5">
        <w:rPr>
          <w:rFonts w:ascii="TH SarabunPSK" w:eastAsia="BrowalliaNew-Bold" w:hAnsi="TH SarabunPSK" w:cs="TH SarabunPSK"/>
          <w:b/>
          <w:bCs/>
          <w:sz w:val="32"/>
          <w:szCs w:val="32"/>
          <w:cs/>
        </w:rPr>
        <w:t xml:space="preserve">  ด้านความรู้</w:t>
      </w:r>
    </w:p>
    <w:p w:rsidR="008433B5" w:rsidRPr="008433B5" w:rsidRDefault="00CB7899" w:rsidP="00796B99">
      <w:pPr>
        <w:tabs>
          <w:tab w:val="left" w:pos="709"/>
          <w:tab w:val="left" w:pos="1276"/>
          <w:tab w:val="left" w:pos="1843"/>
        </w:tabs>
        <w:rPr>
          <w:rFonts w:ascii="TH SarabunPSK" w:eastAsia="BrowalliaNew-Bold" w:hAnsi="TH SarabunPSK" w:cs="TH SarabunPSK"/>
          <w:b/>
          <w:bCs/>
          <w:sz w:val="32"/>
          <w:szCs w:val="32"/>
        </w:rPr>
      </w:pP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sidR="008433B5" w:rsidRPr="008433B5">
        <w:rPr>
          <w:rFonts w:ascii="TH SarabunPSK" w:eastAsia="BrowalliaNew-Bold" w:hAnsi="TH SarabunPSK" w:cs="TH SarabunPSK"/>
          <w:b/>
          <w:bCs/>
          <w:sz w:val="32"/>
          <w:szCs w:val="32"/>
        </w:rPr>
        <w:t>2.1</w:t>
      </w:r>
      <w:r w:rsidR="008433B5" w:rsidRPr="008433B5">
        <w:rPr>
          <w:rFonts w:ascii="TH SarabunPSK" w:eastAsia="BrowalliaNew-Bold" w:hAnsi="TH SarabunPSK" w:cs="TH SarabunPSK"/>
          <w:b/>
          <w:bCs/>
          <w:sz w:val="32"/>
          <w:szCs w:val="32"/>
          <w:cs/>
        </w:rPr>
        <w:t xml:space="preserve"> </w:t>
      </w:r>
      <w:r w:rsidR="008433B5" w:rsidRPr="008433B5">
        <w:rPr>
          <w:rFonts w:ascii="TH SarabunPSK" w:eastAsia="BrowalliaNew-Bold" w:hAnsi="TH SarabunPSK" w:cs="TH SarabunPSK"/>
          <w:b/>
          <w:bCs/>
          <w:sz w:val="32"/>
          <w:szCs w:val="32"/>
        </w:rPr>
        <w:t xml:space="preserve"> </w:t>
      </w:r>
      <w:r w:rsidR="008433B5" w:rsidRPr="008433B5">
        <w:rPr>
          <w:rFonts w:ascii="TH SarabunPSK" w:eastAsia="BrowalliaNew-Bold" w:hAnsi="TH SarabunPSK" w:cs="TH SarabunPSK"/>
          <w:b/>
          <w:bCs/>
          <w:sz w:val="32"/>
          <w:szCs w:val="32"/>
          <w:cs/>
        </w:rPr>
        <w:t>ผลการเรียนรู้ด้านความรู้</w:t>
      </w:r>
    </w:p>
    <w:p w:rsidR="008433B5" w:rsidRPr="008433B5" w:rsidRDefault="008433B5" w:rsidP="00796B99">
      <w:pPr>
        <w:tabs>
          <w:tab w:val="left" w:pos="709"/>
          <w:tab w:val="left" w:pos="1276"/>
          <w:tab w:val="left" w:pos="1843"/>
        </w:tabs>
        <w:ind w:left="2410" w:hanging="567"/>
        <w:rPr>
          <w:rFonts w:ascii="TH SarabunPSK" w:eastAsia="BrowalliaNew-Bold" w:hAnsi="TH SarabunPSK" w:cs="TH SarabunPSK"/>
          <w:sz w:val="32"/>
          <w:szCs w:val="32"/>
        </w:rPr>
      </w:pPr>
      <w:r w:rsidRPr="008433B5">
        <w:rPr>
          <w:rFonts w:ascii="TH SarabunPSK" w:eastAsia="BrowalliaNew-Bold" w:hAnsi="TH SarabunPSK" w:cs="TH SarabunPSK"/>
          <w:sz w:val="32"/>
          <w:szCs w:val="32"/>
        </w:rPr>
        <w:lastRenderedPageBreak/>
        <w:t xml:space="preserve">2.1.1 </w:t>
      </w:r>
      <w:r w:rsidRPr="008433B5">
        <w:rPr>
          <w:rFonts w:ascii="TH SarabunPSK" w:eastAsia="BrowalliaNew-Bold" w:hAnsi="TH SarabunPSK" w:cs="TH SarabunPSK"/>
          <w:sz w:val="32"/>
          <w:szCs w:val="32"/>
          <w:cs/>
        </w:rPr>
        <w:t>ให้มีความรู้และทักษะการใช้ภาษาไทย ภาษาอังกฤษ ทั้งด้านการฟัง</w:t>
      </w:r>
      <w:r w:rsidRPr="008433B5">
        <w:rPr>
          <w:rFonts w:ascii="TH SarabunPSK" w:eastAsia="BrowalliaNew-Bold" w:hAnsi="TH SarabunPSK" w:cs="TH SarabunPSK"/>
          <w:sz w:val="32"/>
          <w:szCs w:val="32"/>
        </w:rPr>
        <w:t xml:space="preserve"> </w:t>
      </w:r>
      <w:r w:rsidRPr="008433B5">
        <w:rPr>
          <w:rFonts w:ascii="TH SarabunPSK" w:eastAsia="BrowalliaNew-Bold" w:hAnsi="TH SarabunPSK" w:cs="TH SarabunPSK"/>
          <w:sz w:val="32"/>
          <w:szCs w:val="32"/>
          <w:cs/>
        </w:rPr>
        <w:t>การพูด</w:t>
      </w:r>
      <w:r w:rsidR="00CB7899">
        <w:rPr>
          <w:rFonts w:ascii="TH SarabunPSK" w:eastAsia="BrowalliaNew-Bold" w:hAnsi="TH SarabunPSK" w:cs="TH SarabunPSK" w:hint="cs"/>
          <w:sz w:val="32"/>
          <w:szCs w:val="32"/>
          <w:cs/>
        </w:rPr>
        <w:t xml:space="preserve"> </w:t>
      </w:r>
      <w:r w:rsidRPr="008433B5">
        <w:rPr>
          <w:rFonts w:ascii="TH SarabunPSK" w:eastAsia="BrowalliaNew-Bold" w:hAnsi="TH SarabunPSK" w:cs="TH SarabunPSK"/>
          <w:sz w:val="32"/>
          <w:szCs w:val="32"/>
          <w:cs/>
        </w:rPr>
        <w:t>การอ่านและการเขียน มีความสามารถในการใช้เทคโนโลยีสารสนเทศและการสื่อสาร และเทคโนโลยีคอมพิวเตอร์ ให้นิสิตมีรสนิยมทางสุนทรียะทางศิลปะและดนตรี  และนำไปประยุกต์ใช้ในชีวิตประจำวัน</w:t>
      </w:r>
    </w:p>
    <w:p w:rsidR="008433B5" w:rsidRPr="008433B5" w:rsidRDefault="008433B5" w:rsidP="00796B99">
      <w:pPr>
        <w:tabs>
          <w:tab w:val="left" w:pos="709"/>
          <w:tab w:val="left" w:pos="1276"/>
          <w:tab w:val="left" w:pos="1843"/>
        </w:tabs>
        <w:ind w:left="2410" w:hanging="567"/>
        <w:rPr>
          <w:rFonts w:ascii="TH SarabunPSK" w:eastAsia="BrowalliaNew-Bold" w:hAnsi="TH SarabunPSK" w:cs="TH SarabunPSK"/>
          <w:sz w:val="32"/>
          <w:szCs w:val="32"/>
        </w:rPr>
      </w:pPr>
      <w:r w:rsidRPr="008433B5">
        <w:rPr>
          <w:rFonts w:ascii="TH SarabunPSK" w:eastAsia="BrowalliaNew-Bold" w:hAnsi="TH SarabunPSK" w:cs="TH SarabunPSK"/>
          <w:sz w:val="32"/>
          <w:szCs w:val="32"/>
        </w:rPr>
        <w:t xml:space="preserve">2.1.2 </w:t>
      </w:r>
      <w:r w:rsidRPr="008433B5">
        <w:rPr>
          <w:rFonts w:ascii="TH SarabunPSK" w:eastAsia="BrowalliaNew-Bold" w:hAnsi="TH SarabunPSK" w:cs="TH SarabunPSK"/>
          <w:sz w:val="32"/>
          <w:szCs w:val="32"/>
          <w:cs/>
        </w:rPr>
        <w:t>ให้มีความรู้รอบทั้งด้านมนุษยศาสตร์  สังคมศาสตร์ และวิทยาศาสตร์  เพื่อทำให้เกิดการรู้เท่าทันการเปลี่ยนแปลงของสถานการณ์โลก ทำให้รักโลก</w:t>
      </w:r>
      <w:r w:rsidR="00CB7899">
        <w:rPr>
          <w:rFonts w:ascii="TH SarabunPSK" w:eastAsia="BrowalliaNew-Bold" w:hAnsi="TH SarabunPSK" w:cs="TH SarabunPSK"/>
          <w:sz w:val="32"/>
          <w:szCs w:val="32"/>
          <w:cs/>
        </w:rPr>
        <w:t xml:space="preserve"> </w:t>
      </w:r>
      <w:r w:rsidRPr="008433B5">
        <w:rPr>
          <w:rFonts w:ascii="TH SarabunPSK" w:eastAsia="BrowalliaNew-Bold" w:hAnsi="TH SarabunPSK" w:cs="TH SarabunPSK"/>
          <w:sz w:val="32"/>
          <w:szCs w:val="32"/>
          <w:cs/>
        </w:rPr>
        <w:t>รักธรรมชาติรักสิ่งแวดล้อม และสามารถอยู่รอดในการเปลี่ยนแปลงในอนาคต</w:t>
      </w:r>
      <w:r w:rsidRPr="008433B5">
        <w:rPr>
          <w:rFonts w:ascii="TH SarabunPSK" w:eastAsia="BrowalliaNew-Bold" w:hAnsi="TH SarabunPSK" w:cs="TH SarabunPSK"/>
          <w:sz w:val="32"/>
          <w:szCs w:val="32"/>
        </w:rPr>
        <w:t xml:space="preserve"> </w:t>
      </w:r>
      <w:r w:rsidRPr="008433B5">
        <w:rPr>
          <w:rFonts w:ascii="TH SarabunPSK" w:eastAsia="BrowalliaNew-Bold" w:hAnsi="TH SarabunPSK" w:cs="TH SarabunPSK"/>
          <w:sz w:val="32"/>
          <w:szCs w:val="32"/>
          <w:cs/>
        </w:rPr>
        <w:t>ทั้งนี้เพื่อทำให้เกิดการปรับตัวให้เข้ากับสังคมไทย สังคมอาเซียน และสังคมโลก</w:t>
      </w:r>
    </w:p>
    <w:p w:rsidR="008433B5" w:rsidRPr="008433B5" w:rsidRDefault="008433B5" w:rsidP="00796B99">
      <w:pPr>
        <w:tabs>
          <w:tab w:val="left" w:pos="709"/>
          <w:tab w:val="left" w:pos="1276"/>
          <w:tab w:val="left" w:pos="1843"/>
        </w:tabs>
        <w:ind w:left="2410" w:hanging="567"/>
        <w:rPr>
          <w:rFonts w:ascii="TH SarabunPSK" w:eastAsia="BrowalliaNew-Bold" w:hAnsi="TH SarabunPSK" w:cs="TH SarabunPSK"/>
          <w:sz w:val="32"/>
          <w:szCs w:val="32"/>
        </w:rPr>
      </w:pPr>
      <w:r w:rsidRPr="008433B5">
        <w:rPr>
          <w:rFonts w:ascii="TH SarabunPSK" w:eastAsia="BrowalliaNew-Bold" w:hAnsi="TH SarabunPSK" w:cs="TH SarabunPSK"/>
          <w:sz w:val="32"/>
          <w:szCs w:val="32"/>
        </w:rPr>
        <w:t xml:space="preserve">2.1.3 </w:t>
      </w:r>
      <w:r w:rsidRPr="008433B5">
        <w:rPr>
          <w:rFonts w:ascii="TH SarabunPSK" w:eastAsia="BrowalliaNew-Bold" w:hAnsi="TH SarabunPSK" w:cs="TH SarabunPSK"/>
          <w:sz w:val="32"/>
          <w:szCs w:val="32"/>
          <w:cs/>
        </w:rPr>
        <w:t>ให้มีความรู้เพื่อนำไปพัฒนาทักษะการใช้ชีวิต  การดูแลตนเอง  และดำรงตน อย่างมีความสุข  ดำเนินชีวิตบนพื้นฐานปรัชญาเศรษฐกิจพอเพียง</w:t>
      </w:r>
    </w:p>
    <w:p w:rsidR="008433B5" w:rsidRPr="008433B5" w:rsidRDefault="008433B5" w:rsidP="00796B99">
      <w:pPr>
        <w:tabs>
          <w:tab w:val="left" w:pos="709"/>
          <w:tab w:val="left" w:pos="1276"/>
          <w:tab w:val="left" w:pos="1843"/>
        </w:tabs>
        <w:rPr>
          <w:rFonts w:ascii="TH SarabunPSK" w:eastAsia="BrowalliaNew-Bold" w:hAnsi="TH SarabunPSK" w:cs="TH SarabunPSK"/>
          <w:sz w:val="32"/>
          <w:szCs w:val="32"/>
        </w:rPr>
      </w:pPr>
    </w:p>
    <w:p w:rsidR="008433B5" w:rsidRPr="008433B5" w:rsidRDefault="00DB4E5A" w:rsidP="00796B99">
      <w:pPr>
        <w:tabs>
          <w:tab w:val="left" w:pos="709"/>
          <w:tab w:val="left" w:pos="1276"/>
          <w:tab w:val="left" w:pos="1843"/>
        </w:tabs>
        <w:rPr>
          <w:rFonts w:ascii="TH SarabunPSK" w:eastAsia="BrowalliaNew-Bold" w:hAnsi="TH SarabunPSK" w:cs="TH SarabunPSK"/>
          <w:b/>
          <w:bCs/>
          <w:sz w:val="32"/>
          <w:szCs w:val="32"/>
        </w:rPr>
      </w:pP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sidR="008433B5" w:rsidRPr="008433B5">
        <w:rPr>
          <w:rFonts w:ascii="TH SarabunPSK" w:eastAsia="BrowalliaNew-Bold" w:hAnsi="TH SarabunPSK" w:cs="TH SarabunPSK"/>
          <w:b/>
          <w:bCs/>
          <w:sz w:val="32"/>
          <w:szCs w:val="32"/>
        </w:rPr>
        <w:t>2</w:t>
      </w:r>
      <w:r w:rsidR="008433B5" w:rsidRPr="008433B5">
        <w:rPr>
          <w:rFonts w:ascii="TH SarabunPSK" w:eastAsia="BrowalliaNew-Bold" w:hAnsi="TH SarabunPSK" w:cs="TH SarabunPSK"/>
          <w:b/>
          <w:bCs/>
          <w:sz w:val="32"/>
          <w:szCs w:val="32"/>
          <w:cs/>
        </w:rPr>
        <w:t>.2  กลยุทธ์การสอนที่ใช้พัฒนาการเรียนรู้ด้านความรู้</w:t>
      </w:r>
    </w:p>
    <w:p w:rsidR="008433B5" w:rsidRPr="008433B5" w:rsidRDefault="008433B5" w:rsidP="00796B99">
      <w:pPr>
        <w:tabs>
          <w:tab w:val="left" w:pos="709"/>
          <w:tab w:val="left" w:pos="1276"/>
          <w:tab w:val="left" w:pos="1843"/>
        </w:tabs>
        <w:rPr>
          <w:rFonts w:ascii="TH SarabunPSK" w:eastAsia="BrowalliaNew-Bold" w:hAnsi="TH SarabunPSK" w:cs="TH SarabunPSK"/>
          <w:sz w:val="32"/>
          <w:szCs w:val="32"/>
        </w:rPr>
      </w:pPr>
      <w:r w:rsidRPr="008433B5">
        <w:rPr>
          <w:rFonts w:ascii="TH SarabunPSK" w:eastAsia="BrowalliaNew-Bold" w:hAnsi="TH SarabunPSK" w:cs="TH SarabunPSK"/>
          <w:sz w:val="32"/>
          <w:szCs w:val="32"/>
          <w:cs/>
        </w:rPr>
        <w:t xml:space="preserve">                             2.2.1 บรรยายในชั้นเรียนและถามตอบ</w:t>
      </w:r>
      <w:r w:rsidRPr="008433B5">
        <w:rPr>
          <w:rFonts w:ascii="TH SarabunPSK" w:eastAsia="BrowalliaNew-Bold" w:hAnsi="TH SarabunPSK" w:cs="TH SarabunPSK"/>
          <w:sz w:val="32"/>
          <w:szCs w:val="32"/>
        </w:rPr>
        <w:t xml:space="preserve"> </w:t>
      </w:r>
      <w:r w:rsidRPr="008433B5">
        <w:rPr>
          <w:rFonts w:ascii="TH SarabunPSK" w:eastAsia="BrowalliaNew-Bold" w:hAnsi="TH SarabunPSK" w:cs="TH SarabunPSK"/>
          <w:sz w:val="32"/>
          <w:szCs w:val="32"/>
          <w:cs/>
        </w:rPr>
        <w:t xml:space="preserve">การสาธิตและฝึกภายในห้องปฏิบัติการ </w:t>
      </w:r>
    </w:p>
    <w:p w:rsidR="008433B5" w:rsidRPr="008433B5" w:rsidRDefault="008433B5" w:rsidP="00796B99">
      <w:pPr>
        <w:tabs>
          <w:tab w:val="left" w:pos="709"/>
          <w:tab w:val="left" w:pos="1276"/>
          <w:tab w:val="left" w:pos="1843"/>
        </w:tabs>
        <w:rPr>
          <w:rFonts w:ascii="TH SarabunPSK" w:eastAsia="BrowalliaNew-Bold" w:hAnsi="TH SarabunPSK" w:cs="TH SarabunPSK"/>
          <w:sz w:val="32"/>
          <w:szCs w:val="32"/>
        </w:rPr>
      </w:pPr>
      <w:r w:rsidRPr="008433B5">
        <w:rPr>
          <w:rFonts w:ascii="TH SarabunPSK" w:eastAsia="BrowalliaNew-Bold" w:hAnsi="TH SarabunPSK" w:cs="TH SarabunPSK"/>
          <w:sz w:val="32"/>
          <w:szCs w:val="32"/>
          <w:cs/>
        </w:rPr>
        <w:t xml:space="preserve">                             2.2.2 ใช้การสอนแบบปัญหาเป็นฐาน</w:t>
      </w:r>
      <w:r w:rsidRPr="008433B5">
        <w:rPr>
          <w:rFonts w:ascii="TH SarabunPSK" w:eastAsia="BrowalliaNew-Bold" w:hAnsi="TH SarabunPSK" w:cs="TH SarabunPSK"/>
          <w:sz w:val="32"/>
          <w:szCs w:val="32"/>
        </w:rPr>
        <w:t xml:space="preserve"> (Problem-based Learning)</w:t>
      </w:r>
    </w:p>
    <w:p w:rsidR="008433B5" w:rsidRPr="008433B5" w:rsidRDefault="008433B5" w:rsidP="00796B99">
      <w:pPr>
        <w:tabs>
          <w:tab w:val="left" w:pos="709"/>
          <w:tab w:val="left" w:pos="1276"/>
          <w:tab w:val="left" w:pos="1843"/>
        </w:tabs>
        <w:rPr>
          <w:rFonts w:ascii="TH SarabunPSK" w:eastAsia="BrowalliaNew-Bold" w:hAnsi="TH SarabunPSK" w:cs="TH SarabunPSK"/>
          <w:sz w:val="32"/>
          <w:szCs w:val="32"/>
        </w:rPr>
      </w:pPr>
      <w:r w:rsidRPr="008433B5">
        <w:rPr>
          <w:rFonts w:ascii="TH SarabunPSK" w:eastAsia="BrowalliaNew-Bold" w:hAnsi="TH SarabunPSK" w:cs="TH SarabunPSK"/>
          <w:sz w:val="32"/>
          <w:szCs w:val="32"/>
          <w:cs/>
        </w:rPr>
        <w:t xml:space="preserve">                             2.2.3 ใช้การสอนแบบการทดลองเป็นฐาน</w:t>
      </w:r>
      <w:r w:rsidRPr="008433B5">
        <w:rPr>
          <w:rFonts w:ascii="TH SarabunPSK" w:eastAsia="BrowalliaNew-Bold" w:hAnsi="TH SarabunPSK" w:cs="TH SarabunPSK"/>
          <w:sz w:val="32"/>
          <w:szCs w:val="32"/>
        </w:rPr>
        <w:t xml:space="preserve"> (Experimental-based Learning)</w:t>
      </w:r>
    </w:p>
    <w:p w:rsidR="008433B5" w:rsidRPr="008433B5" w:rsidRDefault="008433B5" w:rsidP="00796B99">
      <w:pPr>
        <w:tabs>
          <w:tab w:val="left" w:pos="709"/>
          <w:tab w:val="left" w:pos="1276"/>
          <w:tab w:val="left" w:pos="1843"/>
        </w:tabs>
        <w:rPr>
          <w:rFonts w:ascii="TH SarabunPSK" w:eastAsia="BrowalliaNew-Bold" w:hAnsi="TH SarabunPSK" w:cs="TH SarabunPSK"/>
          <w:sz w:val="32"/>
          <w:szCs w:val="32"/>
        </w:rPr>
      </w:pPr>
      <w:r w:rsidRPr="008433B5">
        <w:rPr>
          <w:rFonts w:ascii="TH SarabunPSK" w:eastAsia="BrowalliaNew-Bold" w:hAnsi="TH SarabunPSK" w:cs="TH SarabunPSK"/>
          <w:sz w:val="32"/>
          <w:szCs w:val="32"/>
          <w:cs/>
        </w:rPr>
        <w:t xml:space="preserve">                             2.2.4 ใช้การสอนโดยโครงงานเป็นฐาน</w:t>
      </w:r>
      <w:r w:rsidRPr="008433B5">
        <w:rPr>
          <w:rFonts w:ascii="TH SarabunPSK" w:eastAsia="BrowalliaNew-Bold" w:hAnsi="TH SarabunPSK" w:cs="TH SarabunPSK"/>
          <w:sz w:val="32"/>
          <w:szCs w:val="32"/>
        </w:rPr>
        <w:t xml:space="preserve"> (Project-based Learning)</w:t>
      </w:r>
    </w:p>
    <w:p w:rsidR="008433B5" w:rsidRPr="008433B5" w:rsidRDefault="008433B5" w:rsidP="00796B99">
      <w:pPr>
        <w:tabs>
          <w:tab w:val="left" w:pos="709"/>
          <w:tab w:val="left" w:pos="1276"/>
          <w:tab w:val="left" w:pos="1843"/>
        </w:tabs>
        <w:rPr>
          <w:rFonts w:ascii="TH SarabunPSK" w:eastAsia="BrowalliaNew-Bold" w:hAnsi="TH SarabunPSK" w:cs="TH SarabunPSK"/>
          <w:sz w:val="32"/>
          <w:szCs w:val="32"/>
        </w:rPr>
      </w:pPr>
      <w:r w:rsidRPr="008433B5">
        <w:rPr>
          <w:rFonts w:ascii="TH SarabunPSK" w:eastAsia="BrowalliaNew-Bold" w:hAnsi="TH SarabunPSK" w:cs="TH SarabunPSK"/>
          <w:sz w:val="32"/>
          <w:szCs w:val="32"/>
          <w:cs/>
        </w:rPr>
        <w:t xml:space="preserve">                             2.2.5 ใช้การสอนโดยบูรณาการกับการทำงาน</w:t>
      </w:r>
      <w:r w:rsidRPr="008433B5">
        <w:rPr>
          <w:rFonts w:ascii="TH SarabunPSK" w:eastAsia="BrowalliaNew-Bold" w:hAnsi="TH SarabunPSK" w:cs="TH SarabunPSK"/>
          <w:sz w:val="32"/>
          <w:szCs w:val="32"/>
        </w:rPr>
        <w:t xml:space="preserve"> (Work-integrated Learning)</w:t>
      </w:r>
    </w:p>
    <w:p w:rsidR="008433B5" w:rsidRPr="008433B5" w:rsidRDefault="008433B5" w:rsidP="00796B99">
      <w:pPr>
        <w:tabs>
          <w:tab w:val="left" w:pos="709"/>
          <w:tab w:val="left" w:pos="1276"/>
          <w:tab w:val="left" w:pos="1843"/>
        </w:tabs>
        <w:rPr>
          <w:rFonts w:ascii="TH SarabunPSK" w:eastAsia="BrowalliaNew-Bold" w:hAnsi="TH SarabunPSK" w:cs="TH SarabunPSK"/>
          <w:sz w:val="32"/>
          <w:szCs w:val="32"/>
        </w:rPr>
      </w:pPr>
      <w:r w:rsidRPr="008433B5">
        <w:rPr>
          <w:rFonts w:ascii="TH SarabunPSK" w:eastAsia="BrowalliaNew-Bold" w:hAnsi="TH SarabunPSK" w:cs="TH SarabunPSK"/>
          <w:sz w:val="32"/>
          <w:szCs w:val="32"/>
          <w:cs/>
        </w:rPr>
        <w:t xml:space="preserve">                             2.2.6 ศึกษานอกสถานที่ </w:t>
      </w:r>
      <w:r w:rsidRPr="008433B5">
        <w:rPr>
          <w:rFonts w:ascii="TH SarabunPSK" w:eastAsia="BrowalliaNew-Bold" w:hAnsi="TH SarabunPSK" w:cs="TH SarabunPSK"/>
          <w:sz w:val="32"/>
          <w:szCs w:val="32"/>
        </w:rPr>
        <w:t>(Field Trips)</w:t>
      </w:r>
    </w:p>
    <w:p w:rsidR="008433B5" w:rsidRPr="008433B5" w:rsidRDefault="008433B5" w:rsidP="00796B99">
      <w:pPr>
        <w:tabs>
          <w:tab w:val="left" w:pos="709"/>
          <w:tab w:val="left" w:pos="1276"/>
          <w:tab w:val="left" w:pos="1843"/>
        </w:tabs>
        <w:rPr>
          <w:rFonts w:ascii="TH SarabunPSK" w:eastAsia="BrowalliaNew-Bold" w:hAnsi="TH SarabunPSK" w:cs="TH SarabunPSK"/>
          <w:sz w:val="32"/>
          <w:szCs w:val="32"/>
        </w:rPr>
      </w:pPr>
      <w:r w:rsidRPr="008433B5">
        <w:rPr>
          <w:rFonts w:ascii="TH SarabunPSK" w:eastAsia="BrowalliaNew-Bold" w:hAnsi="TH SarabunPSK" w:cs="TH SarabunPSK"/>
          <w:sz w:val="32"/>
          <w:szCs w:val="32"/>
          <w:cs/>
        </w:rPr>
        <w:t xml:space="preserve">                             2.2.7 ใช้การเรียนการสอนแบบทีม </w:t>
      </w:r>
      <w:r w:rsidRPr="008433B5">
        <w:rPr>
          <w:rFonts w:ascii="TH SarabunPSK" w:eastAsia="BrowalliaNew-Bold" w:hAnsi="TH SarabunPSK" w:cs="TH SarabunPSK"/>
          <w:sz w:val="32"/>
          <w:szCs w:val="32"/>
        </w:rPr>
        <w:t>(Team Teaching)</w:t>
      </w:r>
    </w:p>
    <w:p w:rsidR="008433B5" w:rsidRPr="008433B5" w:rsidRDefault="008433B5" w:rsidP="00796B99">
      <w:pPr>
        <w:tabs>
          <w:tab w:val="left" w:pos="709"/>
          <w:tab w:val="left" w:pos="1276"/>
          <w:tab w:val="left" w:pos="1843"/>
        </w:tabs>
        <w:rPr>
          <w:rFonts w:ascii="TH SarabunPSK" w:eastAsia="BrowalliaNew-Bold" w:hAnsi="TH SarabunPSK" w:cs="TH SarabunPSK"/>
          <w:sz w:val="32"/>
          <w:szCs w:val="32"/>
        </w:rPr>
      </w:pPr>
      <w:r w:rsidRPr="008433B5">
        <w:rPr>
          <w:rFonts w:ascii="TH SarabunPSK" w:eastAsia="BrowalliaNew-Bold" w:hAnsi="TH SarabunPSK" w:cs="TH SarabunPSK"/>
          <w:sz w:val="32"/>
          <w:szCs w:val="32"/>
          <w:cs/>
        </w:rPr>
        <w:t xml:space="preserve">                             2.2.8 ใช้การเรียนการสอนโดยชุมชนเป็นฐาน </w:t>
      </w:r>
      <w:r w:rsidRPr="008433B5">
        <w:rPr>
          <w:rFonts w:ascii="TH SarabunPSK" w:eastAsia="BrowalliaNew-Bold" w:hAnsi="TH SarabunPSK" w:cs="TH SarabunPSK"/>
          <w:sz w:val="32"/>
          <w:szCs w:val="32"/>
        </w:rPr>
        <w:t>(Community-based Learning)</w:t>
      </w:r>
    </w:p>
    <w:p w:rsidR="008433B5" w:rsidRPr="008433B5" w:rsidRDefault="008433B5" w:rsidP="00796B99">
      <w:pPr>
        <w:tabs>
          <w:tab w:val="left" w:pos="709"/>
          <w:tab w:val="left" w:pos="1276"/>
          <w:tab w:val="left" w:pos="1843"/>
        </w:tabs>
        <w:rPr>
          <w:rFonts w:ascii="TH SarabunPSK" w:eastAsia="BrowalliaNew-Bold" w:hAnsi="TH SarabunPSK" w:cs="TH SarabunPSK"/>
          <w:sz w:val="32"/>
          <w:szCs w:val="32"/>
        </w:rPr>
      </w:pPr>
      <w:r w:rsidRPr="008433B5">
        <w:rPr>
          <w:rFonts w:ascii="TH SarabunPSK" w:eastAsia="BrowalliaNew-Bold" w:hAnsi="TH SarabunPSK" w:cs="TH SarabunPSK"/>
          <w:sz w:val="32"/>
          <w:szCs w:val="32"/>
          <w:cs/>
        </w:rPr>
        <w:t xml:space="preserve">                             2.2.9 ใช้การสอนแบบเน้นวิจัยเป็นฐาน </w:t>
      </w:r>
      <w:r w:rsidRPr="008433B5">
        <w:rPr>
          <w:rFonts w:ascii="TH SarabunPSK" w:eastAsia="BrowalliaNew-Bold" w:hAnsi="TH SarabunPSK" w:cs="TH SarabunPSK"/>
          <w:sz w:val="32"/>
          <w:szCs w:val="32"/>
        </w:rPr>
        <w:t>(Research-based Learning )</w:t>
      </w:r>
    </w:p>
    <w:p w:rsidR="008433B5" w:rsidRPr="008433B5" w:rsidRDefault="008433B5" w:rsidP="00CB7899">
      <w:pPr>
        <w:tabs>
          <w:tab w:val="left" w:pos="709"/>
          <w:tab w:val="left" w:pos="1276"/>
          <w:tab w:val="left" w:pos="1843"/>
        </w:tabs>
        <w:rPr>
          <w:rFonts w:ascii="TH SarabunPSK" w:eastAsia="BrowalliaNew-Bold" w:hAnsi="TH SarabunPSK" w:cs="TH SarabunPSK"/>
          <w:sz w:val="32"/>
          <w:szCs w:val="32"/>
        </w:rPr>
      </w:pPr>
      <w:r w:rsidRPr="008433B5">
        <w:rPr>
          <w:rFonts w:ascii="TH SarabunPSK" w:eastAsia="BrowalliaNew-Bold" w:hAnsi="TH SarabunPSK" w:cs="TH SarabunPSK"/>
          <w:sz w:val="32"/>
          <w:szCs w:val="32"/>
          <w:cs/>
        </w:rPr>
        <w:t xml:space="preserve">                             2.2.10 ใช้การปฏิบัติงานกับแหล่งประสบการณ์วิชาชีพ </w:t>
      </w:r>
      <w:r w:rsidRPr="008433B5">
        <w:rPr>
          <w:rFonts w:ascii="TH SarabunPSK" w:eastAsia="BrowalliaNew-Bold" w:hAnsi="TH SarabunPSK" w:cs="TH SarabunPSK"/>
          <w:sz w:val="32"/>
          <w:szCs w:val="32"/>
        </w:rPr>
        <w:t>/</w:t>
      </w:r>
      <w:r w:rsidRPr="008433B5">
        <w:rPr>
          <w:rFonts w:ascii="TH SarabunPSK" w:eastAsia="BrowalliaNew-Bold" w:hAnsi="TH SarabunPSK" w:cs="TH SarabunPSK"/>
          <w:sz w:val="32"/>
          <w:szCs w:val="32"/>
          <w:cs/>
        </w:rPr>
        <w:t xml:space="preserve"> สถานประกอบการ </w:t>
      </w:r>
      <w:r w:rsidR="00CB7899">
        <w:rPr>
          <w:rFonts w:ascii="TH SarabunPSK" w:eastAsia="BrowalliaNew-Bold" w:hAnsi="TH SarabunPSK" w:cs="TH SarabunPSK"/>
          <w:sz w:val="32"/>
          <w:szCs w:val="32"/>
          <w:cs/>
        </w:rPr>
        <w:tab/>
      </w:r>
      <w:r w:rsidR="00CB7899">
        <w:rPr>
          <w:rFonts w:ascii="TH SarabunPSK" w:eastAsia="BrowalliaNew-Bold" w:hAnsi="TH SarabunPSK" w:cs="TH SarabunPSK"/>
          <w:sz w:val="32"/>
          <w:szCs w:val="32"/>
          <w:cs/>
        </w:rPr>
        <w:tab/>
      </w:r>
      <w:r w:rsidR="00CB7899">
        <w:rPr>
          <w:rFonts w:ascii="TH SarabunPSK" w:eastAsia="BrowalliaNew-Bold" w:hAnsi="TH SarabunPSK" w:cs="TH SarabunPSK"/>
          <w:sz w:val="32"/>
          <w:szCs w:val="32"/>
          <w:cs/>
        </w:rPr>
        <w:tab/>
      </w:r>
      <w:r w:rsidR="00CB7899">
        <w:rPr>
          <w:rFonts w:ascii="TH SarabunPSK" w:eastAsia="BrowalliaNew-Bold" w:hAnsi="TH SarabunPSK" w:cs="TH SarabunPSK"/>
          <w:sz w:val="32"/>
          <w:szCs w:val="32"/>
          <w:cs/>
        </w:rPr>
        <w:tab/>
      </w:r>
      <w:r w:rsidR="00CB7899">
        <w:rPr>
          <w:rFonts w:ascii="TH SarabunPSK" w:eastAsia="BrowalliaNew-Bold" w:hAnsi="TH SarabunPSK" w:cs="TH SarabunPSK"/>
          <w:sz w:val="32"/>
          <w:szCs w:val="32"/>
          <w:cs/>
        </w:rPr>
        <w:tab/>
      </w:r>
      <w:r w:rsidR="00CB7899">
        <w:rPr>
          <w:rFonts w:ascii="TH SarabunPSK" w:eastAsia="BrowalliaNew-Bold" w:hAnsi="TH SarabunPSK" w:cs="TH SarabunPSK" w:hint="cs"/>
          <w:sz w:val="32"/>
          <w:szCs w:val="32"/>
          <w:cs/>
        </w:rPr>
        <w:t xml:space="preserve">       </w:t>
      </w:r>
      <w:r w:rsidRPr="008433B5">
        <w:rPr>
          <w:rFonts w:ascii="TH SarabunPSK" w:eastAsia="BrowalliaNew-Bold" w:hAnsi="TH SarabunPSK" w:cs="TH SarabunPSK"/>
          <w:sz w:val="32"/>
          <w:szCs w:val="32"/>
        </w:rPr>
        <w:t>(Professional Training / Co-operative Education)</w:t>
      </w:r>
    </w:p>
    <w:p w:rsidR="008433B5" w:rsidRPr="008433B5" w:rsidRDefault="00DB4E5A" w:rsidP="00796B99">
      <w:pPr>
        <w:tabs>
          <w:tab w:val="left" w:pos="709"/>
          <w:tab w:val="left" w:pos="1276"/>
          <w:tab w:val="left" w:pos="1843"/>
        </w:tabs>
        <w:rPr>
          <w:rFonts w:ascii="TH SarabunPSK" w:eastAsia="BrowalliaNew-Bold" w:hAnsi="TH SarabunPSK" w:cs="TH SarabunPSK"/>
          <w:b/>
          <w:bCs/>
          <w:sz w:val="32"/>
          <w:szCs w:val="32"/>
        </w:rPr>
      </w:pP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sidR="008433B5" w:rsidRPr="008433B5">
        <w:rPr>
          <w:rFonts w:ascii="TH SarabunPSK" w:eastAsia="BrowalliaNew-Bold" w:hAnsi="TH SarabunPSK" w:cs="TH SarabunPSK"/>
          <w:b/>
          <w:bCs/>
          <w:sz w:val="32"/>
          <w:szCs w:val="32"/>
        </w:rPr>
        <w:t>2</w:t>
      </w:r>
      <w:r w:rsidR="008433B5" w:rsidRPr="008433B5">
        <w:rPr>
          <w:rFonts w:ascii="TH SarabunPSK" w:eastAsia="BrowalliaNew-Bold" w:hAnsi="TH SarabunPSK" w:cs="TH SarabunPSK"/>
          <w:b/>
          <w:bCs/>
          <w:sz w:val="32"/>
          <w:szCs w:val="32"/>
          <w:cs/>
        </w:rPr>
        <w:t>.3  กลยุทธ์การประเมินผลการเรียนรู้ด้านความรู้</w:t>
      </w:r>
    </w:p>
    <w:p w:rsidR="008433B5" w:rsidRPr="008433B5" w:rsidRDefault="008433B5" w:rsidP="00796B99">
      <w:pPr>
        <w:tabs>
          <w:tab w:val="left" w:pos="709"/>
          <w:tab w:val="left" w:pos="1276"/>
          <w:tab w:val="left" w:pos="1843"/>
        </w:tabs>
        <w:rPr>
          <w:rFonts w:ascii="TH SarabunPSK" w:eastAsia="BrowalliaNew-Bold" w:hAnsi="TH SarabunPSK" w:cs="TH SarabunPSK"/>
          <w:sz w:val="32"/>
          <w:szCs w:val="32"/>
        </w:rPr>
      </w:pPr>
      <w:r w:rsidRPr="008433B5">
        <w:rPr>
          <w:rFonts w:ascii="TH SarabunPSK" w:eastAsia="BrowalliaNew-Bold" w:hAnsi="TH SarabunPSK" w:cs="TH SarabunPSK"/>
          <w:sz w:val="32"/>
          <w:szCs w:val="32"/>
          <w:cs/>
        </w:rPr>
        <w:t xml:space="preserve">                             2.3.1 ประเมินความรู้และทักษะโดยการทดสอบแบบข้อเขียน สอบปฏิบัติ </w:t>
      </w:r>
    </w:p>
    <w:p w:rsidR="008433B5" w:rsidRPr="008433B5" w:rsidRDefault="008433B5" w:rsidP="00796B99">
      <w:pPr>
        <w:tabs>
          <w:tab w:val="left" w:pos="709"/>
          <w:tab w:val="left" w:pos="1276"/>
          <w:tab w:val="left" w:pos="1843"/>
        </w:tabs>
        <w:rPr>
          <w:rFonts w:ascii="TH SarabunPSK" w:eastAsia="BrowalliaNew-Bold" w:hAnsi="TH SarabunPSK" w:cs="TH SarabunPSK"/>
          <w:sz w:val="32"/>
          <w:szCs w:val="32"/>
        </w:rPr>
      </w:pPr>
      <w:r w:rsidRPr="008433B5">
        <w:rPr>
          <w:rFonts w:ascii="TH SarabunPSK" w:eastAsia="BrowalliaNew-Bold" w:hAnsi="TH SarabunPSK" w:cs="TH SarabunPSK"/>
          <w:sz w:val="32"/>
          <w:szCs w:val="32"/>
          <w:cs/>
        </w:rPr>
        <w:t xml:space="preserve">                                     สอบปากเปล่า และการสังเกต พฤติกรรรมการเรียนรู้</w:t>
      </w:r>
    </w:p>
    <w:p w:rsidR="008433B5" w:rsidRPr="008433B5" w:rsidRDefault="008433B5" w:rsidP="00DB4E5A">
      <w:pPr>
        <w:tabs>
          <w:tab w:val="left" w:pos="709"/>
          <w:tab w:val="left" w:pos="1276"/>
          <w:tab w:val="left" w:pos="1843"/>
        </w:tabs>
        <w:ind w:left="2552" w:hanging="2552"/>
        <w:rPr>
          <w:rFonts w:ascii="TH SarabunPSK" w:eastAsia="BrowalliaNew-Bold" w:hAnsi="TH SarabunPSK" w:cs="TH SarabunPSK"/>
          <w:sz w:val="32"/>
          <w:szCs w:val="32"/>
        </w:rPr>
      </w:pPr>
      <w:r w:rsidRPr="008433B5">
        <w:rPr>
          <w:rFonts w:ascii="TH SarabunPSK" w:eastAsia="BrowalliaNew-Bold" w:hAnsi="TH SarabunPSK" w:cs="TH SarabunPSK"/>
          <w:sz w:val="32"/>
          <w:szCs w:val="32"/>
          <w:cs/>
        </w:rPr>
        <w:t xml:space="preserve">                             </w:t>
      </w:r>
      <w:r w:rsidRPr="008433B5">
        <w:rPr>
          <w:rFonts w:ascii="TH SarabunPSK" w:eastAsia="BrowalliaNew-Bold" w:hAnsi="TH SarabunPSK" w:cs="TH SarabunPSK"/>
          <w:sz w:val="32"/>
          <w:szCs w:val="32"/>
        </w:rPr>
        <w:t>2</w:t>
      </w:r>
      <w:r w:rsidRPr="008433B5">
        <w:rPr>
          <w:rFonts w:ascii="TH SarabunPSK" w:eastAsia="BrowalliaNew-Bold" w:hAnsi="TH SarabunPSK" w:cs="TH SarabunPSK"/>
          <w:sz w:val="32"/>
          <w:szCs w:val="32"/>
          <w:cs/>
        </w:rPr>
        <w:t>.3.2 ประเมินทัศนคติของการเรียนรู้</w:t>
      </w:r>
      <w:r w:rsidRPr="008433B5">
        <w:rPr>
          <w:rFonts w:ascii="TH SarabunPSK" w:eastAsia="BrowalliaNew-Bold" w:hAnsi="TH SarabunPSK" w:cs="TH SarabunPSK"/>
          <w:sz w:val="32"/>
          <w:szCs w:val="32"/>
        </w:rPr>
        <w:t xml:space="preserve"> </w:t>
      </w:r>
      <w:r w:rsidRPr="008433B5">
        <w:rPr>
          <w:rFonts w:ascii="TH SarabunPSK" w:eastAsia="BrowalliaNew-Bold" w:hAnsi="TH SarabunPSK" w:cs="TH SarabunPSK"/>
          <w:sz w:val="32"/>
          <w:szCs w:val="32"/>
          <w:cs/>
        </w:rPr>
        <w:t>โดยการใช้แบบสอบถาม หรือแบบรายงานตนเอง</w:t>
      </w:r>
    </w:p>
    <w:p w:rsidR="008433B5" w:rsidRPr="008433B5" w:rsidRDefault="008433B5" w:rsidP="00796B99">
      <w:pPr>
        <w:tabs>
          <w:tab w:val="left" w:pos="709"/>
          <w:tab w:val="left" w:pos="1276"/>
          <w:tab w:val="left" w:pos="1843"/>
        </w:tabs>
        <w:rPr>
          <w:rFonts w:ascii="TH SarabunPSK" w:eastAsia="BrowalliaNew-Bold" w:hAnsi="TH SarabunPSK" w:cs="TH SarabunPSK"/>
          <w:sz w:val="32"/>
          <w:szCs w:val="32"/>
        </w:rPr>
      </w:pPr>
      <w:r w:rsidRPr="008433B5">
        <w:rPr>
          <w:rFonts w:ascii="TH SarabunPSK" w:eastAsia="BrowalliaNew-Bold" w:hAnsi="TH SarabunPSK" w:cs="TH SarabunPSK"/>
          <w:sz w:val="32"/>
          <w:szCs w:val="32"/>
          <w:cs/>
        </w:rPr>
        <w:t xml:space="preserve">                             2.3.3 ประเมินผลงานที่นิสิตได้รับมอบหมาย</w:t>
      </w:r>
    </w:p>
    <w:p w:rsidR="008433B5" w:rsidRPr="008433B5" w:rsidRDefault="008433B5" w:rsidP="00796B99">
      <w:pPr>
        <w:tabs>
          <w:tab w:val="left" w:pos="709"/>
          <w:tab w:val="left" w:pos="1276"/>
          <w:tab w:val="left" w:pos="1843"/>
        </w:tabs>
        <w:rPr>
          <w:rFonts w:ascii="TH SarabunPSK" w:eastAsia="BrowalliaNew-Bold" w:hAnsi="TH SarabunPSK" w:cs="TH SarabunPSK"/>
          <w:sz w:val="32"/>
          <w:szCs w:val="32"/>
        </w:rPr>
      </w:pPr>
      <w:r w:rsidRPr="008433B5">
        <w:rPr>
          <w:rFonts w:ascii="TH SarabunPSK" w:eastAsia="BrowalliaNew-Bold" w:hAnsi="TH SarabunPSK" w:cs="TH SarabunPSK"/>
          <w:sz w:val="32"/>
          <w:szCs w:val="32"/>
          <w:cs/>
        </w:rPr>
        <w:t xml:space="preserve">                             2.3.4 ประเมินผลโดยแหล่งประสบการณ์วิชาชีพ </w:t>
      </w:r>
      <w:r w:rsidRPr="008433B5">
        <w:rPr>
          <w:rFonts w:ascii="TH SarabunPSK" w:eastAsia="BrowalliaNew-Bold" w:hAnsi="TH SarabunPSK" w:cs="TH SarabunPSK"/>
          <w:sz w:val="32"/>
          <w:szCs w:val="32"/>
        </w:rPr>
        <w:t>/</w:t>
      </w:r>
      <w:r w:rsidRPr="008433B5">
        <w:rPr>
          <w:rFonts w:ascii="TH SarabunPSK" w:eastAsia="BrowalliaNew-Bold" w:hAnsi="TH SarabunPSK" w:cs="TH SarabunPSK"/>
          <w:sz w:val="32"/>
          <w:szCs w:val="32"/>
          <w:cs/>
        </w:rPr>
        <w:t>สถานประกอบการ</w:t>
      </w:r>
    </w:p>
    <w:p w:rsidR="008433B5" w:rsidRPr="008433B5" w:rsidRDefault="008433B5" w:rsidP="00796B99">
      <w:pPr>
        <w:tabs>
          <w:tab w:val="left" w:pos="709"/>
          <w:tab w:val="left" w:pos="1276"/>
          <w:tab w:val="left" w:pos="1843"/>
        </w:tabs>
        <w:rPr>
          <w:rFonts w:ascii="TH SarabunPSK" w:eastAsia="BrowalliaNew-Bold" w:hAnsi="TH SarabunPSK" w:cs="TH SarabunPSK"/>
          <w:sz w:val="32"/>
          <w:szCs w:val="32"/>
        </w:rPr>
      </w:pPr>
      <w:r w:rsidRPr="008433B5">
        <w:rPr>
          <w:rFonts w:ascii="TH SarabunPSK" w:eastAsia="BrowalliaNew-Bold" w:hAnsi="TH SarabunPSK" w:cs="TH SarabunPSK"/>
          <w:sz w:val="32"/>
          <w:szCs w:val="32"/>
          <w:cs/>
        </w:rPr>
        <w:t xml:space="preserve">                             2.3.5 ประเมินผลโดยใช้แบบทดสอบวัดความรอบรู้</w:t>
      </w:r>
    </w:p>
    <w:p w:rsidR="008433B5" w:rsidRPr="008433B5" w:rsidRDefault="008433B5" w:rsidP="00796B99">
      <w:pPr>
        <w:tabs>
          <w:tab w:val="left" w:pos="709"/>
          <w:tab w:val="left" w:pos="1276"/>
          <w:tab w:val="left" w:pos="1843"/>
        </w:tabs>
        <w:rPr>
          <w:rFonts w:ascii="TH SarabunPSK" w:eastAsia="BrowalliaNew-Bold" w:hAnsi="TH SarabunPSK" w:cs="TH SarabunPSK"/>
          <w:sz w:val="32"/>
          <w:szCs w:val="32"/>
        </w:rPr>
      </w:pPr>
    </w:p>
    <w:p w:rsidR="008433B5" w:rsidRDefault="00DB4E5A" w:rsidP="00796B99">
      <w:pPr>
        <w:tabs>
          <w:tab w:val="left" w:pos="709"/>
          <w:tab w:val="left" w:pos="1276"/>
          <w:tab w:val="left" w:pos="1843"/>
        </w:tabs>
        <w:rPr>
          <w:rFonts w:ascii="TH SarabunPSK" w:eastAsia="BrowalliaNew-Bold" w:hAnsi="TH SarabunPSK" w:cs="TH SarabunPSK"/>
          <w:b/>
          <w:bCs/>
          <w:sz w:val="32"/>
          <w:szCs w:val="32"/>
        </w:rPr>
      </w:pPr>
      <w:r>
        <w:rPr>
          <w:rFonts w:ascii="TH SarabunPSK" w:eastAsia="BrowalliaNew-Bold" w:hAnsi="TH SarabunPSK" w:cs="TH SarabunPSK"/>
          <w:b/>
          <w:bCs/>
          <w:sz w:val="32"/>
          <w:szCs w:val="32"/>
          <w:cs/>
        </w:rPr>
        <w:tab/>
      </w:r>
      <w:r w:rsidR="008433B5" w:rsidRPr="008433B5">
        <w:rPr>
          <w:rFonts w:ascii="TH SarabunPSK" w:eastAsia="BrowalliaNew-Bold" w:hAnsi="TH SarabunPSK" w:cs="TH SarabunPSK"/>
          <w:b/>
          <w:bCs/>
          <w:sz w:val="32"/>
          <w:szCs w:val="32"/>
          <w:cs/>
        </w:rPr>
        <w:t>3</w:t>
      </w:r>
      <w:r w:rsidR="008433B5" w:rsidRPr="008433B5">
        <w:rPr>
          <w:rFonts w:ascii="TH SarabunPSK" w:eastAsia="BrowalliaNew-Bold" w:hAnsi="TH SarabunPSK" w:cs="TH SarabunPSK"/>
          <w:b/>
          <w:bCs/>
          <w:sz w:val="32"/>
          <w:szCs w:val="32"/>
        </w:rPr>
        <w:t xml:space="preserve">.  </w:t>
      </w:r>
      <w:r w:rsidR="008433B5" w:rsidRPr="008433B5">
        <w:rPr>
          <w:rFonts w:ascii="TH SarabunPSK" w:eastAsia="BrowalliaNew-Bold" w:hAnsi="TH SarabunPSK" w:cs="TH SarabunPSK"/>
          <w:b/>
          <w:bCs/>
          <w:sz w:val="32"/>
          <w:szCs w:val="32"/>
          <w:cs/>
        </w:rPr>
        <w:t>ด้านทักษะทางปัญญา</w:t>
      </w:r>
    </w:p>
    <w:p w:rsidR="00CB7899" w:rsidRPr="008433B5" w:rsidRDefault="00CB7899" w:rsidP="00796B99">
      <w:pPr>
        <w:tabs>
          <w:tab w:val="left" w:pos="709"/>
          <w:tab w:val="left" w:pos="1276"/>
          <w:tab w:val="left" w:pos="1843"/>
        </w:tabs>
        <w:rPr>
          <w:rFonts w:ascii="TH SarabunPSK" w:eastAsia="BrowalliaNew-Bold" w:hAnsi="TH SarabunPSK" w:cs="TH SarabunPSK"/>
          <w:b/>
          <w:bCs/>
          <w:sz w:val="32"/>
          <w:szCs w:val="32"/>
          <w:cs/>
        </w:rPr>
      </w:pP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rPr>
        <w:t>3</w:t>
      </w:r>
      <w:r w:rsidRPr="008433B5">
        <w:rPr>
          <w:rFonts w:ascii="TH SarabunPSK" w:eastAsia="BrowalliaNew-Bold" w:hAnsi="TH SarabunPSK" w:cs="TH SarabunPSK"/>
          <w:b/>
          <w:bCs/>
          <w:sz w:val="32"/>
          <w:szCs w:val="32"/>
        </w:rPr>
        <w:t>.1</w:t>
      </w:r>
      <w:r w:rsidRPr="008433B5">
        <w:rPr>
          <w:rFonts w:ascii="TH SarabunPSK" w:eastAsia="BrowalliaNew-Bold" w:hAnsi="TH SarabunPSK" w:cs="TH SarabunPSK"/>
          <w:b/>
          <w:bCs/>
          <w:sz w:val="32"/>
          <w:szCs w:val="32"/>
          <w:cs/>
        </w:rPr>
        <w:t xml:space="preserve"> </w:t>
      </w:r>
      <w:r w:rsidRPr="008433B5">
        <w:rPr>
          <w:rFonts w:ascii="TH SarabunPSK" w:eastAsia="BrowalliaNew-Bold" w:hAnsi="TH SarabunPSK" w:cs="TH SarabunPSK"/>
          <w:b/>
          <w:bCs/>
          <w:sz w:val="32"/>
          <w:szCs w:val="32"/>
        </w:rPr>
        <w:t xml:space="preserve"> </w:t>
      </w:r>
      <w:r w:rsidRPr="008433B5">
        <w:rPr>
          <w:rFonts w:ascii="TH SarabunPSK" w:eastAsia="BrowalliaNew-Bold" w:hAnsi="TH SarabunPSK" w:cs="TH SarabunPSK"/>
          <w:b/>
          <w:bCs/>
          <w:sz w:val="32"/>
          <w:szCs w:val="32"/>
          <w:cs/>
        </w:rPr>
        <w:t>ผลการเรียนรู้ด้าน</w:t>
      </w:r>
      <w:r>
        <w:rPr>
          <w:rFonts w:ascii="TH SarabunPSK" w:eastAsia="BrowalliaNew-Bold" w:hAnsi="TH SarabunPSK" w:cs="TH SarabunPSK" w:hint="cs"/>
          <w:b/>
          <w:bCs/>
          <w:sz w:val="32"/>
          <w:szCs w:val="32"/>
          <w:cs/>
        </w:rPr>
        <w:t>ทักษะทางปัญญา</w:t>
      </w:r>
    </w:p>
    <w:p w:rsidR="008433B5" w:rsidRPr="008433B5" w:rsidRDefault="008433B5" w:rsidP="00CB7899">
      <w:pPr>
        <w:tabs>
          <w:tab w:val="left" w:pos="709"/>
          <w:tab w:val="left" w:pos="1276"/>
          <w:tab w:val="left" w:pos="1843"/>
        </w:tabs>
        <w:ind w:left="2410" w:hanging="567"/>
        <w:rPr>
          <w:rFonts w:ascii="TH SarabunPSK" w:eastAsia="BrowalliaNew-Bold" w:hAnsi="TH SarabunPSK" w:cs="TH SarabunPSK"/>
          <w:sz w:val="32"/>
          <w:szCs w:val="32"/>
        </w:rPr>
      </w:pPr>
      <w:r w:rsidRPr="008433B5">
        <w:rPr>
          <w:rFonts w:ascii="TH SarabunPSK" w:eastAsia="BrowalliaNew-Bold" w:hAnsi="TH SarabunPSK" w:cs="TH SarabunPSK"/>
          <w:sz w:val="32"/>
          <w:szCs w:val="32"/>
          <w:cs/>
        </w:rPr>
        <w:t>3.1.1  วิเคราะห์ สังเคราะห์ นำความรอบรู้ทั้งด้านมนุษยศาสตร์  สังคมศาสตร์ และวิทยาศาสตร์  ไปใช้ให้เกิดการรู้เท่าทันการเปลี่ยนแปลงของสถานการณ์โลกทำให้รักโลก  รักธรรมชาติ  รักสิ่งแวดล้อม และสามารถอยู่รอดในการเปลี่ยนแปลงในอนาคต</w:t>
      </w:r>
      <w:r w:rsidRPr="008433B5">
        <w:rPr>
          <w:rFonts w:ascii="TH SarabunPSK" w:eastAsia="BrowalliaNew-Bold" w:hAnsi="TH SarabunPSK" w:cs="TH SarabunPSK"/>
          <w:sz w:val="32"/>
          <w:szCs w:val="32"/>
        </w:rPr>
        <w:t xml:space="preserve"> </w:t>
      </w:r>
      <w:r w:rsidRPr="008433B5">
        <w:rPr>
          <w:rFonts w:ascii="TH SarabunPSK" w:eastAsia="BrowalliaNew-Bold" w:hAnsi="TH SarabunPSK" w:cs="TH SarabunPSK"/>
          <w:sz w:val="32"/>
          <w:szCs w:val="32"/>
          <w:cs/>
        </w:rPr>
        <w:t>ทั้งนี้เพื่อนำไปประยุกต์ใช้ในสถานการณ์จริง ทำให้เกิดการปรับตัวให้เข้ากับสังคมไทย  สังคมอาเซียน  และสังคมโลก</w:t>
      </w:r>
    </w:p>
    <w:p w:rsidR="008433B5" w:rsidRPr="008433B5" w:rsidRDefault="008433B5" w:rsidP="00CB7899">
      <w:pPr>
        <w:tabs>
          <w:tab w:val="left" w:pos="709"/>
          <w:tab w:val="left" w:pos="1276"/>
          <w:tab w:val="left" w:pos="1843"/>
        </w:tabs>
        <w:ind w:left="2410" w:hanging="567"/>
        <w:rPr>
          <w:rFonts w:ascii="TH SarabunPSK" w:eastAsia="BrowalliaNew-Bold" w:hAnsi="TH SarabunPSK" w:cs="TH SarabunPSK"/>
          <w:sz w:val="32"/>
          <w:szCs w:val="32"/>
        </w:rPr>
      </w:pPr>
      <w:r w:rsidRPr="008433B5">
        <w:rPr>
          <w:rFonts w:ascii="TH SarabunPSK" w:eastAsia="BrowalliaNew-Bold" w:hAnsi="TH SarabunPSK" w:cs="TH SarabunPSK"/>
          <w:sz w:val="32"/>
          <w:szCs w:val="32"/>
          <w:cs/>
        </w:rPr>
        <w:lastRenderedPageBreak/>
        <w:t>3.1.2  แสดงออกถึงการมีวิจารณญาณคิดแบบองค์รวม โดยสามารถเชื่อมโยงความรู้ ระหว่างมนุษยศาสตร์ สังคมศาสตร์ และว</w:t>
      </w:r>
      <w:r w:rsidR="00CB7899">
        <w:rPr>
          <w:rFonts w:ascii="TH SarabunPSK" w:eastAsia="BrowalliaNew-Bold" w:hAnsi="TH SarabunPSK" w:cs="TH SarabunPSK"/>
          <w:sz w:val="32"/>
          <w:szCs w:val="32"/>
          <w:cs/>
        </w:rPr>
        <w:t xml:space="preserve">ิทยาศาสตร์ได้ และคิดสร้างสรรค์ </w:t>
      </w:r>
      <w:r w:rsidRPr="008433B5">
        <w:rPr>
          <w:rFonts w:ascii="TH SarabunPSK" w:eastAsia="BrowalliaNew-Bold" w:hAnsi="TH SarabunPSK" w:cs="TH SarabunPSK"/>
          <w:sz w:val="32"/>
          <w:szCs w:val="32"/>
          <w:cs/>
        </w:rPr>
        <w:t>ใฝ่เรียนรู้ และผลงานนวัตกรรม</w:t>
      </w:r>
    </w:p>
    <w:p w:rsidR="008433B5" w:rsidRPr="008433B5" w:rsidRDefault="008433B5" w:rsidP="00CB7899">
      <w:pPr>
        <w:tabs>
          <w:tab w:val="left" w:pos="709"/>
          <w:tab w:val="left" w:pos="1276"/>
          <w:tab w:val="left" w:pos="1843"/>
        </w:tabs>
        <w:ind w:left="2410" w:hanging="567"/>
        <w:rPr>
          <w:rFonts w:ascii="TH SarabunPSK" w:eastAsia="BrowalliaNew-Bold" w:hAnsi="TH SarabunPSK" w:cs="TH SarabunPSK"/>
          <w:sz w:val="32"/>
          <w:szCs w:val="32"/>
        </w:rPr>
      </w:pPr>
      <w:r w:rsidRPr="008433B5">
        <w:rPr>
          <w:rFonts w:ascii="TH SarabunPSK" w:eastAsia="BrowalliaNew-Bold" w:hAnsi="TH SarabunPSK" w:cs="TH SarabunPSK"/>
          <w:sz w:val="32"/>
          <w:szCs w:val="32"/>
          <w:cs/>
        </w:rPr>
        <w:t>3.1.3  มีคุณลักษณะที่พึงประสงค์ตามศตวรรษที่ 21</w:t>
      </w:r>
      <w:r w:rsidRPr="008433B5">
        <w:rPr>
          <w:rFonts w:ascii="TH SarabunPSK" w:eastAsia="BrowalliaNew-Bold" w:hAnsi="TH SarabunPSK" w:cs="TH SarabunPSK"/>
          <w:sz w:val="32"/>
          <w:szCs w:val="32"/>
        </w:rPr>
        <w:t xml:space="preserve"> </w:t>
      </w:r>
      <w:r w:rsidRPr="008433B5">
        <w:rPr>
          <w:rFonts w:ascii="TH SarabunPSK" w:eastAsia="BrowalliaNew-Bold" w:hAnsi="TH SarabunPSK" w:cs="TH SarabunPSK"/>
          <w:sz w:val="32"/>
          <w:szCs w:val="32"/>
          <w:cs/>
        </w:rPr>
        <w:t xml:space="preserve">และมีคุณลักษณะของการเป็นผู้ประกอบการ </w:t>
      </w:r>
    </w:p>
    <w:p w:rsidR="008433B5" w:rsidRPr="008433B5" w:rsidRDefault="00CB7899" w:rsidP="00796B99">
      <w:pPr>
        <w:tabs>
          <w:tab w:val="left" w:pos="709"/>
          <w:tab w:val="left" w:pos="1276"/>
          <w:tab w:val="left" w:pos="1843"/>
        </w:tabs>
        <w:rPr>
          <w:rFonts w:ascii="TH SarabunPSK" w:eastAsia="BrowalliaNew-Bold" w:hAnsi="TH SarabunPSK" w:cs="TH SarabunPSK"/>
          <w:b/>
          <w:bCs/>
          <w:sz w:val="32"/>
          <w:szCs w:val="32"/>
        </w:rPr>
      </w:pP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sidR="008433B5" w:rsidRPr="008433B5">
        <w:rPr>
          <w:rFonts w:ascii="TH SarabunPSK" w:eastAsia="BrowalliaNew-Bold" w:hAnsi="TH SarabunPSK" w:cs="TH SarabunPSK"/>
          <w:b/>
          <w:bCs/>
          <w:sz w:val="32"/>
          <w:szCs w:val="32"/>
          <w:cs/>
        </w:rPr>
        <w:t>3.2  กลยุทธ์การสอนที่ใช้ในการพัฒนาการเรียนรู้ด้านทักษะทางปัญญา</w:t>
      </w:r>
    </w:p>
    <w:p w:rsidR="008433B5" w:rsidRPr="008433B5" w:rsidRDefault="008433B5" w:rsidP="00796B99">
      <w:pPr>
        <w:tabs>
          <w:tab w:val="left" w:pos="709"/>
          <w:tab w:val="left" w:pos="1276"/>
          <w:tab w:val="left" w:pos="1843"/>
        </w:tabs>
        <w:rPr>
          <w:rFonts w:ascii="TH SarabunPSK" w:eastAsia="BrowalliaNew-Bold" w:hAnsi="TH SarabunPSK" w:cs="TH SarabunPSK"/>
          <w:sz w:val="32"/>
          <w:szCs w:val="32"/>
        </w:rPr>
      </w:pPr>
      <w:r w:rsidRPr="008433B5">
        <w:rPr>
          <w:rFonts w:ascii="TH SarabunPSK" w:eastAsia="BrowalliaNew-Bold" w:hAnsi="TH SarabunPSK" w:cs="TH SarabunPSK"/>
          <w:sz w:val="32"/>
          <w:szCs w:val="32"/>
          <w:cs/>
        </w:rPr>
        <w:t xml:space="preserve">           </w:t>
      </w:r>
      <w:r w:rsidR="00CB7899">
        <w:rPr>
          <w:rFonts w:ascii="TH SarabunPSK" w:eastAsia="BrowalliaNew-Bold" w:hAnsi="TH SarabunPSK" w:cs="TH SarabunPSK"/>
          <w:sz w:val="32"/>
          <w:szCs w:val="32"/>
          <w:cs/>
        </w:rPr>
        <w:t xml:space="preserve">                </w:t>
      </w:r>
      <w:r w:rsidRPr="008433B5">
        <w:rPr>
          <w:rFonts w:ascii="TH SarabunPSK" w:eastAsia="BrowalliaNew-Bold" w:hAnsi="TH SarabunPSK" w:cs="TH SarabunPSK"/>
          <w:sz w:val="32"/>
          <w:szCs w:val="32"/>
          <w:cs/>
        </w:rPr>
        <w:t>3.2.1 ใช้การเรียนการสอนแบบปัญหาเป็นฐาน</w:t>
      </w:r>
      <w:r w:rsidRPr="008433B5">
        <w:rPr>
          <w:rFonts w:ascii="TH SarabunPSK" w:eastAsia="BrowalliaNew-Bold" w:hAnsi="TH SarabunPSK" w:cs="TH SarabunPSK"/>
          <w:sz w:val="32"/>
          <w:szCs w:val="32"/>
        </w:rPr>
        <w:t xml:space="preserve"> (Problem-based Learning)</w:t>
      </w:r>
    </w:p>
    <w:p w:rsidR="008433B5" w:rsidRPr="008433B5" w:rsidRDefault="00CB7899" w:rsidP="0053575A">
      <w:pPr>
        <w:tabs>
          <w:tab w:val="left" w:pos="709"/>
          <w:tab w:val="left" w:pos="1276"/>
          <w:tab w:val="left" w:pos="1843"/>
        </w:tabs>
        <w:ind w:right="-284"/>
        <w:rPr>
          <w:rFonts w:ascii="TH SarabunPSK" w:eastAsia="BrowalliaNew-Bold" w:hAnsi="TH SarabunPSK" w:cs="TH SarabunPSK"/>
          <w:sz w:val="32"/>
          <w:szCs w:val="32"/>
        </w:rPr>
      </w:pPr>
      <w:r>
        <w:rPr>
          <w:rFonts w:ascii="TH SarabunPSK" w:eastAsia="BrowalliaNew-Bold" w:hAnsi="TH SarabunPSK" w:cs="TH SarabunPSK"/>
          <w:sz w:val="32"/>
          <w:szCs w:val="32"/>
          <w:cs/>
        </w:rPr>
        <w:t xml:space="preserve">                           </w:t>
      </w:r>
      <w:r w:rsidR="008433B5" w:rsidRPr="008433B5">
        <w:rPr>
          <w:rFonts w:ascii="TH SarabunPSK" w:eastAsia="BrowalliaNew-Bold" w:hAnsi="TH SarabunPSK" w:cs="TH SarabunPSK"/>
          <w:sz w:val="32"/>
          <w:szCs w:val="32"/>
          <w:cs/>
        </w:rPr>
        <w:t>3.2.2 ใช้การเรียนการสอนแบบการทดลองเป็นฐาน</w:t>
      </w:r>
      <w:r w:rsidR="008433B5" w:rsidRPr="008433B5">
        <w:rPr>
          <w:rFonts w:ascii="TH SarabunPSK" w:eastAsia="BrowalliaNew-Bold" w:hAnsi="TH SarabunPSK" w:cs="TH SarabunPSK"/>
          <w:sz w:val="32"/>
          <w:szCs w:val="32"/>
        </w:rPr>
        <w:t xml:space="preserve"> (Experimental-based</w:t>
      </w:r>
      <w:r>
        <w:rPr>
          <w:rFonts w:ascii="TH SarabunPSK" w:eastAsia="BrowalliaNew-Bold" w:hAnsi="TH SarabunPSK" w:cs="TH SarabunPSK" w:hint="cs"/>
          <w:sz w:val="32"/>
          <w:szCs w:val="32"/>
          <w:cs/>
        </w:rPr>
        <w:t xml:space="preserve"> </w:t>
      </w:r>
      <w:r w:rsidR="008433B5" w:rsidRPr="008433B5">
        <w:rPr>
          <w:rFonts w:ascii="TH SarabunPSK" w:eastAsia="BrowalliaNew-Bold" w:hAnsi="TH SarabunPSK" w:cs="TH SarabunPSK"/>
          <w:sz w:val="32"/>
          <w:szCs w:val="32"/>
        </w:rPr>
        <w:t>Learning)</w:t>
      </w:r>
    </w:p>
    <w:p w:rsidR="008433B5" w:rsidRPr="008433B5" w:rsidRDefault="00CB7899" w:rsidP="00796B99">
      <w:pPr>
        <w:tabs>
          <w:tab w:val="left" w:pos="709"/>
          <w:tab w:val="left" w:pos="1276"/>
          <w:tab w:val="left" w:pos="1843"/>
        </w:tabs>
        <w:rPr>
          <w:rFonts w:ascii="TH SarabunPSK" w:eastAsia="BrowalliaNew-Bold" w:hAnsi="TH SarabunPSK" w:cs="TH SarabunPSK"/>
          <w:sz w:val="32"/>
          <w:szCs w:val="32"/>
        </w:rPr>
      </w:pPr>
      <w:r>
        <w:rPr>
          <w:rFonts w:ascii="TH SarabunPSK" w:eastAsia="BrowalliaNew-Bold" w:hAnsi="TH SarabunPSK" w:cs="TH SarabunPSK"/>
          <w:sz w:val="32"/>
          <w:szCs w:val="32"/>
          <w:cs/>
        </w:rPr>
        <w:t xml:space="preserve">                           </w:t>
      </w:r>
      <w:r w:rsidR="008433B5" w:rsidRPr="008433B5">
        <w:rPr>
          <w:rFonts w:ascii="TH SarabunPSK" w:eastAsia="BrowalliaNew-Bold" w:hAnsi="TH SarabunPSK" w:cs="TH SarabunPSK"/>
          <w:sz w:val="32"/>
          <w:szCs w:val="32"/>
          <w:cs/>
        </w:rPr>
        <w:t>3.2.3 ใช้การเรียนการสอนโดยโครงงานเป็นฐาน</w:t>
      </w:r>
      <w:r w:rsidR="008433B5" w:rsidRPr="008433B5">
        <w:rPr>
          <w:rFonts w:ascii="TH SarabunPSK" w:eastAsia="BrowalliaNew-Bold" w:hAnsi="TH SarabunPSK" w:cs="TH SarabunPSK"/>
          <w:sz w:val="32"/>
          <w:szCs w:val="32"/>
        </w:rPr>
        <w:t xml:space="preserve"> (Project-based Learning)</w:t>
      </w:r>
    </w:p>
    <w:p w:rsidR="008433B5" w:rsidRPr="008433B5" w:rsidRDefault="00CB7899" w:rsidP="00796B99">
      <w:pPr>
        <w:tabs>
          <w:tab w:val="left" w:pos="709"/>
          <w:tab w:val="left" w:pos="1276"/>
          <w:tab w:val="left" w:pos="1843"/>
        </w:tabs>
        <w:rPr>
          <w:rFonts w:ascii="TH SarabunPSK" w:eastAsia="BrowalliaNew-Bold" w:hAnsi="TH SarabunPSK" w:cs="TH SarabunPSK"/>
          <w:sz w:val="32"/>
          <w:szCs w:val="32"/>
        </w:rPr>
      </w:pPr>
      <w:r>
        <w:rPr>
          <w:rFonts w:ascii="TH SarabunPSK" w:eastAsia="BrowalliaNew-Bold" w:hAnsi="TH SarabunPSK" w:cs="TH SarabunPSK"/>
          <w:sz w:val="32"/>
          <w:szCs w:val="32"/>
          <w:cs/>
        </w:rPr>
        <w:t xml:space="preserve">                           </w:t>
      </w:r>
      <w:r w:rsidR="008433B5" w:rsidRPr="008433B5">
        <w:rPr>
          <w:rFonts w:ascii="TH SarabunPSK" w:eastAsia="BrowalliaNew-Bold" w:hAnsi="TH SarabunPSK" w:cs="TH SarabunPSK"/>
          <w:sz w:val="32"/>
          <w:szCs w:val="32"/>
          <w:cs/>
        </w:rPr>
        <w:t>3.2.4 ใช้การเรียนการสอนโดยการทำงานเป็นฐาน</w:t>
      </w:r>
      <w:r w:rsidR="008433B5" w:rsidRPr="008433B5">
        <w:rPr>
          <w:rFonts w:ascii="TH SarabunPSK" w:eastAsia="BrowalliaNew-Bold" w:hAnsi="TH SarabunPSK" w:cs="TH SarabunPSK"/>
          <w:sz w:val="32"/>
          <w:szCs w:val="32"/>
        </w:rPr>
        <w:t xml:space="preserve"> (Work-integrated Learning)</w:t>
      </w:r>
    </w:p>
    <w:p w:rsidR="008433B5" w:rsidRPr="008433B5" w:rsidRDefault="00CB7899" w:rsidP="00796B99">
      <w:pPr>
        <w:tabs>
          <w:tab w:val="left" w:pos="709"/>
          <w:tab w:val="left" w:pos="1276"/>
          <w:tab w:val="left" w:pos="1843"/>
        </w:tabs>
        <w:rPr>
          <w:rFonts w:ascii="TH SarabunPSK" w:eastAsia="BrowalliaNew-Bold" w:hAnsi="TH SarabunPSK" w:cs="TH SarabunPSK"/>
          <w:sz w:val="32"/>
          <w:szCs w:val="32"/>
        </w:rPr>
      </w:pPr>
      <w:r>
        <w:rPr>
          <w:rFonts w:ascii="TH SarabunPSK" w:eastAsia="BrowalliaNew-Bold" w:hAnsi="TH SarabunPSK" w:cs="TH SarabunPSK"/>
          <w:sz w:val="32"/>
          <w:szCs w:val="32"/>
          <w:cs/>
        </w:rPr>
        <w:t xml:space="preserve">                           </w:t>
      </w:r>
      <w:r w:rsidR="008433B5" w:rsidRPr="008433B5">
        <w:rPr>
          <w:rFonts w:ascii="TH SarabunPSK" w:eastAsia="BrowalliaNew-Bold" w:hAnsi="TH SarabunPSK" w:cs="TH SarabunPSK"/>
          <w:sz w:val="32"/>
          <w:szCs w:val="32"/>
          <w:cs/>
        </w:rPr>
        <w:t xml:space="preserve">3.2.5 ใช้การเรียนการสอนนอกสถานที่ </w:t>
      </w:r>
      <w:r w:rsidR="008433B5" w:rsidRPr="008433B5">
        <w:rPr>
          <w:rFonts w:ascii="TH SarabunPSK" w:eastAsia="BrowalliaNew-Bold" w:hAnsi="TH SarabunPSK" w:cs="TH SarabunPSK"/>
          <w:sz w:val="32"/>
          <w:szCs w:val="32"/>
        </w:rPr>
        <w:t>(Field Trips)</w:t>
      </w:r>
    </w:p>
    <w:p w:rsidR="008433B5" w:rsidRPr="008433B5" w:rsidRDefault="00CB7899" w:rsidP="00796B99">
      <w:pPr>
        <w:tabs>
          <w:tab w:val="left" w:pos="709"/>
          <w:tab w:val="left" w:pos="1276"/>
          <w:tab w:val="left" w:pos="1843"/>
        </w:tabs>
        <w:rPr>
          <w:rFonts w:ascii="TH SarabunPSK" w:eastAsia="BrowalliaNew-Bold" w:hAnsi="TH SarabunPSK" w:cs="TH SarabunPSK"/>
          <w:sz w:val="32"/>
          <w:szCs w:val="32"/>
        </w:rPr>
      </w:pPr>
      <w:r>
        <w:rPr>
          <w:rFonts w:ascii="TH SarabunPSK" w:eastAsia="BrowalliaNew-Bold" w:hAnsi="TH SarabunPSK" w:cs="TH SarabunPSK"/>
          <w:sz w:val="32"/>
          <w:szCs w:val="32"/>
          <w:cs/>
        </w:rPr>
        <w:t xml:space="preserve">                           </w:t>
      </w:r>
      <w:r w:rsidR="008433B5" w:rsidRPr="008433B5">
        <w:rPr>
          <w:rFonts w:ascii="TH SarabunPSK" w:eastAsia="BrowalliaNew-Bold" w:hAnsi="TH SarabunPSK" w:cs="TH SarabunPSK"/>
          <w:sz w:val="32"/>
          <w:szCs w:val="32"/>
          <w:cs/>
        </w:rPr>
        <w:t xml:space="preserve">3.2.6 ใช้การเรียนการสอนแบบเน้นทำงานเป็นทีม </w:t>
      </w:r>
      <w:r w:rsidR="008433B5" w:rsidRPr="008433B5">
        <w:rPr>
          <w:rFonts w:ascii="TH SarabunPSK" w:eastAsia="BrowalliaNew-Bold" w:hAnsi="TH SarabunPSK" w:cs="TH SarabunPSK"/>
          <w:sz w:val="32"/>
          <w:szCs w:val="32"/>
        </w:rPr>
        <w:t>(Team-based Learning)</w:t>
      </w:r>
    </w:p>
    <w:p w:rsidR="008433B5" w:rsidRPr="008433B5" w:rsidRDefault="00CB7899" w:rsidP="00796B99">
      <w:pPr>
        <w:tabs>
          <w:tab w:val="left" w:pos="709"/>
          <w:tab w:val="left" w:pos="1276"/>
          <w:tab w:val="left" w:pos="1843"/>
        </w:tabs>
        <w:rPr>
          <w:rFonts w:ascii="TH SarabunPSK" w:eastAsia="BrowalliaNew-Bold" w:hAnsi="TH SarabunPSK" w:cs="TH SarabunPSK"/>
          <w:sz w:val="32"/>
          <w:szCs w:val="32"/>
        </w:rPr>
      </w:pPr>
      <w:r>
        <w:rPr>
          <w:rFonts w:ascii="TH SarabunPSK" w:eastAsia="BrowalliaNew-Bold" w:hAnsi="TH SarabunPSK" w:cs="TH SarabunPSK"/>
          <w:sz w:val="32"/>
          <w:szCs w:val="32"/>
          <w:cs/>
        </w:rPr>
        <w:t xml:space="preserve">                           </w:t>
      </w:r>
      <w:r w:rsidR="008433B5" w:rsidRPr="008433B5">
        <w:rPr>
          <w:rFonts w:ascii="TH SarabunPSK" w:eastAsia="BrowalliaNew-Bold" w:hAnsi="TH SarabunPSK" w:cs="TH SarabunPSK"/>
          <w:sz w:val="32"/>
          <w:szCs w:val="32"/>
          <w:cs/>
        </w:rPr>
        <w:t xml:space="preserve">3.2.7 ใช้การเรียนการสอนแบบเน้นกิจกรรม </w:t>
      </w:r>
      <w:r w:rsidR="008433B5" w:rsidRPr="008433B5">
        <w:rPr>
          <w:rFonts w:ascii="TH SarabunPSK" w:eastAsia="BrowalliaNew-Bold" w:hAnsi="TH SarabunPSK" w:cs="TH SarabunPSK"/>
          <w:sz w:val="32"/>
          <w:szCs w:val="32"/>
        </w:rPr>
        <w:t>(Activity-based Learning)</w:t>
      </w:r>
    </w:p>
    <w:p w:rsidR="008433B5" w:rsidRPr="008433B5" w:rsidRDefault="008433B5" w:rsidP="00796B99">
      <w:pPr>
        <w:tabs>
          <w:tab w:val="left" w:pos="709"/>
          <w:tab w:val="left" w:pos="1276"/>
          <w:tab w:val="left" w:pos="1843"/>
        </w:tabs>
        <w:rPr>
          <w:rFonts w:ascii="TH SarabunPSK" w:eastAsia="BrowalliaNew-Bold" w:hAnsi="TH SarabunPSK" w:cs="TH SarabunPSK"/>
          <w:sz w:val="32"/>
          <w:szCs w:val="32"/>
        </w:rPr>
      </w:pPr>
    </w:p>
    <w:p w:rsidR="008433B5" w:rsidRPr="008433B5" w:rsidRDefault="00CB7899" w:rsidP="00796B99">
      <w:pPr>
        <w:tabs>
          <w:tab w:val="left" w:pos="709"/>
          <w:tab w:val="left" w:pos="1276"/>
          <w:tab w:val="left" w:pos="1843"/>
        </w:tabs>
        <w:rPr>
          <w:rFonts w:ascii="TH SarabunPSK" w:eastAsia="BrowalliaNew-Bold" w:hAnsi="TH SarabunPSK" w:cs="TH SarabunPSK"/>
          <w:b/>
          <w:bCs/>
          <w:sz w:val="32"/>
          <w:szCs w:val="32"/>
        </w:rPr>
      </w:pP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sidR="008433B5" w:rsidRPr="008433B5">
        <w:rPr>
          <w:rFonts w:ascii="TH SarabunPSK" w:eastAsia="BrowalliaNew-Bold" w:hAnsi="TH SarabunPSK" w:cs="TH SarabunPSK"/>
          <w:b/>
          <w:bCs/>
          <w:sz w:val="32"/>
          <w:szCs w:val="32"/>
          <w:cs/>
        </w:rPr>
        <w:t>3.3  กลยุทธ์การประเมินผลการเรียนรู้ด้านทักษะทางปัญญา</w:t>
      </w:r>
    </w:p>
    <w:p w:rsidR="008433B5" w:rsidRPr="008433B5" w:rsidRDefault="0053575A" w:rsidP="0053575A">
      <w:pPr>
        <w:tabs>
          <w:tab w:val="left" w:pos="709"/>
          <w:tab w:val="left" w:pos="1276"/>
          <w:tab w:val="left" w:pos="1843"/>
        </w:tabs>
        <w:ind w:right="-284"/>
        <w:rPr>
          <w:rFonts w:ascii="TH SarabunPSK" w:eastAsia="BrowalliaNew-Bold" w:hAnsi="TH SarabunPSK" w:cs="TH SarabunPSK"/>
          <w:sz w:val="32"/>
          <w:szCs w:val="32"/>
        </w:rPr>
      </w:pPr>
      <w:r>
        <w:rPr>
          <w:rFonts w:ascii="TH SarabunPSK" w:eastAsia="BrowalliaNew-Bold" w:hAnsi="TH SarabunPSK" w:cs="TH SarabunPSK"/>
          <w:sz w:val="32"/>
          <w:szCs w:val="32"/>
          <w:cs/>
        </w:rPr>
        <w:t xml:space="preserve">                           </w:t>
      </w:r>
      <w:r w:rsidR="008433B5" w:rsidRPr="008433B5">
        <w:rPr>
          <w:rFonts w:ascii="TH SarabunPSK" w:eastAsia="BrowalliaNew-Bold" w:hAnsi="TH SarabunPSK" w:cs="TH SarabunPSK"/>
          <w:sz w:val="32"/>
          <w:szCs w:val="32"/>
          <w:cs/>
        </w:rPr>
        <w:t xml:space="preserve">3.3.1 ประเมินความรู้และทักษะโดยการทดสอบแบบข้อเขียน สอบปฏิบัติ  สอบปากเปล่า </w:t>
      </w:r>
    </w:p>
    <w:p w:rsidR="008433B5" w:rsidRPr="008433B5" w:rsidRDefault="0053575A" w:rsidP="00796B99">
      <w:pPr>
        <w:tabs>
          <w:tab w:val="left" w:pos="709"/>
          <w:tab w:val="left" w:pos="1276"/>
          <w:tab w:val="left" w:pos="1843"/>
        </w:tabs>
        <w:rPr>
          <w:rFonts w:ascii="TH SarabunPSK" w:eastAsia="BrowalliaNew-Bold" w:hAnsi="TH SarabunPSK" w:cs="TH SarabunPSK"/>
          <w:sz w:val="32"/>
          <w:szCs w:val="32"/>
        </w:rPr>
      </w:pPr>
      <w:r>
        <w:rPr>
          <w:rFonts w:ascii="TH SarabunPSK" w:eastAsia="BrowalliaNew-Bold" w:hAnsi="TH SarabunPSK" w:cs="TH SarabunPSK"/>
          <w:sz w:val="32"/>
          <w:szCs w:val="32"/>
          <w:cs/>
        </w:rPr>
        <w:t xml:space="preserve">                           </w:t>
      </w:r>
      <w:r w:rsidR="008433B5" w:rsidRPr="008433B5">
        <w:rPr>
          <w:rFonts w:ascii="TH SarabunPSK" w:eastAsia="BrowalliaNew-Bold" w:hAnsi="TH SarabunPSK" w:cs="TH SarabunPSK"/>
          <w:sz w:val="32"/>
          <w:szCs w:val="32"/>
          <w:cs/>
        </w:rPr>
        <w:t>3.3.2 ประเมินกระบวนการทำงานเป็นทีมและการสังเกตพฤติกรรรมการเรียนรู้</w:t>
      </w:r>
    </w:p>
    <w:p w:rsidR="008433B5" w:rsidRPr="008433B5" w:rsidRDefault="0053575A" w:rsidP="00796B99">
      <w:pPr>
        <w:tabs>
          <w:tab w:val="left" w:pos="709"/>
          <w:tab w:val="left" w:pos="1276"/>
          <w:tab w:val="left" w:pos="1843"/>
        </w:tabs>
        <w:rPr>
          <w:rFonts w:ascii="TH SarabunPSK" w:eastAsia="BrowalliaNew-Bold" w:hAnsi="TH SarabunPSK" w:cs="TH SarabunPSK"/>
          <w:sz w:val="32"/>
          <w:szCs w:val="32"/>
        </w:rPr>
      </w:pPr>
      <w:r>
        <w:rPr>
          <w:rFonts w:ascii="TH SarabunPSK" w:eastAsia="BrowalliaNew-Bold" w:hAnsi="TH SarabunPSK" w:cs="TH SarabunPSK"/>
          <w:sz w:val="32"/>
          <w:szCs w:val="32"/>
          <w:cs/>
        </w:rPr>
        <w:t xml:space="preserve">                           </w:t>
      </w:r>
      <w:r w:rsidR="008433B5" w:rsidRPr="008433B5">
        <w:rPr>
          <w:rFonts w:ascii="TH SarabunPSK" w:eastAsia="BrowalliaNew-Bold" w:hAnsi="TH SarabunPSK" w:cs="TH SarabunPSK"/>
          <w:sz w:val="32"/>
          <w:szCs w:val="32"/>
          <w:cs/>
        </w:rPr>
        <w:t>3.3.3 ประเมินผลงานที่นิสิตได้รับมอบหมาย</w:t>
      </w:r>
    </w:p>
    <w:p w:rsidR="008433B5" w:rsidRPr="008433B5" w:rsidRDefault="008433B5" w:rsidP="00796B99">
      <w:pPr>
        <w:tabs>
          <w:tab w:val="left" w:pos="709"/>
          <w:tab w:val="left" w:pos="1276"/>
          <w:tab w:val="left" w:pos="1843"/>
        </w:tabs>
        <w:rPr>
          <w:rFonts w:ascii="TH SarabunPSK" w:eastAsia="BrowalliaNew-Bold" w:hAnsi="TH SarabunPSK" w:cs="TH SarabunPSK"/>
          <w:sz w:val="32"/>
          <w:szCs w:val="32"/>
        </w:rPr>
      </w:pPr>
      <w:r w:rsidRPr="008433B5">
        <w:rPr>
          <w:rFonts w:ascii="TH SarabunPSK" w:eastAsia="BrowalliaNew-Bold" w:hAnsi="TH SarabunPSK" w:cs="TH SarabunPSK"/>
          <w:sz w:val="32"/>
          <w:szCs w:val="32"/>
          <w:cs/>
        </w:rPr>
        <w:t xml:space="preserve">                       </w:t>
      </w:r>
      <w:r w:rsidR="0053575A">
        <w:rPr>
          <w:rFonts w:ascii="TH SarabunPSK" w:eastAsia="BrowalliaNew-Bold" w:hAnsi="TH SarabunPSK" w:cs="TH SarabunPSK"/>
          <w:sz w:val="32"/>
          <w:szCs w:val="32"/>
          <w:cs/>
        </w:rPr>
        <w:t xml:space="preserve">    </w:t>
      </w:r>
      <w:r w:rsidRPr="008433B5">
        <w:rPr>
          <w:rFonts w:ascii="TH SarabunPSK" w:eastAsia="BrowalliaNew-Bold" w:hAnsi="TH SarabunPSK" w:cs="TH SarabunPSK"/>
          <w:sz w:val="32"/>
          <w:szCs w:val="32"/>
          <w:cs/>
        </w:rPr>
        <w:t>3.3.4 ประเมินความสามารถในการคิดวิเคราะห์และแก้ปัญหา</w:t>
      </w:r>
    </w:p>
    <w:p w:rsidR="008433B5" w:rsidRPr="008433B5" w:rsidRDefault="0053575A" w:rsidP="00796B99">
      <w:pPr>
        <w:tabs>
          <w:tab w:val="left" w:pos="709"/>
          <w:tab w:val="left" w:pos="1276"/>
          <w:tab w:val="left" w:pos="1843"/>
        </w:tabs>
        <w:rPr>
          <w:rFonts w:ascii="TH SarabunPSK" w:eastAsia="BrowalliaNew-Bold" w:hAnsi="TH SarabunPSK" w:cs="TH SarabunPSK"/>
          <w:sz w:val="32"/>
          <w:szCs w:val="32"/>
        </w:rPr>
      </w:pPr>
      <w:r>
        <w:rPr>
          <w:rFonts w:ascii="TH SarabunPSK" w:eastAsia="BrowalliaNew-Bold" w:hAnsi="TH SarabunPSK" w:cs="TH SarabunPSK"/>
          <w:sz w:val="32"/>
          <w:szCs w:val="32"/>
          <w:cs/>
        </w:rPr>
        <w:t xml:space="preserve">                           </w:t>
      </w:r>
      <w:r w:rsidR="008433B5" w:rsidRPr="008433B5">
        <w:rPr>
          <w:rFonts w:ascii="TH SarabunPSK" w:eastAsia="BrowalliaNew-Bold" w:hAnsi="TH SarabunPSK" w:cs="TH SarabunPSK"/>
          <w:sz w:val="32"/>
          <w:szCs w:val="32"/>
          <w:cs/>
        </w:rPr>
        <w:t>3.3.5 ประเมินผลโดยใช้แบบทดสอบวัดความรอบรู้</w:t>
      </w:r>
    </w:p>
    <w:p w:rsidR="008433B5" w:rsidRPr="008433B5" w:rsidRDefault="008433B5" w:rsidP="00796B99">
      <w:pPr>
        <w:tabs>
          <w:tab w:val="left" w:pos="709"/>
          <w:tab w:val="left" w:pos="1276"/>
          <w:tab w:val="left" w:pos="1843"/>
        </w:tabs>
        <w:rPr>
          <w:rFonts w:ascii="TH SarabunPSK" w:eastAsia="BrowalliaNew-Bold" w:hAnsi="TH SarabunPSK" w:cs="TH SarabunPSK"/>
          <w:sz w:val="32"/>
          <w:szCs w:val="32"/>
        </w:rPr>
      </w:pPr>
    </w:p>
    <w:p w:rsidR="008433B5" w:rsidRPr="008433B5" w:rsidRDefault="00DB4E5A" w:rsidP="00796B99">
      <w:pPr>
        <w:tabs>
          <w:tab w:val="left" w:pos="709"/>
          <w:tab w:val="left" w:pos="1276"/>
          <w:tab w:val="left" w:pos="1843"/>
        </w:tabs>
        <w:rPr>
          <w:rFonts w:ascii="TH SarabunPSK" w:eastAsia="BrowalliaNew-Bold" w:hAnsi="TH SarabunPSK" w:cs="TH SarabunPSK"/>
          <w:b/>
          <w:bCs/>
          <w:sz w:val="32"/>
          <w:szCs w:val="32"/>
        </w:rPr>
      </w:pPr>
      <w:r>
        <w:rPr>
          <w:rFonts w:ascii="TH SarabunPSK" w:eastAsia="BrowalliaNew-Bold" w:hAnsi="TH SarabunPSK" w:cs="TH SarabunPSK"/>
          <w:b/>
          <w:bCs/>
          <w:sz w:val="32"/>
          <w:szCs w:val="32"/>
          <w:cs/>
        </w:rPr>
        <w:tab/>
      </w:r>
      <w:r w:rsidR="008433B5" w:rsidRPr="008433B5">
        <w:rPr>
          <w:rFonts w:ascii="TH SarabunPSK" w:eastAsia="BrowalliaNew-Bold" w:hAnsi="TH SarabunPSK" w:cs="TH SarabunPSK"/>
          <w:b/>
          <w:bCs/>
          <w:sz w:val="32"/>
          <w:szCs w:val="32"/>
        </w:rPr>
        <w:t xml:space="preserve">4. </w:t>
      </w:r>
      <w:r w:rsidR="008433B5" w:rsidRPr="008433B5">
        <w:rPr>
          <w:rFonts w:ascii="TH SarabunPSK" w:eastAsia="BrowalliaNew-Bold" w:hAnsi="TH SarabunPSK" w:cs="TH SarabunPSK"/>
          <w:b/>
          <w:bCs/>
          <w:sz w:val="32"/>
          <w:szCs w:val="32"/>
          <w:cs/>
        </w:rPr>
        <w:t xml:space="preserve"> ด้านทักษะความสัมพันธ์ระหว่างบุคคลและความรับผิดชอบ</w:t>
      </w:r>
    </w:p>
    <w:p w:rsidR="008433B5" w:rsidRPr="008433B5" w:rsidRDefault="0053575A" w:rsidP="00796B99">
      <w:pPr>
        <w:tabs>
          <w:tab w:val="left" w:pos="709"/>
          <w:tab w:val="left" w:pos="1276"/>
          <w:tab w:val="left" w:pos="1843"/>
        </w:tabs>
        <w:rPr>
          <w:rFonts w:ascii="TH SarabunPSK" w:eastAsia="BrowalliaNew-Bold" w:hAnsi="TH SarabunPSK" w:cs="TH SarabunPSK"/>
          <w:b/>
          <w:bCs/>
          <w:sz w:val="32"/>
          <w:szCs w:val="32"/>
        </w:rPr>
      </w:pP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sidR="008433B5" w:rsidRPr="008433B5">
        <w:rPr>
          <w:rFonts w:ascii="TH SarabunPSK" w:eastAsia="BrowalliaNew-Bold" w:hAnsi="TH SarabunPSK" w:cs="TH SarabunPSK"/>
          <w:b/>
          <w:bCs/>
          <w:sz w:val="32"/>
          <w:szCs w:val="32"/>
          <w:cs/>
        </w:rPr>
        <w:t>4.1 ผลการเรียนรู้ด้านทักษะความสัมพันธ์ระหว่างบุคคลและความรับผิดชอบ</w:t>
      </w:r>
    </w:p>
    <w:p w:rsidR="008433B5" w:rsidRPr="008433B5" w:rsidRDefault="008433B5" w:rsidP="0053575A">
      <w:pPr>
        <w:tabs>
          <w:tab w:val="left" w:pos="709"/>
          <w:tab w:val="left" w:pos="1276"/>
          <w:tab w:val="left" w:pos="1843"/>
        </w:tabs>
        <w:ind w:left="2410" w:hanging="567"/>
        <w:rPr>
          <w:rFonts w:ascii="TH SarabunPSK" w:eastAsia="BrowalliaNew-Bold" w:hAnsi="TH SarabunPSK" w:cs="TH SarabunPSK"/>
          <w:sz w:val="32"/>
          <w:szCs w:val="32"/>
        </w:rPr>
      </w:pPr>
      <w:r w:rsidRPr="008433B5">
        <w:rPr>
          <w:rFonts w:ascii="TH SarabunPSK" w:eastAsia="BrowalliaNew-Bold" w:hAnsi="TH SarabunPSK" w:cs="TH SarabunPSK"/>
          <w:sz w:val="32"/>
          <w:szCs w:val="32"/>
          <w:cs/>
        </w:rPr>
        <w:t>4.1.1 แสดงออกถึงความสามารถในการทำงานเป็นทีม มีความเป็นผู้นำ และมีมนุษยสัมพันธ์</w:t>
      </w:r>
    </w:p>
    <w:p w:rsidR="00CD6D63" w:rsidRDefault="008433B5" w:rsidP="00CD6D63">
      <w:pPr>
        <w:tabs>
          <w:tab w:val="left" w:pos="709"/>
          <w:tab w:val="left" w:pos="1276"/>
          <w:tab w:val="left" w:pos="1843"/>
        </w:tabs>
        <w:ind w:left="2410" w:hanging="567"/>
        <w:rPr>
          <w:rFonts w:ascii="TH SarabunPSK" w:eastAsia="BrowalliaNew-Bold" w:hAnsi="TH SarabunPSK" w:cs="TH SarabunPSK"/>
          <w:sz w:val="32"/>
          <w:szCs w:val="32"/>
        </w:rPr>
      </w:pPr>
      <w:r w:rsidRPr="008433B5">
        <w:rPr>
          <w:rFonts w:ascii="TH SarabunPSK" w:eastAsia="BrowalliaNew-Bold" w:hAnsi="TH SarabunPSK" w:cs="TH SarabunPSK"/>
          <w:sz w:val="32"/>
          <w:szCs w:val="32"/>
          <w:cs/>
        </w:rPr>
        <w:t>4.1.2 ปรับตัวให้อยู่ในสังคมที่ต่างวัฒนธรรมได้</w:t>
      </w:r>
    </w:p>
    <w:p w:rsidR="008433B5" w:rsidRPr="00CD6D63" w:rsidRDefault="008433B5" w:rsidP="00CD6D63">
      <w:pPr>
        <w:tabs>
          <w:tab w:val="left" w:pos="709"/>
          <w:tab w:val="left" w:pos="1276"/>
          <w:tab w:val="left" w:pos="1843"/>
        </w:tabs>
        <w:ind w:left="1701" w:hanging="425"/>
        <w:rPr>
          <w:rFonts w:ascii="TH SarabunPSK" w:eastAsia="BrowalliaNew-Bold" w:hAnsi="TH SarabunPSK" w:cs="TH SarabunPSK"/>
          <w:sz w:val="32"/>
          <w:szCs w:val="32"/>
        </w:rPr>
      </w:pPr>
      <w:r w:rsidRPr="008433B5">
        <w:rPr>
          <w:rFonts w:ascii="TH SarabunPSK" w:eastAsia="BrowalliaNew-Bold" w:hAnsi="TH SarabunPSK" w:cs="TH SarabunPSK"/>
          <w:b/>
          <w:bCs/>
          <w:sz w:val="32"/>
          <w:szCs w:val="32"/>
          <w:cs/>
        </w:rPr>
        <w:t>4.</w:t>
      </w:r>
      <w:r w:rsidRPr="008433B5">
        <w:rPr>
          <w:rFonts w:ascii="TH SarabunPSK" w:eastAsia="BrowalliaNew-Bold" w:hAnsi="TH SarabunPSK" w:cs="TH SarabunPSK"/>
          <w:b/>
          <w:bCs/>
          <w:sz w:val="32"/>
          <w:szCs w:val="32"/>
        </w:rPr>
        <w:t>2</w:t>
      </w:r>
      <w:r w:rsidR="0053575A">
        <w:rPr>
          <w:rFonts w:ascii="TH SarabunPSK" w:eastAsia="BrowalliaNew-Bold" w:hAnsi="TH SarabunPSK" w:cs="TH SarabunPSK"/>
          <w:b/>
          <w:bCs/>
          <w:sz w:val="32"/>
          <w:szCs w:val="32"/>
          <w:cs/>
        </w:rPr>
        <w:t xml:space="preserve"> </w:t>
      </w:r>
      <w:r w:rsidRPr="008433B5">
        <w:rPr>
          <w:rFonts w:ascii="TH SarabunPSK" w:eastAsia="BrowalliaNew-Bold" w:hAnsi="TH SarabunPSK" w:cs="TH SarabunPSK"/>
          <w:b/>
          <w:bCs/>
          <w:sz w:val="32"/>
          <w:szCs w:val="32"/>
          <w:cs/>
        </w:rPr>
        <w:t xml:space="preserve">กลยุทธ์การสอนที่ใช้ในการพัฒนาการเรียนรู้ด้านทักษะความสัมพันธ์ระหว่างบุคคลและความรับผิดชอบ </w:t>
      </w:r>
    </w:p>
    <w:p w:rsidR="008433B5" w:rsidRPr="008433B5" w:rsidRDefault="008433B5" w:rsidP="0053575A">
      <w:pPr>
        <w:tabs>
          <w:tab w:val="left" w:pos="709"/>
          <w:tab w:val="left" w:pos="1276"/>
          <w:tab w:val="left" w:pos="1843"/>
        </w:tabs>
        <w:ind w:left="2410" w:hanging="567"/>
        <w:rPr>
          <w:rFonts w:ascii="TH SarabunPSK" w:eastAsia="BrowalliaNew-Bold" w:hAnsi="TH SarabunPSK" w:cs="TH SarabunPSK"/>
          <w:sz w:val="32"/>
          <w:szCs w:val="32"/>
        </w:rPr>
      </w:pPr>
      <w:r w:rsidRPr="008433B5">
        <w:rPr>
          <w:rFonts w:ascii="TH SarabunPSK" w:eastAsia="BrowalliaNew-Bold" w:hAnsi="TH SarabunPSK" w:cs="TH SarabunPSK"/>
          <w:sz w:val="32"/>
          <w:szCs w:val="32"/>
        </w:rPr>
        <w:t xml:space="preserve">4.2.1 </w:t>
      </w:r>
      <w:r w:rsidRPr="008433B5">
        <w:rPr>
          <w:rFonts w:ascii="TH SarabunPSK" w:eastAsia="BrowalliaNew-Bold" w:hAnsi="TH SarabunPSK" w:cs="TH SarabunPSK"/>
          <w:sz w:val="32"/>
          <w:szCs w:val="32"/>
          <w:cs/>
        </w:rPr>
        <w:t>ใช้การเรียนการสอนที่เน้นการเรียนรู้แบบร่วมมือ (</w:t>
      </w:r>
      <w:r w:rsidR="0053575A">
        <w:rPr>
          <w:rFonts w:ascii="TH SarabunPSK" w:eastAsia="BrowalliaNew-Bold" w:hAnsi="TH SarabunPSK" w:cs="TH SarabunPSK"/>
          <w:sz w:val="32"/>
          <w:szCs w:val="32"/>
        </w:rPr>
        <w:t>Co-operative and</w:t>
      </w:r>
      <w:r w:rsidR="0053575A">
        <w:rPr>
          <w:rFonts w:ascii="TH SarabunPSK" w:eastAsia="BrowalliaNew-Bold" w:hAnsi="TH SarabunPSK" w:cs="TH SarabunPSK" w:hint="cs"/>
          <w:sz w:val="32"/>
          <w:szCs w:val="32"/>
          <w:cs/>
        </w:rPr>
        <w:t xml:space="preserve"> </w:t>
      </w:r>
      <w:r w:rsidRPr="008433B5">
        <w:rPr>
          <w:rFonts w:ascii="TH SarabunPSK" w:eastAsia="BrowalliaNew-Bold" w:hAnsi="TH SarabunPSK" w:cs="TH SarabunPSK"/>
          <w:sz w:val="32"/>
          <w:szCs w:val="32"/>
        </w:rPr>
        <w:t>Collaborative  Learning</w:t>
      </w:r>
      <w:r w:rsidRPr="008433B5">
        <w:rPr>
          <w:rFonts w:ascii="TH SarabunPSK" w:eastAsia="BrowalliaNew-Bold" w:hAnsi="TH SarabunPSK" w:cs="TH SarabunPSK"/>
          <w:sz w:val="32"/>
          <w:szCs w:val="32"/>
          <w:cs/>
        </w:rPr>
        <w:t>)</w:t>
      </w:r>
      <w:r w:rsidRPr="008433B5">
        <w:rPr>
          <w:rFonts w:ascii="TH SarabunPSK" w:eastAsia="BrowalliaNew-Bold" w:hAnsi="TH SarabunPSK" w:cs="TH SarabunPSK"/>
          <w:sz w:val="32"/>
          <w:szCs w:val="32"/>
        </w:rPr>
        <w:t xml:space="preserve"> </w:t>
      </w:r>
      <w:r w:rsidRPr="008433B5">
        <w:rPr>
          <w:rFonts w:ascii="TH SarabunPSK" w:eastAsia="BrowalliaNew-Bold" w:hAnsi="TH SarabunPSK" w:cs="TH SarabunPSK"/>
          <w:sz w:val="32"/>
          <w:szCs w:val="32"/>
          <w:cs/>
        </w:rPr>
        <w:t xml:space="preserve">โดยส่งเสริมความรับผิดชอบต่อการเรียนรู้ ของตนเองและเพื่อนร่วมกลุ่ม </w:t>
      </w:r>
    </w:p>
    <w:p w:rsidR="008433B5" w:rsidRPr="008433B5" w:rsidRDefault="008433B5" w:rsidP="0053575A">
      <w:pPr>
        <w:tabs>
          <w:tab w:val="left" w:pos="709"/>
          <w:tab w:val="left" w:pos="1276"/>
          <w:tab w:val="left" w:pos="1843"/>
        </w:tabs>
        <w:ind w:left="2410" w:hanging="567"/>
        <w:rPr>
          <w:rFonts w:ascii="TH SarabunPSK" w:eastAsia="BrowalliaNew-Bold" w:hAnsi="TH SarabunPSK" w:cs="TH SarabunPSK"/>
          <w:sz w:val="32"/>
          <w:szCs w:val="32"/>
        </w:rPr>
      </w:pPr>
      <w:r w:rsidRPr="008433B5">
        <w:rPr>
          <w:rFonts w:ascii="TH SarabunPSK" w:eastAsia="BrowalliaNew-Bold" w:hAnsi="TH SarabunPSK" w:cs="TH SarabunPSK"/>
          <w:sz w:val="32"/>
          <w:szCs w:val="32"/>
        </w:rPr>
        <w:t xml:space="preserve">4.2.2 </w:t>
      </w:r>
      <w:r w:rsidRPr="008433B5">
        <w:rPr>
          <w:rFonts w:ascii="TH SarabunPSK" w:eastAsia="BrowalliaNew-Bold" w:hAnsi="TH SarabunPSK" w:cs="TH SarabunPSK"/>
          <w:sz w:val="32"/>
          <w:szCs w:val="32"/>
          <w:cs/>
        </w:rPr>
        <w:t xml:space="preserve">ให้นิสิตค้นคว้าเรียนรู้ด้วยตนเองอย่างต่อเนื่อง </w:t>
      </w:r>
      <w:r w:rsidRPr="008433B5">
        <w:rPr>
          <w:rFonts w:ascii="TH SarabunPSK" w:eastAsia="BrowalliaNew-Bold" w:hAnsi="TH SarabunPSK" w:cs="TH SarabunPSK"/>
          <w:sz w:val="32"/>
          <w:szCs w:val="32"/>
        </w:rPr>
        <w:t>(Investigative and Life Long Learning)</w:t>
      </w:r>
    </w:p>
    <w:p w:rsidR="008433B5" w:rsidRPr="008433B5" w:rsidRDefault="008433B5" w:rsidP="0053575A">
      <w:pPr>
        <w:tabs>
          <w:tab w:val="left" w:pos="709"/>
          <w:tab w:val="left" w:pos="1276"/>
          <w:tab w:val="left" w:pos="1843"/>
        </w:tabs>
        <w:ind w:left="2410" w:hanging="567"/>
        <w:rPr>
          <w:rFonts w:ascii="TH SarabunPSK" w:eastAsia="BrowalliaNew-Bold" w:hAnsi="TH SarabunPSK" w:cs="TH SarabunPSK"/>
          <w:sz w:val="32"/>
          <w:szCs w:val="32"/>
        </w:rPr>
      </w:pPr>
      <w:r w:rsidRPr="008433B5">
        <w:rPr>
          <w:rFonts w:ascii="TH SarabunPSK" w:eastAsia="BrowalliaNew-Bold" w:hAnsi="TH SarabunPSK" w:cs="TH SarabunPSK"/>
          <w:sz w:val="32"/>
          <w:szCs w:val="32"/>
        </w:rPr>
        <w:t xml:space="preserve">4.2.3 </w:t>
      </w:r>
      <w:r w:rsidRPr="008433B5">
        <w:rPr>
          <w:rFonts w:ascii="TH SarabunPSK" w:eastAsia="BrowalliaNew-Bold" w:hAnsi="TH SarabunPSK" w:cs="TH SarabunPSK"/>
          <w:sz w:val="32"/>
          <w:szCs w:val="32"/>
          <w:cs/>
        </w:rPr>
        <w:t xml:space="preserve">ใช้การเรียนการสอนแบบเน้นทำงานเป็นทีม </w:t>
      </w:r>
      <w:r w:rsidRPr="008433B5">
        <w:rPr>
          <w:rFonts w:ascii="TH SarabunPSK" w:eastAsia="BrowalliaNew-Bold" w:hAnsi="TH SarabunPSK" w:cs="TH SarabunPSK"/>
          <w:sz w:val="32"/>
          <w:szCs w:val="32"/>
        </w:rPr>
        <w:t xml:space="preserve">(Team-based Learning) </w:t>
      </w:r>
    </w:p>
    <w:p w:rsidR="008433B5" w:rsidRPr="008433B5" w:rsidRDefault="008433B5" w:rsidP="0053575A">
      <w:pPr>
        <w:tabs>
          <w:tab w:val="left" w:pos="709"/>
          <w:tab w:val="left" w:pos="1276"/>
          <w:tab w:val="left" w:pos="1843"/>
        </w:tabs>
        <w:ind w:left="2410" w:hanging="567"/>
        <w:rPr>
          <w:rFonts w:ascii="TH SarabunPSK" w:eastAsia="BrowalliaNew-Bold" w:hAnsi="TH SarabunPSK" w:cs="TH SarabunPSK"/>
          <w:sz w:val="32"/>
          <w:szCs w:val="32"/>
        </w:rPr>
      </w:pPr>
      <w:r w:rsidRPr="008433B5">
        <w:rPr>
          <w:rFonts w:ascii="TH SarabunPSK" w:eastAsia="BrowalliaNew-Bold" w:hAnsi="TH SarabunPSK" w:cs="TH SarabunPSK"/>
          <w:sz w:val="32"/>
          <w:szCs w:val="32"/>
        </w:rPr>
        <w:t xml:space="preserve">4.2.4 </w:t>
      </w:r>
      <w:r w:rsidRPr="008433B5">
        <w:rPr>
          <w:rFonts w:ascii="TH SarabunPSK" w:eastAsia="BrowalliaNew-Bold" w:hAnsi="TH SarabunPSK" w:cs="TH SarabunPSK"/>
          <w:sz w:val="32"/>
          <w:szCs w:val="32"/>
          <w:cs/>
        </w:rPr>
        <w:t xml:space="preserve">ใช้การเรียนการสอนแบบบูรณาการ </w:t>
      </w:r>
      <w:r w:rsidRPr="008433B5">
        <w:rPr>
          <w:rFonts w:ascii="TH SarabunPSK" w:eastAsia="BrowalliaNew-Bold" w:hAnsi="TH SarabunPSK" w:cs="TH SarabunPSK"/>
          <w:sz w:val="32"/>
          <w:szCs w:val="32"/>
        </w:rPr>
        <w:t xml:space="preserve">(Integrated Learning Approach) </w:t>
      </w:r>
    </w:p>
    <w:p w:rsidR="008433B5" w:rsidRPr="008433B5" w:rsidRDefault="0053575A" w:rsidP="00CD6D63">
      <w:pPr>
        <w:tabs>
          <w:tab w:val="left" w:pos="709"/>
          <w:tab w:val="left" w:pos="1276"/>
          <w:tab w:val="left" w:pos="1843"/>
        </w:tabs>
        <w:ind w:left="1843" w:hanging="1843"/>
        <w:rPr>
          <w:rFonts w:ascii="TH SarabunPSK" w:eastAsia="BrowalliaNew-Bold" w:hAnsi="TH SarabunPSK" w:cs="TH SarabunPSK"/>
          <w:b/>
          <w:bCs/>
          <w:sz w:val="32"/>
          <w:szCs w:val="32"/>
        </w:rPr>
      </w:pP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sidR="00CD6D63">
        <w:rPr>
          <w:rFonts w:ascii="TH SarabunPSK" w:eastAsia="BrowalliaNew-Bold" w:hAnsi="TH SarabunPSK" w:cs="TH SarabunPSK" w:hint="cs"/>
          <w:b/>
          <w:bCs/>
          <w:sz w:val="32"/>
          <w:szCs w:val="32"/>
          <w:cs/>
        </w:rPr>
        <w:t xml:space="preserve"> </w:t>
      </w:r>
      <w:r w:rsidR="008433B5" w:rsidRPr="008433B5">
        <w:rPr>
          <w:rFonts w:ascii="TH SarabunPSK" w:eastAsia="BrowalliaNew-Bold" w:hAnsi="TH SarabunPSK" w:cs="TH SarabunPSK"/>
          <w:b/>
          <w:bCs/>
          <w:sz w:val="32"/>
          <w:szCs w:val="32"/>
          <w:cs/>
        </w:rPr>
        <w:t>4.</w:t>
      </w:r>
      <w:r w:rsidR="008433B5" w:rsidRPr="008433B5">
        <w:rPr>
          <w:rFonts w:ascii="TH SarabunPSK" w:eastAsia="BrowalliaNew-Bold" w:hAnsi="TH SarabunPSK" w:cs="TH SarabunPSK"/>
          <w:b/>
          <w:bCs/>
          <w:sz w:val="32"/>
          <w:szCs w:val="32"/>
        </w:rPr>
        <w:t>3</w:t>
      </w:r>
      <w:r w:rsidR="008433B5" w:rsidRPr="008433B5">
        <w:rPr>
          <w:rFonts w:ascii="TH SarabunPSK" w:eastAsia="BrowalliaNew-Bold" w:hAnsi="TH SarabunPSK" w:cs="TH SarabunPSK"/>
          <w:b/>
          <w:bCs/>
          <w:sz w:val="32"/>
          <w:szCs w:val="32"/>
          <w:cs/>
        </w:rPr>
        <w:t xml:space="preserve">  กลยุทธ์การประเมินผลการเรียนรู้ด้านทักษะความสัมพันธ์ระหว่างบุคคลและความรับผิดชอบ</w:t>
      </w:r>
    </w:p>
    <w:p w:rsidR="008433B5" w:rsidRPr="008433B5" w:rsidRDefault="008433B5" w:rsidP="0053575A">
      <w:pPr>
        <w:tabs>
          <w:tab w:val="left" w:pos="709"/>
          <w:tab w:val="left" w:pos="1276"/>
          <w:tab w:val="left" w:pos="1843"/>
        </w:tabs>
        <w:ind w:left="2410" w:hanging="567"/>
        <w:rPr>
          <w:rFonts w:ascii="TH SarabunPSK" w:eastAsia="BrowalliaNew-Bold" w:hAnsi="TH SarabunPSK" w:cs="TH SarabunPSK"/>
          <w:sz w:val="32"/>
          <w:szCs w:val="32"/>
        </w:rPr>
      </w:pPr>
      <w:r w:rsidRPr="008433B5">
        <w:rPr>
          <w:rFonts w:ascii="TH SarabunPSK" w:eastAsia="BrowalliaNew-Bold" w:hAnsi="TH SarabunPSK" w:cs="TH SarabunPSK"/>
          <w:sz w:val="32"/>
          <w:szCs w:val="32"/>
        </w:rPr>
        <w:t xml:space="preserve">4.3.1 </w:t>
      </w:r>
      <w:r w:rsidRPr="008433B5">
        <w:rPr>
          <w:rFonts w:ascii="TH SarabunPSK" w:eastAsia="BrowalliaNew-Bold" w:hAnsi="TH SarabunPSK" w:cs="TH SarabunPSK"/>
          <w:sz w:val="32"/>
          <w:szCs w:val="32"/>
          <w:cs/>
        </w:rPr>
        <w:t>ประเมินความรับผิดชอบการมีส่วนร่วมของผู้เรียนในกิจกรรมการเรียนการ</w:t>
      </w:r>
      <w:r w:rsidR="0053575A">
        <w:rPr>
          <w:rFonts w:ascii="TH SarabunPSK" w:eastAsia="BrowalliaNew-Bold" w:hAnsi="TH SarabunPSK" w:cs="TH SarabunPSK" w:hint="cs"/>
          <w:sz w:val="32"/>
          <w:szCs w:val="32"/>
          <w:cs/>
        </w:rPr>
        <w:t>ส</w:t>
      </w:r>
      <w:r w:rsidRPr="008433B5">
        <w:rPr>
          <w:rFonts w:ascii="TH SarabunPSK" w:eastAsia="BrowalliaNew-Bold" w:hAnsi="TH SarabunPSK" w:cs="TH SarabunPSK"/>
          <w:sz w:val="32"/>
          <w:szCs w:val="32"/>
          <w:cs/>
        </w:rPr>
        <w:t xml:space="preserve">อนต่าง ๆ </w:t>
      </w:r>
    </w:p>
    <w:p w:rsidR="008433B5" w:rsidRPr="008433B5" w:rsidRDefault="008433B5" w:rsidP="0053575A">
      <w:pPr>
        <w:tabs>
          <w:tab w:val="left" w:pos="709"/>
          <w:tab w:val="left" w:pos="1276"/>
          <w:tab w:val="left" w:pos="1843"/>
        </w:tabs>
        <w:ind w:left="2410" w:hanging="567"/>
        <w:rPr>
          <w:rFonts w:ascii="TH SarabunPSK" w:eastAsia="BrowalliaNew-Bold" w:hAnsi="TH SarabunPSK" w:cs="TH SarabunPSK"/>
          <w:sz w:val="32"/>
          <w:szCs w:val="32"/>
        </w:rPr>
      </w:pPr>
      <w:r w:rsidRPr="008433B5">
        <w:rPr>
          <w:rFonts w:ascii="TH SarabunPSK" w:eastAsia="BrowalliaNew-Bold" w:hAnsi="TH SarabunPSK" w:cs="TH SarabunPSK"/>
          <w:sz w:val="32"/>
          <w:szCs w:val="32"/>
        </w:rPr>
        <w:lastRenderedPageBreak/>
        <w:t xml:space="preserve">4.3.2 </w:t>
      </w:r>
      <w:r w:rsidRPr="008433B5">
        <w:rPr>
          <w:rFonts w:ascii="TH SarabunPSK" w:eastAsia="BrowalliaNew-Bold" w:hAnsi="TH SarabunPSK" w:cs="TH SarabunPSK"/>
          <w:sz w:val="32"/>
          <w:szCs w:val="32"/>
          <w:cs/>
        </w:rPr>
        <w:t xml:space="preserve">ประเมินผลงานที่นิสิตได้รับมอบหมายและวัดผลแบบเพื่อนประเมินเพื่อน  </w:t>
      </w:r>
      <w:r w:rsidRPr="008433B5">
        <w:rPr>
          <w:rFonts w:ascii="TH SarabunPSK" w:eastAsia="BrowalliaNew-Bold" w:hAnsi="TH SarabunPSK" w:cs="TH SarabunPSK"/>
          <w:sz w:val="32"/>
          <w:szCs w:val="32"/>
        </w:rPr>
        <w:t xml:space="preserve">(Peer evaluation) </w:t>
      </w:r>
      <w:r w:rsidRPr="008433B5">
        <w:rPr>
          <w:rFonts w:ascii="TH SarabunPSK" w:eastAsia="BrowalliaNew-Bold" w:hAnsi="TH SarabunPSK" w:cs="TH SarabunPSK"/>
          <w:sz w:val="32"/>
          <w:szCs w:val="32"/>
          <w:cs/>
        </w:rPr>
        <w:t>โดยให้เพื่อนในกลุ่มประเมินพฤติกรรมการทำงาน</w:t>
      </w:r>
    </w:p>
    <w:p w:rsidR="005342F1" w:rsidRPr="008433B5" w:rsidRDefault="008433B5" w:rsidP="0053575A">
      <w:pPr>
        <w:tabs>
          <w:tab w:val="left" w:pos="709"/>
          <w:tab w:val="left" w:pos="1276"/>
          <w:tab w:val="left" w:pos="1843"/>
        </w:tabs>
        <w:ind w:left="2410" w:hanging="567"/>
        <w:rPr>
          <w:rFonts w:ascii="TH SarabunPSK" w:eastAsia="BrowalliaNew-Bold" w:hAnsi="TH SarabunPSK" w:cs="TH SarabunPSK"/>
          <w:sz w:val="32"/>
          <w:szCs w:val="32"/>
        </w:rPr>
      </w:pPr>
      <w:r w:rsidRPr="008433B5">
        <w:rPr>
          <w:rFonts w:ascii="TH SarabunPSK" w:eastAsia="BrowalliaNew-Bold" w:hAnsi="TH SarabunPSK" w:cs="TH SarabunPSK"/>
          <w:sz w:val="32"/>
          <w:szCs w:val="32"/>
        </w:rPr>
        <w:t xml:space="preserve">4.3.3 </w:t>
      </w:r>
      <w:r w:rsidRPr="008433B5">
        <w:rPr>
          <w:rFonts w:ascii="TH SarabunPSK" w:eastAsia="BrowalliaNew-Bold" w:hAnsi="TH SarabunPSK" w:cs="TH SarabunPSK"/>
          <w:sz w:val="32"/>
          <w:szCs w:val="32"/>
          <w:cs/>
        </w:rPr>
        <w:t>ประเมินทัศนคติของการใช้ชีวิตและการปรับเปลี่ยนพฤติกรรม</w:t>
      </w:r>
      <w:r w:rsidRPr="008433B5">
        <w:rPr>
          <w:rFonts w:ascii="TH SarabunPSK" w:eastAsia="BrowalliaNew-Bold" w:hAnsi="TH SarabunPSK" w:cs="TH SarabunPSK"/>
          <w:sz w:val="32"/>
          <w:szCs w:val="32"/>
        </w:rPr>
        <w:t xml:space="preserve"> </w:t>
      </w:r>
      <w:r w:rsidRPr="008433B5">
        <w:rPr>
          <w:rFonts w:ascii="TH SarabunPSK" w:eastAsia="BrowalliaNew-Bold" w:hAnsi="TH SarabunPSK" w:cs="TH SarabunPSK"/>
          <w:sz w:val="32"/>
          <w:szCs w:val="32"/>
          <w:cs/>
        </w:rPr>
        <w:t>โดยการใช้</w:t>
      </w:r>
      <w:r w:rsidR="0053575A">
        <w:rPr>
          <w:rFonts w:ascii="TH SarabunPSK" w:eastAsia="BrowalliaNew-Bold" w:hAnsi="TH SarabunPSK" w:cs="TH SarabunPSK" w:hint="cs"/>
          <w:sz w:val="32"/>
          <w:szCs w:val="32"/>
          <w:cs/>
        </w:rPr>
        <w:t>แ</w:t>
      </w:r>
      <w:r w:rsidRPr="008433B5">
        <w:rPr>
          <w:rFonts w:ascii="TH SarabunPSK" w:eastAsia="BrowalliaNew-Bold" w:hAnsi="TH SarabunPSK" w:cs="TH SarabunPSK"/>
          <w:sz w:val="32"/>
          <w:szCs w:val="32"/>
          <w:cs/>
        </w:rPr>
        <w:t>บบสอบถาม หรือแบบประเมินตนเอง</w:t>
      </w:r>
    </w:p>
    <w:p w:rsidR="0053575A" w:rsidRDefault="0053575A" w:rsidP="00796B99">
      <w:pPr>
        <w:tabs>
          <w:tab w:val="left" w:pos="709"/>
          <w:tab w:val="left" w:pos="1276"/>
          <w:tab w:val="left" w:pos="1843"/>
        </w:tabs>
        <w:rPr>
          <w:rFonts w:ascii="TH SarabunPSK" w:eastAsia="BrowalliaNew-Bold" w:hAnsi="TH SarabunPSK" w:cs="TH SarabunPSK"/>
          <w:b/>
          <w:bCs/>
          <w:sz w:val="32"/>
          <w:szCs w:val="32"/>
        </w:rPr>
      </w:pPr>
    </w:p>
    <w:p w:rsidR="008433B5" w:rsidRPr="008433B5" w:rsidRDefault="0053575A" w:rsidP="00796B99">
      <w:pPr>
        <w:tabs>
          <w:tab w:val="left" w:pos="709"/>
          <w:tab w:val="left" w:pos="1276"/>
          <w:tab w:val="left" w:pos="1843"/>
        </w:tabs>
        <w:rPr>
          <w:rFonts w:ascii="TH SarabunPSK" w:eastAsia="BrowalliaNew-Bold" w:hAnsi="TH SarabunPSK" w:cs="TH SarabunPSK"/>
          <w:b/>
          <w:bCs/>
          <w:sz w:val="32"/>
          <w:szCs w:val="32"/>
        </w:rPr>
      </w:pPr>
      <w:r>
        <w:rPr>
          <w:rFonts w:ascii="TH SarabunPSK" w:eastAsia="BrowalliaNew-Bold" w:hAnsi="TH SarabunPSK" w:cs="TH SarabunPSK"/>
          <w:b/>
          <w:bCs/>
          <w:sz w:val="32"/>
          <w:szCs w:val="32"/>
          <w:cs/>
        </w:rPr>
        <w:tab/>
      </w:r>
      <w:r w:rsidR="008433B5" w:rsidRPr="008433B5">
        <w:rPr>
          <w:rFonts w:ascii="TH SarabunPSK" w:eastAsia="BrowalliaNew-Bold" w:hAnsi="TH SarabunPSK" w:cs="TH SarabunPSK"/>
          <w:b/>
          <w:bCs/>
          <w:sz w:val="32"/>
          <w:szCs w:val="32"/>
          <w:cs/>
        </w:rPr>
        <w:t>5</w:t>
      </w:r>
      <w:r w:rsidR="008433B5" w:rsidRPr="008433B5">
        <w:rPr>
          <w:rFonts w:ascii="TH SarabunPSK" w:eastAsia="BrowalliaNew-Bold" w:hAnsi="TH SarabunPSK" w:cs="TH SarabunPSK"/>
          <w:b/>
          <w:bCs/>
          <w:sz w:val="32"/>
          <w:szCs w:val="32"/>
        </w:rPr>
        <w:t>.</w:t>
      </w:r>
      <w:r w:rsidR="008433B5" w:rsidRPr="008433B5">
        <w:rPr>
          <w:rFonts w:ascii="TH SarabunPSK" w:eastAsia="BrowalliaNew-Bold" w:hAnsi="TH SarabunPSK" w:cs="TH SarabunPSK"/>
          <w:b/>
          <w:bCs/>
          <w:sz w:val="32"/>
          <w:szCs w:val="32"/>
          <w:cs/>
        </w:rPr>
        <w:t xml:space="preserve">  ด้านทักษะการวิเคราะห์ตัวเลข การสื่อสารและการใช้เทคโนโลยีสารสนเทศ</w:t>
      </w:r>
    </w:p>
    <w:p w:rsidR="008433B5" w:rsidRPr="008433B5" w:rsidRDefault="0053575A" w:rsidP="0053575A">
      <w:pPr>
        <w:tabs>
          <w:tab w:val="left" w:pos="709"/>
          <w:tab w:val="left" w:pos="1276"/>
          <w:tab w:val="left" w:pos="1843"/>
        </w:tabs>
        <w:ind w:left="2268" w:hanging="2268"/>
        <w:rPr>
          <w:rFonts w:ascii="TH SarabunPSK" w:eastAsia="BrowalliaNew-Bold" w:hAnsi="TH SarabunPSK" w:cs="TH SarabunPSK"/>
          <w:b/>
          <w:bCs/>
          <w:sz w:val="32"/>
          <w:szCs w:val="32"/>
        </w:rPr>
      </w:pP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sidR="008433B5" w:rsidRPr="008433B5">
        <w:rPr>
          <w:rFonts w:ascii="TH SarabunPSK" w:eastAsia="BrowalliaNew-Bold" w:hAnsi="TH SarabunPSK" w:cs="TH SarabunPSK"/>
          <w:b/>
          <w:bCs/>
          <w:sz w:val="32"/>
          <w:szCs w:val="32"/>
          <w:cs/>
        </w:rPr>
        <w:t>5.1 ผลการเรียนรู้ด้านการวิเคราะห์ตัวเลข การสื่อสารและการใช้เทคโนโลยี</w:t>
      </w:r>
      <w:r>
        <w:rPr>
          <w:rFonts w:ascii="TH SarabunPSK" w:eastAsia="BrowalliaNew-Bold" w:hAnsi="TH SarabunPSK" w:cs="TH SarabunPSK" w:hint="cs"/>
          <w:b/>
          <w:bCs/>
          <w:sz w:val="32"/>
          <w:szCs w:val="32"/>
          <w:cs/>
        </w:rPr>
        <w:t xml:space="preserve">  </w:t>
      </w:r>
      <w:r w:rsidR="008433B5" w:rsidRPr="008433B5">
        <w:rPr>
          <w:rFonts w:ascii="TH SarabunPSK" w:eastAsia="BrowalliaNew-Bold" w:hAnsi="TH SarabunPSK" w:cs="TH SarabunPSK"/>
          <w:b/>
          <w:bCs/>
          <w:sz w:val="32"/>
          <w:szCs w:val="32"/>
          <w:cs/>
        </w:rPr>
        <w:t>สารสนเทศ</w:t>
      </w:r>
    </w:p>
    <w:p w:rsidR="008433B5" w:rsidRPr="008433B5" w:rsidRDefault="008433B5" w:rsidP="0053575A">
      <w:pPr>
        <w:tabs>
          <w:tab w:val="left" w:pos="709"/>
          <w:tab w:val="left" w:pos="1276"/>
          <w:tab w:val="left" w:pos="1843"/>
        </w:tabs>
        <w:ind w:left="2410" w:hanging="567"/>
        <w:rPr>
          <w:rFonts w:ascii="TH SarabunPSK" w:eastAsia="BrowalliaNew-Bold" w:hAnsi="TH SarabunPSK" w:cs="TH SarabunPSK"/>
          <w:sz w:val="32"/>
          <w:szCs w:val="32"/>
        </w:rPr>
      </w:pPr>
      <w:r w:rsidRPr="008433B5">
        <w:rPr>
          <w:rFonts w:ascii="TH SarabunPSK" w:eastAsia="BrowalliaNew-Bold" w:hAnsi="TH SarabunPSK" w:cs="TH SarabunPSK"/>
          <w:sz w:val="32"/>
          <w:szCs w:val="32"/>
          <w:cs/>
        </w:rPr>
        <w:t>5.1.1  ใช้เทคโนโลยีสารสนเทศใ</w:t>
      </w:r>
      <w:r w:rsidR="0053575A">
        <w:rPr>
          <w:rFonts w:ascii="TH SarabunPSK" w:eastAsia="BrowalliaNew-Bold" w:hAnsi="TH SarabunPSK" w:cs="TH SarabunPSK"/>
          <w:sz w:val="32"/>
          <w:szCs w:val="32"/>
          <w:cs/>
        </w:rPr>
        <w:t xml:space="preserve">นการเก็บรวบรวมข้อมูล  ประมวลผล </w:t>
      </w:r>
      <w:r w:rsidRPr="008433B5">
        <w:rPr>
          <w:rFonts w:ascii="TH SarabunPSK" w:eastAsia="BrowalliaNew-Bold" w:hAnsi="TH SarabunPSK" w:cs="TH SarabunPSK"/>
          <w:sz w:val="32"/>
          <w:szCs w:val="32"/>
          <w:cs/>
        </w:rPr>
        <w:t xml:space="preserve"> แปลความหมาย และนำเสนอข้อมูลสารสนเทศอย่างถูกต้อง และรู้เท่าทัน</w:t>
      </w:r>
    </w:p>
    <w:p w:rsidR="008433B5" w:rsidRPr="008433B5" w:rsidRDefault="008433B5" w:rsidP="0053575A">
      <w:pPr>
        <w:tabs>
          <w:tab w:val="left" w:pos="709"/>
          <w:tab w:val="left" w:pos="1276"/>
          <w:tab w:val="left" w:pos="1843"/>
        </w:tabs>
        <w:ind w:left="2410" w:hanging="567"/>
        <w:rPr>
          <w:rFonts w:ascii="TH SarabunPSK" w:eastAsia="BrowalliaNew-Bold" w:hAnsi="TH SarabunPSK" w:cs="TH SarabunPSK"/>
          <w:sz w:val="32"/>
          <w:szCs w:val="32"/>
        </w:rPr>
      </w:pPr>
      <w:r w:rsidRPr="008433B5">
        <w:rPr>
          <w:rFonts w:ascii="TH SarabunPSK" w:eastAsia="BrowalliaNew-Bold" w:hAnsi="TH SarabunPSK" w:cs="TH SarabunPSK"/>
          <w:sz w:val="32"/>
          <w:szCs w:val="32"/>
        </w:rPr>
        <w:t xml:space="preserve">5.1.2  </w:t>
      </w:r>
      <w:r w:rsidRPr="008433B5">
        <w:rPr>
          <w:rFonts w:ascii="TH SarabunPSK" w:eastAsia="BrowalliaNew-Bold" w:hAnsi="TH SarabunPSK" w:cs="TH SarabunPSK"/>
          <w:sz w:val="32"/>
          <w:szCs w:val="32"/>
          <w:cs/>
        </w:rPr>
        <w:t>แสดงออกถึงความสามารถในการสื่อสาร วิเคราะห์ สังเคราะห์ สรุปประเด็นเนื้อหา ทั้ง  การพูด การเขียน และการนำเสนอ ได้อย่างมีประสิทธิภาพ</w:t>
      </w:r>
      <w:r w:rsidRPr="008433B5">
        <w:rPr>
          <w:rFonts w:ascii="TH SarabunPSK" w:eastAsia="BrowalliaNew-Bold" w:hAnsi="TH SarabunPSK" w:cs="TH SarabunPSK"/>
          <w:sz w:val="32"/>
          <w:szCs w:val="32"/>
        </w:rPr>
        <w:t xml:space="preserve"> </w:t>
      </w:r>
    </w:p>
    <w:p w:rsidR="008433B5" w:rsidRPr="008433B5" w:rsidRDefault="0053575A" w:rsidP="00CD6D63">
      <w:pPr>
        <w:tabs>
          <w:tab w:val="left" w:pos="709"/>
          <w:tab w:val="left" w:pos="1276"/>
          <w:tab w:val="left" w:pos="1843"/>
        </w:tabs>
        <w:ind w:left="1701" w:hanging="1701"/>
        <w:rPr>
          <w:rFonts w:ascii="TH SarabunPSK" w:eastAsia="BrowalliaNew-Bold" w:hAnsi="TH SarabunPSK" w:cs="TH SarabunPSK"/>
          <w:b/>
          <w:bCs/>
          <w:sz w:val="32"/>
          <w:szCs w:val="32"/>
        </w:rPr>
      </w:pP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sidR="008433B5" w:rsidRPr="008433B5">
        <w:rPr>
          <w:rFonts w:ascii="TH SarabunPSK" w:eastAsia="BrowalliaNew-Bold" w:hAnsi="TH SarabunPSK" w:cs="TH SarabunPSK"/>
          <w:b/>
          <w:bCs/>
          <w:sz w:val="32"/>
          <w:szCs w:val="32"/>
        </w:rPr>
        <w:t>5</w:t>
      </w:r>
      <w:r>
        <w:rPr>
          <w:rFonts w:ascii="TH SarabunPSK" w:eastAsia="BrowalliaNew-Bold" w:hAnsi="TH SarabunPSK" w:cs="TH SarabunPSK"/>
          <w:b/>
          <w:bCs/>
          <w:sz w:val="32"/>
          <w:szCs w:val="32"/>
          <w:cs/>
        </w:rPr>
        <w:t xml:space="preserve">.2 </w:t>
      </w:r>
      <w:r>
        <w:rPr>
          <w:rFonts w:ascii="TH SarabunPSK" w:eastAsia="BrowalliaNew-Bold" w:hAnsi="TH SarabunPSK" w:cs="TH SarabunPSK" w:hint="cs"/>
          <w:b/>
          <w:bCs/>
          <w:sz w:val="32"/>
          <w:szCs w:val="32"/>
          <w:cs/>
        </w:rPr>
        <w:t xml:space="preserve"> </w:t>
      </w:r>
      <w:r w:rsidR="008433B5" w:rsidRPr="008433B5">
        <w:rPr>
          <w:rFonts w:ascii="TH SarabunPSK" w:eastAsia="BrowalliaNew-Bold" w:hAnsi="TH SarabunPSK" w:cs="TH SarabunPSK"/>
          <w:b/>
          <w:bCs/>
          <w:sz w:val="32"/>
          <w:szCs w:val="32"/>
          <w:cs/>
        </w:rPr>
        <w:t>กลยุทธ์การสอนที่ใช้ในการพัฒนาการเรียนรู้ด้านทักษะในการวิเคราะห์เชิงตัวเลขการสื่อสาร และการใช้เทคโนโลยีสารสนเทศ</w:t>
      </w:r>
    </w:p>
    <w:p w:rsidR="008433B5" w:rsidRPr="008433B5" w:rsidRDefault="008433B5" w:rsidP="00DB4E5A">
      <w:pPr>
        <w:tabs>
          <w:tab w:val="left" w:pos="709"/>
          <w:tab w:val="left" w:pos="1276"/>
          <w:tab w:val="left" w:pos="1843"/>
        </w:tabs>
        <w:ind w:left="2410" w:hanging="567"/>
        <w:rPr>
          <w:rFonts w:ascii="TH SarabunPSK" w:eastAsia="BrowalliaNew-Bold" w:hAnsi="TH SarabunPSK" w:cs="TH SarabunPSK"/>
          <w:sz w:val="32"/>
          <w:szCs w:val="32"/>
        </w:rPr>
      </w:pPr>
      <w:r w:rsidRPr="008433B5">
        <w:rPr>
          <w:rFonts w:ascii="TH SarabunPSK" w:eastAsia="BrowalliaNew-Bold" w:hAnsi="TH SarabunPSK" w:cs="TH SarabunPSK"/>
          <w:sz w:val="32"/>
          <w:szCs w:val="32"/>
          <w:cs/>
        </w:rPr>
        <w:t>5.2.1 บรรยายในชั้นเรียนและถามตอบ</w:t>
      </w:r>
      <w:r w:rsidRPr="008433B5">
        <w:rPr>
          <w:rFonts w:ascii="TH SarabunPSK" w:eastAsia="BrowalliaNew-Bold" w:hAnsi="TH SarabunPSK" w:cs="TH SarabunPSK"/>
          <w:sz w:val="32"/>
          <w:szCs w:val="32"/>
        </w:rPr>
        <w:t xml:space="preserve"> </w:t>
      </w:r>
      <w:r w:rsidRPr="008433B5">
        <w:rPr>
          <w:rFonts w:ascii="TH SarabunPSK" w:eastAsia="BrowalliaNew-Bold" w:hAnsi="TH SarabunPSK" w:cs="TH SarabunPSK"/>
          <w:sz w:val="32"/>
          <w:szCs w:val="32"/>
          <w:cs/>
        </w:rPr>
        <w:t xml:space="preserve">การสาธิตและฝึกภายในห้องปฏิบัติการ </w:t>
      </w:r>
    </w:p>
    <w:p w:rsidR="008433B5" w:rsidRPr="008433B5" w:rsidRDefault="008433B5" w:rsidP="00DB4E5A">
      <w:pPr>
        <w:tabs>
          <w:tab w:val="left" w:pos="709"/>
          <w:tab w:val="left" w:pos="1276"/>
          <w:tab w:val="left" w:pos="1843"/>
        </w:tabs>
        <w:ind w:left="2410" w:hanging="567"/>
        <w:rPr>
          <w:rFonts w:ascii="TH SarabunPSK" w:eastAsia="BrowalliaNew-Bold" w:hAnsi="TH SarabunPSK" w:cs="TH SarabunPSK"/>
          <w:sz w:val="32"/>
          <w:szCs w:val="32"/>
        </w:rPr>
      </w:pPr>
      <w:r w:rsidRPr="008433B5">
        <w:rPr>
          <w:rFonts w:ascii="TH SarabunPSK" w:eastAsia="BrowalliaNew-Bold" w:hAnsi="TH SarabunPSK" w:cs="TH SarabunPSK"/>
          <w:sz w:val="32"/>
          <w:szCs w:val="32"/>
          <w:cs/>
        </w:rPr>
        <w:t>5.2.2 ใช้การเรียนการสอนแบบปัญหาเป็นฐาน</w:t>
      </w:r>
      <w:r w:rsidRPr="008433B5">
        <w:rPr>
          <w:rFonts w:ascii="TH SarabunPSK" w:eastAsia="BrowalliaNew-Bold" w:hAnsi="TH SarabunPSK" w:cs="TH SarabunPSK"/>
          <w:sz w:val="32"/>
          <w:szCs w:val="32"/>
        </w:rPr>
        <w:t xml:space="preserve"> (Problem-based Learning)</w:t>
      </w:r>
    </w:p>
    <w:p w:rsidR="008433B5" w:rsidRPr="008433B5" w:rsidRDefault="008433B5" w:rsidP="00DB4E5A">
      <w:pPr>
        <w:tabs>
          <w:tab w:val="left" w:pos="709"/>
          <w:tab w:val="left" w:pos="1276"/>
          <w:tab w:val="left" w:pos="1843"/>
        </w:tabs>
        <w:ind w:left="2410" w:hanging="567"/>
        <w:rPr>
          <w:rFonts w:ascii="TH SarabunPSK" w:eastAsia="BrowalliaNew-Bold" w:hAnsi="TH SarabunPSK" w:cs="TH SarabunPSK"/>
          <w:sz w:val="32"/>
          <w:szCs w:val="32"/>
        </w:rPr>
      </w:pPr>
      <w:r w:rsidRPr="008433B5">
        <w:rPr>
          <w:rFonts w:ascii="TH SarabunPSK" w:eastAsia="BrowalliaNew-Bold" w:hAnsi="TH SarabunPSK" w:cs="TH SarabunPSK"/>
          <w:sz w:val="32"/>
          <w:szCs w:val="32"/>
          <w:cs/>
        </w:rPr>
        <w:t>5.2.3 ใช้การเรียนการสอนแบบการทดลองเป็นฐาน</w:t>
      </w:r>
      <w:r w:rsidRPr="008433B5">
        <w:rPr>
          <w:rFonts w:ascii="TH SarabunPSK" w:eastAsia="BrowalliaNew-Bold" w:hAnsi="TH SarabunPSK" w:cs="TH SarabunPSK"/>
          <w:sz w:val="32"/>
          <w:szCs w:val="32"/>
        </w:rPr>
        <w:t xml:space="preserve"> (Experimental-based Learning)</w:t>
      </w:r>
    </w:p>
    <w:p w:rsidR="008433B5" w:rsidRPr="008433B5" w:rsidRDefault="008433B5" w:rsidP="00DB4E5A">
      <w:pPr>
        <w:tabs>
          <w:tab w:val="left" w:pos="709"/>
          <w:tab w:val="left" w:pos="1276"/>
          <w:tab w:val="left" w:pos="1843"/>
        </w:tabs>
        <w:ind w:left="2410" w:hanging="567"/>
        <w:rPr>
          <w:rFonts w:ascii="TH SarabunPSK" w:eastAsia="BrowalliaNew-Bold" w:hAnsi="TH SarabunPSK" w:cs="TH SarabunPSK"/>
          <w:sz w:val="32"/>
          <w:szCs w:val="32"/>
        </w:rPr>
      </w:pPr>
      <w:r w:rsidRPr="008433B5">
        <w:rPr>
          <w:rFonts w:ascii="TH SarabunPSK" w:eastAsia="BrowalliaNew-Bold" w:hAnsi="TH SarabunPSK" w:cs="TH SarabunPSK"/>
          <w:sz w:val="32"/>
          <w:szCs w:val="32"/>
          <w:cs/>
        </w:rPr>
        <w:t>5.2.4 ใช้การเรียนการสอนโดยโครงงานเป็นฐาน</w:t>
      </w:r>
      <w:r w:rsidRPr="008433B5">
        <w:rPr>
          <w:rFonts w:ascii="TH SarabunPSK" w:eastAsia="BrowalliaNew-Bold" w:hAnsi="TH SarabunPSK" w:cs="TH SarabunPSK"/>
          <w:sz w:val="32"/>
          <w:szCs w:val="32"/>
        </w:rPr>
        <w:t xml:space="preserve"> (Project-based Learning)</w:t>
      </w:r>
    </w:p>
    <w:p w:rsidR="008433B5" w:rsidRPr="008433B5" w:rsidRDefault="008433B5" w:rsidP="00DB4E5A">
      <w:pPr>
        <w:tabs>
          <w:tab w:val="left" w:pos="709"/>
          <w:tab w:val="left" w:pos="1276"/>
          <w:tab w:val="left" w:pos="1843"/>
        </w:tabs>
        <w:ind w:left="2410" w:hanging="567"/>
        <w:rPr>
          <w:rFonts w:ascii="TH SarabunPSK" w:eastAsia="BrowalliaNew-Bold" w:hAnsi="TH SarabunPSK" w:cs="TH SarabunPSK"/>
          <w:sz w:val="32"/>
          <w:szCs w:val="32"/>
        </w:rPr>
      </w:pPr>
      <w:r w:rsidRPr="008433B5">
        <w:rPr>
          <w:rFonts w:ascii="TH SarabunPSK" w:eastAsia="BrowalliaNew-Bold" w:hAnsi="TH SarabunPSK" w:cs="TH SarabunPSK"/>
          <w:sz w:val="32"/>
          <w:szCs w:val="32"/>
          <w:cs/>
        </w:rPr>
        <w:t>5.2.5 ใช้การเรียนการสอนโดยบูรณาการกับการทำงาน</w:t>
      </w:r>
      <w:r w:rsidRPr="008433B5">
        <w:rPr>
          <w:rFonts w:ascii="TH SarabunPSK" w:eastAsia="BrowalliaNew-Bold" w:hAnsi="TH SarabunPSK" w:cs="TH SarabunPSK"/>
          <w:sz w:val="32"/>
          <w:szCs w:val="32"/>
        </w:rPr>
        <w:t xml:space="preserve"> (Work-integrated Learning)</w:t>
      </w:r>
    </w:p>
    <w:p w:rsidR="008433B5" w:rsidRPr="008433B5" w:rsidRDefault="008433B5" w:rsidP="00DB4E5A">
      <w:pPr>
        <w:tabs>
          <w:tab w:val="left" w:pos="709"/>
          <w:tab w:val="left" w:pos="1276"/>
          <w:tab w:val="left" w:pos="1843"/>
        </w:tabs>
        <w:ind w:left="2410" w:hanging="567"/>
        <w:rPr>
          <w:rFonts w:ascii="TH SarabunPSK" w:eastAsia="BrowalliaNew-Bold" w:hAnsi="TH SarabunPSK" w:cs="TH SarabunPSK"/>
          <w:sz w:val="32"/>
          <w:szCs w:val="32"/>
        </w:rPr>
      </w:pPr>
      <w:r w:rsidRPr="008433B5">
        <w:rPr>
          <w:rFonts w:ascii="TH SarabunPSK" w:eastAsia="BrowalliaNew-Bold" w:hAnsi="TH SarabunPSK" w:cs="TH SarabunPSK"/>
          <w:sz w:val="32"/>
          <w:szCs w:val="32"/>
          <w:cs/>
        </w:rPr>
        <w:t xml:space="preserve">5.2.6 ใช้การเรียนการเรียนการสอนแบบเน้นทำงานเป็นทีม </w:t>
      </w:r>
      <w:r w:rsidRPr="008433B5">
        <w:rPr>
          <w:rFonts w:ascii="TH SarabunPSK" w:eastAsia="BrowalliaNew-Bold" w:hAnsi="TH SarabunPSK" w:cs="TH SarabunPSK"/>
          <w:sz w:val="32"/>
          <w:szCs w:val="32"/>
        </w:rPr>
        <w:t>(Team-based</w:t>
      </w:r>
      <w:r w:rsidR="0053575A">
        <w:rPr>
          <w:rFonts w:ascii="TH SarabunPSK" w:eastAsia="BrowalliaNew-Bold" w:hAnsi="TH SarabunPSK" w:cs="TH SarabunPSK" w:hint="cs"/>
          <w:sz w:val="32"/>
          <w:szCs w:val="32"/>
          <w:cs/>
        </w:rPr>
        <w:t xml:space="preserve"> </w:t>
      </w:r>
      <w:r w:rsidRPr="008433B5">
        <w:rPr>
          <w:rFonts w:ascii="TH SarabunPSK" w:eastAsia="BrowalliaNew-Bold" w:hAnsi="TH SarabunPSK" w:cs="TH SarabunPSK"/>
          <w:sz w:val="32"/>
          <w:szCs w:val="32"/>
        </w:rPr>
        <w:t>Learning)</w:t>
      </w:r>
    </w:p>
    <w:p w:rsidR="008433B5" w:rsidRPr="008433B5" w:rsidRDefault="008433B5" w:rsidP="00DB4E5A">
      <w:pPr>
        <w:tabs>
          <w:tab w:val="left" w:pos="709"/>
          <w:tab w:val="left" w:pos="1276"/>
          <w:tab w:val="left" w:pos="1843"/>
        </w:tabs>
        <w:ind w:left="2410" w:hanging="567"/>
        <w:rPr>
          <w:rFonts w:ascii="TH SarabunPSK" w:eastAsia="BrowalliaNew-Bold" w:hAnsi="TH SarabunPSK" w:cs="TH SarabunPSK"/>
          <w:sz w:val="32"/>
          <w:szCs w:val="32"/>
        </w:rPr>
      </w:pPr>
      <w:r w:rsidRPr="008433B5">
        <w:rPr>
          <w:rFonts w:ascii="TH SarabunPSK" w:eastAsia="BrowalliaNew-Bold" w:hAnsi="TH SarabunPSK" w:cs="TH SarabunPSK"/>
          <w:sz w:val="32"/>
          <w:szCs w:val="32"/>
          <w:cs/>
        </w:rPr>
        <w:t xml:space="preserve">5.2.7 ใช้การเรียนการเรียนการสอนแบบสัมมนา </w:t>
      </w:r>
      <w:r w:rsidRPr="008433B5">
        <w:rPr>
          <w:rFonts w:ascii="TH SarabunPSK" w:eastAsia="BrowalliaNew-Bold" w:hAnsi="TH SarabunPSK" w:cs="TH SarabunPSK"/>
          <w:sz w:val="32"/>
          <w:szCs w:val="32"/>
        </w:rPr>
        <w:t>(Seminar)</w:t>
      </w:r>
    </w:p>
    <w:p w:rsidR="008433B5" w:rsidRPr="008433B5" w:rsidRDefault="008433B5" w:rsidP="00796B99">
      <w:pPr>
        <w:tabs>
          <w:tab w:val="left" w:pos="709"/>
          <w:tab w:val="left" w:pos="1276"/>
          <w:tab w:val="left" w:pos="1843"/>
        </w:tabs>
        <w:rPr>
          <w:rFonts w:ascii="TH SarabunPSK" w:eastAsia="BrowalliaNew-Bold" w:hAnsi="TH SarabunPSK" w:cs="TH SarabunPSK"/>
          <w:sz w:val="32"/>
          <w:szCs w:val="32"/>
        </w:rPr>
      </w:pPr>
    </w:p>
    <w:p w:rsidR="008433B5" w:rsidRPr="008433B5" w:rsidRDefault="0053575A" w:rsidP="00CD6D63">
      <w:pPr>
        <w:tabs>
          <w:tab w:val="left" w:pos="709"/>
          <w:tab w:val="left" w:pos="1276"/>
        </w:tabs>
        <w:ind w:left="1701" w:hanging="1843"/>
        <w:rPr>
          <w:rFonts w:ascii="TH SarabunPSK" w:eastAsia="BrowalliaNew-Bold" w:hAnsi="TH SarabunPSK" w:cs="TH SarabunPSK"/>
          <w:b/>
          <w:bCs/>
          <w:sz w:val="32"/>
          <w:szCs w:val="32"/>
        </w:rPr>
      </w:pPr>
      <w:r>
        <w:rPr>
          <w:rFonts w:ascii="TH SarabunPSK" w:eastAsia="BrowalliaNew-Bold" w:hAnsi="TH SarabunPSK" w:cs="TH SarabunPSK"/>
          <w:b/>
          <w:bCs/>
          <w:sz w:val="32"/>
          <w:szCs w:val="32"/>
          <w:cs/>
        </w:rPr>
        <w:tab/>
      </w:r>
      <w:r>
        <w:rPr>
          <w:rFonts w:ascii="TH SarabunPSK" w:eastAsia="BrowalliaNew-Bold" w:hAnsi="TH SarabunPSK" w:cs="TH SarabunPSK"/>
          <w:b/>
          <w:bCs/>
          <w:sz w:val="32"/>
          <w:szCs w:val="32"/>
          <w:cs/>
        </w:rPr>
        <w:tab/>
      </w:r>
      <w:r w:rsidR="008433B5" w:rsidRPr="008433B5">
        <w:rPr>
          <w:rFonts w:ascii="TH SarabunPSK" w:eastAsia="BrowalliaNew-Bold" w:hAnsi="TH SarabunPSK" w:cs="TH SarabunPSK"/>
          <w:b/>
          <w:bCs/>
          <w:sz w:val="32"/>
          <w:szCs w:val="32"/>
        </w:rPr>
        <w:t>5</w:t>
      </w:r>
      <w:r w:rsidR="008433B5" w:rsidRPr="008433B5">
        <w:rPr>
          <w:rFonts w:ascii="TH SarabunPSK" w:eastAsia="BrowalliaNew-Bold" w:hAnsi="TH SarabunPSK" w:cs="TH SarabunPSK"/>
          <w:b/>
          <w:bCs/>
          <w:sz w:val="32"/>
          <w:szCs w:val="32"/>
          <w:cs/>
        </w:rPr>
        <w:t xml:space="preserve">.3  กลยุทธ์การประเมินผลการเรียนรู้ด้านทักษะในการวิเคราะห์เชิงตัวเลข การสื่อสารและการใช้เทคโนโลยีสารสนเทศ </w:t>
      </w:r>
    </w:p>
    <w:p w:rsidR="008433B5" w:rsidRPr="008433B5" w:rsidRDefault="008433B5" w:rsidP="0053575A">
      <w:pPr>
        <w:tabs>
          <w:tab w:val="left" w:pos="709"/>
          <w:tab w:val="left" w:pos="1276"/>
        </w:tabs>
        <w:ind w:left="2410" w:hanging="567"/>
        <w:rPr>
          <w:rFonts w:ascii="TH SarabunPSK" w:eastAsia="BrowalliaNew-Bold" w:hAnsi="TH SarabunPSK" w:cs="TH SarabunPSK"/>
          <w:sz w:val="32"/>
          <w:szCs w:val="32"/>
        </w:rPr>
      </w:pPr>
      <w:r w:rsidRPr="008433B5">
        <w:rPr>
          <w:rFonts w:ascii="TH SarabunPSK" w:eastAsia="BrowalliaNew-Bold" w:hAnsi="TH SarabunPSK" w:cs="TH SarabunPSK"/>
          <w:sz w:val="32"/>
          <w:szCs w:val="32"/>
          <w:cs/>
        </w:rPr>
        <w:t xml:space="preserve">5.3.1 </w:t>
      </w:r>
      <w:r w:rsidR="00DB4E5A">
        <w:rPr>
          <w:rFonts w:ascii="TH SarabunPSK" w:eastAsia="BrowalliaNew-Bold" w:hAnsi="TH SarabunPSK" w:cs="TH SarabunPSK" w:hint="cs"/>
          <w:sz w:val="32"/>
          <w:szCs w:val="32"/>
          <w:cs/>
        </w:rPr>
        <w:t xml:space="preserve"> </w:t>
      </w:r>
      <w:r w:rsidRPr="008433B5">
        <w:rPr>
          <w:rFonts w:ascii="TH SarabunPSK" w:eastAsia="BrowalliaNew-Bold" w:hAnsi="TH SarabunPSK" w:cs="TH SarabunPSK"/>
          <w:sz w:val="32"/>
          <w:szCs w:val="32"/>
          <w:cs/>
        </w:rPr>
        <w:t>ประเมินความสามารถในการสื่อสาร ทั้งการพูด การเขียน การนำเสนอจากผลงานที่ได้รับมอบหมาย</w:t>
      </w:r>
      <w:r w:rsidRPr="008433B5">
        <w:rPr>
          <w:rFonts w:ascii="TH SarabunPSK" w:eastAsia="BrowalliaNew-Bold" w:hAnsi="TH SarabunPSK" w:cs="TH SarabunPSK"/>
          <w:sz w:val="32"/>
          <w:szCs w:val="32"/>
        </w:rPr>
        <w:t xml:space="preserve"> </w:t>
      </w:r>
      <w:r w:rsidRPr="008433B5">
        <w:rPr>
          <w:rFonts w:ascii="TH SarabunPSK" w:eastAsia="BrowalliaNew-Bold" w:hAnsi="TH SarabunPSK" w:cs="TH SarabunPSK"/>
          <w:sz w:val="32"/>
          <w:szCs w:val="32"/>
          <w:cs/>
        </w:rPr>
        <w:t>หรือจากการสัมมนา</w:t>
      </w:r>
    </w:p>
    <w:p w:rsidR="008433B5" w:rsidRPr="008433B5" w:rsidRDefault="008433B5" w:rsidP="0053575A">
      <w:pPr>
        <w:tabs>
          <w:tab w:val="left" w:pos="709"/>
          <w:tab w:val="left" w:pos="1276"/>
        </w:tabs>
        <w:ind w:left="2410" w:hanging="567"/>
        <w:rPr>
          <w:rFonts w:ascii="TH SarabunPSK" w:eastAsia="BrowalliaNew-Bold" w:hAnsi="TH SarabunPSK" w:cs="TH SarabunPSK"/>
          <w:sz w:val="32"/>
          <w:szCs w:val="32"/>
          <w:cs/>
        </w:rPr>
      </w:pPr>
      <w:r w:rsidRPr="008433B5">
        <w:rPr>
          <w:rFonts w:ascii="TH SarabunPSK" w:eastAsia="BrowalliaNew-Bold" w:hAnsi="TH SarabunPSK" w:cs="TH SarabunPSK"/>
          <w:sz w:val="32"/>
          <w:szCs w:val="32"/>
          <w:cs/>
        </w:rPr>
        <w:t xml:space="preserve">5.3.2 </w:t>
      </w:r>
      <w:r w:rsidR="00DB4E5A">
        <w:rPr>
          <w:rFonts w:ascii="TH SarabunPSK" w:eastAsia="BrowalliaNew-Bold" w:hAnsi="TH SarabunPSK" w:cs="TH SarabunPSK" w:hint="cs"/>
          <w:sz w:val="32"/>
          <w:szCs w:val="32"/>
          <w:cs/>
        </w:rPr>
        <w:t xml:space="preserve"> </w:t>
      </w:r>
      <w:r w:rsidRPr="008433B5">
        <w:rPr>
          <w:rFonts w:ascii="TH SarabunPSK" w:eastAsia="BrowalliaNew-Bold" w:hAnsi="TH SarabunPSK" w:cs="TH SarabunPSK"/>
          <w:sz w:val="32"/>
          <w:szCs w:val="32"/>
          <w:cs/>
        </w:rPr>
        <w:t>ประเมินความสามารถในการวิเคราะห์เชิงตัวเลขและการใช้เทคโนโลยีสารสนเทศ การนำเสนอจากผลงานที่ได้รับมอบหมาย</w:t>
      </w:r>
      <w:r w:rsidRPr="008433B5">
        <w:rPr>
          <w:rFonts w:ascii="TH SarabunPSK" w:eastAsia="BrowalliaNew-Bold" w:hAnsi="TH SarabunPSK" w:cs="TH SarabunPSK"/>
          <w:sz w:val="32"/>
          <w:szCs w:val="32"/>
        </w:rPr>
        <w:t xml:space="preserve"> </w:t>
      </w:r>
      <w:r w:rsidRPr="008433B5">
        <w:rPr>
          <w:rFonts w:ascii="TH SarabunPSK" w:eastAsia="BrowalliaNew-Bold" w:hAnsi="TH SarabunPSK" w:cs="TH SarabunPSK"/>
          <w:sz w:val="32"/>
          <w:szCs w:val="32"/>
          <w:cs/>
        </w:rPr>
        <w:t>หรือจากการสัมมนา</w:t>
      </w:r>
      <w:bookmarkEnd w:id="2"/>
    </w:p>
    <w:p w:rsidR="008433B5" w:rsidRDefault="008433B5" w:rsidP="0053575A">
      <w:pPr>
        <w:tabs>
          <w:tab w:val="left" w:pos="709"/>
          <w:tab w:val="left" w:pos="1276"/>
          <w:tab w:val="left" w:pos="1843"/>
        </w:tabs>
        <w:rPr>
          <w:rFonts w:ascii="TH SarabunPSK" w:eastAsia="BrowalliaNew-Bold" w:hAnsi="TH SarabunPSK" w:cs="TH SarabunPSK"/>
          <w:sz w:val="32"/>
          <w:szCs w:val="32"/>
        </w:rPr>
      </w:pPr>
    </w:p>
    <w:p w:rsidR="008433B5" w:rsidRPr="008433B5" w:rsidRDefault="00CD6D63" w:rsidP="0053575A">
      <w:pPr>
        <w:tabs>
          <w:tab w:val="left" w:pos="709"/>
          <w:tab w:val="left" w:pos="1276"/>
          <w:tab w:val="left" w:pos="1843"/>
        </w:tabs>
        <w:rPr>
          <w:rFonts w:ascii="TH SarabunPSK" w:eastAsia="BrowalliaNew-Bold" w:hAnsi="TH SarabunPSK" w:cs="TH SarabunPSK"/>
          <w:b/>
          <w:bCs/>
          <w:sz w:val="32"/>
          <w:szCs w:val="32"/>
          <w:cs/>
        </w:rPr>
      </w:pPr>
      <w:r>
        <w:rPr>
          <w:rFonts w:ascii="TH SarabunPSK" w:eastAsia="BrowalliaNew-Bold" w:hAnsi="TH SarabunPSK" w:cs="TH SarabunPSK"/>
          <w:b/>
          <w:bCs/>
          <w:sz w:val="32"/>
          <w:szCs w:val="32"/>
          <w:cs/>
        </w:rPr>
        <w:tab/>
      </w:r>
      <w:r w:rsidR="008433B5" w:rsidRPr="008433B5">
        <w:rPr>
          <w:rFonts w:ascii="TH SarabunPSK" w:eastAsia="BrowalliaNew-Bold" w:hAnsi="TH SarabunPSK" w:cs="TH SarabunPSK"/>
          <w:b/>
          <w:bCs/>
          <w:sz w:val="32"/>
          <w:szCs w:val="32"/>
          <w:cs/>
        </w:rPr>
        <w:t>การพัฒนาผลการเรียนรู้ในแต่ละด้าน</w:t>
      </w:r>
      <w:r w:rsidR="00912A01">
        <w:rPr>
          <w:rFonts w:ascii="TH SarabunPSK" w:eastAsia="BrowalliaNew-Bold" w:hAnsi="TH SarabunPSK" w:cs="TH SarabunPSK" w:hint="cs"/>
          <w:b/>
          <w:bCs/>
          <w:sz w:val="32"/>
          <w:szCs w:val="32"/>
          <w:cs/>
        </w:rPr>
        <w:t xml:space="preserve"> </w:t>
      </w:r>
      <w:r w:rsidR="008433B5" w:rsidRPr="008433B5">
        <w:rPr>
          <w:rFonts w:ascii="TH SarabunPSK" w:eastAsia="BrowalliaNew-Bold" w:hAnsi="TH SarabunPSK" w:cs="TH SarabunPSK" w:hint="cs"/>
          <w:b/>
          <w:bCs/>
          <w:sz w:val="32"/>
          <w:szCs w:val="32"/>
          <w:cs/>
        </w:rPr>
        <w:t>หมวดวิชา</w:t>
      </w:r>
      <w:r w:rsidR="00035858">
        <w:rPr>
          <w:rFonts w:ascii="TH SarabunPSK" w:eastAsia="BrowalliaNew-Bold" w:hAnsi="TH SarabunPSK" w:cs="TH SarabunPSK" w:hint="cs"/>
          <w:b/>
          <w:bCs/>
          <w:sz w:val="32"/>
          <w:szCs w:val="32"/>
          <w:cs/>
        </w:rPr>
        <w:t>เฉพาะ</w:t>
      </w:r>
      <w:r w:rsidR="008433B5" w:rsidRPr="008433B5">
        <w:rPr>
          <w:rFonts w:ascii="TH SarabunPSK" w:eastAsia="BrowalliaNew-Bold" w:hAnsi="TH SarabunPSK" w:cs="TH SarabunPSK"/>
          <w:b/>
          <w:bCs/>
          <w:sz w:val="32"/>
          <w:szCs w:val="32"/>
        </w:rPr>
        <w:t xml:space="preserve"> </w:t>
      </w:r>
    </w:p>
    <w:p w:rsidR="003C3C96" w:rsidRPr="00565C80" w:rsidRDefault="003C3C96" w:rsidP="0053575A">
      <w:pPr>
        <w:tabs>
          <w:tab w:val="left" w:pos="709"/>
          <w:tab w:val="left" w:pos="1276"/>
          <w:tab w:val="left" w:pos="1843"/>
        </w:tabs>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b/>
          <w:bCs/>
          <w:sz w:val="32"/>
          <w:szCs w:val="32"/>
        </w:rPr>
        <w:t>1</w:t>
      </w:r>
      <w:r w:rsidR="008433B5">
        <w:rPr>
          <w:rFonts w:ascii="TH SarabunPSK" w:eastAsia="BrowalliaNew-Bold" w:hAnsi="TH SarabunPSK" w:cs="TH SarabunPSK"/>
          <w:b/>
          <w:bCs/>
          <w:sz w:val="32"/>
          <w:szCs w:val="32"/>
        </w:rPr>
        <w:t>.</w:t>
      </w:r>
      <w:r w:rsidRPr="00565C80">
        <w:rPr>
          <w:rFonts w:ascii="TH SarabunPSK" w:eastAsia="BrowalliaNew-Bold" w:hAnsi="TH SarabunPSK" w:cs="TH SarabunPSK"/>
          <w:b/>
          <w:bCs/>
          <w:sz w:val="32"/>
          <w:szCs w:val="32"/>
        </w:rPr>
        <w:t xml:space="preserve"> </w:t>
      </w:r>
      <w:r w:rsidRPr="00565C80">
        <w:rPr>
          <w:rFonts w:ascii="TH SarabunPSK" w:eastAsia="BrowalliaNew-Bold" w:hAnsi="TH SarabunPSK" w:cs="TH SarabunPSK" w:hint="cs"/>
          <w:b/>
          <w:bCs/>
          <w:sz w:val="32"/>
          <w:szCs w:val="32"/>
          <w:cs/>
        </w:rPr>
        <w:t>ด้านคุณธรรม จริยธรรม</w:t>
      </w:r>
      <w:r w:rsidRPr="00565C80">
        <w:rPr>
          <w:rFonts w:ascii="TH SarabunPSK" w:eastAsia="BrowalliaNew-Bold" w:hAnsi="TH SarabunPSK" w:cs="TH SarabunPSK"/>
          <w:b/>
          <w:bCs/>
          <w:sz w:val="32"/>
          <w:szCs w:val="32"/>
          <w:cs/>
        </w:rPr>
        <w:tab/>
      </w:r>
    </w:p>
    <w:p w:rsidR="003C3C96" w:rsidRPr="00CD6D63" w:rsidRDefault="003C3C96" w:rsidP="00CD6D63">
      <w:pPr>
        <w:tabs>
          <w:tab w:val="left" w:pos="284"/>
          <w:tab w:val="left" w:pos="709"/>
          <w:tab w:val="left" w:pos="1276"/>
          <w:tab w:val="left" w:pos="1843"/>
        </w:tabs>
        <w:rPr>
          <w:rFonts w:ascii="TH SarabunPSK" w:eastAsia="BrowalliaNew-Bold" w:hAnsi="TH SarabunPSK" w:cs="TH SarabunPSK"/>
          <w:b/>
          <w:bCs/>
          <w:sz w:val="32"/>
          <w:szCs w:val="32"/>
          <w:cs/>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00CD6D63">
        <w:rPr>
          <w:rFonts w:ascii="TH SarabunPSK" w:eastAsia="BrowalliaNew-Bold" w:hAnsi="TH SarabunPSK" w:cs="TH SarabunPSK"/>
          <w:sz w:val="32"/>
          <w:szCs w:val="32"/>
          <w:cs/>
        </w:rPr>
        <w:tab/>
      </w:r>
      <w:r w:rsidRPr="00CD6D63">
        <w:rPr>
          <w:rFonts w:ascii="TH SarabunPSK" w:eastAsia="BrowalliaNew-Bold" w:hAnsi="TH SarabunPSK" w:cs="TH SarabunPSK"/>
          <w:b/>
          <w:bCs/>
          <w:sz w:val="32"/>
          <w:szCs w:val="32"/>
        </w:rPr>
        <w:t xml:space="preserve">1.1 </w:t>
      </w:r>
      <w:r w:rsidRPr="00CD6D63">
        <w:rPr>
          <w:rFonts w:ascii="TH SarabunPSK" w:eastAsia="BrowalliaNew-Bold" w:hAnsi="TH SarabunPSK" w:cs="TH SarabunPSK" w:hint="cs"/>
          <w:b/>
          <w:bCs/>
          <w:sz w:val="32"/>
          <w:szCs w:val="32"/>
          <w:cs/>
        </w:rPr>
        <w:t>ผลการเรียนรู้ด้านคุณธรรม จริยธรรม</w:t>
      </w:r>
    </w:p>
    <w:p w:rsidR="00912A01" w:rsidRDefault="00912A01" w:rsidP="00CD6D63">
      <w:pPr>
        <w:tabs>
          <w:tab w:val="left" w:pos="284"/>
          <w:tab w:val="left" w:pos="709"/>
          <w:tab w:val="left" w:pos="1276"/>
          <w:tab w:val="left" w:pos="1843"/>
        </w:tabs>
        <w:ind w:left="2410" w:hanging="567"/>
        <w:rPr>
          <w:rFonts w:ascii="TH SarabunPSK" w:eastAsia="BrowalliaNew-Bold" w:hAnsi="TH SarabunPSK" w:cs="TH SarabunPSK"/>
          <w:sz w:val="32"/>
          <w:szCs w:val="32"/>
        </w:rPr>
      </w:pPr>
      <w:r w:rsidRPr="00796B99">
        <w:rPr>
          <w:rFonts w:ascii="TH SarabunPSK" w:eastAsia="BrowalliaNew-Bold" w:hAnsi="TH SarabunPSK" w:cs="TH SarabunPSK"/>
          <w:sz w:val="32"/>
          <w:szCs w:val="32"/>
        </w:rPr>
        <w:t>1.1.1</w:t>
      </w:r>
      <w:r>
        <w:rPr>
          <w:rFonts w:ascii="TH SarabunPSK" w:eastAsia="BrowalliaNew-Bold" w:hAnsi="TH SarabunPSK" w:cs="TH SarabunPSK"/>
          <w:sz w:val="32"/>
          <w:szCs w:val="32"/>
        </w:rPr>
        <w:t xml:space="preserve"> </w:t>
      </w:r>
      <w:r w:rsidR="003C3C96" w:rsidRPr="00912A01">
        <w:rPr>
          <w:rFonts w:ascii="TH SarabunPSK" w:eastAsia="BrowalliaNew-Bold" w:hAnsi="TH SarabunPSK" w:cs="TH SarabunPSK"/>
          <w:sz w:val="32"/>
          <w:szCs w:val="32"/>
          <w:cs/>
        </w:rPr>
        <w:t xml:space="preserve">มีความรับผิดชอบ กล้าหาญ  เสียสละ  อดทน  ขยันหมั่นเพียร ซื่อสัตย์ และทำกิจกรรมที่มุ่งสู่ความสำเร็จของงาน และมีจิตสาธารณะ </w:t>
      </w:r>
    </w:p>
    <w:p w:rsidR="00CD6D63" w:rsidRDefault="00912A01" w:rsidP="00CD6D63">
      <w:pPr>
        <w:tabs>
          <w:tab w:val="left" w:pos="284"/>
          <w:tab w:val="left" w:pos="709"/>
          <w:tab w:val="left" w:pos="1276"/>
          <w:tab w:val="left" w:pos="1843"/>
        </w:tabs>
        <w:ind w:left="2410" w:hanging="567"/>
        <w:rPr>
          <w:rFonts w:ascii="TH SarabunPSK" w:eastAsia="BrowalliaNew-Bold" w:hAnsi="TH SarabunPSK" w:cs="TH SarabunPSK"/>
          <w:sz w:val="32"/>
          <w:szCs w:val="32"/>
        </w:rPr>
      </w:pPr>
      <w:r>
        <w:rPr>
          <w:rFonts w:ascii="TH SarabunPSK" w:eastAsia="BrowalliaNew-Bold" w:hAnsi="TH SarabunPSK" w:cs="TH SarabunPSK"/>
          <w:sz w:val="32"/>
          <w:szCs w:val="32"/>
        </w:rPr>
        <w:t xml:space="preserve">1.1.2 </w:t>
      </w:r>
      <w:r w:rsidR="003C3C96" w:rsidRPr="00565C80">
        <w:rPr>
          <w:rFonts w:ascii="TH SarabunPSK" w:eastAsia="BrowalliaNew-Bold" w:hAnsi="TH SarabunPSK" w:cs="TH SarabunPSK" w:hint="cs"/>
          <w:sz w:val="32"/>
          <w:szCs w:val="32"/>
          <w:cs/>
        </w:rPr>
        <w:t>มี</w:t>
      </w:r>
      <w:r w:rsidR="003C3C96" w:rsidRPr="00565C80">
        <w:rPr>
          <w:rFonts w:ascii="TH SarabunPSK" w:eastAsia="BrowalliaNew-Bold" w:hAnsi="TH SarabunPSK" w:cs="TH SarabunPSK"/>
          <w:sz w:val="32"/>
          <w:szCs w:val="32"/>
          <w:cs/>
        </w:rPr>
        <w:t>จรรยาบรรณในการศึกษาค้นคว้าทางวิชาการ/จรรยาบรรณทางวิชาชีพ และแสดงออกอย่างมีคุณธรรม  จริยธรรม</w:t>
      </w:r>
      <w:r w:rsidR="00CD6D63">
        <w:rPr>
          <w:rFonts w:ascii="TH SarabunPSK" w:eastAsia="BrowalliaNew-Bold" w:hAnsi="TH SarabunPSK" w:cs="TH SarabunPSK" w:hint="cs"/>
          <w:sz w:val="32"/>
          <w:szCs w:val="32"/>
          <w:cs/>
        </w:rPr>
        <w:t xml:space="preserve"> </w:t>
      </w:r>
    </w:p>
    <w:p w:rsidR="003C3C96" w:rsidRPr="00565C80" w:rsidRDefault="00CD6D63" w:rsidP="00CD6D63">
      <w:pPr>
        <w:tabs>
          <w:tab w:val="left" w:pos="284"/>
          <w:tab w:val="left" w:pos="709"/>
          <w:tab w:val="left" w:pos="1276"/>
          <w:tab w:val="left" w:pos="1843"/>
        </w:tabs>
        <w:ind w:left="2410" w:hanging="567"/>
        <w:rPr>
          <w:rFonts w:ascii="TH SarabunPSK" w:eastAsia="BrowalliaNew-Bold" w:hAnsi="TH SarabunPSK" w:cs="TH SarabunPSK"/>
          <w:sz w:val="32"/>
          <w:szCs w:val="32"/>
        </w:rPr>
      </w:pPr>
      <w:r>
        <w:rPr>
          <w:rFonts w:ascii="TH SarabunPSK" w:eastAsia="BrowalliaNew-Bold" w:hAnsi="TH SarabunPSK" w:cs="TH SarabunPSK"/>
          <w:sz w:val="32"/>
          <w:szCs w:val="32"/>
        </w:rPr>
        <w:t xml:space="preserve">1.1.3 </w:t>
      </w:r>
      <w:r w:rsidR="00407E0B" w:rsidRPr="00565C80">
        <w:rPr>
          <w:rFonts w:ascii="TH SarabunPSK" w:eastAsia="BrowalliaNew-Bold" w:hAnsi="TH SarabunPSK" w:cs="TH SarabunPSK"/>
          <w:sz w:val="32"/>
          <w:szCs w:val="32"/>
          <w:cs/>
        </w:rPr>
        <w:t>ดำเนินชีวิต</w:t>
      </w:r>
      <w:r w:rsidR="00407E0B" w:rsidRPr="00565C80">
        <w:rPr>
          <w:rFonts w:ascii="TH SarabunPSK" w:eastAsia="BrowalliaNew-Bold" w:hAnsi="TH SarabunPSK" w:cs="TH SarabunPSK" w:hint="cs"/>
          <w:sz w:val="32"/>
          <w:szCs w:val="32"/>
          <w:cs/>
        </w:rPr>
        <w:t>อย่างรอบคอบบน</w:t>
      </w:r>
      <w:r w:rsidR="003C3C96" w:rsidRPr="00565C80">
        <w:rPr>
          <w:rFonts w:ascii="TH SarabunPSK" w:eastAsia="BrowalliaNew-Bold" w:hAnsi="TH SarabunPSK" w:cs="TH SarabunPSK"/>
          <w:sz w:val="32"/>
          <w:szCs w:val="32"/>
          <w:cs/>
        </w:rPr>
        <w:t>พื้นฐาน</w:t>
      </w:r>
      <w:r w:rsidR="00407E0B" w:rsidRPr="00565C80">
        <w:rPr>
          <w:rFonts w:ascii="TH SarabunPSK" w:eastAsia="BrowalliaNew-Bold" w:hAnsi="TH SarabunPSK" w:cs="TH SarabunPSK" w:hint="cs"/>
          <w:sz w:val="32"/>
          <w:szCs w:val="32"/>
          <w:cs/>
        </w:rPr>
        <w:t>แห่งความ</w:t>
      </w:r>
      <w:r w:rsidR="003C3C96" w:rsidRPr="00565C80">
        <w:rPr>
          <w:rFonts w:ascii="TH SarabunPSK" w:eastAsia="BrowalliaNew-Bold" w:hAnsi="TH SarabunPSK" w:cs="TH SarabunPSK"/>
          <w:sz w:val="32"/>
          <w:szCs w:val="32"/>
          <w:cs/>
        </w:rPr>
        <w:t>พอเพียง</w:t>
      </w:r>
    </w:p>
    <w:p w:rsidR="003C3C96" w:rsidRPr="00565C80" w:rsidRDefault="00CD6D63" w:rsidP="00CD6D63">
      <w:pPr>
        <w:pStyle w:val="ListParagraph"/>
        <w:tabs>
          <w:tab w:val="left" w:pos="284"/>
          <w:tab w:val="left" w:pos="709"/>
          <w:tab w:val="left" w:pos="1276"/>
          <w:tab w:val="left" w:pos="1843"/>
        </w:tabs>
        <w:ind w:left="2410" w:hanging="567"/>
        <w:rPr>
          <w:rFonts w:ascii="TH SarabunPSK" w:eastAsia="BrowalliaNew-Bold" w:hAnsi="TH SarabunPSK" w:cs="TH SarabunPSK"/>
          <w:sz w:val="32"/>
          <w:szCs w:val="32"/>
        </w:rPr>
      </w:pPr>
      <w:r>
        <w:rPr>
          <w:rFonts w:ascii="TH SarabunPSK" w:eastAsia="BrowalliaNew-Bold" w:hAnsi="TH SarabunPSK" w:cs="TH SarabunPSK"/>
          <w:sz w:val="32"/>
          <w:szCs w:val="32"/>
        </w:rPr>
        <w:lastRenderedPageBreak/>
        <w:t xml:space="preserve">1.1.4 </w:t>
      </w:r>
      <w:r w:rsidR="003C3C96" w:rsidRPr="00565C80">
        <w:rPr>
          <w:rFonts w:ascii="TH SarabunPSK" w:eastAsia="BrowalliaNew-Bold" w:hAnsi="TH SarabunPSK" w:cs="TH SarabunPSK"/>
          <w:sz w:val="32"/>
          <w:szCs w:val="32"/>
          <w:cs/>
        </w:rPr>
        <w:t>ตระหนักและสำนึกในความเป็น</w:t>
      </w:r>
      <w:r w:rsidR="00C11434" w:rsidRPr="00565C80">
        <w:rPr>
          <w:rFonts w:ascii="TH SarabunPSK" w:eastAsia="BrowalliaNew-Bold" w:hAnsi="TH SarabunPSK" w:cs="TH SarabunPSK" w:hint="cs"/>
          <w:sz w:val="32"/>
          <w:szCs w:val="32"/>
          <w:cs/>
        </w:rPr>
        <w:t>มนุษย์</w:t>
      </w:r>
      <w:r w:rsidR="00407E0B" w:rsidRPr="00565C80">
        <w:rPr>
          <w:rFonts w:ascii="TH SarabunPSK" w:eastAsia="BrowalliaNew-Bold" w:hAnsi="TH SarabunPSK" w:cs="TH SarabunPSK" w:hint="cs"/>
          <w:sz w:val="32"/>
          <w:szCs w:val="32"/>
          <w:cs/>
        </w:rPr>
        <w:t xml:space="preserve"> และเคารพต่อความหลากหลายทางวัฒนธรรม</w:t>
      </w:r>
      <w:r w:rsidR="00C11434" w:rsidRPr="00565C80">
        <w:rPr>
          <w:rFonts w:ascii="TH SarabunPSK" w:eastAsia="BrowalliaNew-Bold" w:hAnsi="TH SarabunPSK" w:cs="TH SarabunPSK" w:hint="cs"/>
          <w:sz w:val="32"/>
          <w:szCs w:val="32"/>
          <w:cs/>
        </w:rPr>
        <w:t>ทั้งระดับภูมิภาคและระดับโลก</w:t>
      </w:r>
    </w:p>
    <w:p w:rsidR="003C3C96" w:rsidRPr="00565C80" w:rsidRDefault="003C3C96" w:rsidP="00796B99">
      <w:pPr>
        <w:tabs>
          <w:tab w:val="left" w:pos="284"/>
          <w:tab w:val="left" w:pos="709"/>
          <w:tab w:val="left" w:pos="1134"/>
          <w:tab w:val="left" w:pos="1276"/>
          <w:tab w:val="left" w:pos="1843"/>
        </w:tabs>
        <w:rPr>
          <w:rFonts w:ascii="TH SarabunPSK" w:eastAsia="BrowalliaNew-Bold" w:hAnsi="TH SarabunPSK" w:cs="TH SarabunPSK"/>
          <w:sz w:val="32"/>
          <w:szCs w:val="32"/>
        </w:rPr>
      </w:pPr>
    </w:p>
    <w:p w:rsidR="003C3C96" w:rsidRPr="00CD6D63" w:rsidRDefault="00032F0A" w:rsidP="00796B99">
      <w:pPr>
        <w:tabs>
          <w:tab w:val="left" w:pos="284"/>
          <w:tab w:val="left" w:pos="709"/>
          <w:tab w:val="left" w:pos="1134"/>
          <w:tab w:val="left" w:pos="1276"/>
          <w:tab w:val="left" w:pos="1843"/>
        </w:tabs>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rPr>
        <w:tab/>
      </w:r>
      <w:r w:rsidR="008433B5">
        <w:rPr>
          <w:rFonts w:ascii="TH SarabunPSK" w:eastAsia="BrowalliaNew-Bold" w:hAnsi="TH SarabunPSK" w:cs="TH SarabunPSK"/>
          <w:sz w:val="32"/>
          <w:szCs w:val="32"/>
        </w:rPr>
        <w:tab/>
      </w:r>
      <w:r w:rsidR="00CD6D63">
        <w:rPr>
          <w:rFonts w:ascii="TH SarabunPSK" w:eastAsia="BrowalliaNew-Bold" w:hAnsi="TH SarabunPSK" w:cs="TH SarabunPSK"/>
          <w:sz w:val="32"/>
          <w:szCs w:val="32"/>
        </w:rPr>
        <w:tab/>
      </w:r>
      <w:r w:rsidR="00407E0B" w:rsidRPr="00CD6D63">
        <w:rPr>
          <w:rFonts w:ascii="TH SarabunPSK" w:eastAsia="BrowalliaNew-Bold" w:hAnsi="TH SarabunPSK" w:cs="TH SarabunPSK"/>
          <w:b/>
          <w:bCs/>
          <w:sz w:val="32"/>
          <w:szCs w:val="32"/>
        </w:rPr>
        <w:t>1.2</w:t>
      </w:r>
      <w:r w:rsidR="003C3C96" w:rsidRPr="00CD6D63">
        <w:rPr>
          <w:rFonts w:ascii="TH SarabunPSK" w:eastAsia="BrowalliaNew-Bold" w:hAnsi="TH SarabunPSK" w:cs="TH SarabunPSK"/>
          <w:b/>
          <w:bCs/>
          <w:sz w:val="32"/>
          <w:szCs w:val="32"/>
          <w:cs/>
        </w:rPr>
        <w:t xml:space="preserve"> กลยุทธ์การสอนที่ใช้พัฒนาการเรียนรู้ด้านคุณธรรม จริยธรรม </w:t>
      </w:r>
    </w:p>
    <w:p w:rsidR="00407E0B" w:rsidRPr="00565C80" w:rsidRDefault="00CD6D63" w:rsidP="00CD6D63">
      <w:pPr>
        <w:pStyle w:val="ListParagraph"/>
        <w:tabs>
          <w:tab w:val="left" w:pos="284"/>
          <w:tab w:val="left" w:pos="709"/>
          <w:tab w:val="left" w:pos="1134"/>
          <w:tab w:val="left" w:pos="1276"/>
          <w:tab w:val="left" w:pos="1843"/>
        </w:tabs>
        <w:ind w:left="2410" w:hanging="567"/>
        <w:rPr>
          <w:rFonts w:ascii="TH SarabunPSK" w:eastAsia="BrowalliaNew-Bold" w:hAnsi="TH SarabunPSK" w:cs="TH SarabunPSK"/>
          <w:sz w:val="32"/>
          <w:szCs w:val="32"/>
        </w:rPr>
      </w:pPr>
      <w:r>
        <w:rPr>
          <w:rFonts w:ascii="TH SarabunPSK" w:eastAsia="BrowalliaNew-Bold" w:hAnsi="TH SarabunPSK" w:cs="TH SarabunPSK"/>
          <w:sz w:val="32"/>
          <w:szCs w:val="32"/>
        </w:rPr>
        <w:t>1.2.1</w:t>
      </w:r>
      <w:r w:rsidR="00407E0B" w:rsidRPr="00565C80">
        <w:rPr>
          <w:rFonts w:ascii="TH SarabunPSK" w:eastAsia="BrowalliaNew-Bold" w:hAnsi="TH SarabunPSK" w:cs="TH SarabunPSK"/>
          <w:sz w:val="32"/>
          <w:szCs w:val="32"/>
          <w:cs/>
        </w:rPr>
        <w:t xml:space="preserve"> สอดแทรกแนวคิดทางคุณธรรม จริยธรรม ความรับผิดชอบและการแสดงออกที่มุ่งสู่ความสำเร็จในระหว่างการเรียนการสอน โดยเน้นย้ำในเรื่องการเข้าเรียน การส่งงานตรงเวลา และการไม่ทุจริตในการสอบหรือคัดลอกผลงานผู้อื่น</w:t>
      </w:r>
    </w:p>
    <w:p w:rsidR="00407E0B" w:rsidRPr="00565C80" w:rsidRDefault="00CD6D63" w:rsidP="00CD6D63">
      <w:pPr>
        <w:pStyle w:val="ListParagraph"/>
        <w:tabs>
          <w:tab w:val="left" w:pos="284"/>
          <w:tab w:val="left" w:pos="709"/>
          <w:tab w:val="left" w:pos="1134"/>
          <w:tab w:val="left" w:pos="1276"/>
          <w:tab w:val="left" w:pos="1843"/>
        </w:tabs>
        <w:ind w:left="2410" w:hanging="567"/>
        <w:rPr>
          <w:rFonts w:ascii="TH SarabunPSK" w:eastAsia="BrowalliaNew-Bold" w:hAnsi="TH SarabunPSK" w:cs="TH SarabunPSK"/>
          <w:sz w:val="32"/>
          <w:szCs w:val="32"/>
        </w:rPr>
      </w:pPr>
      <w:r>
        <w:rPr>
          <w:rFonts w:ascii="TH SarabunPSK" w:eastAsia="BrowalliaNew-Bold" w:hAnsi="TH SarabunPSK" w:cs="TH SarabunPSK"/>
          <w:sz w:val="32"/>
          <w:szCs w:val="32"/>
        </w:rPr>
        <w:t xml:space="preserve">1.2.2 </w:t>
      </w:r>
      <w:r w:rsidR="00407E0B" w:rsidRPr="00565C80">
        <w:rPr>
          <w:rFonts w:ascii="TH SarabunPSK" w:eastAsia="BrowalliaNew-Bold" w:hAnsi="TH SarabunPSK" w:cs="TH SarabunPSK"/>
          <w:sz w:val="32"/>
          <w:szCs w:val="32"/>
          <w:cs/>
        </w:rPr>
        <w:t>วิเคราะห์ประเด็นปัญหาทางด้านคุณธรรม จริยธรรม หรือกรณีศึกษาของบุคคลตัวอย่างที่ใช้คุณธรรม จริยธรรมในการดำเนินชีวิต</w:t>
      </w:r>
    </w:p>
    <w:p w:rsidR="00407E0B" w:rsidRPr="00565C80" w:rsidRDefault="00CD6D63" w:rsidP="00CD6D63">
      <w:pPr>
        <w:pStyle w:val="ListParagraph"/>
        <w:tabs>
          <w:tab w:val="left" w:pos="284"/>
          <w:tab w:val="left" w:pos="709"/>
          <w:tab w:val="left" w:pos="1134"/>
          <w:tab w:val="left" w:pos="1276"/>
          <w:tab w:val="left" w:pos="1843"/>
        </w:tabs>
        <w:ind w:left="2410" w:hanging="567"/>
        <w:rPr>
          <w:rFonts w:ascii="TH SarabunPSK" w:eastAsia="BrowalliaNew-Bold" w:hAnsi="TH SarabunPSK" w:cs="TH SarabunPSK"/>
          <w:sz w:val="32"/>
          <w:szCs w:val="32"/>
        </w:rPr>
      </w:pPr>
      <w:r>
        <w:rPr>
          <w:rFonts w:ascii="TH SarabunPSK" w:eastAsia="BrowalliaNew-Bold" w:hAnsi="TH SarabunPSK" w:cs="TH SarabunPSK"/>
          <w:sz w:val="32"/>
          <w:szCs w:val="32"/>
        </w:rPr>
        <w:t xml:space="preserve">1.2.3 </w:t>
      </w:r>
      <w:r w:rsidR="00407E0B" w:rsidRPr="00565C80">
        <w:rPr>
          <w:rFonts w:ascii="TH SarabunPSK" w:eastAsia="BrowalliaNew-Bold" w:hAnsi="TH SarabunPSK" w:cs="TH SarabunPSK"/>
          <w:sz w:val="32"/>
          <w:szCs w:val="32"/>
          <w:cs/>
        </w:rPr>
        <w:t>จัดกิจกรรมการเรียนการสอน กิจกรรมทางวิชาการ/วิชาชีพ การทำโครงงาน ที่ใช้แนวคิด วิธีการทางด้านคุณธรรม จริยธรรม และด้านจิตสาธารณะ</w:t>
      </w:r>
    </w:p>
    <w:p w:rsidR="00407E0B" w:rsidRPr="00CD6D63" w:rsidRDefault="00CD6D63" w:rsidP="00796B99">
      <w:pPr>
        <w:tabs>
          <w:tab w:val="left" w:pos="284"/>
          <w:tab w:val="left" w:pos="709"/>
          <w:tab w:val="left" w:pos="1134"/>
          <w:tab w:val="left" w:pos="1276"/>
          <w:tab w:val="left" w:pos="1843"/>
        </w:tabs>
        <w:rPr>
          <w:rFonts w:ascii="TH SarabunPSK" w:eastAsia="BrowalliaNew-Bold" w:hAnsi="TH SarabunPSK" w:cs="TH SarabunPSK"/>
          <w:b/>
          <w:bCs/>
          <w:sz w:val="32"/>
          <w:szCs w:val="32"/>
        </w:rPr>
      </w:pPr>
      <w:r>
        <w:rPr>
          <w:rFonts w:ascii="TH SarabunPSK" w:eastAsia="BrowalliaNew-Bold" w:hAnsi="TH SarabunPSK" w:cs="TH SarabunPSK"/>
          <w:sz w:val="32"/>
          <w:szCs w:val="32"/>
        </w:rPr>
        <w:tab/>
      </w:r>
      <w:r>
        <w:rPr>
          <w:rFonts w:ascii="TH SarabunPSK" w:eastAsia="BrowalliaNew-Bold" w:hAnsi="TH SarabunPSK" w:cs="TH SarabunPSK"/>
          <w:sz w:val="32"/>
          <w:szCs w:val="32"/>
        </w:rPr>
        <w:tab/>
      </w:r>
      <w:r>
        <w:rPr>
          <w:rFonts w:ascii="TH SarabunPSK" w:eastAsia="BrowalliaNew-Bold" w:hAnsi="TH SarabunPSK" w:cs="TH SarabunPSK"/>
          <w:sz w:val="32"/>
          <w:szCs w:val="32"/>
        </w:rPr>
        <w:tab/>
      </w:r>
      <w:r w:rsidRPr="00CD6D63">
        <w:rPr>
          <w:rFonts w:ascii="TH SarabunPSK" w:eastAsia="BrowalliaNew-Bold" w:hAnsi="TH SarabunPSK" w:cs="TH SarabunPSK"/>
          <w:b/>
          <w:bCs/>
          <w:sz w:val="32"/>
          <w:szCs w:val="32"/>
        </w:rPr>
        <w:t xml:space="preserve">1.3 </w:t>
      </w:r>
      <w:r w:rsidR="00407E0B" w:rsidRPr="00CD6D63">
        <w:rPr>
          <w:rFonts w:ascii="TH SarabunPSK" w:eastAsia="BrowalliaNew-Bold" w:hAnsi="TH SarabunPSK" w:cs="TH SarabunPSK"/>
          <w:b/>
          <w:bCs/>
          <w:sz w:val="32"/>
          <w:szCs w:val="32"/>
          <w:cs/>
        </w:rPr>
        <w:t>กลยุทธ์การประเมินผลการเรียนรู้ด้านคุณธรรม จริยธรรม</w:t>
      </w:r>
    </w:p>
    <w:p w:rsidR="00407E0B" w:rsidRPr="00565C80" w:rsidRDefault="00CD6D63" w:rsidP="00CD6D63">
      <w:pPr>
        <w:pStyle w:val="ListParagraph"/>
        <w:tabs>
          <w:tab w:val="left" w:pos="284"/>
          <w:tab w:val="left" w:pos="709"/>
          <w:tab w:val="left" w:pos="1134"/>
          <w:tab w:val="left" w:pos="1276"/>
        </w:tabs>
        <w:ind w:left="2410" w:hanging="567"/>
        <w:rPr>
          <w:rFonts w:ascii="TH SarabunPSK" w:eastAsia="BrowalliaNew-Bold" w:hAnsi="TH SarabunPSK" w:cs="TH SarabunPSK"/>
          <w:sz w:val="32"/>
          <w:szCs w:val="32"/>
        </w:rPr>
      </w:pPr>
      <w:r>
        <w:rPr>
          <w:rFonts w:ascii="TH SarabunPSK" w:eastAsia="BrowalliaNew-Bold" w:hAnsi="TH SarabunPSK" w:cs="TH SarabunPSK"/>
          <w:sz w:val="32"/>
          <w:szCs w:val="32"/>
        </w:rPr>
        <w:t xml:space="preserve">1.3.1 </w:t>
      </w:r>
      <w:r w:rsidR="00407E0B" w:rsidRPr="00565C80">
        <w:rPr>
          <w:rFonts w:ascii="TH SarabunPSK" w:eastAsia="BrowalliaNew-Bold" w:hAnsi="TH SarabunPSK" w:cs="TH SarabunPSK"/>
          <w:sz w:val="32"/>
          <w:szCs w:val="32"/>
          <w:cs/>
        </w:rPr>
        <w:t>กำหนดวิธีการประเมินผลหรือคะแนนในเรื่องการแสดงออกทางด้านคุณธรรม  จริยธรรม ในแต่ละกิจกรรมการเรียนการสอนที่ใช้ในรายวิชา การมาเรียน ส่งงานตรงเวลา และไม่ทุจริตในการสอบหรือคัดลอกผลงานผู้อื่น  กล้าที่จะแสดงความคิดเห็นเกี่ยวกับกรณีศึกษาในการเรียน</w:t>
      </w:r>
    </w:p>
    <w:p w:rsidR="00407E0B" w:rsidRPr="00565C80" w:rsidRDefault="00CD6D63" w:rsidP="00CD6D63">
      <w:pPr>
        <w:pStyle w:val="ListParagraph"/>
        <w:tabs>
          <w:tab w:val="left" w:pos="284"/>
          <w:tab w:val="left" w:pos="709"/>
          <w:tab w:val="left" w:pos="1134"/>
          <w:tab w:val="left" w:pos="1276"/>
        </w:tabs>
        <w:ind w:left="2410" w:hanging="567"/>
        <w:rPr>
          <w:rFonts w:ascii="TH SarabunPSK" w:eastAsia="BrowalliaNew-Bold" w:hAnsi="TH SarabunPSK" w:cs="TH SarabunPSK"/>
          <w:sz w:val="32"/>
          <w:szCs w:val="32"/>
        </w:rPr>
      </w:pPr>
      <w:r>
        <w:rPr>
          <w:rFonts w:ascii="TH SarabunPSK" w:eastAsia="BrowalliaNew-Bold" w:hAnsi="TH SarabunPSK" w:cs="TH SarabunPSK"/>
          <w:sz w:val="32"/>
          <w:szCs w:val="32"/>
        </w:rPr>
        <w:t xml:space="preserve">1.3.2  </w:t>
      </w:r>
      <w:r w:rsidR="00407E0B" w:rsidRPr="00565C80">
        <w:rPr>
          <w:rFonts w:ascii="TH SarabunPSK" w:eastAsia="BrowalliaNew-Bold" w:hAnsi="TH SarabunPSK" w:cs="TH SarabunPSK"/>
          <w:sz w:val="32"/>
          <w:szCs w:val="32"/>
          <w:cs/>
        </w:rPr>
        <w:t>กำหนดวิธีการประเมินผลการเข้าร่วมกิจกรรมทางวิชาการ  ทางวิชาชีพ หรือประสิทธิผลของการเข้าร่วมกิจกรรมด้านจิตสาธารณะ</w:t>
      </w:r>
    </w:p>
    <w:p w:rsidR="00407E0B" w:rsidRPr="00565C80" w:rsidRDefault="00407E0B" w:rsidP="00CD6D63">
      <w:pPr>
        <w:tabs>
          <w:tab w:val="left" w:pos="709"/>
          <w:tab w:val="left" w:pos="1134"/>
          <w:tab w:val="left" w:pos="1276"/>
          <w:tab w:val="left" w:pos="1843"/>
        </w:tabs>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b/>
          <w:bCs/>
          <w:sz w:val="32"/>
          <w:szCs w:val="32"/>
        </w:rPr>
        <w:t>2</w:t>
      </w:r>
      <w:r w:rsidR="00CD6D63">
        <w:rPr>
          <w:rFonts w:ascii="TH SarabunPSK" w:eastAsia="BrowalliaNew-Bold" w:hAnsi="TH SarabunPSK" w:cs="TH SarabunPSK"/>
          <w:b/>
          <w:bCs/>
          <w:sz w:val="32"/>
          <w:szCs w:val="32"/>
        </w:rPr>
        <w:t>.</w:t>
      </w:r>
      <w:r w:rsidRPr="00565C80">
        <w:rPr>
          <w:rFonts w:ascii="TH SarabunPSK" w:eastAsia="BrowalliaNew-Bold" w:hAnsi="TH SarabunPSK" w:cs="TH SarabunPSK"/>
          <w:b/>
          <w:bCs/>
          <w:sz w:val="32"/>
          <w:szCs w:val="32"/>
        </w:rPr>
        <w:t xml:space="preserve"> </w:t>
      </w:r>
      <w:r w:rsidRPr="00565C80">
        <w:rPr>
          <w:rFonts w:ascii="TH SarabunPSK" w:eastAsia="BrowalliaNew-Bold" w:hAnsi="TH SarabunPSK" w:cs="TH SarabunPSK" w:hint="cs"/>
          <w:b/>
          <w:bCs/>
          <w:sz w:val="32"/>
          <w:szCs w:val="32"/>
          <w:cs/>
        </w:rPr>
        <w:t>ด้านความรู้</w:t>
      </w:r>
    </w:p>
    <w:p w:rsidR="00407E0B" w:rsidRPr="00CD6D63" w:rsidRDefault="00407E0B" w:rsidP="00CD6D63">
      <w:pPr>
        <w:tabs>
          <w:tab w:val="left" w:pos="284"/>
          <w:tab w:val="left" w:pos="709"/>
          <w:tab w:val="left" w:pos="1276"/>
          <w:tab w:val="left" w:pos="1843"/>
        </w:tabs>
        <w:rPr>
          <w:rFonts w:ascii="TH SarabunPSK" w:eastAsia="BrowalliaNew-Bold" w:hAnsi="TH SarabunPSK" w:cs="TH SarabunPSK"/>
          <w:b/>
          <w:bCs/>
          <w:sz w:val="32"/>
          <w:szCs w:val="32"/>
          <w:cs/>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00CD6D63">
        <w:rPr>
          <w:rFonts w:ascii="TH SarabunPSK" w:eastAsia="BrowalliaNew-Bold" w:hAnsi="TH SarabunPSK" w:cs="TH SarabunPSK"/>
          <w:sz w:val="32"/>
          <w:szCs w:val="32"/>
        </w:rPr>
        <w:tab/>
      </w:r>
      <w:r w:rsidR="00CD6D63">
        <w:rPr>
          <w:rFonts w:ascii="TH SarabunPSK" w:eastAsia="BrowalliaNew-Bold" w:hAnsi="TH SarabunPSK" w:cs="TH SarabunPSK"/>
          <w:b/>
          <w:bCs/>
          <w:sz w:val="32"/>
          <w:szCs w:val="32"/>
        </w:rPr>
        <w:t>2.</w:t>
      </w:r>
      <w:r w:rsidRPr="00CD6D63">
        <w:rPr>
          <w:rFonts w:ascii="TH SarabunPSK" w:eastAsia="BrowalliaNew-Bold" w:hAnsi="TH SarabunPSK" w:cs="TH SarabunPSK"/>
          <w:b/>
          <w:bCs/>
          <w:sz w:val="32"/>
          <w:szCs w:val="32"/>
        </w:rPr>
        <w:t xml:space="preserve">1 </w:t>
      </w:r>
      <w:r w:rsidRPr="00CD6D63">
        <w:rPr>
          <w:rFonts w:ascii="TH SarabunPSK" w:eastAsia="BrowalliaNew-Bold" w:hAnsi="TH SarabunPSK" w:cs="TH SarabunPSK" w:hint="cs"/>
          <w:b/>
          <w:bCs/>
          <w:sz w:val="32"/>
          <w:szCs w:val="32"/>
          <w:cs/>
        </w:rPr>
        <w:t>ผลการเรียนรู้ด้านความรู้</w:t>
      </w:r>
    </w:p>
    <w:p w:rsidR="00475368" w:rsidRPr="00565C80" w:rsidRDefault="00CD6D63" w:rsidP="00CD6D63">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t xml:space="preserve">2.1.1 </w:t>
      </w:r>
      <w:r w:rsidR="00407E0B" w:rsidRPr="00565C80">
        <w:rPr>
          <w:rFonts w:ascii="TH SarabunPSK" w:eastAsia="BrowalliaNew-Bold" w:hAnsi="TH SarabunPSK" w:cs="TH SarabunPSK"/>
          <w:sz w:val="32"/>
          <w:szCs w:val="32"/>
          <w:cs/>
        </w:rPr>
        <w:t>มีองค์ความรู้ในสาขาวิชา</w:t>
      </w:r>
      <w:r w:rsidR="00F71F84" w:rsidRPr="00565C80">
        <w:rPr>
          <w:rFonts w:ascii="TH SarabunPSK" w:eastAsia="BrowalliaNew-Bold" w:hAnsi="TH SarabunPSK" w:cs="TH SarabunPSK" w:hint="cs"/>
          <w:sz w:val="32"/>
          <w:szCs w:val="32"/>
          <w:cs/>
        </w:rPr>
        <w:t>ประวัติศาสตร์</w:t>
      </w:r>
      <w:r w:rsidR="00407E0B" w:rsidRPr="00565C80">
        <w:rPr>
          <w:rFonts w:ascii="TH SarabunPSK" w:eastAsia="BrowalliaNew-Bold" w:hAnsi="TH SarabunPSK" w:cs="TH SarabunPSK"/>
          <w:sz w:val="32"/>
          <w:szCs w:val="32"/>
          <w:cs/>
        </w:rPr>
        <w:t>อย่างกว้างขวางเป็นระบบ และรู้หลักการ ทฤษฎี</w:t>
      </w:r>
      <w:r w:rsidR="00F71F84" w:rsidRPr="00565C80">
        <w:rPr>
          <w:rFonts w:ascii="TH SarabunPSK" w:eastAsia="BrowalliaNew-Bold" w:hAnsi="TH SarabunPSK" w:cs="TH SarabunPSK" w:hint="cs"/>
          <w:sz w:val="32"/>
          <w:szCs w:val="32"/>
          <w:cs/>
        </w:rPr>
        <w:t xml:space="preserve">ทางประวัติศาสตร์ </w:t>
      </w:r>
      <w:r w:rsidR="00C11434" w:rsidRPr="00565C80">
        <w:rPr>
          <w:rFonts w:ascii="TH SarabunPSK" w:eastAsia="BrowalliaNew-Bold" w:hAnsi="TH SarabunPSK" w:cs="TH SarabunPSK"/>
          <w:sz w:val="32"/>
          <w:szCs w:val="32"/>
          <w:cs/>
        </w:rPr>
        <w:t>ตระหนักถึงธรรมเนียมปฏิบัติทางวิชาการ</w:t>
      </w:r>
      <w:r w:rsidR="00F71F84" w:rsidRPr="00565C80">
        <w:rPr>
          <w:rFonts w:ascii="TH SarabunPSK" w:eastAsia="BrowalliaNew-Bold" w:hAnsi="TH SarabunPSK" w:cs="TH SarabunPSK" w:hint="cs"/>
          <w:sz w:val="32"/>
          <w:szCs w:val="32"/>
          <w:cs/>
        </w:rPr>
        <w:t>ด้านประวัติศาสตร์</w:t>
      </w:r>
      <w:r w:rsidR="00C11434" w:rsidRPr="00565C80">
        <w:rPr>
          <w:rFonts w:ascii="TH SarabunPSK" w:eastAsia="BrowalliaNew-Bold" w:hAnsi="TH SarabunPSK" w:cs="TH SarabunPSK"/>
          <w:sz w:val="32"/>
          <w:szCs w:val="32"/>
          <w:cs/>
        </w:rPr>
        <w:t xml:space="preserve"> </w:t>
      </w:r>
    </w:p>
    <w:p w:rsidR="00407E0B" w:rsidRPr="00565C80" w:rsidRDefault="00CD6D63" w:rsidP="00CD6D63">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t xml:space="preserve">2.1.2 </w:t>
      </w:r>
      <w:r w:rsidR="00407E0B" w:rsidRPr="00565C80">
        <w:rPr>
          <w:rFonts w:ascii="TH SarabunPSK" w:eastAsia="BrowalliaNew-Bold" w:hAnsi="TH SarabunPSK" w:cs="TH SarabunPSK"/>
          <w:sz w:val="32"/>
          <w:szCs w:val="32"/>
          <w:cs/>
        </w:rPr>
        <w:t>มีความเข้าใจเกี่ยวกับความก้าวหน้าของความรู้</w:t>
      </w:r>
      <w:r w:rsidR="00475368" w:rsidRPr="00565C80">
        <w:rPr>
          <w:rFonts w:ascii="TH SarabunPSK" w:eastAsia="BrowalliaNew-Bold" w:hAnsi="TH SarabunPSK" w:cs="TH SarabunPSK" w:hint="cs"/>
          <w:sz w:val="32"/>
          <w:szCs w:val="32"/>
          <w:cs/>
        </w:rPr>
        <w:t>ในสาขาวิชาประวัติศาสตร์</w:t>
      </w:r>
      <w:r w:rsidR="00407E0B" w:rsidRPr="00565C80">
        <w:rPr>
          <w:rFonts w:ascii="TH SarabunPSK" w:eastAsia="BrowalliaNew-Bold" w:hAnsi="TH SarabunPSK" w:cs="TH SarabunPSK"/>
          <w:sz w:val="32"/>
          <w:szCs w:val="32"/>
          <w:cs/>
        </w:rPr>
        <w:t xml:space="preserve"> งานวิจัยในปัจจุบันที่เกี่ยวข้องกับการแก้ปัญหาและการต่อยอดองค์ความรู้</w:t>
      </w:r>
      <w:r w:rsidR="00F71F84" w:rsidRPr="00565C80">
        <w:rPr>
          <w:rFonts w:ascii="TH SarabunPSK" w:eastAsia="BrowalliaNew-Bold" w:hAnsi="TH SarabunPSK" w:cs="TH SarabunPSK" w:hint="cs"/>
          <w:sz w:val="32"/>
          <w:szCs w:val="32"/>
          <w:cs/>
        </w:rPr>
        <w:t>ด้านประวัติศาสตร์</w:t>
      </w:r>
    </w:p>
    <w:p w:rsidR="00407E0B" w:rsidRPr="00565C80" w:rsidRDefault="00CD6D63" w:rsidP="00CD6D63">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t xml:space="preserve">2.1.3 </w:t>
      </w:r>
      <w:r w:rsidR="00407E0B" w:rsidRPr="00565C80">
        <w:rPr>
          <w:rFonts w:ascii="TH SarabunPSK" w:eastAsia="BrowalliaNew-Bold" w:hAnsi="TH SarabunPSK" w:cs="TH SarabunPSK"/>
          <w:sz w:val="32"/>
          <w:szCs w:val="32"/>
          <w:cs/>
        </w:rPr>
        <w:t>มีความรอบรู้อย่างกว้างขวาง  มีโลกทัศน์ที่กว้างไกล  รู้เท่าทันการเปลี่ยนแปลงของ</w:t>
      </w:r>
      <w:r w:rsidR="00475368" w:rsidRPr="00565C80">
        <w:rPr>
          <w:rFonts w:ascii="TH SarabunPSK" w:eastAsia="BrowalliaNew-Bold" w:hAnsi="TH SarabunPSK" w:cs="TH SarabunPSK" w:hint="cs"/>
          <w:sz w:val="32"/>
          <w:szCs w:val="32"/>
          <w:cs/>
        </w:rPr>
        <w:t>สังคมและวัฒนธรรม ทั้งในระดับชาติและระดับโลก</w:t>
      </w:r>
    </w:p>
    <w:p w:rsidR="00407E0B" w:rsidRPr="00CD6D63" w:rsidRDefault="00407E0B" w:rsidP="00CD6D63">
      <w:pPr>
        <w:tabs>
          <w:tab w:val="left" w:pos="284"/>
          <w:tab w:val="left" w:pos="709"/>
          <w:tab w:val="left" w:pos="1276"/>
          <w:tab w:val="left" w:pos="1843"/>
        </w:tabs>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00CD6D63">
        <w:rPr>
          <w:rFonts w:ascii="TH SarabunPSK" w:eastAsia="BrowalliaNew-Bold" w:hAnsi="TH SarabunPSK" w:cs="TH SarabunPSK"/>
          <w:sz w:val="32"/>
          <w:szCs w:val="32"/>
        </w:rPr>
        <w:tab/>
      </w:r>
      <w:r w:rsidR="00CD6D63">
        <w:rPr>
          <w:rFonts w:ascii="TH SarabunPSK" w:eastAsia="BrowalliaNew-Bold" w:hAnsi="TH SarabunPSK" w:cs="TH SarabunPSK"/>
          <w:b/>
          <w:bCs/>
          <w:sz w:val="32"/>
          <w:szCs w:val="32"/>
        </w:rPr>
        <w:t>2.2</w:t>
      </w:r>
      <w:r w:rsidRPr="00CD6D63">
        <w:rPr>
          <w:rFonts w:ascii="TH SarabunPSK" w:eastAsia="BrowalliaNew-Bold" w:hAnsi="TH SarabunPSK" w:cs="TH SarabunPSK"/>
          <w:b/>
          <w:bCs/>
          <w:sz w:val="32"/>
          <w:szCs w:val="32"/>
        </w:rPr>
        <w:t xml:space="preserve"> </w:t>
      </w:r>
      <w:r w:rsidRPr="00CD6D63">
        <w:rPr>
          <w:rFonts w:ascii="TH SarabunPSK" w:eastAsia="BrowalliaNew-Bold" w:hAnsi="TH SarabunPSK" w:cs="TH SarabunPSK"/>
          <w:b/>
          <w:bCs/>
          <w:sz w:val="32"/>
          <w:szCs w:val="32"/>
          <w:cs/>
        </w:rPr>
        <w:t>กลยุทธ์การสอนที่ใช้พัฒนาการเรียนรู้ด้านความรู้</w:t>
      </w:r>
    </w:p>
    <w:p w:rsidR="00407E0B" w:rsidRPr="00565C80" w:rsidRDefault="00CD6D63" w:rsidP="00CD6D63">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t xml:space="preserve">2.2.1 </w:t>
      </w:r>
      <w:r w:rsidR="00407E0B" w:rsidRPr="00565C80">
        <w:rPr>
          <w:rFonts w:ascii="TH SarabunPSK" w:eastAsia="BrowalliaNew-Bold" w:hAnsi="TH SarabunPSK" w:cs="TH SarabunPSK"/>
          <w:sz w:val="32"/>
          <w:szCs w:val="32"/>
          <w:cs/>
        </w:rPr>
        <w:t>บรรยายในชั้นเรียนและถามตอบ การสาธิตและฝึก</w:t>
      </w:r>
      <w:r w:rsidR="00407E0B" w:rsidRPr="00565C80">
        <w:rPr>
          <w:rFonts w:ascii="TH SarabunPSK" w:eastAsia="BrowalliaNew-Bold" w:hAnsi="TH SarabunPSK" w:cs="TH SarabunPSK" w:hint="cs"/>
          <w:sz w:val="32"/>
          <w:szCs w:val="32"/>
          <w:cs/>
        </w:rPr>
        <w:t>ปฏิบัติในและนอกห้องเรียน</w:t>
      </w:r>
    </w:p>
    <w:p w:rsidR="00407E0B" w:rsidRPr="00565C80" w:rsidRDefault="00CD6D63" w:rsidP="00CD6D63">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t xml:space="preserve">2.2.2 </w:t>
      </w:r>
      <w:r w:rsidR="00407E0B" w:rsidRPr="00565C80">
        <w:rPr>
          <w:rFonts w:ascii="TH SarabunPSK" w:eastAsia="BrowalliaNew-Bold" w:hAnsi="TH SarabunPSK" w:cs="TH SarabunPSK"/>
          <w:sz w:val="32"/>
          <w:szCs w:val="32"/>
          <w:cs/>
        </w:rPr>
        <w:t>ใช้การสอนแบบปัญหาเป็นฐาน (</w:t>
      </w:r>
      <w:r w:rsidR="00407E0B" w:rsidRPr="00565C80">
        <w:rPr>
          <w:rFonts w:ascii="TH SarabunPSK" w:eastAsia="BrowalliaNew-Bold" w:hAnsi="TH SarabunPSK" w:cs="TH SarabunPSK"/>
          <w:sz w:val="32"/>
          <w:szCs w:val="32"/>
        </w:rPr>
        <w:t>Problem-based Learning)</w:t>
      </w:r>
    </w:p>
    <w:p w:rsidR="00407E0B" w:rsidRPr="00565C80" w:rsidRDefault="00CD6D63" w:rsidP="00CD6D63">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t xml:space="preserve">2.2.3 </w:t>
      </w:r>
      <w:r w:rsidR="00407E0B" w:rsidRPr="00565C80">
        <w:rPr>
          <w:rFonts w:ascii="TH SarabunPSK" w:eastAsia="BrowalliaNew-Bold" w:hAnsi="TH SarabunPSK" w:cs="TH SarabunPSK"/>
          <w:sz w:val="32"/>
          <w:szCs w:val="32"/>
          <w:cs/>
        </w:rPr>
        <w:t>ใช้การสอนโดยโครงงานเป็นฐาน (</w:t>
      </w:r>
      <w:r w:rsidR="00407E0B" w:rsidRPr="00565C80">
        <w:rPr>
          <w:rFonts w:ascii="TH SarabunPSK" w:eastAsia="BrowalliaNew-Bold" w:hAnsi="TH SarabunPSK" w:cs="TH SarabunPSK"/>
          <w:sz w:val="32"/>
          <w:szCs w:val="32"/>
        </w:rPr>
        <w:t>Project-based Learning)</w:t>
      </w:r>
    </w:p>
    <w:p w:rsidR="00C01FE0" w:rsidRPr="00565C80" w:rsidRDefault="00CD6D63" w:rsidP="00CD6D63">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t xml:space="preserve">2.2.4 </w:t>
      </w:r>
      <w:r w:rsidR="00C01FE0" w:rsidRPr="00565C80">
        <w:rPr>
          <w:rFonts w:ascii="TH SarabunPSK" w:eastAsia="BrowalliaNew-Bold" w:hAnsi="TH SarabunPSK" w:cs="TH SarabunPSK"/>
          <w:sz w:val="32"/>
          <w:szCs w:val="32"/>
          <w:cs/>
        </w:rPr>
        <w:t>ใช้การเรียนการเรียนการสอนแบบสัมมนา (</w:t>
      </w:r>
      <w:r w:rsidR="00C01FE0" w:rsidRPr="00565C80">
        <w:rPr>
          <w:rFonts w:ascii="TH SarabunPSK" w:eastAsia="BrowalliaNew-Bold" w:hAnsi="TH SarabunPSK" w:cs="TH SarabunPSK"/>
          <w:sz w:val="32"/>
          <w:szCs w:val="32"/>
        </w:rPr>
        <w:t>Seminar)</w:t>
      </w:r>
    </w:p>
    <w:p w:rsidR="00407E0B" w:rsidRPr="00565C80" w:rsidRDefault="00CD6D63" w:rsidP="00CD6D63">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t xml:space="preserve">2.2.5 </w:t>
      </w:r>
      <w:r w:rsidR="00407E0B" w:rsidRPr="00565C80">
        <w:rPr>
          <w:rFonts w:ascii="TH SarabunPSK" w:eastAsia="BrowalliaNew-Bold" w:hAnsi="TH SarabunPSK" w:cs="TH SarabunPSK"/>
          <w:sz w:val="32"/>
          <w:szCs w:val="32"/>
          <w:cs/>
        </w:rPr>
        <w:t>ศึกษานอกสถานที่ (</w:t>
      </w:r>
      <w:r w:rsidR="00407E0B" w:rsidRPr="00565C80">
        <w:rPr>
          <w:rFonts w:ascii="TH SarabunPSK" w:eastAsia="BrowalliaNew-Bold" w:hAnsi="TH SarabunPSK" w:cs="TH SarabunPSK"/>
          <w:sz w:val="32"/>
          <w:szCs w:val="32"/>
        </w:rPr>
        <w:t>Field Trips)</w:t>
      </w:r>
    </w:p>
    <w:p w:rsidR="00407E0B" w:rsidRPr="00565C80" w:rsidRDefault="00CD6D63" w:rsidP="00CD6D63">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t xml:space="preserve">2.2.6 </w:t>
      </w:r>
      <w:r w:rsidR="00407E0B" w:rsidRPr="00565C80">
        <w:rPr>
          <w:rFonts w:ascii="TH SarabunPSK" w:eastAsia="BrowalliaNew-Bold" w:hAnsi="TH SarabunPSK" w:cs="TH SarabunPSK"/>
          <w:sz w:val="32"/>
          <w:szCs w:val="32"/>
          <w:cs/>
        </w:rPr>
        <w:t>ใช้การเรียนการสอนแบบทีม (</w:t>
      </w:r>
      <w:r w:rsidR="00407E0B" w:rsidRPr="00565C80">
        <w:rPr>
          <w:rFonts w:ascii="TH SarabunPSK" w:eastAsia="BrowalliaNew-Bold" w:hAnsi="TH SarabunPSK" w:cs="TH SarabunPSK"/>
          <w:sz w:val="32"/>
          <w:szCs w:val="32"/>
        </w:rPr>
        <w:t>Team Teaching)</w:t>
      </w:r>
    </w:p>
    <w:p w:rsidR="00274EFC" w:rsidRPr="00565C80" w:rsidRDefault="00CD6D63" w:rsidP="00CD6D63">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t xml:space="preserve">2.2.7 </w:t>
      </w:r>
      <w:r w:rsidR="00274EFC" w:rsidRPr="00565C80">
        <w:rPr>
          <w:rFonts w:ascii="TH SarabunPSK" w:eastAsia="BrowalliaNew-Bold" w:hAnsi="TH SarabunPSK" w:cs="TH SarabunPSK"/>
          <w:sz w:val="32"/>
          <w:szCs w:val="32"/>
          <w:cs/>
        </w:rPr>
        <w:t>ใช้การสอนแบบเน้นวิจัยเป็นฐาน (</w:t>
      </w:r>
      <w:r w:rsidR="00274EFC" w:rsidRPr="00565C80">
        <w:rPr>
          <w:rFonts w:ascii="TH SarabunPSK" w:eastAsia="BrowalliaNew-Bold" w:hAnsi="TH SarabunPSK" w:cs="TH SarabunPSK"/>
          <w:sz w:val="32"/>
          <w:szCs w:val="32"/>
        </w:rPr>
        <w:t>Research-based Learning)</w:t>
      </w:r>
    </w:p>
    <w:p w:rsidR="00274EFC" w:rsidRPr="00565C80" w:rsidRDefault="00CD6D63" w:rsidP="00CD6D63">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t xml:space="preserve">2.2.8 </w:t>
      </w:r>
      <w:r w:rsidR="00274EFC" w:rsidRPr="00565C80">
        <w:rPr>
          <w:rFonts w:ascii="TH SarabunPSK" w:eastAsia="BrowalliaNew-Bold" w:hAnsi="TH SarabunPSK" w:cs="TH SarabunPSK"/>
          <w:sz w:val="32"/>
          <w:szCs w:val="32"/>
          <w:cs/>
        </w:rPr>
        <w:t>ใช้การปฏิบัติงานกับแหล่งประสบการณ์วิชาชีพ / สถานประกอบการ (</w:t>
      </w:r>
      <w:r w:rsidR="00274EFC" w:rsidRPr="00565C80">
        <w:rPr>
          <w:rFonts w:ascii="TH SarabunPSK" w:eastAsia="BrowalliaNew-Bold" w:hAnsi="TH SarabunPSK" w:cs="TH SarabunPSK"/>
          <w:sz w:val="32"/>
          <w:szCs w:val="32"/>
        </w:rPr>
        <w:t>Professional Training / Co-operative Education)</w:t>
      </w:r>
    </w:p>
    <w:p w:rsidR="003C3C96" w:rsidRPr="00CD6D63" w:rsidRDefault="00274EFC" w:rsidP="00796B99">
      <w:pPr>
        <w:tabs>
          <w:tab w:val="left" w:pos="284"/>
          <w:tab w:val="left" w:pos="709"/>
          <w:tab w:val="left" w:pos="1134"/>
          <w:tab w:val="left" w:pos="1276"/>
          <w:tab w:val="left" w:pos="1843"/>
        </w:tabs>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sz w:val="32"/>
          <w:szCs w:val="32"/>
          <w:cs/>
        </w:rPr>
        <w:tab/>
      </w:r>
      <w:r w:rsidR="00CD6D63">
        <w:rPr>
          <w:rFonts w:ascii="TH SarabunPSK" w:eastAsia="BrowalliaNew-Bold" w:hAnsi="TH SarabunPSK" w:cs="TH SarabunPSK"/>
          <w:sz w:val="32"/>
          <w:szCs w:val="32"/>
        </w:rPr>
        <w:tab/>
      </w:r>
      <w:r w:rsidR="004733A9">
        <w:rPr>
          <w:rFonts w:ascii="TH SarabunPSK" w:eastAsia="BrowalliaNew-Bold" w:hAnsi="TH SarabunPSK" w:cs="TH SarabunPSK"/>
          <w:sz w:val="32"/>
          <w:szCs w:val="32"/>
        </w:rPr>
        <w:tab/>
      </w:r>
      <w:r w:rsidR="00CD6D63" w:rsidRPr="00CD6D63">
        <w:rPr>
          <w:rFonts w:ascii="TH SarabunPSK" w:eastAsia="BrowalliaNew-Bold" w:hAnsi="TH SarabunPSK" w:cs="TH SarabunPSK"/>
          <w:b/>
          <w:bCs/>
          <w:sz w:val="32"/>
          <w:szCs w:val="32"/>
        </w:rPr>
        <w:t>2.</w:t>
      </w:r>
      <w:r w:rsidRPr="00CD6D63">
        <w:rPr>
          <w:rFonts w:ascii="TH SarabunPSK" w:eastAsia="BrowalliaNew-Bold" w:hAnsi="TH SarabunPSK" w:cs="TH SarabunPSK"/>
          <w:b/>
          <w:bCs/>
          <w:sz w:val="32"/>
          <w:szCs w:val="32"/>
        </w:rPr>
        <w:t xml:space="preserve">3  </w:t>
      </w:r>
      <w:r w:rsidRPr="00CD6D63">
        <w:rPr>
          <w:rFonts w:ascii="TH SarabunPSK" w:eastAsia="BrowalliaNew-Bold" w:hAnsi="TH SarabunPSK" w:cs="TH SarabunPSK"/>
          <w:b/>
          <w:bCs/>
          <w:sz w:val="32"/>
          <w:szCs w:val="32"/>
          <w:cs/>
        </w:rPr>
        <w:t>กลยุทธ์การประเมินผลการเรียนรู้ด้านความรู้</w:t>
      </w:r>
    </w:p>
    <w:p w:rsidR="00274EFC" w:rsidRPr="00565C80" w:rsidRDefault="004733A9" w:rsidP="004733A9">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lastRenderedPageBreak/>
        <w:t xml:space="preserve">2.3.1 </w:t>
      </w:r>
      <w:r w:rsidR="00AF7F67" w:rsidRPr="00565C80">
        <w:rPr>
          <w:rFonts w:ascii="TH SarabunPSK" w:eastAsia="BrowalliaNew-Bold" w:hAnsi="TH SarabunPSK" w:cs="TH SarabunPSK"/>
          <w:sz w:val="32"/>
          <w:szCs w:val="32"/>
          <w:cs/>
        </w:rPr>
        <w:t>ประเมินความรู้และทักษะโดยการทดสอบแบบข้อเขียน สอบปฏิบัติ สอบปากเปล่า และการสังเกตพฤติกรรรมการเรียนรู้</w:t>
      </w:r>
    </w:p>
    <w:p w:rsidR="00AF7F67" w:rsidRPr="00565C80" w:rsidRDefault="004733A9" w:rsidP="004733A9">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t xml:space="preserve">2.3.2 </w:t>
      </w:r>
      <w:r w:rsidR="00AF7F67" w:rsidRPr="00565C80">
        <w:rPr>
          <w:rFonts w:ascii="TH SarabunPSK" w:eastAsia="BrowalliaNew-Bold" w:hAnsi="TH SarabunPSK" w:cs="TH SarabunPSK" w:hint="cs"/>
          <w:sz w:val="32"/>
          <w:szCs w:val="32"/>
          <w:cs/>
        </w:rPr>
        <w:t>ป</w:t>
      </w:r>
      <w:r w:rsidR="00AF7F67" w:rsidRPr="00565C80">
        <w:rPr>
          <w:rFonts w:ascii="TH SarabunPSK" w:eastAsia="BrowalliaNew-Bold" w:hAnsi="TH SarabunPSK" w:cs="TH SarabunPSK"/>
          <w:sz w:val="32"/>
          <w:szCs w:val="32"/>
          <w:cs/>
        </w:rPr>
        <w:t>ระเมินทัศนคติของการเรียนรู้ โดยการใช้แบบสอบถาม หรือแบบรายงานตนเอง</w:t>
      </w:r>
    </w:p>
    <w:p w:rsidR="00AF7F67" w:rsidRPr="00565C80" w:rsidRDefault="004733A9" w:rsidP="004733A9">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t xml:space="preserve">2.3.3 </w:t>
      </w:r>
      <w:r w:rsidR="00AF7F67" w:rsidRPr="00565C80">
        <w:rPr>
          <w:rFonts w:ascii="TH SarabunPSK" w:eastAsia="BrowalliaNew-Bold" w:hAnsi="TH SarabunPSK" w:cs="TH SarabunPSK"/>
          <w:sz w:val="32"/>
          <w:szCs w:val="32"/>
          <w:cs/>
        </w:rPr>
        <w:t>ประเมินงานที่นิสิตได้รับมอบหมาย</w:t>
      </w:r>
    </w:p>
    <w:p w:rsidR="00AF7F67" w:rsidRPr="00565C80" w:rsidRDefault="004733A9" w:rsidP="004733A9">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t xml:space="preserve">2.3.4 </w:t>
      </w:r>
      <w:r w:rsidR="00AF7F67" w:rsidRPr="00565C80">
        <w:rPr>
          <w:rFonts w:ascii="TH SarabunPSK" w:eastAsia="BrowalliaNew-Bold" w:hAnsi="TH SarabunPSK" w:cs="TH SarabunPSK"/>
          <w:sz w:val="32"/>
          <w:szCs w:val="32"/>
          <w:cs/>
        </w:rPr>
        <w:t>ประเมินผลโดยแหล่งประสบการณ์วิชาชีพ /สถานประกอบการ</w:t>
      </w:r>
    </w:p>
    <w:p w:rsidR="00274EFC" w:rsidRPr="00565C80" w:rsidRDefault="00AF7F67" w:rsidP="00796B99">
      <w:pPr>
        <w:tabs>
          <w:tab w:val="left" w:pos="284"/>
          <w:tab w:val="left" w:pos="709"/>
          <w:tab w:val="left" w:pos="1134"/>
          <w:tab w:val="left" w:pos="1276"/>
          <w:tab w:val="left" w:pos="1843"/>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ab/>
      </w:r>
    </w:p>
    <w:p w:rsidR="00AF7F67" w:rsidRPr="00565C80" w:rsidRDefault="00AF7F67" w:rsidP="004733A9">
      <w:pPr>
        <w:tabs>
          <w:tab w:val="left" w:pos="709"/>
          <w:tab w:val="left" w:pos="1134"/>
          <w:tab w:val="left" w:pos="1276"/>
          <w:tab w:val="left" w:pos="1843"/>
        </w:tabs>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cs/>
        </w:rPr>
        <w:tab/>
      </w:r>
      <w:r w:rsidRPr="00565C80">
        <w:rPr>
          <w:rFonts w:ascii="TH SarabunPSK" w:eastAsia="BrowalliaNew-Bold" w:hAnsi="TH SarabunPSK" w:cs="TH SarabunPSK"/>
          <w:b/>
          <w:bCs/>
          <w:sz w:val="32"/>
          <w:szCs w:val="32"/>
        </w:rPr>
        <w:t>3</w:t>
      </w:r>
      <w:r w:rsidR="004733A9">
        <w:rPr>
          <w:rFonts w:ascii="TH SarabunPSK" w:eastAsia="BrowalliaNew-Bold" w:hAnsi="TH SarabunPSK" w:cs="TH SarabunPSK"/>
          <w:b/>
          <w:bCs/>
          <w:sz w:val="32"/>
          <w:szCs w:val="32"/>
        </w:rPr>
        <w:t>.</w:t>
      </w:r>
      <w:r w:rsidRPr="00565C80">
        <w:rPr>
          <w:rFonts w:ascii="TH SarabunPSK" w:eastAsia="BrowalliaNew-Bold" w:hAnsi="TH SarabunPSK" w:cs="TH SarabunPSK"/>
          <w:b/>
          <w:bCs/>
          <w:sz w:val="32"/>
          <w:szCs w:val="32"/>
        </w:rPr>
        <w:t xml:space="preserve"> </w:t>
      </w:r>
      <w:r w:rsidRPr="00565C80">
        <w:rPr>
          <w:rFonts w:ascii="TH SarabunPSK" w:eastAsia="BrowalliaNew-Bold" w:hAnsi="TH SarabunPSK" w:cs="TH SarabunPSK"/>
          <w:b/>
          <w:bCs/>
          <w:sz w:val="32"/>
          <w:szCs w:val="32"/>
          <w:cs/>
        </w:rPr>
        <w:t>ด้านทักษะทางปัญญา</w:t>
      </w:r>
    </w:p>
    <w:p w:rsidR="00AF7F67" w:rsidRPr="004733A9" w:rsidRDefault="00AF7F67" w:rsidP="004733A9">
      <w:pPr>
        <w:tabs>
          <w:tab w:val="left" w:pos="284"/>
          <w:tab w:val="left" w:pos="709"/>
          <w:tab w:val="left" w:pos="1276"/>
          <w:tab w:val="left" w:pos="1843"/>
        </w:tabs>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r w:rsidR="004733A9">
        <w:rPr>
          <w:rFonts w:ascii="TH SarabunPSK" w:eastAsia="BrowalliaNew-Bold" w:hAnsi="TH SarabunPSK" w:cs="TH SarabunPSK"/>
          <w:sz w:val="32"/>
          <w:szCs w:val="32"/>
        </w:rPr>
        <w:tab/>
      </w:r>
      <w:r w:rsidRPr="004733A9">
        <w:rPr>
          <w:rFonts w:ascii="TH SarabunPSK" w:eastAsia="BrowalliaNew-Bold" w:hAnsi="TH SarabunPSK" w:cs="TH SarabunPSK"/>
          <w:b/>
          <w:bCs/>
          <w:sz w:val="32"/>
          <w:szCs w:val="32"/>
        </w:rPr>
        <w:t xml:space="preserve">3.1 </w:t>
      </w:r>
      <w:r w:rsidRPr="004733A9">
        <w:rPr>
          <w:rFonts w:ascii="TH SarabunPSK" w:eastAsia="BrowalliaNew-Bold" w:hAnsi="TH SarabunPSK" w:cs="TH SarabunPSK" w:hint="cs"/>
          <w:b/>
          <w:bCs/>
          <w:sz w:val="32"/>
          <w:szCs w:val="32"/>
          <w:cs/>
        </w:rPr>
        <w:t>ผลการเรียนรู้ด้านทักษะทางปัญญา</w:t>
      </w:r>
    </w:p>
    <w:p w:rsidR="00AF7F67" w:rsidRPr="00565C80" w:rsidRDefault="004733A9" w:rsidP="004733A9">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t xml:space="preserve">3.1.1 </w:t>
      </w:r>
      <w:r w:rsidR="00AF7F67" w:rsidRPr="00565C80">
        <w:rPr>
          <w:rFonts w:ascii="TH SarabunPSK" w:eastAsia="BrowalliaNew-Bold" w:hAnsi="TH SarabunPSK" w:cs="TH SarabunPSK"/>
          <w:sz w:val="32"/>
          <w:szCs w:val="32"/>
          <w:cs/>
        </w:rPr>
        <w:t>สามารถนำความรู้</w:t>
      </w:r>
      <w:r w:rsidR="00F71F84" w:rsidRPr="00565C80">
        <w:rPr>
          <w:rFonts w:ascii="TH SarabunPSK" w:eastAsia="BrowalliaNew-Bold" w:hAnsi="TH SarabunPSK" w:cs="TH SarabunPSK" w:hint="cs"/>
          <w:sz w:val="32"/>
          <w:szCs w:val="32"/>
          <w:cs/>
        </w:rPr>
        <w:t>ทางประวัติศาสตร์</w:t>
      </w:r>
      <w:r w:rsidR="00AF7F67" w:rsidRPr="00565C80">
        <w:rPr>
          <w:rFonts w:ascii="TH SarabunPSK" w:eastAsia="BrowalliaNew-Bold" w:hAnsi="TH SarabunPSK" w:cs="TH SarabunPSK"/>
          <w:sz w:val="32"/>
          <w:szCs w:val="32"/>
          <w:cs/>
        </w:rPr>
        <w:t>ไปประยุกต์ใช้ในสถานการณ์จริง</w:t>
      </w:r>
    </w:p>
    <w:p w:rsidR="00AF7F67" w:rsidRPr="00565C80" w:rsidRDefault="004733A9" w:rsidP="004733A9">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t xml:space="preserve">3.1.2 </w:t>
      </w:r>
      <w:r w:rsidR="00AF7F67" w:rsidRPr="00565C80">
        <w:rPr>
          <w:rFonts w:ascii="TH SarabunPSK" w:eastAsia="BrowalliaNew-Bold" w:hAnsi="TH SarabunPSK" w:cs="TH SarabunPSK"/>
          <w:sz w:val="32"/>
          <w:szCs w:val="32"/>
          <w:cs/>
        </w:rPr>
        <w:t>สามารถใช้ทักษะและความเข้าใจในองค์ความรู้</w:t>
      </w:r>
      <w:r w:rsidR="00F71F84" w:rsidRPr="00565C80">
        <w:rPr>
          <w:rFonts w:ascii="TH SarabunPSK" w:eastAsia="BrowalliaNew-Bold" w:hAnsi="TH SarabunPSK" w:cs="TH SarabunPSK" w:hint="cs"/>
          <w:sz w:val="32"/>
          <w:szCs w:val="32"/>
          <w:cs/>
        </w:rPr>
        <w:t xml:space="preserve">ทางประวัติศาสตร์ </w:t>
      </w:r>
      <w:r w:rsidR="00AF7F67" w:rsidRPr="00565C80">
        <w:rPr>
          <w:rFonts w:ascii="TH SarabunPSK" w:eastAsia="BrowalliaNew-Bold" w:hAnsi="TH SarabunPSK" w:cs="TH SarabunPSK"/>
          <w:sz w:val="32"/>
          <w:szCs w:val="32"/>
          <w:cs/>
        </w:rPr>
        <w:t>เพื่อค้นหาข้อเท็จจริง จากแหล่งข้อมูลที่หลากหลายในการแก้ไขปัญหา</w:t>
      </w:r>
    </w:p>
    <w:p w:rsidR="00AF7F67" w:rsidRPr="00565C80" w:rsidRDefault="004733A9" w:rsidP="004733A9">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t xml:space="preserve">3.1.3 </w:t>
      </w:r>
      <w:r w:rsidR="00AF7F67" w:rsidRPr="00565C80">
        <w:rPr>
          <w:rFonts w:ascii="TH SarabunPSK" w:eastAsia="BrowalliaNew-Bold" w:hAnsi="TH SarabunPSK" w:cs="TH SarabunPSK"/>
          <w:sz w:val="32"/>
          <w:szCs w:val="32"/>
          <w:cs/>
        </w:rPr>
        <w:t>สามารถเสนอแนะแนวทางแก้ไขปัญหาที่ค่อนข้างซับซ้อน โดยคำนึงถึงความรู้ภาคทฤษฎี ภาคปฏิบัติ และผลกระทบจากการตัดสินใจ</w:t>
      </w:r>
    </w:p>
    <w:p w:rsidR="00AF7F67" w:rsidRPr="00565C80" w:rsidRDefault="004733A9" w:rsidP="004733A9">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cs/>
        </w:rPr>
      </w:pPr>
      <w:r>
        <w:rPr>
          <w:rFonts w:ascii="TH SarabunPSK" w:eastAsia="BrowalliaNew-Bold" w:hAnsi="TH SarabunPSK" w:cs="TH SarabunPSK"/>
          <w:sz w:val="32"/>
          <w:szCs w:val="32"/>
        </w:rPr>
        <w:t xml:space="preserve">3.1.4 </w:t>
      </w:r>
      <w:r w:rsidR="00AF7F67" w:rsidRPr="00565C80">
        <w:rPr>
          <w:rFonts w:ascii="TH SarabunPSK" w:eastAsia="BrowalliaNew-Bold" w:hAnsi="TH SarabunPSK" w:cs="TH SarabunPSK"/>
          <w:sz w:val="32"/>
          <w:szCs w:val="32"/>
          <w:cs/>
        </w:rPr>
        <w:t>มีวิจารณญาณคิดแบบองค์รวม และคิดสร้างสรรค์ ใฝ่เรียนรู้ แสวงหาความรู้ตลอดชีวิต</w:t>
      </w:r>
    </w:p>
    <w:p w:rsidR="003C3C96" w:rsidRPr="004733A9" w:rsidRDefault="00AF7F67" w:rsidP="004733A9">
      <w:pPr>
        <w:tabs>
          <w:tab w:val="left" w:pos="284"/>
          <w:tab w:val="left" w:pos="709"/>
          <w:tab w:val="left" w:pos="1276"/>
          <w:tab w:val="left" w:pos="1843"/>
        </w:tabs>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cs/>
        </w:rPr>
        <w:tab/>
      </w:r>
      <w:r w:rsidR="004733A9">
        <w:rPr>
          <w:rFonts w:ascii="TH SarabunPSK" w:eastAsia="BrowalliaNew-Bold" w:hAnsi="TH SarabunPSK" w:cs="TH SarabunPSK"/>
          <w:sz w:val="32"/>
          <w:szCs w:val="32"/>
        </w:rPr>
        <w:tab/>
      </w:r>
      <w:r w:rsidR="004733A9">
        <w:rPr>
          <w:rFonts w:ascii="TH SarabunPSK" w:eastAsia="BrowalliaNew-Bold" w:hAnsi="TH SarabunPSK" w:cs="TH SarabunPSK"/>
          <w:sz w:val="32"/>
          <w:szCs w:val="32"/>
        </w:rPr>
        <w:tab/>
      </w:r>
      <w:r w:rsidRPr="004733A9">
        <w:rPr>
          <w:rFonts w:ascii="TH SarabunPSK" w:eastAsia="BrowalliaNew-Bold" w:hAnsi="TH SarabunPSK" w:cs="TH SarabunPSK"/>
          <w:b/>
          <w:bCs/>
          <w:sz w:val="32"/>
          <w:szCs w:val="32"/>
        </w:rPr>
        <w:t xml:space="preserve">3.2 </w:t>
      </w:r>
      <w:r w:rsidRPr="004733A9">
        <w:rPr>
          <w:rFonts w:ascii="TH SarabunPSK" w:eastAsia="BrowalliaNew-Bold" w:hAnsi="TH SarabunPSK" w:cs="TH SarabunPSK"/>
          <w:b/>
          <w:bCs/>
          <w:sz w:val="32"/>
          <w:szCs w:val="32"/>
          <w:cs/>
        </w:rPr>
        <w:t>กลยุทธ์การสอนที่ใช้ในการพัฒนาการเรียนรู้ด้านทักษะทางปัญญา</w:t>
      </w:r>
    </w:p>
    <w:p w:rsidR="00F71F84" w:rsidRPr="00565C80" w:rsidRDefault="004733A9" w:rsidP="004733A9">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t xml:space="preserve">3.2.1 </w:t>
      </w:r>
      <w:r w:rsidR="00F71F84" w:rsidRPr="00565C80">
        <w:rPr>
          <w:rFonts w:ascii="TH SarabunPSK" w:eastAsia="BrowalliaNew-Bold" w:hAnsi="TH SarabunPSK" w:cs="TH SarabunPSK"/>
          <w:sz w:val="32"/>
          <w:szCs w:val="32"/>
          <w:cs/>
        </w:rPr>
        <w:t>บรรยายในชั้นเรียนและถามตอบ การสาธิตและฝึก</w:t>
      </w:r>
      <w:r w:rsidR="00F71F84" w:rsidRPr="00565C80">
        <w:rPr>
          <w:rFonts w:ascii="TH SarabunPSK" w:eastAsia="BrowalliaNew-Bold" w:hAnsi="TH SarabunPSK" w:cs="TH SarabunPSK" w:hint="cs"/>
          <w:sz w:val="32"/>
          <w:szCs w:val="32"/>
          <w:cs/>
        </w:rPr>
        <w:t>ปฏิบัติในและนอกห้องเรียน</w:t>
      </w:r>
    </w:p>
    <w:p w:rsidR="00AF7F67" w:rsidRPr="00565C80" w:rsidRDefault="004733A9" w:rsidP="004733A9">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t xml:space="preserve">3.2.2 </w:t>
      </w:r>
      <w:r w:rsidR="00AF7F67" w:rsidRPr="00565C80">
        <w:rPr>
          <w:rFonts w:ascii="TH SarabunPSK" w:eastAsia="BrowalliaNew-Bold" w:hAnsi="TH SarabunPSK" w:cs="TH SarabunPSK"/>
          <w:sz w:val="32"/>
          <w:szCs w:val="32"/>
          <w:cs/>
        </w:rPr>
        <w:t>ใช้การเรียนการสอนแบบปัญหาเป็นฐาน (</w:t>
      </w:r>
      <w:r w:rsidR="00AF7F67" w:rsidRPr="00565C80">
        <w:rPr>
          <w:rFonts w:ascii="TH SarabunPSK" w:eastAsia="BrowalliaNew-Bold" w:hAnsi="TH SarabunPSK" w:cs="TH SarabunPSK"/>
          <w:sz w:val="32"/>
          <w:szCs w:val="32"/>
        </w:rPr>
        <w:t>Problem-based Learning)</w:t>
      </w:r>
    </w:p>
    <w:p w:rsidR="00AF7F67" w:rsidRPr="00565C80" w:rsidRDefault="004733A9" w:rsidP="004733A9">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t xml:space="preserve">3.2.3 </w:t>
      </w:r>
      <w:r w:rsidR="00AF7F67" w:rsidRPr="00565C80">
        <w:rPr>
          <w:rFonts w:ascii="TH SarabunPSK" w:eastAsia="BrowalliaNew-Bold" w:hAnsi="TH SarabunPSK" w:cs="TH SarabunPSK"/>
          <w:sz w:val="32"/>
          <w:szCs w:val="32"/>
          <w:cs/>
        </w:rPr>
        <w:t>ใช้การเรียนการสอนโดยโครงงานเป็นฐาน (</w:t>
      </w:r>
      <w:r w:rsidR="00AF7F67" w:rsidRPr="00565C80">
        <w:rPr>
          <w:rFonts w:ascii="TH SarabunPSK" w:eastAsia="BrowalliaNew-Bold" w:hAnsi="TH SarabunPSK" w:cs="TH SarabunPSK"/>
          <w:sz w:val="32"/>
          <w:szCs w:val="32"/>
        </w:rPr>
        <w:t>Project-based Learning)</w:t>
      </w:r>
    </w:p>
    <w:p w:rsidR="00AF7F67" w:rsidRPr="00565C80" w:rsidRDefault="004733A9" w:rsidP="004733A9">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t xml:space="preserve">3.2.4 </w:t>
      </w:r>
      <w:r w:rsidR="00AF7F67" w:rsidRPr="00565C80">
        <w:rPr>
          <w:rFonts w:ascii="TH SarabunPSK" w:eastAsia="BrowalliaNew-Bold" w:hAnsi="TH SarabunPSK" w:cs="TH SarabunPSK"/>
          <w:sz w:val="32"/>
          <w:szCs w:val="32"/>
          <w:cs/>
        </w:rPr>
        <w:t>ใช้การเรียนการสอนโดยการทำงานเป็นฐาน (</w:t>
      </w:r>
      <w:r w:rsidR="00AF7F67" w:rsidRPr="00565C80">
        <w:rPr>
          <w:rFonts w:ascii="TH SarabunPSK" w:eastAsia="BrowalliaNew-Bold" w:hAnsi="TH SarabunPSK" w:cs="TH SarabunPSK"/>
          <w:sz w:val="32"/>
          <w:szCs w:val="32"/>
        </w:rPr>
        <w:t>Work-integrated Learning)</w:t>
      </w:r>
    </w:p>
    <w:p w:rsidR="00AF7F67" w:rsidRPr="00565C80" w:rsidRDefault="004733A9" w:rsidP="004733A9">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t xml:space="preserve">3.2.5 </w:t>
      </w:r>
      <w:r w:rsidR="00AF7F67" w:rsidRPr="00565C80">
        <w:rPr>
          <w:rFonts w:ascii="TH SarabunPSK" w:eastAsia="BrowalliaNew-Bold" w:hAnsi="TH SarabunPSK" w:cs="TH SarabunPSK"/>
          <w:sz w:val="32"/>
          <w:szCs w:val="32"/>
          <w:cs/>
        </w:rPr>
        <w:t>ใช้การเรียนการสอนนอกสถานที่ (</w:t>
      </w:r>
      <w:r w:rsidR="00AF7F67" w:rsidRPr="00565C80">
        <w:rPr>
          <w:rFonts w:ascii="TH SarabunPSK" w:eastAsia="BrowalliaNew-Bold" w:hAnsi="TH SarabunPSK" w:cs="TH SarabunPSK"/>
          <w:sz w:val="32"/>
          <w:szCs w:val="32"/>
        </w:rPr>
        <w:t>Field Trips)</w:t>
      </w:r>
    </w:p>
    <w:p w:rsidR="00AF7F67" w:rsidRPr="00565C80" w:rsidRDefault="004733A9" w:rsidP="004733A9">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t xml:space="preserve">3.2.6 </w:t>
      </w:r>
      <w:r w:rsidR="00AF7F67" w:rsidRPr="00565C80">
        <w:rPr>
          <w:rFonts w:ascii="TH SarabunPSK" w:eastAsia="BrowalliaNew-Bold" w:hAnsi="TH SarabunPSK" w:cs="TH SarabunPSK"/>
          <w:sz w:val="32"/>
          <w:szCs w:val="32"/>
          <w:cs/>
        </w:rPr>
        <w:t>ใช้การเรียนการสอนแบบเน้นกิจกรรม (</w:t>
      </w:r>
      <w:r w:rsidR="00AF7F67" w:rsidRPr="00565C80">
        <w:rPr>
          <w:rFonts w:ascii="TH SarabunPSK" w:eastAsia="BrowalliaNew-Bold" w:hAnsi="TH SarabunPSK" w:cs="TH SarabunPSK"/>
          <w:sz w:val="32"/>
          <w:szCs w:val="32"/>
        </w:rPr>
        <w:t>Activity-based Learning)</w:t>
      </w:r>
    </w:p>
    <w:p w:rsidR="00C01FE0" w:rsidRPr="00565C80" w:rsidRDefault="004733A9" w:rsidP="004733A9">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t xml:space="preserve">3.2.7 </w:t>
      </w:r>
      <w:r w:rsidR="00C01FE0" w:rsidRPr="00565C80">
        <w:rPr>
          <w:rFonts w:ascii="TH SarabunPSK" w:eastAsia="BrowalliaNew-Bold" w:hAnsi="TH SarabunPSK" w:cs="TH SarabunPSK"/>
          <w:sz w:val="32"/>
          <w:szCs w:val="32"/>
          <w:cs/>
        </w:rPr>
        <w:t>ใช้การเรียนการเรียนการสอนแบบสัมมนา (</w:t>
      </w:r>
      <w:r w:rsidR="00C01FE0" w:rsidRPr="00565C80">
        <w:rPr>
          <w:rFonts w:ascii="TH SarabunPSK" w:eastAsia="BrowalliaNew-Bold" w:hAnsi="TH SarabunPSK" w:cs="TH SarabunPSK"/>
          <w:sz w:val="32"/>
          <w:szCs w:val="32"/>
        </w:rPr>
        <w:t>Seminar)</w:t>
      </w:r>
    </w:p>
    <w:p w:rsidR="00C01FE0" w:rsidRPr="00565C80" w:rsidRDefault="004733A9" w:rsidP="004733A9">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t xml:space="preserve">3.2.8 </w:t>
      </w:r>
      <w:r w:rsidR="00F71F84" w:rsidRPr="00565C80">
        <w:rPr>
          <w:rFonts w:ascii="TH SarabunPSK" w:eastAsia="BrowalliaNew-Bold" w:hAnsi="TH SarabunPSK" w:cs="TH SarabunPSK"/>
          <w:sz w:val="32"/>
          <w:szCs w:val="32"/>
          <w:cs/>
        </w:rPr>
        <w:t>ใช้การปฏิบัติงานกับแหล่งประสบการณ์วิชาชีพ / สถานประกอบการ (</w:t>
      </w:r>
      <w:r w:rsidR="00F71F84" w:rsidRPr="00565C80">
        <w:rPr>
          <w:rFonts w:ascii="TH SarabunPSK" w:eastAsia="BrowalliaNew-Bold" w:hAnsi="TH SarabunPSK" w:cs="TH SarabunPSK"/>
          <w:sz w:val="32"/>
          <w:szCs w:val="32"/>
        </w:rPr>
        <w:t>Professional Training / Co-operative Education)</w:t>
      </w:r>
    </w:p>
    <w:p w:rsidR="00AF7F67" w:rsidRPr="004733A9" w:rsidRDefault="00AF7F67" w:rsidP="00796B99">
      <w:pPr>
        <w:tabs>
          <w:tab w:val="left" w:pos="284"/>
          <w:tab w:val="left" w:pos="709"/>
          <w:tab w:val="left" w:pos="1134"/>
          <w:tab w:val="left" w:pos="1276"/>
          <w:tab w:val="left" w:pos="1843"/>
        </w:tabs>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rPr>
        <w:tab/>
      </w:r>
      <w:r w:rsidRPr="00565C80">
        <w:rPr>
          <w:rFonts w:ascii="TH SarabunPSK" w:eastAsia="BrowalliaNew-Bold" w:hAnsi="TH SarabunPSK" w:cs="TH SarabunPSK"/>
          <w:sz w:val="32"/>
          <w:szCs w:val="32"/>
        </w:rPr>
        <w:tab/>
      </w:r>
      <w:r w:rsidR="004733A9">
        <w:rPr>
          <w:rFonts w:ascii="TH SarabunPSK" w:eastAsia="BrowalliaNew-Bold" w:hAnsi="TH SarabunPSK" w:cs="TH SarabunPSK"/>
          <w:sz w:val="32"/>
          <w:szCs w:val="32"/>
        </w:rPr>
        <w:tab/>
      </w:r>
      <w:r w:rsidR="004733A9">
        <w:rPr>
          <w:rFonts w:ascii="TH SarabunPSK" w:eastAsia="BrowalliaNew-Bold" w:hAnsi="TH SarabunPSK" w:cs="TH SarabunPSK"/>
          <w:sz w:val="32"/>
          <w:szCs w:val="32"/>
        </w:rPr>
        <w:tab/>
      </w:r>
      <w:r w:rsidRPr="004733A9">
        <w:rPr>
          <w:rFonts w:ascii="TH SarabunPSK" w:eastAsia="BrowalliaNew-Bold" w:hAnsi="TH SarabunPSK" w:cs="TH SarabunPSK"/>
          <w:b/>
          <w:bCs/>
          <w:sz w:val="32"/>
          <w:szCs w:val="32"/>
        </w:rPr>
        <w:t xml:space="preserve">3.3 </w:t>
      </w:r>
      <w:r w:rsidRPr="004733A9">
        <w:rPr>
          <w:rFonts w:ascii="TH SarabunPSK" w:eastAsia="BrowalliaNew-Bold" w:hAnsi="TH SarabunPSK" w:cs="TH SarabunPSK"/>
          <w:b/>
          <w:bCs/>
          <w:sz w:val="32"/>
          <w:szCs w:val="32"/>
          <w:cs/>
        </w:rPr>
        <w:t>กลยุทธ์การประเมินผลการเรียนรู้ด้านทักษะทางปัญญา</w:t>
      </w:r>
    </w:p>
    <w:p w:rsidR="00AF7F67" w:rsidRPr="00565C80" w:rsidRDefault="004733A9" w:rsidP="004733A9">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t xml:space="preserve">3.3.1 </w:t>
      </w:r>
      <w:r w:rsidR="00AF7F67" w:rsidRPr="00565C80">
        <w:rPr>
          <w:rFonts w:ascii="TH SarabunPSK" w:eastAsia="BrowalliaNew-Bold" w:hAnsi="TH SarabunPSK" w:cs="TH SarabunPSK"/>
          <w:sz w:val="32"/>
          <w:szCs w:val="32"/>
          <w:cs/>
        </w:rPr>
        <w:t>ประเมินความรู้และทักษะโดยการทดสอบแบบข้อเขียน สอบปฏิบัติ สอบปากเปล่า ประเมินกระบวนการทำงานเป็นทีมและการสังเกตพฤติกรรรมการเรียนรู้</w:t>
      </w:r>
    </w:p>
    <w:p w:rsidR="00AF7F67" w:rsidRPr="00565C80" w:rsidRDefault="004733A9" w:rsidP="004733A9">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t xml:space="preserve">3.3.2 </w:t>
      </w:r>
      <w:r w:rsidR="00AF7F67" w:rsidRPr="00565C80">
        <w:rPr>
          <w:rFonts w:ascii="TH SarabunPSK" w:eastAsia="BrowalliaNew-Bold" w:hAnsi="TH SarabunPSK" w:cs="TH SarabunPSK"/>
          <w:sz w:val="32"/>
          <w:szCs w:val="32"/>
          <w:cs/>
        </w:rPr>
        <w:t>ประเมินงานที่นิสิตได้รับมอบหมาย</w:t>
      </w:r>
    </w:p>
    <w:p w:rsidR="00AF7F67" w:rsidRDefault="004733A9" w:rsidP="004733A9">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t xml:space="preserve">3.3.3 </w:t>
      </w:r>
      <w:r w:rsidR="00AF7F67" w:rsidRPr="00565C80">
        <w:rPr>
          <w:rFonts w:ascii="TH SarabunPSK" w:eastAsia="BrowalliaNew-Bold" w:hAnsi="TH SarabunPSK" w:cs="TH SarabunPSK"/>
          <w:sz w:val="32"/>
          <w:szCs w:val="32"/>
          <w:cs/>
        </w:rPr>
        <w:t>ประเมินความสามารถในการคิดวิเคราะห์และแก้ปัญหา</w:t>
      </w:r>
    </w:p>
    <w:p w:rsidR="00A81201" w:rsidRDefault="00A81201" w:rsidP="004733A9">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p>
    <w:p w:rsidR="00A81201" w:rsidRDefault="00A81201" w:rsidP="004733A9">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p>
    <w:p w:rsidR="00A81201" w:rsidRPr="00565C80" w:rsidRDefault="00A81201" w:rsidP="004733A9">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p>
    <w:p w:rsidR="00AF7F67" w:rsidRPr="00565C80" w:rsidRDefault="00AF7F67" w:rsidP="00796B99">
      <w:pPr>
        <w:tabs>
          <w:tab w:val="left" w:pos="284"/>
          <w:tab w:val="left" w:pos="709"/>
          <w:tab w:val="left" w:pos="1134"/>
          <w:tab w:val="left" w:pos="1276"/>
          <w:tab w:val="left" w:pos="1843"/>
        </w:tabs>
        <w:rPr>
          <w:rFonts w:ascii="TH SarabunPSK" w:eastAsia="BrowalliaNew-Bold" w:hAnsi="TH SarabunPSK" w:cs="TH SarabunPSK"/>
          <w:sz w:val="32"/>
          <w:szCs w:val="32"/>
        </w:rPr>
      </w:pPr>
    </w:p>
    <w:p w:rsidR="003C3C96" w:rsidRPr="00565C80" w:rsidRDefault="00AF7F67" w:rsidP="00796B99">
      <w:pPr>
        <w:tabs>
          <w:tab w:val="left" w:pos="284"/>
          <w:tab w:val="left" w:pos="709"/>
          <w:tab w:val="left" w:pos="1134"/>
          <w:tab w:val="left" w:pos="1276"/>
          <w:tab w:val="left" w:pos="1843"/>
        </w:tabs>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rPr>
        <w:tab/>
      </w:r>
      <w:r w:rsidR="004733A9">
        <w:rPr>
          <w:rFonts w:ascii="TH SarabunPSK" w:eastAsia="BrowalliaNew-Bold" w:hAnsi="TH SarabunPSK" w:cs="TH SarabunPSK"/>
          <w:b/>
          <w:bCs/>
          <w:sz w:val="32"/>
          <w:szCs w:val="32"/>
        </w:rPr>
        <w:tab/>
      </w:r>
      <w:r w:rsidRPr="00565C80">
        <w:rPr>
          <w:rFonts w:ascii="TH SarabunPSK" w:eastAsia="BrowalliaNew-Bold" w:hAnsi="TH SarabunPSK" w:cs="TH SarabunPSK"/>
          <w:b/>
          <w:bCs/>
          <w:sz w:val="32"/>
          <w:szCs w:val="32"/>
        </w:rPr>
        <w:t>4</w:t>
      </w:r>
      <w:r w:rsidR="004733A9">
        <w:rPr>
          <w:rFonts w:ascii="TH SarabunPSK" w:eastAsia="BrowalliaNew-Bold" w:hAnsi="TH SarabunPSK" w:cs="TH SarabunPSK"/>
          <w:b/>
          <w:bCs/>
          <w:sz w:val="32"/>
          <w:szCs w:val="32"/>
        </w:rPr>
        <w:t>.</w:t>
      </w:r>
      <w:r w:rsidR="003C3C96" w:rsidRPr="00565C80">
        <w:rPr>
          <w:rFonts w:ascii="TH SarabunPSK" w:eastAsia="BrowalliaNew-Bold" w:hAnsi="TH SarabunPSK" w:cs="TH SarabunPSK"/>
          <w:b/>
          <w:bCs/>
          <w:sz w:val="32"/>
          <w:szCs w:val="32"/>
          <w:cs/>
        </w:rPr>
        <w:t xml:space="preserve"> ด้านทักษะความสัมพันธ์ระหว่างบุคคลและความรับผิดชอบ</w:t>
      </w:r>
    </w:p>
    <w:p w:rsidR="00AF7F67" w:rsidRPr="004733A9" w:rsidRDefault="00AF7F67" w:rsidP="00796B99">
      <w:pPr>
        <w:tabs>
          <w:tab w:val="left" w:pos="284"/>
          <w:tab w:val="left" w:pos="709"/>
          <w:tab w:val="left" w:pos="1134"/>
          <w:tab w:val="left" w:pos="1276"/>
          <w:tab w:val="left" w:pos="1843"/>
        </w:tabs>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ab/>
      </w:r>
      <w:r w:rsidRPr="00565C80">
        <w:rPr>
          <w:rFonts w:ascii="TH SarabunPSK" w:eastAsia="BrowalliaNew-Bold" w:hAnsi="TH SarabunPSK" w:cs="TH SarabunPSK"/>
          <w:b/>
          <w:bCs/>
          <w:sz w:val="32"/>
          <w:szCs w:val="32"/>
        </w:rPr>
        <w:tab/>
      </w:r>
      <w:r w:rsidR="004733A9">
        <w:rPr>
          <w:rFonts w:ascii="TH SarabunPSK" w:eastAsia="BrowalliaNew-Bold" w:hAnsi="TH SarabunPSK" w:cs="TH SarabunPSK"/>
          <w:sz w:val="32"/>
          <w:szCs w:val="32"/>
        </w:rPr>
        <w:tab/>
      </w:r>
      <w:r w:rsidR="004733A9">
        <w:rPr>
          <w:rFonts w:ascii="TH SarabunPSK" w:eastAsia="BrowalliaNew-Bold" w:hAnsi="TH SarabunPSK" w:cs="TH SarabunPSK"/>
          <w:sz w:val="32"/>
          <w:szCs w:val="32"/>
        </w:rPr>
        <w:tab/>
      </w:r>
      <w:r w:rsidRPr="004733A9">
        <w:rPr>
          <w:rFonts w:ascii="TH SarabunPSK" w:eastAsia="BrowalliaNew-Bold" w:hAnsi="TH SarabunPSK" w:cs="TH SarabunPSK"/>
          <w:b/>
          <w:bCs/>
          <w:sz w:val="32"/>
          <w:szCs w:val="32"/>
        </w:rPr>
        <w:t xml:space="preserve">4.1 </w:t>
      </w:r>
      <w:r w:rsidRPr="004733A9">
        <w:rPr>
          <w:rFonts w:ascii="TH SarabunPSK" w:eastAsia="BrowalliaNew-Bold" w:hAnsi="TH SarabunPSK" w:cs="TH SarabunPSK" w:hint="cs"/>
          <w:b/>
          <w:bCs/>
          <w:sz w:val="32"/>
          <w:szCs w:val="32"/>
          <w:cs/>
        </w:rPr>
        <w:t>ผลการเรียนรู้</w:t>
      </w:r>
      <w:r w:rsidRPr="004733A9">
        <w:rPr>
          <w:rFonts w:ascii="TH SarabunPSK" w:eastAsia="BrowalliaNew-Bold" w:hAnsi="TH SarabunPSK" w:cs="TH SarabunPSK"/>
          <w:b/>
          <w:bCs/>
          <w:sz w:val="32"/>
          <w:szCs w:val="32"/>
          <w:cs/>
        </w:rPr>
        <w:t>ด้านทักษะความสัมพันธ์ระหว่างบุคคลและความรับผิดชอบ</w:t>
      </w:r>
    </w:p>
    <w:p w:rsidR="00EB5405" w:rsidRPr="00565C80" w:rsidRDefault="004733A9" w:rsidP="004733A9">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t xml:space="preserve">4.1.1 </w:t>
      </w:r>
      <w:r w:rsidR="00EB5405" w:rsidRPr="00565C80">
        <w:rPr>
          <w:rFonts w:ascii="TH SarabunPSK" w:eastAsia="BrowalliaNew-Bold" w:hAnsi="TH SarabunPSK" w:cs="TH SarabunPSK"/>
          <w:sz w:val="32"/>
          <w:szCs w:val="32"/>
          <w:cs/>
        </w:rPr>
        <w:t>มีความสามารถในการทำงานเป็นทีม มีความเป็นผู้นำ และมีมนุษยสัมพันธ์  เข้าใจและเห็นคุณค่าของตนเองและผู้อื่น</w:t>
      </w:r>
    </w:p>
    <w:p w:rsidR="00EB5405" w:rsidRPr="00565C80" w:rsidRDefault="004733A9" w:rsidP="004733A9">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lastRenderedPageBreak/>
        <w:t xml:space="preserve">4.1.2 </w:t>
      </w:r>
      <w:r w:rsidR="00EB5405" w:rsidRPr="00565C80">
        <w:rPr>
          <w:rFonts w:ascii="TH SarabunPSK" w:eastAsia="BrowalliaNew-Bold" w:hAnsi="TH SarabunPSK" w:cs="TH SarabunPSK"/>
          <w:sz w:val="32"/>
          <w:szCs w:val="32"/>
          <w:cs/>
        </w:rPr>
        <w:t>มีความรับผิดชอบ มีการเรียนรู้อย่างต่อเนื่อง  และมีการพัฒนาตนเองทั้งด้านร่างกาย อารมณ์ สังคมและจิตใจ</w:t>
      </w:r>
    </w:p>
    <w:p w:rsidR="00EB5405" w:rsidRPr="00565C80" w:rsidRDefault="004733A9" w:rsidP="004733A9">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t xml:space="preserve">4.1.3 </w:t>
      </w:r>
      <w:r w:rsidR="00EB5405" w:rsidRPr="00565C80">
        <w:rPr>
          <w:rFonts w:ascii="TH SarabunPSK" w:eastAsia="BrowalliaNew-Bold" w:hAnsi="TH SarabunPSK" w:cs="TH SarabunPSK"/>
          <w:sz w:val="32"/>
          <w:szCs w:val="32"/>
          <w:cs/>
        </w:rPr>
        <w:t>มีทักษะการเรียนรู้ในสังคมที่ต่างวัฒนธรรม หรือ พหุวัฒนธรรม เป็นพลเมืองที่มีคุณค่าของสังคมไทยและสังคมโลก</w:t>
      </w:r>
    </w:p>
    <w:p w:rsidR="00EB5405" w:rsidRPr="004733A9" w:rsidRDefault="004733A9" w:rsidP="004733A9">
      <w:pPr>
        <w:tabs>
          <w:tab w:val="left" w:pos="284"/>
          <w:tab w:val="left" w:pos="709"/>
          <w:tab w:val="left" w:pos="1134"/>
          <w:tab w:val="left" w:pos="1276"/>
          <w:tab w:val="left" w:pos="1843"/>
        </w:tabs>
        <w:ind w:left="1701" w:hanging="992"/>
        <w:rPr>
          <w:rFonts w:ascii="TH SarabunPSK" w:eastAsia="BrowalliaNew-Bold" w:hAnsi="TH SarabunPSK" w:cs="TH SarabunPSK"/>
          <w:b/>
          <w:bCs/>
          <w:sz w:val="32"/>
          <w:szCs w:val="32"/>
        </w:rPr>
      </w:pPr>
      <w:r>
        <w:rPr>
          <w:rFonts w:ascii="TH SarabunPSK" w:eastAsia="BrowalliaNew-Bold" w:hAnsi="TH SarabunPSK" w:cs="TH SarabunPSK"/>
          <w:sz w:val="32"/>
          <w:szCs w:val="32"/>
        </w:rPr>
        <w:tab/>
      </w:r>
      <w:r>
        <w:rPr>
          <w:rFonts w:ascii="TH SarabunPSK" w:eastAsia="BrowalliaNew-Bold" w:hAnsi="TH SarabunPSK" w:cs="TH SarabunPSK"/>
          <w:sz w:val="32"/>
          <w:szCs w:val="32"/>
        </w:rPr>
        <w:tab/>
      </w:r>
      <w:r w:rsidR="00EB5405" w:rsidRPr="004733A9">
        <w:rPr>
          <w:rFonts w:ascii="TH SarabunPSK" w:eastAsia="BrowalliaNew-Bold" w:hAnsi="TH SarabunPSK" w:cs="TH SarabunPSK"/>
          <w:b/>
          <w:bCs/>
          <w:sz w:val="32"/>
          <w:szCs w:val="32"/>
        </w:rPr>
        <w:t xml:space="preserve">4.2 </w:t>
      </w:r>
      <w:r>
        <w:rPr>
          <w:rFonts w:ascii="TH SarabunPSK" w:eastAsia="BrowalliaNew-Bold" w:hAnsi="TH SarabunPSK" w:cs="TH SarabunPSK"/>
          <w:b/>
          <w:bCs/>
          <w:sz w:val="32"/>
          <w:szCs w:val="32"/>
        </w:rPr>
        <w:t xml:space="preserve"> </w:t>
      </w:r>
      <w:r w:rsidR="00EB5405" w:rsidRPr="004733A9">
        <w:rPr>
          <w:rFonts w:ascii="TH SarabunPSK" w:eastAsia="BrowalliaNew-Bold" w:hAnsi="TH SarabunPSK" w:cs="TH SarabunPSK"/>
          <w:b/>
          <w:bCs/>
          <w:sz w:val="32"/>
          <w:szCs w:val="32"/>
          <w:cs/>
        </w:rPr>
        <w:t>กลยุทธ์การสอนที่ใช้ในการพัฒนาการเรียนรู้ด้านทักษะความสัมพันธ์ระหว่างบุคคล         และความรับผิดชอบ</w:t>
      </w:r>
    </w:p>
    <w:p w:rsidR="00EB5405" w:rsidRPr="00565C80" w:rsidRDefault="004733A9" w:rsidP="004733A9">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t xml:space="preserve">4.2.1 </w:t>
      </w:r>
      <w:r w:rsidR="00EB5405" w:rsidRPr="00565C80">
        <w:rPr>
          <w:rFonts w:ascii="TH SarabunPSK" w:eastAsia="BrowalliaNew-Bold" w:hAnsi="TH SarabunPSK" w:cs="TH SarabunPSK"/>
          <w:sz w:val="32"/>
          <w:szCs w:val="32"/>
          <w:cs/>
        </w:rPr>
        <w:t>ใช้การเรียนการสอนที่เน้นการเรียนรู้แบบร่วมมือ (</w:t>
      </w:r>
      <w:r w:rsidR="00EB5405" w:rsidRPr="00565C80">
        <w:rPr>
          <w:rFonts w:ascii="TH SarabunPSK" w:eastAsia="BrowalliaNew-Bold" w:hAnsi="TH SarabunPSK" w:cs="TH SarabunPSK"/>
          <w:sz w:val="32"/>
          <w:szCs w:val="32"/>
        </w:rPr>
        <w:t xml:space="preserve">Co-operative and Collaborative Learning) </w:t>
      </w:r>
      <w:r w:rsidR="00EB5405" w:rsidRPr="00565C80">
        <w:rPr>
          <w:rFonts w:ascii="TH SarabunPSK" w:eastAsia="BrowalliaNew-Bold" w:hAnsi="TH SarabunPSK" w:cs="TH SarabunPSK"/>
          <w:sz w:val="32"/>
          <w:szCs w:val="32"/>
          <w:cs/>
        </w:rPr>
        <w:t xml:space="preserve">โดยส่งเสริมความรับผิดชอบต่อการเรียนรู้ ของตนเองและเพื่อนร่วมกลุ่ม </w:t>
      </w:r>
    </w:p>
    <w:p w:rsidR="00EB5405" w:rsidRPr="00565C80" w:rsidRDefault="004733A9" w:rsidP="004733A9">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t xml:space="preserve">4.2.2 </w:t>
      </w:r>
      <w:r w:rsidR="00EB5405" w:rsidRPr="00565C80">
        <w:rPr>
          <w:rFonts w:ascii="TH SarabunPSK" w:eastAsia="BrowalliaNew-Bold" w:hAnsi="TH SarabunPSK" w:cs="TH SarabunPSK"/>
          <w:sz w:val="32"/>
          <w:szCs w:val="32"/>
          <w:cs/>
        </w:rPr>
        <w:t>ให้นิสิตค้นคว้าเรียนรู้ด้วยตนเองอย่างต่อเนื่อง (</w:t>
      </w:r>
      <w:r w:rsidR="00EB5405" w:rsidRPr="00565C80">
        <w:rPr>
          <w:rFonts w:ascii="TH SarabunPSK" w:eastAsia="BrowalliaNew-Bold" w:hAnsi="TH SarabunPSK" w:cs="TH SarabunPSK"/>
          <w:sz w:val="32"/>
          <w:szCs w:val="32"/>
        </w:rPr>
        <w:t>Investigative and Life Long Learning)</w:t>
      </w:r>
    </w:p>
    <w:p w:rsidR="00EB5405" w:rsidRPr="00565C80" w:rsidRDefault="004733A9" w:rsidP="004733A9">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t xml:space="preserve">4.2.3 </w:t>
      </w:r>
      <w:r w:rsidR="00EB5405" w:rsidRPr="00565C80">
        <w:rPr>
          <w:rFonts w:ascii="TH SarabunPSK" w:eastAsia="BrowalliaNew-Bold" w:hAnsi="TH SarabunPSK" w:cs="TH SarabunPSK"/>
          <w:sz w:val="32"/>
          <w:szCs w:val="32"/>
          <w:cs/>
        </w:rPr>
        <w:t>ใช้การเรียนการสอนแบบเน้นทำงานเป็นทีม (</w:t>
      </w:r>
      <w:r w:rsidR="00EB5405" w:rsidRPr="00565C80">
        <w:rPr>
          <w:rFonts w:ascii="TH SarabunPSK" w:eastAsia="BrowalliaNew-Bold" w:hAnsi="TH SarabunPSK" w:cs="TH SarabunPSK"/>
          <w:sz w:val="32"/>
          <w:szCs w:val="32"/>
        </w:rPr>
        <w:t>Team-based Learning)</w:t>
      </w:r>
    </w:p>
    <w:p w:rsidR="00EB5405" w:rsidRDefault="004733A9" w:rsidP="004733A9">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t xml:space="preserve">4.2.4 </w:t>
      </w:r>
      <w:r w:rsidR="00EB5405" w:rsidRPr="00565C80">
        <w:rPr>
          <w:rFonts w:ascii="TH SarabunPSK" w:eastAsia="BrowalliaNew-Bold" w:hAnsi="TH SarabunPSK" w:cs="TH SarabunPSK"/>
          <w:sz w:val="32"/>
          <w:szCs w:val="32"/>
          <w:cs/>
        </w:rPr>
        <w:t>ใช้การเรียนการสอนแบบบูรณาการ (</w:t>
      </w:r>
      <w:r w:rsidR="00EB5405" w:rsidRPr="00565C80">
        <w:rPr>
          <w:rFonts w:ascii="TH SarabunPSK" w:eastAsia="BrowalliaNew-Bold" w:hAnsi="TH SarabunPSK" w:cs="TH SarabunPSK"/>
          <w:sz w:val="32"/>
          <w:szCs w:val="32"/>
        </w:rPr>
        <w:t>Integrated Learning Approach)</w:t>
      </w:r>
    </w:p>
    <w:p w:rsidR="005342F1" w:rsidRPr="00565C80" w:rsidRDefault="005342F1" w:rsidP="004733A9">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p>
    <w:p w:rsidR="003C3C96" w:rsidRPr="004733A9" w:rsidRDefault="004733A9" w:rsidP="004733A9">
      <w:pPr>
        <w:tabs>
          <w:tab w:val="left" w:pos="284"/>
          <w:tab w:val="left" w:pos="709"/>
          <w:tab w:val="left" w:pos="1134"/>
          <w:tab w:val="left" w:pos="1276"/>
          <w:tab w:val="left" w:pos="1843"/>
        </w:tabs>
        <w:ind w:left="1701" w:hanging="1701"/>
        <w:rPr>
          <w:rFonts w:ascii="TH SarabunPSK" w:eastAsia="BrowalliaNew-Bold" w:hAnsi="TH SarabunPSK" w:cs="TH SarabunPSK"/>
          <w:b/>
          <w:bCs/>
          <w:sz w:val="32"/>
          <w:szCs w:val="32"/>
        </w:rPr>
      </w:pPr>
      <w:r>
        <w:rPr>
          <w:rFonts w:ascii="TH SarabunPSK" w:eastAsia="BrowalliaNew-Bold" w:hAnsi="TH SarabunPSK" w:cs="TH SarabunPSK"/>
          <w:sz w:val="32"/>
          <w:szCs w:val="32"/>
        </w:rPr>
        <w:tab/>
      </w:r>
      <w:r>
        <w:rPr>
          <w:rFonts w:ascii="TH SarabunPSK" w:eastAsia="BrowalliaNew-Bold" w:hAnsi="TH SarabunPSK" w:cs="TH SarabunPSK"/>
          <w:sz w:val="32"/>
          <w:szCs w:val="32"/>
        </w:rPr>
        <w:tab/>
      </w:r>
      <w:r>
        <w:rPr>
          <w:rFonts w:ascii="TH SarabunPSK" w:eastAsia="BrowalliaNew-Bold" w:hAnsi="TH SarabunPSK" w:cs="TH SarabunPSK"/>
          <w:sz w:val="32"/>
          <w:szCs w:val="32"/>
        </w:rPr>
        <w:tab/>
      </w:r>
      <w:r>
        <w:rPr>
          <w:rFonts w:ascii="TH SarabunPSK" w:eastAsia="BrowalliaNew-Bold" w:hAnsi="TH SarabunPSK" w:cs="TH SarabunPSK"/>
          <w:sz w:val="32"/>
          <w:szCs w:val="32"/>
        </w:rPr>
        <w:tab/>
      </w:r>
      <w:r w:rsidR="00EB5405" w:rsidRPr="004733A9">
        <w:rPr>
          <w:rFonts w:ascii="TH SarabunPSK" w:eastAsia="BrowalliaNew-Bold" w:hAnsi="TH SarabunPSK" w:cs="TH SarabunPSK"/>
          <w:b/>
          <w:bCs/>
          <w:sz w:val="32"/>
          <w:szCs w:val="32"/>
          <w:cs/>
        </w:rPr>
        <w:t>4.</w:t>
      </w:r>
      <w:r w:rsidR="00EB5405" w:rsidRPr="004733A9">
        <w:rPr>
          <w:rFonts w:ascii="TH SarabunPSK" w:eastAsia="BrowalliaNew-Bold" w:hAnsi="TH SarabunPSK" w:cs="TH SarabunPSK"/>
          <w:b/>
          <w:bCs/>
          <w:sz w:val="32"/>
          <w:szCs w:val="32"/>
        </w:rPr>
        <w:t xml:space="preserve">3 </w:t>
      </w:r>
      <w:r>
        <w:rPr>
          <w:rFonts w:ascii="TH SarabunPSK" w:eastAsia="BrowalliaNew-Bold" w:hAnsi="TH SarabunPSK" w:cs="TH SarabunPSK"/>
          <w:b/>
          <w:bCs/>
          <w:sz w:val="32"/>
          <w:szCs w:val="32"/>
        </w:rPr>
        <w:tab/>
      </w:r>
      <w:r w:rsidR="003C3C96" w:rsidRPr="004733A9">
        <w:rPr>
          <w:rFonts w:ascii="TH SarabunPSK" w:eastAsia="BrowalliaNew-Bold" w:hAnsi="TH SarabunPSK" w:cs="TH SarabunPSK"/>
          <w:b/>
          <w:bCs/>
          <w:sz w:val="32"/>
          <w:szCs w:val="32"/>
          <w:cs/>
        </w:rPr>
        <w:t>กลยุทธ์การประเมินผลการเรียนรู้ด้านทักษะความสัมพันธ์ระหว่างบุคคลและความรับผิดชอบ</w:t>
      </w:r>
    </w:p>
    <w:p w:rsidR="00EB5405" w:rsidRPr="00565C80" w:rsidRDefault="004733A9" w:rsidP="004733A9">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t xml:space="preserve">4.3.1 </w:t>
      </w:r>
      <w:r w:rsidR="00EB5405" w:rsidRPr="00565C80">
        <w:rPr>
          <w:rFonts w:ascii="TH SarabunPSK" w:eastAsia="BrowalliaNew-Bold" w:hAnsi="TH SarabunPSK" w:cs="TH SarabunPSK"/>
          <w:sz w:val="32"/>
          <w:szCs w:val="32"/>
          <w:cs/>
        </w:rPr>
        <w:t>ประเมินความรับผิดชอบการมีส่วนร่วมของผู้เรียนในกิจกรรมการเรียนการสอนต่าง ๆ</w:t>
      </w:r>
    </w:p>
    <w:p w:rsidR="00EB5405" w:rsidRPr="00565C80" w:rsidRDefault="004733A9" w:rsidP="004733A9">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t xml:space="preserve">4.3.2 </w:t>
      </w:r>
      <w:r w:rsidR="00EB5405" w:rsidRPr="00565C80">
        <w:rPr>
          <w:rFonts w:ascii="TH SarabunPSK" w:eastAsia="BrowalliaNew-Bold" w:hAnsi="TH SarabunPSK" w:cs="TH SarabunPSK"/>
          <w:sz w:val="32"/>
          <w:szCs w:val="32"/>
          <w:cs/>
        </w:rPr>
        <w:t>ประเมินผลงานที่นิสิตได้รับมอบหมายและวัดผลแบบเพื่อนประเมินเพื่อน (</w:t>
      </w:r>
      <w:r w:rsidR="00EB5405" w:rsidRPr="00565C80">
        <w:rPr>
          <w:rFonts w:ascii="TH SarabunPSK" w:eastAsia="BrowalliaNew-Bold" w:hAnsi="TH SarabunPSK" w:cs="TH SarabunPSK"/>
          <w:sz w:val="32"/>
          <w:szCs w:val="32"/>
        </w:rPr>
        <w:t xml:space="preserve">Peer evaluation) </w:t>
      </w:r>
      <w:r w:rsidR="00EB5405" w:rsidRPr="00565C80">
        <w:rPr>
          <w:rFonts w:ascii="TH SarabunPSK" w:eastAsia="BrowalliaNew-Bold" w:hAnsi="TH SarabunPSK" w:cs="TH SarabunPSK"/>
          <w:sz w:val="32"/>
          <w:szCs w:val="32"/>
          <w:cs/>
        </w:rPr>
        <w:t>โดยให้เพื่อนในกลุ่มประเมินพฤติกรรมการทำงาน</w:t>
      </w:r>
    </w:p>
    <w:p w:rsidR="00EB5405" w:rsidRPr="00565C80" w:rsidRDefault="004733A9" w:rsidP="004733A9">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t xml:space="preserve">4.3.3 </w:t>
      </w:r>
      <w:r w:rsidR="00726E5D" w:rsidRPr="00565C80">
        <w:rPr>
          <w:rFonts w:ascii="TH SarabunPSK" w:eastAsia="BrowalliaNew-Bold" w:hAnsi="TH SarabunPSK" w:cs="TH SarabunPSK"/>
          <w:sz w:val="32"/>
          <w:szCs w:val="32"/>
          <w:cs/>
        </w:rPr>
        <w:t>ประเมินทัศนคติของการใช้ชีวิตและการปรับเปลี่ยนพฤติกรรม โดยการใช้แบบสอบถาม หรือแบบประเมินตนเอง</w:t>
      </w:r>
    </w:p>
    <w:p w:rsidR="004733A9" w:rsidRDefault="004733A9" w:rsidP="00796B99">
      <w:pPr>
        <w:tabs>
          <w:tab w:val="left" w:pos="284"/>
          <w:tab w:val="left" w:pos="709"/>
          <w:tab w:val="left" w:pos="1134"/>
          <w:tab w:val="left" w:pos="1276"/>
          <w:tab w:val="left" w:pos="1843"/>
        </w:tabs>
        <w:rPr>
          <w:rFonts w:ascii="TH SarabunPSK" w:eastAsia="BrowalliaNew-Bold" w:hAnsi="TH SarabunPSK" w:cs="TH SarabunPSK"/>
          <w:sz w:val="32"/>
          <w:szCs w:val="32"/>
        </w:rPr>
      </w:pPr>
    </w:p>
    <w:p w:rsidR="003C3C96" w:rsidRPr="00565C80" w:rsidRDefault="008E26C7" w:rsidP="004733A9">
      <w:pPr>
        <w:tabs>
          <w:tab w:val="left" w:pos="709"/>
          <w:tab w:val="left" w:pos="1134"/>
          <w:tab w:val="left" w:pos="1276"/>
          <w:tab w:val="left" w:pos="1843"/>
        </w:tabs>
        <w:rPr>
          <w:rFonts w:ascii="TH SarabunPSK" w:eastAsia="BrowalliaNew-Bold" w:hAnsi="TH SarabunPSK" w:cs="TH SarabunPSK"/>
          <w:b/>
          <w:bCs/>
          <w:sz w:val="32"/>
          <w:szCs w:val="32"/>
        </w:rPr>
      </w:pPr>
      <w:r w:rsidRPr="00565C80">
        <w:rPr>
          <w:rFonts w:ascii="TH SarabunPSK" w:eastAsia="BrowalliaNew-Bold" w:hAnsi="TH SarabunPSK" w:cs="TH SarabunPSK"/>
          <w:sz w:val="32"/>
          <w:szCs w:val="32"/>
        </w:rPr>
        <w:tab/>
      </w:r>
      <w:r w:rsidRPr="00565C80">
        <w:rPr>
          <w:rFonts w:ascii="TH SarabunPSK" w:eastAsia="BrowalliaNew-Bold" w:hAnsi="TH SarabunPSK" w:cs="TH SarabunPSK"/>
          <w:b/>
          <w:bCs/>
          <w:sz w:val="32"/>
          <w:szCs w:val="32"/>
        </w:rPr>
        <w:t>5</w:t>
      </w:r>
      <w:r w:rsidR="004733A9">
        <w:rPr>
          <w:rFonts w:ascii="TH SarabunPSK" w:eastAsia="BrowalliaNew-Bold" w:hAnsi="TH SarabunPSK" w:cs="TH SarabunPSK"/>
          <w:b/>
          <w:bCs/>
          <w:sz w:val="32"/>
          <w:szCs w:val="32"/>
        </w:rPr>
        <w:t>.</w:t>
      </w:r>
      <w:r w:rsidRPr="00565C80">
        <w:rPr>
          <w:rFonts w:ascii="TH SarabunPSK" w:eastAsia="BrowalliaNew-Bold" w:hAnsi="TH SarabunPSK" w:cs="TH SarabunPSK"/>
          <w:b/>
          <w:bCs/>
          <w:sz w:val="32"/>
          <w:szCs w:val="32"/>
        </w:rPr>
        <w:t xml:space="preserve"> </w:t>
      </w:r>
      <w:r w:rsidRPr="00565C80">
        <w:rPr>
          <w:rFonts w:ascii="TH SarabunPSK" w:eastAsia="BrowalliaNew-Bold" w:hAnsi="TH SarabunPSK" w:cs="TH SarabunPSK"/>
          <w:b/>
          <w:bCs/>
          <w:sz w:val="32"/>
          <w:szCs w:val="32"/>
          <w:cs/>
        </w:rPr>
        <w:t>ด้านทักษะการวิเคราะห์ตัวเลข การสื่อสารและการใช้เทคโนโลยีสารสนเทศ</w:t>
      </w:r>
    </w:p>
    <w:p w:rsidR="00C01FE0" w:rsidRPr="004733A9" w:rsidRDefault="00C01FE0" w:rsidP="004733A9">
      <w:pPr>
        <w:tabs>
          <w:tab w:val="left" w:pos="284"/>
          <w:tab w:val="left" w:pos="709"/>
          <w:tab w:val="left" w:pos="1134"/>
          <w:tab w:val="left" w:pos="1276"/>
          <w:tab w:val="left" w:pos="1843"/>
        </w:tabs>
        <w:ind w:left="1701" w:hanging="1701"/>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ab/>
      </w:r>
      <w:r w:rsidRPr="00565C80">
        <w:rPr>
          <w:rFonts w:ascii="TH SarabunPSK" w:eastAsia="BrowalliaNew-Bold" w:hAnsi="TH SarabunPSK" w:cs="TH SarabunPSK"/>
          <w:b/>
          <w:bCs/>
          <w:sz w:val="32"/>
          <w:szCs w:val="32"/>
        </w:rPr>
        <w:tab/>
      </w:r>
      <w:r w:rsidR="004733A9">
        <w:rPr>
          <w:rFonts w:ascii="TH SarabunPSK" w:eastAsia="BrowalliaNew-Bold" w:hAnsi="TH SarabunPSK" w:cs="TH SarabunPSK"/>
          <w:sz w:val="32"/>
          <w:szCs w:val="32"/>
        </w:rPr>
        <w:tab/>
      </w:r>
      <w:r w:rsidR="004733A9">
        <w:rPr>
          <w:rFonts w:ascii="TH SarabunPSK" w:eastAsia="BrowalliaNew-Bold" w:hAnsi="TH SarabunPSK" w:cs="TH SarabunPSK"/>
          <w:sz w:val="32"/>
          <w:szCs w:val="32"/>
        </w:rPr>
        <w:tab/>
      </w:r>
      <w:r w:rsidR="00162436" w:rsidRPr="004733A9">
        <w:rPr>
          <w:rFonts w:ascii="TH SarabunPSK" w:eastAsia="BrowalliaNew-Bold" w:hAnsi="TH SarabunPSK" w:cs="TH SarabunPSK"/>
          <w:b/>
          <w:bCs/>
          <w:sz w:val="32"/>
          <w:szCs w:val="32"/>
        </w:rPr>
        <w:t>5.1</w:t>
      </w:r>
      <w:r w:rsidR="004733A9">
        <w:rPr>
          <w:rFonts w:ascii="TH SarabunPSK" w:eastAsia="BrowalliaNew-Bold" w:hAnsi="TH SarabunPSK" w:cs="TH SarabunPSK"/>
          <w:b/>
          <w:bCs/>
          <w:sz w:val="32"/>
          <w:szCs w:val="32"/>
        </w:rPr>
        <w:t xml:space="preserve"> </w:t>
      </w:r>
      <w:r w:rsidR="00162436" w:rsidRPr="004733A9">
        <w:rPr>
          <w:rFonts w:ascii="TH SarabunPSK" w:eastAsia="BrowalliaNew-Bold" w:hAnsi="TH SarabunPSK" w:cs="TH SarabunPSK"/>
          <w:b/>
          <w:bCs/>
          <w:sz w:val="32"/>
          <w:szCs w:val="32"/>
        </w:rPr>
        <w:t xml:space="preserve"> </w:t>
      </w:r>
      <w:r w:rsidRPr="004733A9">
        <w:rPr>
          <w:rFonts w:ascii="TH SarabunPSK" w:eastAsia="BrowalliaNew-Bold" w:hAnsi="TH SarabunPSK" w:cs="TH SarabunPSK" w:hint="cs"/>
          <w:b/>
          <w:bCs/>
          <w:sz w:val="32"/>
          <w:szCs w:val="32"/>
          <w:cs/>
        </w:rPr>
        <w:t>ผลการเรียนรู้</w:t>
      </w:r>
      <w:r w:rsidRPr="004733A9">
        <w:rPr>
          <w:rFonts w:ascii="TH SarabunPSK" w:eastAsia="BrowalliaNew-Bold" w:hAnsi="TH SarabunPSK" w:cs="TH SarabunPSK"/>
          <w:b/>
          <w:bCs/>
          <w:sz w:val="32"/>
          <w:szCs w:val="32"/>
          <w:cs/>
        </w:rPr>
        <w:t>ด้านทักษะการวิเคราะห์ตัวเลข การสื่อสารและการใช้เทคโนโลยีสารสนเทศ</w:t>
      </w:r>
    </w:p>
    <w:p w:rsidR="00C01FE0" w:rsidRPr="00565C80" w:rsidRDefault="004733A9" w:rsidP="004733A9">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t xml:space="preserve">5.1.1 </w:t>
      </w:r>
      <w:r w:rsidR="00C01FE0" w:rsidRPr="00565C80">
        <w:rPr>
          <w:rFonts w:ascii="TH SarabunPSK" w:eastAsia="BrowalliaNew-Bold" w:hAnsi="TH SarabunPSK" w:cs="TH SarabunPSK"/>
          <w:sz w:val="32"/>
          <w:szCs w:val="32"/>
          <w:cs/>
        </w:rPr>
        <w:t>สามารถเลือกและประยุกต์ใช้เทคนิคทางสถิติหรือคณิตศาสตร์ที่เกี่ยวข้องอย่างเหมาะสมในการศึกษาค้นคว้า</w:t>
      </w:r>
      <w:r w:rsidR="00F71F84" w:rsidRPr="00565C80">
        <w:rPr>
          <w:rFonts w:ascii="TH SarabunPSK" w:eastAsia="BrowalliaNew-Bold" w:hAnsi="TH SarabunPSK" w:cs="TH SarabunPSK" w:hint="cs"/>
          <w:sz w:val="32"/>
          <w:szCs w:val="32"/>
          <w:cs/>
        </w:rPr>
        <w:t>ทางประวัติศาสตร์</w:t>
      </w:r>
      <w:r w:rsidR="00C01FE0" w:rsidRPr="00565C80">
        <w:rPr>
          <w:rFonts w:ascii="TH SarabunPSK" w:eastAsia="BrowalliaNew-Bold" w:hAnsi="TH SarabunPSK" w:cs="TH SarabunPSK"/>
          <w:sz w:val="32"/>
          <w:szCs w:val="32"/>
          <w:cs/>
        </w:rPr>
        <w:t>และเสนอแนะแนวทางในการแก้ไขปัญหา</w:t>
      </w:r>
      <w:r w:rsidR="00F71F84" w:rsidRPr="00565C80">
        <w:rPr>
          <w:rFonts w:ascii="TH SarabunPSK" w:eastAsia="BrowalliaNew-Bold" w:hAnsi="TH SarabunPSK" w:cs="TH SarabunPSK" w:hint="cs"/>
          <w:sz w:val="32"/>
          <w:szCs w:val="32"/>
          <w:cs/>
        </w:rPr>
        <w:t>ในสาขาวิชาประวัติศาสตร์ได้</w:t>
      </w:r>
    </w:p>
    <w:p w:rsidR="00C01FE0" w:rsidRPr="00565C80" w:rsidRDefault="004733A9" w:rsidP="004733A9">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t xml:space="preserve">5.1.2 </w:t>
      </w:r>
      <w:r w:rsidR="00C01FE0" w:rsidRPr="00565C80">
        <w:rPr>
          <w:rFonts w:ascii="TH SarabunPSK" w:eastAsia="BrowalliaNew-Bold" w:hAnsi="TH SarabunPSK" w:cs="TH SarabunPSK"/>
          <w:sz w:val="32"/>
          <w:szCs w:val="32"/>
          <w:cs/>
        </w:rPr>
        <w:t>สามารถใช้เทคโนโลยีสารสนเทศในการเก็บรวบรวมข้อมูล  ประมวลผล  แปลความหมาย และนำเสนอข้อมูลสารสนเทศ</w:t>
      </w:r>
      <w:r w:rsidR="00F71F84" w:rsidRPr="00565C80">
        <w:rPr>
          <w:rFonts w:ascii="TH SarabunPSK" w:eastAsia="BrowalliaNew-Bold" w:hAnsi="TH SarabunPSK" w:cs="TH SarabunPSK" w:hint="cs"/>
          <w:sz w:val="32"/>
          <w:szCs w:val="32"/>
          <w:cs/>
        </w:rPr>
        <w:t>ในทางประวัติศาสตร์ได้</w:t>
      </w:r>
      <w:r w:rsidR="00C01FE0" w:rsidRPr="00565C80">
        <w:rPr>
          <w:rFonts w:ascii="TH SarabunPSK" w:eastAsia="BrowalliaNew-Bold" w:hAnsi="TH SarabunPSK" w:cs="TH SarabunPSK"/>
          <w:sz w:val="32"/>
          <w:szCs w:val="32"/>
          <w:cs/>
        </w:rPr>
        <w:t>อย่างถูกต้อง และรู้เท่าทัน</w:t>
      </w:r>
    </w:p>
    <w:p w:rsidR="00C01FE0" w:rsidRPr="00565C80" w:rsidRDefault="004733A9" w:rsidP="004733A9">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t xml:space="preserve">5.1.3 </w:t>
      </w:r>
      <w:r w:rsidR="00C01FE0" w:rsidRPr="00565C80">
        <w:rPr>
          <w:rFonts w:ascii="TH SarabunPSK" w:eastAsia="BrowalliaNew-Bold" w:hAnsi="TH SarabunPSK" w:cs="TH SarabunPSK"/>
          <w:sz w:val="32"/>
          <w:szCs w:val="32"/>
          <w:cs/>
        </w:rPr>
        <w:t>สามารถสื่อสาร วิเคราะห์ สังเคราะห์ สรุปประเด็นเนื้อหาทั้งการพูด การเขียน และการนำเสนอได้อย่างมีประสิทธิภาพ</w:t>
      </w:r>
    </w:p>
    <w:p w:rsidR="00C01FE0" w:rsidRPr="00565C80" w:rsidRDefault="00C01FE0" w:rsidP="00796B99">
      <w:pPr>
        <w:tabs>
          <w:tab w:val="left" w:pos="284"/>
          <w:tab w:val="left" w:pos="709"/>
          <w:tab w:val="left" w:pos="1134"/>
          <w:tab w:val="left" w:pos="1276"/>
          <w:tab w:val="left" w:pos="1843"/>
        </w:tabs>
        <w:rPr>
          <w:rFonts w:ascii="TH SarabunPSK" w:eastAsia="BrowalliaNew-Bold" w:hAnsi="TH SarabunPSK" w:cs="TH SarabunPSK"/>
          <w:b/>
          <w:bCs/>
          <w:sz w:val="32"/>
          <w:szCs w:val="32"/>
        </w:rPr>
      </w:pPr>
    </w:p>
    <w:p w:rsidR="00C01FE0" w:rsidRPr="004733A9" w:rsidRDefault="00C01FE0" w:rsidP="00441D2A">
      <w:pPr>
        <w:tabs>
          <w:tab w:val="left" w:pos="284"/>
          <w:tab w:val="left" w:pos="709"/>
          <w:tab w:val="left" w:pos="1134"/>
          <w:tab w:val="left" w:pos="1276"/>
          <w:tab w:val="left" w:pos="1843"/>
        </w:tabs>
        <w:ind w:left="1701" w:hanging="1701"/>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rPr>
        <w:tab/>
      </w:r>
      <w:r w:rsidRPr="00565C80">
        <w:rPr>
          <w:rFonts w:ascii="TH SarabunPSK" w:eastAsia="BrowalliaNew-Bold" w:hAnsi="TH SarabunPSK" w:cs="TH SarabunPSK"/>
          <w:b/>
          <w:bCs/>
          <w:sz w:val="32"/>
          <w:szCs w:val="32"/>
        </w:rPr>
        <w:tab/>
      </w:r>
      <w:r w:rsidR="004733A9">
        <w:rPr>
          <w:rFonts w:ascii="TH SarabunPSK" w:eastAsia="BrowalliaNew-Bold" w:hAnsi="TH SarabunPSK" w:cs="TH SarabunPSK"/>
          <w:b/>
          <w:bCs/>
          <w:sz w:val="32"/>
          <w:szCs w:val="32"/>
        </w:rPr>
        <w:tab/>
      </w:r>
      <w:r w:rsidR="004733A9">
        <w:rPr>
          <w:rFonts w:ascii="TH SarabunPSK" w:eastAsia="BrowalliaNew-Bold" w:hAnsi="TH SarabunPSK" w:cs="TH SarabunPSK"/>
          <w:b/>
          <w:bCs/>
          <w:sz w:val="32"/>
          <w:szCs w:val="32"/>
        </w:rPr>
        <w:tab/>
      </w:r>
      <w:r w:rsidR="00162436" w:rsidRPr="004733A9">
        <w:rPr>
          <w:rFonts w:ascii="TH SarabunPSK" w:eastAsia="BrowalliaNew-Bold" w:hAnsi="TH SarabunPSK" w:cs="TH SarabunPSK"/>
          <w:b/>
          <w:bCs/>
          <w:sz w:val="32"/>
          <w:szCs w:val="32"/>
        </w:rPr>
        <w:t xml:space="preserve">5.2 </w:t>
      </w:r>
      <w:r w:rsidR="00441D2A">
        <w:rPr>
          <w:rFonts w:ascii="TH SarabunPSK" w:eastAsia="BrowalliaNew-Bold" w:hAnsi="TH SarabunPSK" w:cs="TH SarabunPSK"/>
          <w:b/>
          <w:bCs/>
          <w:sz w:val="32"/>
          <w:szCs w:val="32"/>
        </w:rPr>
        <w:tab/>
      </w:r>
      <w:r w:rsidRPr="004733A9">
        <w:rPr>
          <w:rFonts w:ascii="TH SarabunPSK" w:eastAsia="BrowalliaNew-Bold" w:hAnsi="TH SarabunPSK" w:cs="TH SarabunPSK"/>
          <w:b/>
          <w:bCs/>
          <w:sz w:val="32"/>
          <w:szCs w:val="32"/>
          <w:cs/>
        </w:rPr>
        <w:t xml:space="preserve">กลยุทธ์การสอนที่ใช้ในการพัฒนาการเรียนรู้ด้านทักษะในการวิเคราะห์เชิงตัวเลขการสื่อสาร และการใช้เทคโนโลยีสารสนเทศ </w:t>
      </w:r>
    </w:p>
    <w:p w:rsidR="00C01FE0" w:rsidRPr="00565C80" w:rsidRDefault="00441D2A" w:rsidP="00CB5A9C">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t xml:space="preserve">5.2.1 </w:t>
      </w:r>
      <w:r w:rsidR="00C01FE0" w:rsidRPr="00565C80">
        <w:rPr>
          <w:rFonts w:ascii="TH SarabunPSK" w:eastAsia="BrowalliaNew-Bold" w:hAnsi="TH SarabunPSK" w:cs="TH SarabunPSK"/>
          <w:sz w:val="32"/>
          <w:szCs w:val="32"/>
          <w:cs/>
        </w:rPr>
        <w:t>บรรยายในชั้นเรียนและถามตอบ การสาธิตและฝึก</w:t>
      </w:r>
      <w:r w:rsidR="00C01FE0" w:rsidRPr="00565C80">
        <w:rPr>
          <w:rFonts w:ascii="TH SarabunPSK" w:eastAsia="BrowalliaNew-Bold" w:hAnsi="TH SarabunPSK" w:cs="TH SarabunPSK" w:hint="cs"/>
          <w:sz w:val="32"/>
          <w:szCs w:val="32"/>
          <w:cs/>
        </w:rPr>
        <w:t>ปฏิบัติ</w:t>
      </w:r>
    </w:p>
    <w:p w:rsidR="00C01FE0" w:rsidRPr="00565C80" w:rsidRDefault="00441D2A" w:rsidP="00CB5A9C">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t xml:space="preserve">5.2.2 </w:t>
      </w:r>
      <w:r w:rsidR="00C01FE0" w:rsidRPr="00565C80">
        <w:rPr>
          <w:rFonts w:ascii="TH SarabunPSK" w:eastAsia="BrowalliaNew-Bold" w:hAnsi="TH SarabunPSK" w:cs="TH SarabunPSK"/>
          <w:sz w:val="32"/>
          <w:szCs w:val="32"/>
          <w:cs/>
        </w:rPr>
        <w:t>ใช้การเรียนการสอนโดยโครงงานเป็นฐาน (</w:t>
      </w:r>
      <w:r w:rsidR="00C01FE0" w:rsidRPr="00565C80">
        <w:rPr>
          <w:rFonts w:ascii="TH SarabunPSK" w:eastAsia="BrowalliaNew-Bold" w:hAnsi="TH SarabunPSK" w:cs="TH SarabunPSK"/>
          <w:sz w:val="32"/>
          <w:szCs w:val="32"/>
        </w:rPr>
        <w:t>Project-based Learning)</w:t>
      </w:r>
    </w:p>
    <w:p w:rsidR="00C01FE0" w:rsidRPr="00565C80" w:rsidRDefault="00441D2A" w:rsidP="00CB5A9C">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lastRenderedPageBreak/>
        <w:t>5.2.3</w:t>
      </w:r>
      <w:r w:rsidR="00CB5A9C">
        <w:rPr>
          <w:rFonts w:ascii="TH SarabunPSK" w:eastAsia="BrowalliaNew-Bold" w:hAnsi="TH SarabunPSK" w:cs="TH SarabunPSK"/>
          <w:sz w:val="32"/>
          <w:szCs w:val="32"/>
        </w:rPr>
        <w:t xml:space="preserve"> </w:t>
      </w:r>
      <w:r w:rsidR="00C01FE0" w:rsidRPr="00565C80">
        <w:rPr>
          <w:rFonts w:ascii="TH SarabunPSK" w:eastAsia="BrowalliaNew-Bold" w:hAnsi="TH SarabunPSK" w:cs="TH SarabunPSK"/>
          <w:sz w:val="32"/>
          <w:szCs w:val="32"/>
          <w:cs/>
        </w:rPr>
        <w:t>ใช้การเรียนการเรียนการสอนแบบเน้นทำงานเป็นทีม (</w:t>
      </w:r>
      <w:r w:rsidR="00C01FE0" w:rsidRPr="00565C80">
        <w:rPr>
          <w:rFonts w:ascii="TH SarabunPSK" w:eastAsia="BrowalliaNew-Bold" w:hAnsi="TH SarabunPSK" w:cs="TH SarabunPSK"/>
          <w:sz w:val="32"/>
          <w:szCs w:val="32"/>
        </w:rPr>
        <w:t>Team-based Learning)</w:t>
      </w:r>
    </w:p>
    <w:p w:rsidR="00C01FE0" w:rsidRDefault="00CB5A9C" w:rsidP="00CB5A9C">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t xml:space="preserve">5.2.4 </w:t>
      </w:r>
      <w:r w:rsidR="00C01FE0" w:rsidRPr="00565C80">
        <w:rPr>
          <w:rFonts w:ascii="TH SarabunPSK" w:eastAsia="BrowalliaNew-Bold" w:hAnsi="TH SarabunPSK" w:cs="TH SarabunPSK"/>
          <w:sz w:val="32"/>
          <w:szCs w:val="32"/>
          <w:cs/>
        </w:rPr>
        <w:t>ใช้การเรียนการเรียนการสอนแบบสัมมนา (</w:t>
      </w:r>
      <w:r w:rsidR="00C01FE0" w:rsidRPr="00565C80">
        <w:rPr>
          <w:rFonts w:ascii="TH SarabunPSK" w:eastAsia="BrowalliaNew-Bold" w:hAnsi="TH SarabunPSK" w:cs="TH SarabunPSK"/>
          <w:sz w:val="32"/>
          <w:szCs w:val="32"/>
        </w:rPr>
        <w:t>Seminar)</w:t>
      </w:r>
    </w:p>
    <w:p w:rsidR="005342F1" w:rsidRPr="00565C80" w:rsidRDefault="005342F1" w:rsidP="00CB5A9C">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p>
    <w:p w:rsidR="00162436" w:rsidRPr="00565C80" w:rsidRDefault="00C01FE0" w:rsidP="00796B99">
      <w:pPr>
        <w:tabs>
          <w:tab w:val="left" w:pos="284"/>
          <w:tab w:val="left" w:pos="709"/>
          <w:tab w:val="left" w:pos="1134"/>
          <w:tab w:val="left" w:pos="1276"/>
          <w:tab w:val="left" w:pos="1843"/>
        </w:tabs>
        <w:rPr>
          <w:rFonts w:ascii="TH SarabunPSK" w:eastAsia="BrowalliaNew-Bold" w:hAnsi="TH SarabunPSK" w:cs="TH SarabunPSK"/>
          <w:sz w:val="32"/>
          <w:szCs w:val="32"/>
        </w:rPr>
      </w:pPr>
      <w:r w:rsidRPr="00565C80">
        <w:rPr>
          <w:rFonts w:ascii="TH SarabunPSK" w:eastAsia="BrowalliaNew-Bold" w:hAnsi="TH SarabunPSK" w:cs="TH SarabunPSK"/>
          <w:sz w:val="32"/>
          <w:szCs w:val="32"/>
          <w:cs/>
        </w:rPr>
        <w:t xml:space="preserve"> </w:t>
      </w:r>
      <w:r w:rsidR="00CB5A9C">
        <w:rPr>
          <w:rFonts w:ascii="TH SarabunPSK" w:eastAsia="BrowalliaNew-Bold" w:hAnsi="TH SarabunPSK" w:cs="TH SarabunPSK"/>
          <w:sz w:val="32"/>
          <w:szCs w:val="32"/>
        </w:rPr>
        <w:t xml:space="preserve"> </w:t>
      </w:r>
    </w:p>
    <w:p w:rsidR="00162436" w:rsidRPr="00A752F1" w:rsidRDefault="00A752F1" w:rsidP="00A752F1">
      <w:pPr>
        <w:tabs>
          <w:tab w:val="left" w:pos="284"/>
          <w:tab w:val="left" w:pos="709"/>
          <w:tab w:val="left" w:pos="1134"/>
          <w:tab w:val="left" w:pos="1276"/>
          <w:tab w:val="left" w:pos="1843"/>
        </w:tabs>
        <w:ind w:left="1701" w:hanging="1701"/>
        <w:rPr>
          <w:rFonts w:ascii="TH SarabunPSK" w:eastAsia="BrowalliaNew-Bold" w:hAnsi="TH SarabunPSK" w:cs="TH SarabunPSK"/>
          <w:b/>
          <w:bCs/>
          <w:sz w:val="32"/>
          <w:szCs w:val="32"/>
        </w:rPr>
      </w:pPr>
      <w:r>
        <w:rPr>
          <w:rFonts w:ascii="TH SarabunPSK" w:eastAsia="BrowalliaNew-Bold" w:hAnsi="TH SarabunPSK" w:cs="TH SarabunPSK"/>
          <w:sz w:val="32"/>
          <w:szCs w:val="32"/>
        </w:rPr>
        <w:tab/>
      </w:r>
      <w:r>
        <w:rPr>
          <w:rFonts w:ascii="TH SarabunPSK" w:eastAsia="BrowalliaNew-Bold" w:hAnsi="TH SarabunPSK" w:cs="TH SarabunPSK"/>
          <w:sz w:val="32"/>
          <w:szCs w:val="32"/>
        </w:rPr>
        <w:tab/>
      </w:r>
      <w:r>
        <w:rPr>
          <w:rFonts w:ascii="TH SarabunPSK" w:eastAsia="BrowalliaNew-Bold" w:hAnsi="TH SarabunPSK" w:cs="TH SarabunPSK"/>
          <w:sz w:val="32"/>
          <w:szCs w:val="32"/>
        </w:rPr>
        <w:tab/>
      </w:r>
      <w:r>
        <w:rPr>
          <w:rFonts w:ascii="TH SarabunPSK" w:eastAsia="BrowalliaNew-Bold" w:hAnsi="TH SarabunPSK" w:cs="TH SarabunPSK"/>
          <w:sz w:val="32"/>
          <w:szCs w:val="32"/>
        </w:rPr>
        <w:tab/>
      </w:r>
      <w:r w:rsidR="00162436" w:rsidRPr="00A752F1">
        <w:rPr>
          <w:rFonts w:ascii="TH SarabunPSK" w:eastAsia="BrowalliaNew-Bold" w:hAnsi="TH SarabunPSK" w:cs="TH SarabunPSK"/>
          <w:b/>
          <w:bCs/>
          <w:sz w:val="32"/>
          <w:szCs w:val="32"/>
        </w:rPr>
        <w:t xml:space="preserve">5.3 </w:t>
      </w:r>
      <w:r>
        <w:rPr>
          <w:rFonts w:ascii="TH SarabunPSK" w:eastAsia="BrowalliaNew-Bold" w:hAnsi="TH SarabunPSK" w:cs="TH SarabunPSK"/>
          <w:b/>
          <w:bCs/>
          <w:sz w:val="32"/>
          <w:szCs w:val="32"/>
        </w:rPr>
        <w:t xml:space="preserve"> </w:t>
      </w:r>
      <w:r w:rsidR="00C01FE0" w:rsidRPr="00A752F1">
        <w:rPr>
          <w:rFonts w:ascii="TH SarabunPSK" w:eastAsia="BrowalliaNew-Bold" w:hAnsi="TH SarabunPSK" w:cs="TH SarabunPSK"/>
          <w:b/>
          <w:bCs/>
          <w:sz w:val="32"/>
          <w:szCs w:val="32"/>
          <w:cs/>
        </w:rPr>
        <w:t>กลยุทธ์การประเมินผลการเรียนรู้ด้านทักษะในการวิเคราะห์เชิงตัวเลข การสื่อสารและการใช้เทคโนโลยีสารสนเทศ</w:t>
      </w:r>
    </w:p>
    <w:p w:rsidR="00C01FE0" w:rsidRPr="00565C80" w:rsidRDefault="00A752F1" w:rsidP="00A752F1">
      <w:pPr>
        <w:pStyle w:val="ListParagraph"/>
        <w:tabs>
          <w:tab w:val="left" w:pos="284"/>
          <w:tab w:val="left" w:pos="709"/>
          <w:tab w:val="left" w:pos="1134"/>
          <w:tab w:val="left" w:pos="1276"/>
        </w:tabs>
        <w:ind w:left="2410" w:hanging="550"/>
        <w:rPr>
          <w:rFonts w:ascii="TH SarabunPSK" w:eastAsia="BrowalliaNew-Bold" w:hAnsi="TH SarabunPSK" w:cs="TH SarabunPSK"/>
          <w:sz w:val="32"/>
          <w:szCs w:val="32"/>
        </w:rPr>
      </w:pPr>
      <w:r>
        <w:rPr>
          <w:rFonts w:ascii="TH SarabunPSK" w:eastAsia="BrowalliaNew-Bold" w:hAnsi="TH SarabunPSK" w:cs="TH SarabunPSK"/>
          <w:sz w:val="32"/>
          <w:szCs w:val="32"/>
        </w:rPr>
        <w:t xml:space="preserve">5.3.1 </w:t>
      </w:r>
      <w:r w:rsidR="00C01FE0" w:rsidRPr="00565C80">
        <w:rPr>
          <w:rFonts w:ascii="TH SarabunPSK" w:eastAsia="BrowalliaNew-Bold" w:hAnsi="TH SarabunPSK" w:cs="TH SarabunPSK"/>
          <w:sz w:val="32"/>
          <w:szCs w:val="32"/>
          <w:cs/>
        </w:rPr>
        <w:t>ประเมินความสามารถในการสื่อสาร ทั้งการพูด การเขียน การนำเสนอ จากผลงานที่ได้รับมอบหมาย หรือจากการสัมมนา</w:t>
      </w:r>
    </w:p>
    <w:p w:rsidR="00C01FE0" w:rsidRPr="00565C80" w:rsidRDefault="00A752F1" w:rsidP="00A752F1">
      <w:pPr>
        <w:pStyle w:val="ListParagraph"/>
        <w:tabs>
          <w:tab w:val="left" w:pos="284"/>
          <w:tab w:val="left" w:pos="709"/>
          <w:tab w:val="left" w:pos="1134"/>
          <w:tab w:val="left" w:pos="1276"/>
        </w:tabs>
        <w:ind w:left="2410" w:hanging="550"/>
        <w:rPr>
          <w:rFonts w:ascii="TH SarabunPSK" w:eastAsia="Cordia New" w:hAnsi="TH SarabunPSK" w:cs="TH SarabunPSK"/>
          <w:b/>
          <w:bCs/>
          <w:sz w:val="32"/>
          <w:szCs w:val="32"/>
        </w:rPr>
      </w:pPr>
      <w:r>
        <w:rPr>
          <w:rFonts w:ascii="TH SarabunPSK" w:eastAsia="BrowalliaNew-Bold" w:hAnsi="TH SarabunPSK" w:cs="TH SarabunPSK"/>
          <w:sz w:val="32"/>
          <w:szCs w:val="32"/>
        </w:rPr>
        <w:t xml:space="preserve">5.3.2 </w:t>
      </w:r>
      <w:r w:rsidR="00C01FE0" w:rsidRPr="00565C80">
        <w:rPr>
          <w:rFonts w:ascii="TH SarabunPSK" w:eastAsia="BrowalliaNew-Bold" w:hAnsi="TH SarabunPSK" w:cs="TH SarabunPSK" w:hint="cs"/>
          <w:sz w:val="32"/>
          <w:szCs w:val="32"/>
          <w:cs/>
        </w:rPr>
        <w:t>ประเมินความสามารถในการวิเคราะห์เชิงตัวเลขและการใช้เทคโนโลยีสารสนเทศจากการนำเสนอผลงานหรือจากการสัมมนา</w:t>
      </w:r>
      <w:bookmarkStart w:id="3" w:name="_Toc383156404"/>
      <w:r w:rsidR="00C01FE0" w:rsidRPr="00565C80">
        <w:rPr>
          <w:rFonts w:ascii="TH SarabunPSK" w:eastAsia="Cordia New" w:hAnsi="TH SarabunPSK" w:cs="TH SarabunPSK"/>
          <w:b/>
          <w:bCs/>
          <w:sz w:val="32"/>
          <w:szCs w:val="32"/>
        </w:rPr>
        <w:br w:type="page"/>
      </w:r>
    </w:p>
    <w:p w:rsidR="00695E8A" w:rsidRPr="00565C80" w:rsidRDefault="00695E8A" w:rsidP="00695E8A">
      <w:pPr>
        <w:tabs>
          <w:tab w:val="left" w:pos="1440"/>
          <w:tab w:val="right" w:pos="7920"/>
        </w:tabs>
        <w:spacing w:before="240" w:after="120"/>
        <w:contextualSpacing/>
        <w:outlineLvl w:val="1"/>
        <w:rPr>
          <w:rFonts w:ascii="TH SarabunPSK" w:eastAsia="Cordia New" w:hAnsi="TH SarabunPSK" w:cs="TH SarabunPSK"/>
          <w:b/>
          <w:bCs/>
          <w:sz w:val="32"/>
          <w:szCs w:val="32"/>
        </w:rPr>
      </w:pPr>
      <w:r w:rsidRPr="00565C80">
        <w:rPr>
          <w:rFonts w:ascii="TH SarabunPSK" w:eastAsia="Cordia New" w:hAnsi="TH SarabunPSK" w:cs="TH SarabunPSK"/>
          <w:b/>
          <w:bCs/>
          <w:sz w:val="32"/>
          <w:szCs w:val="32"/>
        </w:rPr>
        <w:lastRenderedPageBreak/>
        <w:t xml:space="preserve">3. </w:t>
      </w:r>
      <w:r w:rsidRPr="00565C80">
        <w:rPr>
          <w:rFonts w:ascii="TH SarabunPSK" w:eastAsia="Cordia New" w:hAnsi="TH SarabunPSK" w:cs="TH SarabunPSK" w:hint="cs"/>
          <w:b/>
          <w:bCs/>
          <w:sz w:val="32"/>
          <w:szCs w:val="32"/>
          <w:cs/>
        </w:rPr>
        <w:t>แผนที่แสดงการกระจายความรับผิดชอบ</w:t>
      </w:r>
      <w:r w:rsidRPr="00565C80">
        <w:rPr>
          <w:rFonts w:ascii="TH SarabunPSK" w:eastAsia="Cordia New" w:hAnsi="TH SarabunPSK" w:cs="TH SarabunPSK"/>
          <w:b/>
          <w:bCs/>
          <w:sz w:val="32"/>
          <w:szCs w:val="32"/>
          <w:cs/>
        </w:rPr>
        <w:t>มาตรฐานผลการเรียนรู้</w:t>
      </w:r>
      <w:bookmarkEnd w:id="3"/>
      <w:r w:rsidRPr="00565C80">
        <w:rPr>
          <w:rFonts w:ascii="TH SarabunPSK" w:eastAsia="Cordia New" w:hAnsi="TH SarabunPSK" w:cs="TH SarabunPSK" w:hint="cs"/>
          <w:b/>
          <w:bCs/>
          <w:sz w:val="32"/>
          <w:szCs w:val="32"/>
          <w:cs/>
        </w:rPr>
        <w:t xml:space="preserve">สู่รายวิชา </w:t>
      </w:r>
      <w:r w:rsidRPr="00565C80">
        <w:rPr>
          <w:rFonts w:ascii="TH SarabunPSK" w:eastAsia="Cordia New" w:hAnsi="TH SarabunPSK" w:cs="TH SarabunPSK"/>
          <w:b/>
          <w:bCs/>
          <w:sz w:val="32"/>
          <w:szCs w:val="32"/>
        </w:rPr>
        <w:t>(Curriculum Mapping)</w:t>
      </w:r>
    </w:p>
    <w:p w:rsidR="00855A7B" w:rsidRPr="00565C80" w:rsidRDefault="00E7569A" w:rsidP="00E7569A">
      <w:pPr>
        <w:rPr>
          <w:rFonts w:ascii="TH SarabunPSK" w:eastAsia="Cordia New" w:hAnsi="TH SarabunPSK" w:cs="TH SarabunPSK"/>
          <w:b/>
          <w:bCs/>
          <w:sz w:val="32"/>
          <w:szCs w:val="32"/>
        </w:rPr>
      </w:pPr>
      <w:r>
        <w:rPr>
          <w:rFonts w:ascii="TH SarabunPSK" w:eastAsia="Cordia New" w:hAnsi="TH SarabunPSK" w:cs="TH SarabunPSK"/>
          <w:b/>
          <w:bCs/>
          <w:sz w:val="32"/>
          <w:szCs w:val="32"/>
        </w:rPr>
        <w:tab/>
      </w:r>
      <w:r w:rsidR="00695E8A" w:rsidRPr="00565C80">
        <w:rPr>
          <w:rFonts w:ascii="TH SarabunPSK" w:eastAsia="Cordia New" w:hAnsi="TH SarabunPSK" w:cs="TH SarabunPSK"/>
          <w:b/>
          <w:bCs/>
          <w:sz w:val="32"/>
          <w:szCs w:val="32"/>
        </w:rPr>
        <w:t xml:space="preserve">3.1 </w:t>
      </w:r>
      <w:r w:rsidR="00695E8A" w:rsidRPr="00565C80">
        <w:rPr>
          <w:rFonts w:ascii="TH SarabunPSK" w:eastAsia="Cordia New" w:hAnsi="TH SarabunPSK" w:cs="TH SarabunPSK" w:hint="cs"/>
          <w:b/>
          <w:bCs/>
          <w:sz w:val="32"/>
          <w:szCs w:val="32"/>
          <w:cs/>
        </w:rPr>
        <w:t>หมวดรายวิชาศึกษาทั่วไป</w:t>
      </w:r>
    </w:p>
    <w:p w:rsidR="00855A7B" w:rsidRPr="00565C80" w:rsidRDefault="00E7569A" w:rsidP="00906BC4">
      <w:pPr>
        <w:tabs>
          <w:tab w:val="left" w:pos="709"/>
        </w:tabs>
        <w:contextualSpacing/>
        <w:rPr>
          <w:rFonts w:ascii="TH SarabunPSK" w:eastAsia="Cordia New" w:hAnsi="TH SarabunPSK" w:cs="TH SarabunPSK"/>
          <w:b/>
          <w:bCs/>
          <w:sz w:val="32"/>
          <w:szCs w:val="32"/>
          <w:cs/>
        </w:rPr>
      </w:pPr>
      <w:r>
        <w:rPr>
          <w:rFonts w:ascii="TH SarabunPSK" w:eastAsia="Cordia New" w:hAnsi="TH SarabunPSK" w:cs="TH SarabunPSK"/>
          <w:b/>
          <w:bCs/>
          <w:sz w:val="32"/>
          <w:szCs w:val="32"/>
        </w:rPr>
        <w:tab/>
      </w:r>
      <w:r w:rsidR="008A4049" w:rsidRPr="00565C80">
        <w:rPr>
          <w:rFonts w:ascii="TH SarabunPSK" w:eastAsia="Cordia New" w:hAnsi="TH SarabunPSK" w:cs="TH SarabunPSK"/>
          <w:b/>
          <w:bCs/>
          <w:sz w:val="32"/>
          <w:szCs w:val="32"/>
        </w:rPr>
        <w:t xml:space="preserve">1. </w:t>
      </w:r>
      <w:r w:rsidR="00855A7B" w:rsidRPr="00565C80">
        <w:rPr>
          <w:rFonts w:ascii="TH SarabunPSK" w:eastAsia="Cordia New" w:hAnsi="TH SarabunPSK" w:cs="TH SarabunPSK"/>
          <w:b/>
          <w:bCs/>
          <w:sz w:val="32"/>
          <w:szCs w:val="32"/>
          <w:cs/>
        </w:rPr>
        <w:t xml:space="preserve">ด้านคุณธรรม จริยธรรม </w:t>
      </w:r>
    </w:p>
    <w:p w:rsidR="00855A7B" w:rsidRPr="00565C80" w:rsidRDefault="00906BC4" w:rsidP="00E7569A">
      <w:pPr>
        <w:tabs>
          <w:tab w:val="left" w:pos="709"/>
        </w:tabs>
        <w:ind w:left="1276" w:hanging="425"/>
        <w:contextualSpacing/>
        <w:rPr>
          <w:rFonts w:ascii="TH SarabunPSK" w:eastAsia="Cordia New" w:hAnsi="TH SarabunPSK" w:cs="TH SarabunPSK"/>
          <w:sz w:val="32"/>
          <w:szCs w:val="32"/>
        </w:rPr>
      </w:pPr>
      <w:r w:rsidRPr="00565C80">
        <w:rPr>
          <w:rFonts w:ascii="TH SarabunPSK" w:eastAsia="Cordia New" w:hAnsi="TH SarabunPSK" w:cs="TH SarabunPSK"/>
          <w:sz w:val="32"/>
          <w:szCs w:val="32"/>
        </w:rPr>
        <w:t xml:space="preserve">1.1 </w:t>
      </w:r>
      <w:r w:rsidR="00912A01">
        <w:rPr>
          <w:rFonts w:ascii="TH Sarabun New (Thai)" w:hAnsi="TH Sarabun New (Thai)" w:cs="TH Sarabun New (Thai)" w:hint="cs"/>
          <w:sz w:val="32"/>
          <w:szCs w:val="32"/>
          <w:cs/>
        </w:rPr>
        <w:t xml:space="preserve">ปฏิบัติตนเป็นคนตรงต่อเวลา มีจิตสาธารณะ </w:t>
      </w:r>
      <w:r w:rsidR="00912A01">
        <w:rPr>
          <w:rFonts w:ascii="TH Sarabun New" w:hAnsi="TH Sarabun New" w:cs="TH Sarabun New"/>
          <w:sz w:val="32"/>
          <w:szCs w:val="32"/>
          <w:cs/>
        </w:rPr>
        <w:t xml:space="preserve"> </w:t>
      </w:r>
    </w:p>
    <w:p w:rsidR="00855A7B" w:rsidRPr="00565C80" w:rsidRDefault="00906BC4" w:rsidP="00035858">
      <w:pPr>
        <w:tabs>
          <w:tab w:val="left" w:pos="709"/>
          <w:tab w:val="left" w:pos="1134"/>
          <w:tab w:val="left" w:pos="1560"/>
        </w:tabs>
        <w:contextualSpacing/>
        <w:rPr>
          <w:rFonts w:ascii="TH SarabunPSK" w:eastAsia="Cordia New" w:hAnsi="TH SarabunPSK" w:cs="TH SarabunPSK"/>
          <w:sz w:val="32"/>
          <w:szCs w:val="32"/>
        </w:rPr>
      </w:pPr>
      <w:r w:rsidRPr="00565C80">
        <w:rPr>
          <w:rFonts w:ascii="TH SarabunPSK" w:eastAsia="Cordia New" w:hAnsi="TH SarabunPSK" w:cs="TH SarabunPSK"/>
          <w:sz w:val="32"/>
          <w:szCs w:val="32"/>
        </w:rPr>
        <w:tab/>
      </w:r>
      <w:r w:rsidR="00855A7B" w:rsidRPr="00565C80">
        <w:rPr>
          <w:rFonts w:ascii="TH SarabunPSK" w:eastAsia="Cordia New" w:hAnsi="TH SarabunPSK" w:cs="TH SarabunPSK"/>
          <w:sz w:val="32"/>
          <w:szCs w:val="32"/>
        </w:rPr>
        <w:t xml:space="preserve"> </w:t>
      </w:r>
    </w:p>
    <w:p w:rsidR="00855A7B" w:rsidRPr="00565C80" w:rsidRDefault="00E7569A" w:rsidP="00906BC4">
      <w:pPr>
        <w:tabs>
          <w:tab w:val="left" w:pos="709"/>
        </w:tabs>
        <w:contextualSpacing/>
        <w:rPr>
          <w:rFonts w:ascii="TH SarabunPSK" w:eastAsia="Cordia New" w:hAnsi="TH SarabunPSK" w:cs="TH SarabunPSK"/>
          <w:b/>
          <w:bCs/>
          <w:sz w:val="32"/>
          <w:szCs w:val="32"/>
        </w:rPr>
      </w:pPr>
      <w:r>
        <w:rPr>
          <w:rFonts w:ascii="TH SarabunPSK" w:eastAsia="Cordia New" w:hAnsi="TH SarabunPSK" w:cs="TH SarabunPSK"/>
          <w:b/>
          <w:bCs/>
          <w:sz w:val="32"/>
          <w:szCs w:val="32"/>
        </w:rPr>
        <w:tab/>
      </w:r>
      <w:r w:rsidR="00906BC4" w:rsidRPr="00565C80">
        <w:rPr>
          <w:rFonts w:ascii="TH SarabunPSK" w:eastAsia="Cordia New" w:hAnsi="TH SarabunPSK" w:cs="TH SarabunPSK"/>
          <w:b/>
          <w:bCs/>
          <w:sz w:val="32"/>
          <w:szCs w:val="32"/>
        </w:rPr>
        <w:t xml:space="preserve">2. </w:t>
      </w:r>
      <w:r w:rsidR="00855A7B" w:rsidRPr="00565C80">
        <w:rPr>
          <w:rFonts w:ascii="TH SarabunPSK" w:eastAsia="Cordia New" w:hAnsi="TH SarabunPSK" w:cs="TH SarabunPSK"/>
          <w:b/>
          <w:bCs/>
          <w:sz w:val="32"/>
          <w:szCs w:val="32"/>
          <w:cs/>
        </w:rPr>
        <w:t>ด้านความรู้</w:t>
      </w:r>
    </w:p>
    <w:p w:rsidR="00855A7B" w:rsidRPr="00565C80" w:rsidRDefault="00906BC4" w:rsidP="00E7569A">
      <w:pPr>
        <w:ind w:left="1276" w:hanging="425"/>
        <w:rPr>
          <w:rFonts w:ascii="TH SarabunPSK" w:eastAsia="Cordia New" w:hAnsi="TH SarabunPSK" w:cs="TH SarabunPSK"/>
          <w:sz w:val="32"/>
          <w:szCs w:val="32"/>
        </w:rPr>
      </w:pPr>
      <w:r w:rsidRPr="00565C80">
        <w:rPr>
          <w:rFonts w:ascii="TH SarabunPSK" w:eastAsia="Cordia New" w:hAnsi="TH SarabunPSK" w:cs="TH SarabunPSK"/>
          <w:sz w:val="32"/>
          <w:szCs w:val="32"/>
        </w:rPr>
        <w:t xml:space="preserve">2.1 </w:t>
      </w:r>
      <w:r w:rsidR="00912A01" w:rsidRPr="000809D4">
        <w:rPr>
          <w:rFonts w:ascii="TH Sarabun New (Thai)" w:hAnsi="TH Sarabun New (Thai)" w:cs="TH Sarabun New (Thai)"/>
          <w:sz w:val="32"/>
          <w:szCs w:val="32"/>
          <w:cs/>
        </w:rPr>
        <w:t>ให้มีความรู้และทักษะการใช้ภาษาไทย ภาษาอังกฤษ ทั้งด้านการฟัง</w:t>
      </w:r>
      <w:r w:rsidR="00912A01" w:rsidRPr="000809D4">
        <w:rPr>
          <w:rFonts w:ascii="TH Sarabun New" w:hAnsi="TH Sarabun New" w:cs="TH Sarabun New"/>
          <w:sz w:val="32"/>
          <w:szCs w:val="32"/>
        </w:rPr>
        <w:t xml:space="preserve"> </w:t>
      </w:r>
      <w:r w:rsidR="00912A01" w:rsidRPr="000809D4">
        <w:rPr>
          <w:rFonts w:ascii="TH Sarabun New (Thai)" w:hAnsi="TH Sarabun New (Thai)" w:cs="TH Sarabun New (Thai)"/>
          <w:sz w:val="32"/>
          <w:szCs w:val="32"/>
          <w:cs/>
        </w:rPr>
        <w:t xml:space="preserve">การพูด </w:t>
      </w:r>
      <w:r w:rsidR="00912A01">
        <w:rPr>
          <w:rFonts w:ascii="TH Sarabun New" w:hAnsi="TH Sarabun New" w:cs="TH Sarabun New"/>
          <w:sz w:val="32"/>
          <w:szCs w:val="32"/>
          <w:cs/>
        </w:rPr>
        <w:t xml:space="preserve"> </w:t>
      </w:r>
      <w:r w:rsidR="00912A01" w:rsidRPr="000809D4">
        <w:rPr>
          <w:rFonts w:ascii="TH Sarabun New (Thai)" w:hAnsi="TH Sarabun New (Thai)" w:cs="TH Sarabun New (Thai)"/>
          <w:sz w:val="32"/>
          <w:szCs w:val="32"/>
          <w:cs/>
        </w:rPr>
        <w:t>การอ่านและการเขียน มีความสามารถในการใช้เทคโนโลยีสารสนเทศและการสื่อสาร และเทคโนโลยีคอมพิวเตอร์ ให้นิสิตมีรสนิยมทางสุนทรียะทางศิลปะ</w:t>
      </w:r>
      <w:r w:rsidR="00912A01">
        <w:rPr>
          <w:rFonts w:ascii="TH Sarabun New (Thai)" w:hAnsi="TH Sarabun New (Thai)" w:cs="TH Sarabun New (Thai)"/>
          <w:sz w:val="32"/>
          <w:szCs w:val="32"/>
        </w:rPr>
        <w:t xml:space="preserve"> </w:t>
      </w:r>
      <w:r w:rsidR="00912A01" w:rsidRPr="000809D4">
        <w:rPr>
          <w:rFonts w:ascii="TH Sarabun New (Thai)" w:hAnsi="TH Sarabun New (Thai)" w:cs="TH Sarabun New (Thai)"/>
          <w:sz w:val="32"/>
          <w:szCs w:val="32"/>
          <w:cs/>
        </w:rPr>
        <w:t>และดนตรี  และนำไปประยุกต์ใช้ในชีวิตประจำวัน</w:t>
      </w:r>
    </w:p>
    <w:p w:rsidR="00855A7B" w:rsidRPr="00565C80" w:rsidRDefault="00912A01" w:rsidP="00E7569A">
      <w:pPr>
        <w:ind w:left="1276" w:hanging="425"/>
        <w:rPr>
          <w:rFonts w:ascii="TH SarabunPSK" w:eastAsia="Cordia New" w:hAnsi="TH SarabunPSK" w:cs="TH SarabunPSK"/>
          <w:sz w:val="32"/>
          <w:szCs w:val="32"/>
        </w:rPr>
      </w:pPr>
      <w:r>
        <w:rPr>
          <w:rFonts w:ascii="TH SarabunPSK" w:eastAsia="Cordia New" w:hAnsi="TH SarabunPSK" w:cs="TH SarabunPSK"/>
          <w:sz w:val="32"/>
          <w:szCs w:val="32"/>
        </w:rPr>
        <w:t>2.2</w:t>
      </w:r>
      <w:r w:rsidRPr="00733530">
        <w:rPr>
          <w:rFonts w:ascii="TH Sarabun New" w:hAnsi="TH Sarabun New" w:cs="TH Sarabun New"/>
          <w:sz w:val="32"/>
          <w:szCs w:val="32"/>
        </w:rPr>
        <w:t xml:space="preserve"> </w:t>
      </w:r>
      <w:r w:rsidRPr="00733530">
        <w:rPr>
          <w:rFonts w:ascii="TH Sarabun New (Thai)" w:hAnsi="TH Sarabun New (Thai)" w:cs="TH Sarabun New (Thai)"/>
          <w:sz w:val="32"/>
          <w:szCs w:val="32"/>
          <w:cs/>
        </w:rPr>
        <w:t>ให้มีความรู้รอบทั้งด้านมนุษยศาสตร์  สังคมศาสตร์ และวิทยาศาสตร์  เพื่อทำให้เกิดการรู้เท่าทันการเปลี่ยนแปลงของสถานการณ์โลก ทำให้รักโลก</w:t>
      </w:r>
      <w:r>
        <w:rPr>
          <w:rFonts w:ascii="TH Sarabun New" w:hAnsi="TH Sarabun New" w:cs="TH Sarabun New"/>
          <w:sz w:val="32"/>
          <w:szCs w:val="32"/>
          <w:cs/>
        </w:rPr>
        <w:t xml:space="preserve"> </w:t>
      </w:r>
      <w:r w:rsidRPr="00733530">
        <w:rPr>
          <w:rFonts w:ascii="TH Sarabun New (Thai)" w:hAnsi="TH Sarabun New (Thai)" w:cs="TH Sarabun New (Thai)"/>
          <w:sz w:val="32"/>
          <w:szCs w:val="32"/>
          <w:cs/>
        </w:rPr>
        <w:t>รักธรรมชาติ รักสิ่งแวดล้อม และสามารถอยู่รอดในการเปลี่ยนแปลงในอนาคต</w:t>
      </w:r>
      <w:r w:rsidRPr="00733530">
        <w:rPr>
          <w:rFonts w:ascii="TH Sarabun New" w:hAnsi="TH Sarabun New" w:cs="TH Sarabun New"/>
          <w:sz w:val="32"/>
          <w:szCs w:val="32"/>
        </w:rPr>
        <w:t xml:space="preserve"> </w:t>
      </w:r>
      <w:r>
        <w:rPr>
          <w:rFonts w:ascii="TH Sarabun New" w:hAnsi="TH Sarabun New" w:cs="TH Sarabun New"/>
          <w:sz w:val="32"/>
          <w:szCs w:val="32"/>
          <w:cs/>
        </w:rPr>
        <w:t xml:space="preserve"> </w:t>
      </w:r>
      <w:r w:rsidRPr="00733530">
        <w:rPr>
          <w:rFonts w:ascii="TH Sarabun New (Thai)" w:hAnsi="TH Sarabun New (Thai)" w:cs="TH Sarabun New (Thai)"/>
          <w:sz w:val="32"/>
          <w:szCs w:val="32"/>
          <w:cs/>
        </w:rPr>
        <w:t>ทั้งนี้เพื่อทำให้เกิดการปรับตัวให้เข้ากับสังคมไทย สังคมอาเซียน และสังคมโลก</w:t>
      </w:r>
    </w:p>
    <w:p w:rsidR="00912A01" w:rsidRDefault="00035858" w:rsidP="00E7569A">
      <w:pPr>
        <w:ind w:left="1276" w:hanging="425"/>
        <w:rPr>
          <w:rFonts w:ascii="TH Sarabun New" w:hAnsi="TH Sarabun New" w:cs="TH Sarabun New"/>
          <w:sz w:val="32"/>
          <w:szCs w:val="32"/>
        </w:rPr>
      </w:pPr>
      <w:r>
        <w:rPr>
          <w:rFonts w:ascii="TH SarabunPSK" w:eastAsia="Cordia New" w:hAnsi="TH SarabunPSK" w:cs="TH SarabunPSK"/>
          <w:sz w:val="32"/>
          <w:szCs w:val="32"/>
        </w:rPr>
        <w:tab/>
        <w:t>2.</w:t>
      </w:r>
      <w:r w:rsidR="00912A01">
        <w:rPr>
          <w:rFonts w:ascii="TH SarabunPSK" w:eastAsia="Cordia New" w:hAnsi="TH SarabunPSK" w:cs="TH SarabunPSK"/>
          <w:sz w:val="32"/>
          <w:szCs w:val="32"/>
        </w:rPr>
        <w:t>3</w:t>
      </w:r>
      <w:r w:rsidR="00906BC4" w:rsidRPr="00565C80">
        <w:rPr>
          <w:rFonts w:ascii="TH SarabunPSK" w:eastAsia="Cordia New" w:hAnsi="TH SarabunPSK" w:cs="TH SarabunPSK"/>
          <w:sz w:val="32"/>
          <w:szCs w:val="32"/>
        </w:rPr>
        <w:t xml:space="preserve"> </w:t>
      </w:r>
      <w:r w:rsidR="00912A01" w:rsidRPr="000809D4">
        <w:rPr>
          <w:rFonts w:ascii="TH Sarabun New (Thai)" w:hAnsi="TH Sarabun New (Thai)" w:cs="TH Sarabun New (Thai)"/>
          <w:sz w:val="32"/>
          <w:szCs w:val="32"/>
          <w:cs/>
        </w:rPr>
        <w:t>ให้มี</w:t>
      </w:r>
      <w:r w:rsidR="00912A01">
        <w:rPr>
          <w:rFonts w:ascii="TH Sarabun New (Thai)" w:hAnsi="TH Sarabun New (Thai)" w:cs="TH Sarabun New (Thai)"/>
          <w:sz w:val="32"/>
          <w:szCs w:val="32"/>
          <w:cs/>
        </w:rPr>
        <w:t>ความรู้เพื่อนำไปพัฒนา</w:t>
      </w:r>
      <w:r w:rsidR="00912A01" w:rsidRPr="000809D4">
        <w:rPr>
          <w:rFonts w:ascii="TH Sarabun New (Thai)" w:hAnsi="TH Sarabun New (Thai)" w:cs="TH Sarabun New (Thai)"/>
          <w:sz w:val="32"/>
          <w:szCs w:val="32"/>
          <w:cs/>
        </w:rPr>
        <w:t xml:space="preserve">ทักษะการใช้ชีวิต  การดูแลตนเอง  และดำรงตนอย่างมีความสุข </w:t>
      </w:r>
      <w:r w:rsidR="00912A01">
        <w:rPr>
          <w:rFonts w:ascii="TH Sarabun New" w:hAnsi="TH Sarabun New" w:cs="TH Sarabun New"/>
          <w:sz w:val="32"/>
          <w:szCs w:val="32"/>
          <w:cs/>
        </w:rPr>
        <w:t xml:space="preserve"> </w:t>
      </w:r>
      <w:r w:rsidR="00912A01" w:rsidRPr="000809D4">
        <w:rPr>
          <w:rFonts w:ascii="TH Sarabun New (Thai)" w:hAnsi="TH Sarabun New (Thai)" w:cs="TH Sarabun New (Thai)"/>
          <w:sz w:val="32"/>
          <w:szCs w:val="32"/>
          <w:cs/>
        </w:rPr>
        <w:t>ดำเนินชีวิตบนพื้นฐานปรัชญาเศรษฐกิจพอเพียง</w:t>
      </w:r>
    </w:p>
    <w:p w:rsidR="00912A01" w:rsidRDefault="00912A01" w:rsidP="00906BC4">
      <w:pPr>
        <w:tabs>
          <w:tab w:val="left" w:pos="426"/>
          <w:tab w:val="left" w:pos="709"/>
        </w:tabs>
        <w:contextualSpacing/>
        <w:rPr>
          <w:rFonts w:ascii="TH SarabunPSK" w:eastAsia="Cordia New" w:hAnsi="TH SarabunPSK" w:cs="TH SarabunPSK"/>
          <w:b/>
          <w:bCs/>
          <w:sz w:val="32"/>
          <w:szCs w:val="32"/>
        </w:rPr>
      </w:pPr>
    </w:p>
    <w:p w:rsidR="00855A7B" w:rsidRPr="00565C80" w:rsidRDefault="00E7569A" w:rsidP="00906BC4">
      <w:pPr>
        <w:tabs>
          <w:tab w:val="left" w:pos="426"/>
          <w:tab w:val="left" w:pos="709"/>
        </w:tabs>
        <w:contextualSpacing/>
        <w:rPr>
          <w:rFonts w:ascii="TH SarabunPSK" w:eastAsia="Cordia New" w:hAnsi="TH SarabunPSK" w:cs="TH SarabunPSK"/>
          <w:b/>
          <w:bCs/>
          <w:sz w:val="32"/>
          <w:szCs w:val="32"/>
        </w:rPr>
      </w:pPr>
      <w:r>
        <w:rPr>
          <w:rFonts w:ascii="TH SarabunPSK" w:eastAsia="Cordia New" w:hAnsi="TH SarabunPSK" w:cs="TH SarabunPSK"/>
          <w:b/>
          <w:bCs/>
          <w:sz w:val="32"/>
          <w:szCs w:val="32"/>
        </w:rPr>
        <w:tab/>
      </w:r>
      <w:r w:rsidR="00ED2CC5">
        <w:rPr>
          <w:rFonts w:ascii="TH SarabunPSK" w:eastAsia="Cordia New" w:hAnsi="TH SarabunPSK" w:cs="TH SarabunPSK"/>
          <w:b/>
          <w:bCs/>
          <w:sz w:val="32"/>
          <w:szCs w:val="32"/>
        </w:rPr>
        <w:tab/>
      </w:r>
      <w:r w:rsidR="00906BC4" w:rsidRPr="00565C80">
        <w:rPr>
          <w:rFonts w:ascii="TH SarabunPSK" w:eastAsia="Cordia New" w:hAnsi="TH SarabunPSK" w:cs="TH SarabunPSK"/>
          <w:b/>
          <w:bCs/>
          <w:sz w:val="32"/>
          <w:szCs w:val="32"/>
        </w:rPr>
        <w:t xml:space="preserve">3. </w:t>
      </w:r>
      <w:r w:rsidR="00855A7B" w:rsidRPr="00565C80">
        <w:rPr>
          <w:rFonts w:ascii="TH SarabunPSK" w:eastAsia="Cordia New" w:hAnsi="TH SarabunPSK" w:cs="TH SarabunPSK"/>
          <w:b/>
          <w:bCs/>
          <w:sz w:val="32"/>
          <w:szCs w:val="32"/>
          <w:cs/>
        </w:rPr>
        <w:t>ด้านทักษะทางปัญญา</w:t>
      </w:r>
    </w:p>
    <w:p w:rsidR="00855A7B" w:rsidRPr="00565C80" w:rsidRDefault="00906BC4" w:rsidP="00E7569A">
      <w:pPr>
        <w:ind w:left="1276" w:hanging="425"/>
        <w:rPr>
          <w:rFonts w:ascii="TH SarabunPSK" w:eastAsia="Cordia New" w:hAnsi="TH SarabunPSK" w:cs="TH SarabunPSK"/>
          <w:sz w:val="32"/>
          <w:szCs w:val="32"/>
        </w:rPr>
      </w:pPr>
      <w:r w:rsidRPr="00565C80">
        <w:rPr>
          <w:rFonts w:ascii="TH SarabunPSK" w:eastAsia="Cordia New" w:hAnsi="TH SarabunPSK" w:cs="TH SarabunPSK"/>
          <w:sz w:val="32"/>
          <w:szCs w:val="32"/>
        </w:rPr>
        <w:t xml:space="preserve">3.1 </w:t>
      </w:r>
      <w:r w:rsidR="00912A01" w:rsidRPr="000809D4">
        <w:rPr>
          <w:rFonts w:ascii="TH Sarabun New (Thai)" w:hAnsi="TH Sarabun New (Thai)" w:cs="TH Sarabun New (Thai)"/>
          <w:sz w:val="32"/>
          <w:szCs w:val="32"/>
          <w:cs/>
        </w:rPr>
        <w:t xml:space="preserve">วิเคราะห์ สังเคราะห์ นำความรอบรู้ทั้งด้านมนุษยศาสตร์  สังคมศาสตร์ และวิทยาศาสตร์  </w:t>
      </w:r>
      <w:r w:rsidR="00912A01">
        <w:rPr>
          <w:rFonts w:ascii="TH Sarabun New (Thai)" w:hAnsi="TH Sarabun New (Thai)" w:cs="TH Sarabun New (Thai)"/>
          <w:sz w:val="32"/>
          <w:szCs w:val="32"/>
          <w:cs/>
        </w:rPr>
        <w:t>ไปใช้ให้เกิดการ</w:t>
      </w:r>
      <w:r w:rsidR="00912A01" w:rsidRPr="000809D4">
        <w:rPr>
          <w:rFonts w:ascii="TH Sarabun New (Thai)" w:hAnsi="TH Sarabun New (Thai)" w:cs="TH Sarabun New (Thai)"/>
          <w:sz w:val="32"/>
          <w:szCs w:val="32"/>
          <w:cs/>
        </w:rPr>
        <w:t xml:space="preserve">รู้เท่าทันการเปลี่ยนแปลงของสถานการณ์โลก </w:t>
      </w:r>
      <w:r w:rsidR="00912A01">
        <w:rPr>
          <w:rFonts w:ascii="TH Sarabun New" w:hAnsi="TH Sarabun New" w:cs="TH Sarabun New"/>
          <w:sz w:val="32"/>
          <w:szCs w:val="32"/>
          <w:cs/>
        </w:rPr>
        <w:t xml:space="preserve">  </w:t>
      </w:r>
      <w:r w:rsidR="00912A01" w:rsidRPr="000809D4">
        <w:rPr>
          <w:rFonts w:ascii="TH Sarabun New (Thai)" w:hAnsi="TH Sarabun New (Thai)" w:cs="TH Sarabun New (Thai)"/>
          <w:sz w:val="32"/>
          <w:szCs w:val="32"/>
          <w:cs/>
        </w:rPr>
        <w:t xml:space="preserve">ทำให้รักโลก </w:t>
      </w:r>
      <w:r w:rsidR="00912A01">
        <w:rPr>
          <w:rFonts w:ascii="TH Sarabun New" w:hAnsi="TH Sarabun New" w:cs="TH Sarabun New"/>
          <w:sz w:val="32"/>
          <w:szCs w:val="32"/>
          <w:cs/>
        </w:rPr>
        <w:t xml:space="preserve"> </w:t>
      </w:r>
      <w:r w:rsidR="00912A01" w:rsidRPr="000809D4">
        <w:rPr>
          <w:rFonts w:ascii="TH Sarabun New (Thai)" w:hAnsi="TH Sarabun New (Thai)" w:cs="TH Sarabun New (Thai)"/>
          <w:sz w:val="32"/>
          <w:szCs w:val="32"/>
          <w:cs/>
        </w:rPr>
        <w:t xml:space="preserve">รักธรรมชาติ </w:t>
      </w:r>
      <w:r w:rsidR="00912A01">
        <w:rPr>
          <w:rFonts w:ascii="TH Sarabun New" w:hAnsi="TH Sarabun New" w:cs="TH Sarabun New"/>
          <w:sz w:val="32"/>
          <w:szCs w:val="32"/>
          <w:cs/>
        </w:rPr>
        <w:t xml:space="preserve"> </w:t>
      </w:r>
      <w:r w:rsidR="00912A01" w:rsidRPr="000809D4">
        <w:rPr>
          <w:rFonts w:ascii="TH Sarabun New (Thai)" w:hAnsi="TH Sarabun New (Thai)" w:cs="TH Sarabun New (Thai)"/>
          <w:sz w:val="32"/>
          <w:szCs w:val="32"/>
          <w:cs/>
        </w:rPr>
        <w:t>รักสิ่งแวดล้อม และสามารถอยู่รอดในการเปลี่ยนแปลงในอนาคต</w:t>
      </w:r>
      <w:r w:rsidR="00912A01" w:rsidRPr="000809D4">
        <w:rPr>
          <w:rFonts w:ascii="TH Sarabun New" w:hAnsi="TH Sarabun New" w:cs="TH Sarabun New"/>
          <w:sz w:val="32"/>
          <w:szCs w:val="32"/>
        </w:rPr>
        <w:t xml:space="preserve"> </w:t>
      </w:r>
      <w:r w:rsidR="00912A01" w:rsidRPr="000809D4">
        <w:rPr>
          <w:rFonts w:ascii="TH Sarabun New (Thai)" w:hAnsi="TH Sarabun New (Thai)" w:cs="TH Sarabun New (Thai)"/>
          <w:sz w:val="32"/>
          <w:szCs w:val="32"/>
          <w:cs/>
        </w:rPr>
        <w:t>ทั้งนี้เพื่อนำไปประยุกต์ใช้ในสถานการณ์จริง  ทำให้เกิดการปรับตัวให้เข้ากับสังคม</w:t>
      </w:r>
      <w:r w:rsidR="00912A01">
        <w:rPr>
          <w:rFonts w:ascii="TH Sarabun New (Thai)" w:hAnsi="TH Sarabun New (Thai)" w:cs="TH Sarabun New (Thai)"/>
          <w:sz w:val="32"/>
          <w:szCs w:val="32"/>
          <w:cs/>
        </w:rPr>
        <w:t>ไทย  สังคม</w:t>
      </w:r>
      <w:r w:rsidR="00912A01" w:rsidRPr="000809D4">
        <w:rPr>
          <w:rFonts w:ascii="TH Sarabun New (Thai)" w:hAnsi="TH Sarabun New (Thai)" w:cs="TH Sarabun New (Thai)"/>
          <w:sz w:val="32"/>
          <w:szCs w:val="32"/>
          <w:cs/>
        </w:rPr>
        <w:t>อาเซียน</w:t>
      </w:r>
      <w:r w:rsidR="00912A01">
        <w:rPr>
          <w:rFonts w:ascii="TH Sarabun New" w:hAnsi="TH Sarabun New" w:cs="TH Sarabun New"/>
          <w:sz w:val="32"/>
          <w:szCs w:val="32"/>
          <w:cs/>
        </w:rPr>
        <w:t xml:space="preserve">  </w:t>
      </w:r>
      <w:r w:rsidR="00912A01" w:rsidRPr="000809D4">
        <w:rPr>
          <w:rFonts w:ascii="TH Sarabun New (Thai)" w:hAnsi="TH Sarabun New (Thai)" w:cs="TH Sarabun New (Thai)"/>
          <w:sz w:val="32"/>
          <w:szCs w:val="32"/>
          <w:cs/>
        </w:rPr>
        <w:t>และสังคมโลก</w:t>
      </w:r>
    </w:p>
    <w:p w:rsidR="00855A7B" w:rsidRPr="00565C80" w:rsidRDefault="00906BC4" w:rsidP="00E7569A">
      <w:pPr>
        <w:ind w:left="1276" w:hanging="425"/>
        <w:rPr>
          <w:rFonts w:ascii="TH SarabunPSK" w:eastAsia="Cordia New" w:hAnsi="TH SarabunPSK" w:cs="TH SarabunPSK"/>
          <w:sz w:val="32"/>
          <w:szCs w:val="32"/>
        </w:rPr>
      </w:pPr>
      <w:r w:rsidRPr="00565C80">
        <w:rPr>
          <w:rFonts w:ascii="TH SarabunPSK" w:eastAsia="Cordia New" w:hAnsi="TH SarabunPSK" w:cs="TH SarabunPSK"/>
          <w:sz w:val="32"/>
          <w:szCs w:val="32"/>
        </w:rPr>
        <w:t xml:space="preserve">3.2 </w:t>
      </w:r>
      <w:r w:rsidR="00912A01" w:rsidRPr="000809D4">
        <w:rPr>
          <w:rFonts w:ascii="TH Sarabun New (Thai)" w:hAnsi="TH Sarabun New (Thai)" w:cs="TH Sarabun New (Thai)"/>
          <w:sz w:val="32"/>
          <w:szCs w:val="32"/>
          <w:cs/>
        </w:rPr>
        <w:t>แสดงออกถึงการมีวิจารณญาณคิดแบบองค์รวม โดยสามารถเชื่อมโยงความรู้ระหว่าง</w:t>
      </w:r>
      <w:r w:rsidR="00912A01">
        <w:rPr>
          <w:rFonts w:ascii="TH Sarabun New (Thai)" w:hAnsi="TH Sarabun New (Thai)" w:cs="TH Sarabun New (Thai)" w:hint="cs"/>
          <w:sz w:val="32"/>
          <w:szCs w:val="32"/>
          <w:cs/>
        </w:rPr>
        <w:t>ม</w:t>
      </w:r>
      <w:r w:rsidR="00912A01" w:rsidRPr="000809D4">
        <w:rPr>
          <w:rFonts w:ascii="TH Sarabun New (Thai)" w:hAnsi="TH Sarabun New (Thai)" w:cs="TH Sarabun New (Thai)"/>
          <w:sz w:val="32"/>
          <w:szCs w:val="32"/>
          <w:cs/>
        </w:rPr>
        <w:t>นุษยศาสตร์ สังคมศาสตร์ และวิทยาศาสตร์ได้ และคิดสร้างสรรค์</w:t>
      </w:r>
      <w:r w:rsidR="00912A01" w:rsidRPr="000809D4">
        <w:rPr>
          <w:rFonts w:ascii="TH Sarabun New" w:hAnsi="TH Sarabun New" w:cs="TH Sarabun New"/>
          <w:sz w:val="32"/>
          <w:szCs w:val="32"/>
          <w:cs/>
        </w:rPr>
        <w:t xml:space="preserve"> </w:t>
      </w:r>
      <w:r w:rsidR="00912A01" w:rsidRPr="000809D4">
        <w:rPr>
          <w:rFonts w:ascii="TH Sarabun New (Thai)" w:hAnsi="TH Sarabun New (Thai)" w:cs="TH Sarabun New (Thai)"/>
          <w:sz w:val="32"/>
          <w:szCs w:val="32"/>
          <w:cs/>
        </w:rPr>
        <w:t xml:space="preserve">ใฝ่เรียนรู้ </w:t>
      </w:r>
      <w:r w:rsidR="00912A01" w:rsidRPr="000809D4">
        <w:rPr>
          <w:rFonts w:ascii="TH Sarabun New" w:hAnsi="TH Sarabun New" w:cs="TH Sarabun New"/>
          <w:sz w:val="32"/>
          <w:szCs w:val="32"/>
        </w:rPr>
        <w:t xml:space="preserve"> </w:t>
      </w:r>
      <w:r w:rsidR="00912A01" w:rsidRPr="000809D4">
        <w:rPr>
          <w:rFonts w:ascii="TH Sarabun New (Thai)" w:hAnsi="TH Sarabun New (Thai)" w:cs="TH Sarabun New (Thai)"/>
          <w:sz w:val="32"/>
          <w:szCs w:val="32"/>
          <w:cs/>
        </w:rPr>
        <w:t>และผลงานนวัตกรรม</w:t>
      </w:r>
    </w:p>
    <w:p w:rsidR="00912A01" w:rsidRDefault="00906BC4" w:rsidP="00E7569A">
      <w:pPr>
        <w:ind w:left="1276" w:hanging="425"/>
        <w:rPr>
          <w:rFonts w:ascii="TH Sarabun New (Thai)" w:hAnsi="TH Sarabun New (Thai)" w:cs="TH Sarabun New (Thai)"/>
          <w:sz w:val="32"/>
          <w:szCs w:val="32"/>
        </w:rPr>
      </w:pPr>
      <w:r w:rsidRPr="00565C80">
        <w:rPr>
          <w:rFonts w:ascii="TH SarabunPSK" w:eastAsia="Cordia New" w:hAnsi="TH SarabunPSK" w:cs="TH SarabunPSK"/>
          <w:sz w:val="32"/>
          <w:szCs w:val="32"/>
        </w:rPr>
        <w:t xml:space="preserve">3.3 </w:t>
      </w:r>
      <w:r w:rsidR="00912A01" w:rsidRPr="000809D4">
        <w:rPr>
          <w:rFonts w:ascii="TH Sarabun New (Thai)" w:hAnsi="TH Sarabun New (Thai)" w:cs="TH Sarabun New (Thai)"/>
          <w:sz w:val="32"/>
          <w:szCs w:val="32"/>
          <w:cs/>
        </w:rPr>
        <w:t xml:space="preserve">มีคุณลักษณะที่พึงประสงค์ตามศตวรรษที่ </w:t>
      </w:r>
      <w:r w:rsidR="00912A01" w:rsidRPr="000809D4">
        <w:rPr>
          <w:rFonts w:ascii="TH Sarabun New" w:hAnsi="TH Sarabun New" w:cs="TH Sarabun New"/>
          <w:sz w:val="32"/>
          <w:szCs w:val="32"/>
          <w:cs/>
        </w:rPr>
        <w:t>21</w:t>
      </w:r>
      <w:r w:rsidR="00912A01" w:rsidRPr="000809D4">
        <w:rPr>
          <w:rFonts w:ascii="TH Sarabun New" w:hAnsi="TH Sarabun New" w:cs="TH Sarabun New"/>
          <w:sz w:val="32"/>
          <w:szCs w:val="32"/>
        </w:rPr>
        <w:t xml:space="preserve"> </w:t>
      </w:r>
      <w:r w:rsidR="00912A01" w:rsidRPr="000809D4">
        <w:rPr>
          <w:rFonts w:ascii="TH Sarabun New (Thai)" w:hAnsi="TH Sarabun New (Thai)" w:cs="TH Sarabun New (Thai)"/>
          <w:sz w:val="32"/>
          <w:szCs w:val="32"/>
          <w:cs/>
        </w:rPr>
        <w:t>และมี</w:t>
      </w:r>
      <w:r w:rsidR="00912A01">
        <w:rPr>
          <w:rFonts w:ascii="TH Sarabun New (Thai)" w:hAnsi="TH Sarabun New (Thai)" w:cs="TH Sarabun New (Thai)"/>
          <w:sz w:val="32"/>
          <w:szCs w:val="32"/>
          <w:cs/>
        </w:rPr>
        <w:t>คุณลักษณะของการ</w:t>
      </w:r>
      <w:r w:rsidR="00912A01" w:rsidRPr="000809D4">
        <w:rPr>
          <w:rFonts w:ascii="TH Sarabun New (Thai)" w:hAnsi="TH Sarabun New (Thai)" w:cs="TH Sarabun New (Thai)"/>
          <w:sz w:val="32"/>
          <w:szCs w:val="32"/>
          <w:cs/>
        </w:rPr>
        <w:t xml:space="preserve">เป็นผู้ประกอบการ </w:t>
      </w:r>
    </w:p>
    <w:p w:rsidR="00912A01" w:rsidRDefault="00912A01" w:rsidP="00906BC4">
      <w:pPr>
        <w:tabs>
          <w:tab w:val="left" w:pos="709"/>
          <w:tab w:val="left" w:pos="1134"/>
        </w:tabs>
        <w:jc w:val="thaiDistribute"/>
        <w:rPr>
          <w:rFonts w:ascii="TH SarabunPSK" w:eastAsia="Cordia New" w:hAnsi="TH SarabunPSK" w:cs="TH SarabunPSK"/>
          <w:b/>
          <w:bCs/>
          <w:sz w:val="32"/>
          <w:szCs w:val="32"/>
        </w:rPr>
      </w:pPr>
    </w:p>
    <w:p w:rsidR="00855A7B" w:rsidRPr="00565C80" w:rsidRDefault="00E7569A" w:rsidP="00906BC4">
      <w:pPr>
        <w:tabs>
          <w:tab w:val="left" w:pos="709"/>
          <w:tab w:val="left" w:pos="1134"/>
        </w:tabs>
        <w:jc w:val="thaiDistribute"/>
        <w:rPr>
          <w:rFonts w:ascii="TH SarabunPSK" w:eastAsia="Cordia New" w:hAnsi="TH SarabunPSK" w:cs="TH SarabunPSK"/>
          <w:b/>
          <w:bCs/>
          <w:sz w:val="32"/>
          <w:szCs w:val="32"/>
        </w:rPr>
      </w:pPr>
      <w:r>
        <w:rPr>
          <w:rFonts w:ascii="TH SarabunPSK" w:eastAsia="Cordia New" w:hAnsi="TH SarabunPSK" w:cs="TH SarabunPSK"/>
          <w:b/>
          <w:bCs/>
          <w:sz w:val="32"/>
          <w:szCs w:val="32"/>
        </w:rPr>
        <w:tab/>
      </w:r>
      <w:r w:rsidR="00906BC4" w:rsidRPr="00565C80">
        <w:rPr>
          <w:rFonts w:ascii="TH SarabunPSK" w:eastAsia="Cordia New" w:hAnsi="TH SarabunPSK" w:cs="TH SarabunPSK"/>
          <w:b/>
          <w:bCs/>
          <w:sz w:val="32"/>
          <w:szCs w:val="32"/>
        </w:rPr>
        <w:t xml:space="preserve">4. </w:t>
      </w:r>
      <w:r w:rsidR="00855A7B" w:rsidRPr="00565C80">
        <w:rPr>
          <w:rFonts w:ascii="TH SarabunPSK" w:eastAsia="Cordia New" w:hAnsi="TH SarabunPSK" w:cs="TH SarabunPSK" w:hint="cs"/>
          <w:b/>
          <w:bCs/>
          <w:sz w:val="32"/>
          <w:szCs w:val="32"/>
          <w:cs/>
        </w:rPr>
        <w:t>ด้านทักษะความสัมพันธ์ระหว่างบุคคลและความรับผิดชอบ</w:t>
      </w:r>
    </w:p>
    <w:p w:rsidR="00855A7B" w:rsidRPr="00565C80" w:rsidRDefault="00906BC4" w:rsidP="00E7569A">
      <w:pPr>
        <w:ind w:left="1276" w:hanging="425"/>
        <w:rPr>
          <w:rFonts w:ascii="TH SarabunPSK" w:eastAsia="Cordia New" w:hAnsi="TH SarabunPSK" w:cs="TH SarabunPSK"/>
          <w:b/>
          <w:bCs/>
          <w:sz w:val="32"/>
          <w:szCs w:val="32"/>
        </w:rPr>
      </w:pPr>
      <w:r w:rsidRPr="00565C80">
        <w:rPr>
          <w:rFonts w:ascii="TH SarabunPSK" w:eastAsia="Cordia New" w:hAnsi="TH SarabunPSK" w:cs="TH SarabunPSK"/>
          <w:sz w:val="32"/>
          <w:szCs w:val="32"/>
        </w:rPr>
        <w:t xml:space="preserve">4.1 </w:t>
      </w:r>
      <w:r w:rsidR="00912A01" w:rsidRPr="000809D4">
        <w:rPr>
          <w:rFonts w:ascii="TH Sarabun New (Thai)" w:hAnsi="TH Sarabun New (Thai)" w:cs="TH Sarabun New (Thai)"/>
          <w:sz w:val="32"/>
          <w:szCs w:val="32"/>
          <w:cs/>
        </w:rPr>
        <w:t>แสดงออกถึงความสามารถในการทำงานเป็นทีม มีความเป็นผู้นำ และมีมนุษยสัมพันธ์</w:t>
      </w:r>
    </w:p>
    <w:p w:rsidR="00855A7B" w:rsidRDefault="00912A01" w:rsidP="00E7569A">
      <w:pPr>
        <w:tabs>
          <w:tab w:val="left" w:pos="709"/>
          <w:tab w:val="left" w:pos="1134"/>
        </w:tabs>
        <w:ind w:left="1276" w:hanging="425"/>
        <w:contextualSpacing/>
        <w:jc w:val="thaiDistribute"/>
        <w:rPr>
          <w:rFonts w:ascii="TH Sarabun New (Thai)" w:hAnsi="TH Sarabun New (Thai)" w:cs="TH Sarabun New (Thai)"/>
          <w:sz w:val="32"/>
          <w:szCs w:val="32"/>
        </w:rPr>
      </w:pPr>
      <w:r>
        <w:rPr>
          <w:rFonts w:ascii="TH SarabunPSK" w:eastAsia="Cordia New" w:hAnsi="TH SarabunPSK" w:cs="TH SarabunPSK"/>
          <w:sz w:val="32"/>
          <w:szCs w:val="32"/>
        </w:rPr>
        <w:t>4.2</w:t>
      </w:r>
      <w:r w:rsidR="00906BC4" w:rsidRPr="00565C80">
        <w:rPr>
          <w:rFonts w:ascii="TH SarabunPSK" w:eastAsia="Cordia New" w:hAnsi="TH SarabunPSK" w:cs="TH SarabunPSK"/>
          <w:sz w:val="32"/>
          <w:szCs w:val="32"/>
        </w:rPr>
        <w:t xml:space="preserve"> </w:t>
      </w:r>
      <w:r w:rsidRPr="000809D4">
        <w:rPr>
          <w:rFonts w:ascii="TH Sarabun New (Thai)" w:hAnsi="TH Sarabun New (Thai)" w:cs="TH Sarabun New (Thai)"/>
          <w:sz w:val="32"/>
          <w:szCs w:val="32"/>
          <w:cs/>
        </w:rPr>
        <w:t>ปรับตัวให้อยู่ในสังคมที่ต่างวัฒนธรรมได้</w:t>
      </w:r>
    </w:p>
    <w:p w:rsidR="002864C0" w:rsidRDefault="002864C0" w:rsidP="00E7569A">
      <w:pPr>
        <w:tabs>
          <w:tab w:val="left" w:pos="709"/>
          <w:tab w:val="left" w:pos="1134"/>
        </w:tabs>
        <w:ind w:left="1276" w:hanging="425"/>
        <w:contextualSpacing/>
        <w:jc w:val="thaiDistribute"/>
        <w:rPr>
          <w:rFonts w:ascii="TH Sarabun New (Thai)" w:hAnsi="TH Sarabun New (Thai)" w:cs="TH Sarabun New (Thai)"/>
          <w:sz w:val="32"/>
          <w:szCs w:val="32"/>
        </w:rPr>
      </w:pPr>
    </w:p>
    <w:p w:rsidR="002864C0" w:rsidRPr="00565C80" w:rsidRDefault="002864C0" w:rsidP="00E7569A">
      <w:pPr>
        <w:tabs>
          <w:tab w:val="left" w:pos="709"/>
          <w:tab w:val="left" w:pos="1134"/>
        </w:tabs>
        <w:ind w:left="1276" w:hanging="425"/>
        <w:contextualSpacing/>
        <w:jc w:val="thaiDistribute"/>
        <w:rPr>
          <w:rFonts w:ascii="TH SarabunPSK" w:eastAsia="Cordia New" w:hAnsi="TH SarabunPSK" w:cs="TH SarabunPSK"/>
          <w:b/>
          <w:bCs/>
          <w:sz w:val="32"/>
          <w:szCs w:val="32"/>
        </w:rPr>
      </w:pPr>
    </w:p>
    <w:p w:rsidR="008A4049" w:rsidRPr="00565C80" w:rsidRDefault="008A4049" w:rsidP="00906BC4">
      <w:pPr>
        <w:tabs>
          <w:tab w:val="left" w:pos="709"/>
          <w:tab w:val="left" w:pos="1134"/>
        </w:tabs>
        <w:contextualSpacing/>
        <w:jc w:val="thaiDistribute"/>
        <w:rPr>
          <w:rFonts w:ascii="TH SarabunPSK" w:eastAsia="Cordia New" w:hAnsi="TH SarabunPSK" w:cs="TH SarabunPSK"/>
          <w:b/>
          <w:bCs/>
          <w:sz w:val="32"/>
          <w:szCs w:val="32"/>
        </w:rPr>
      </w:pPr>
    </w:p>
    <w:p w:rsidR="00855A7B" w:rsidRPr="00565C80" w:rsidRDefault="00E7569A" w:rsidP="00906BC4">
      <w:pPr>
        <w:tabs>
          <w:tab w:val="left" w:pos="709"/>
        </w:tabs>
        <w:rPr>
          <w:rFonts w:ascii="TH SarabunPSK" w:eastAsia="Cordia New" w:hAnsi="TH SarabunPSK" w:cs="TH SarabunPSK"/>
          <w:b/>
          <w:bCs/>
          <w:sz w:val="32"/>
          <w:szCs w:val="32"/>
        </w:rPr>
      </w:pPr>
      <w:r>
        <w:rPr>
          <w:rFonts w:ascii="TH SarabunPSK" w:eastAsia="Cordia New" w:hAnsi="TH SarabunPSK" w:cs="TH SarabunPSK"/>
          <w:b/>
          <w:bCs/>
          <w:sz w:val="32"/>
          <w:szCs w:val="32"/>
        </w:rPr>
        <w:tab/>
      </w:r>
      <w:r w:rsidR="00906BC4" w:rsidRPr="00565C80">
        <w:rPr>
          <w:rFonts w:ascii="TH SarabunPSK" w:eastAsia="Cordia New" w:hAnsi="TH SarabunPSK" w:cs="TH SarabunPSK"/>
          <w:b/>
          <w:bCs/>
          <w:sz w:val="32"/>
          <w:szCs w:val="32"/>
        </w:rPr>
        <w:t xml:space="preserve">5. </w:t>
      </w:r>
      <w:r w:rsidR="00855A7B" w:rsidRPr="00565C80">
        <w:rPr>
          <w:rFonts w:ascii="TH SarabunPSK" w:eastAsia="Cordia New" w:hAnsi="TH SarabunPSK" w:cs="TH SarabunPSK"/>
          <w:b/>
          <w:bCs/>
          <w:sz w:val="32"/>
          <w:szCs w:val="32"/>
          <w:cs/>
        </w:rPr>
        <w:t>ด้านทักษะการวิเคราะห์ตัวเลข การสื่อสารและการใช้เทคโนโลยีสารสนเทศ</w:t>
      </w:r>
    </w:p>
    <w:p w:rsidR="00855A7B" w:rsidRPr="00565C80" w:rsidRDefault="00906BC4" w:rsidP="00E7569A">
      <w:pPr>
        <w:ind w:left="1276" w:hanging="425"/>
        <w:rPr>
          <w:rFonts w:ascii="TH SarabunPSK" w:hAnsi="TH SarabunPSK" w:cs="TH SarabunPSK"/>
          <w:sz w:val="32"/>
          <w:szCs w:val="32"/>
        </w:rPr>
      </w:pPr>
      <w:r w:rsidRPr="00565C80">
        <w:rPr>
          <w:rFonts w:ascii="TH SarabunPSK" w:hAnsi="TH SarabunPSK" w:cs="TH SarabunPSK"/>
          <w:sz w:val="32"/>
          <w:szCs w:val="32"/>
        </w:rPr>
        <w:t xml:space="preserve">5.1 </w:t>
      </w:r>
      <w:r w:rsidR="00912A01" w:rsidRPr="000809D4">
        <w:rPr>
          <w:rFonts w:ascii="TH Sarabun New (Thai)" w:hAnsi="TH Sarabun New (Thai)" w:cs="TH Sarabun New (Thai)"/>
          <w:sz w:val="32"/>
          <w:szCs w:val="32"/>
          <w:cs/>
        </w:rPr>
        <w:t>ใช้เทคโนโลย</w:t>
      </w:r>
      <w:r w:rsidR="00912A01">
        <w:rPr>
          <w:rFonts w:ascii="TH Sarabun New (Thai)" w:hAnsi="TH Sarabun New (Thai)" w:cs="TH Sarabun New (Thai)"/>
          <w:sz w:val="32"/>
          <w:szCs w:val="32"/>
          <w:cs/>
        </w:rPr>
        <w:t xml:space="preserve">ีสารสนเทศในการเก็บรวบรวมข้อมูล </w:t>
      </w:r>
      <w:r w:rsidR="00912A01" w:rsidRPr="000809D4">
        <w:rPr>
          <w:rFonts w:ascii="TH Sarabun New (Thai)" w:hAnsi="TH Sarabun New (Thai)" w:cs="TH Sarabun New (Thai)"/>
          <w:sz w:val="32"/>
          <w:szCs w:val="32"/>
          <w:cs/>
        </w:rPr>
        <w:t>ประมวลผล</w:t>
      </w:r>
      <w:r w:rsidR="00912A01">
        <w:rPr>
          <w:rFonts w:ascii="TH Sarabun New" w:hAnsi="TH Sarabun New" w:cs="TH Sarabun New"/>
          <w:sz w:val="32"/>
          <w:szCs w:val="32"/>
          <w:cs/>
        </w:rPr>
        <w:t xml:space="preserve">  </w:t>
      </w:r>
      <w:r w:rsidR="00912A01" w:rsidRPr="000809D4">
        <w:rPr>
          <w:rFonts w:ascii="TH Sarabun New (Thai)" w:hAnsi="TH Sarabun New (Thai)" w:cs="TH Sarabun New (Thai)"/>
          <w:sz w:val="32"/>
          <w:szCs w:val="32"/>
          <w:cs/>
        </w:rPr>
        <w:t xml:space="preserve">แปลความหมาย </w:t>
      </w:r>
      <w:r w:rsidR="00912A01">
        <w:rPr>
          <w:rFonts w:ascii="TH Sarabun New (Thai)" w:hAnsi="TH Sarabun New (Thai)" w:cs="TH Sarabun New (Thai)"/>
          <w:sz w:val="32"/>
          <w:szCs w:val="32"/>
          <w:cs/>
        </w:rPr>
        <w:t>แ</w:t>
      </w:r>
      <w:r w:rsidR="00912A01" w:rsidRPr="000809D4">
        <w:rPr>
          <w:rFonts w:ascii="TH Sarabun New (Thai)" w:hAnsi="TH Sarabun New (Thai)" w:cs="TH Sarabun New (Thai)"/>
          <w:sz w:val="32"/>
          <w:szCs w:val="32"/>
          <w:cs/>
        </w:rPr>
        <w:t>ละนำเสนอข้อมูลสารสนเทศอย่างถูกต้อง และรู้เท่าทัน</w:t>
      </w:r>
    </w:p>
    <w:p w:rsidR="00695E8A" w:rsidRPr="00565C80" w:rsidRDefault="00906BC4" w:rsidP="00E7569A">
      <w:pPr>
        <w:ind w:left="1276" w:hanging="425"/>
        <w:rPr>
          <w:rFonts w:ascii="TH SarabunPSK" w:eastAsia="Cordia New" w:hAnsi="TH SarabunPSK" w:cs="TH SarabunPSK"/>
          <w:sz w:val="32"/>
          <w:szCs w:val="32"/>
        </w:rPr>
        <w:sectPr w:rsidR="00695E8A" w:rsidRPr="00565C80" w:rsidSect="00291B39">
          <w:headerReference w:type="default" r:id="rId13"/>
          <w:pgSz w:w="11901" w:h="16840" w:code="9"/>
          <w:pgMar w:top="1702" w:right="1270" w:bottom="993" w:left="1701" w:header="720" w:footer="720" w:gutter="0"/>
          <w:cols w:space="720"/>
          <w:docGrid w:linePitch="435"/>
        </w:sectPr>
      </w:pPr>
      <w:r w:rsidRPr="00565C80">
        <w:rPr>
          <w:rFonts w:ascii="TH SarabunPSK" w:hAnsi="TH SarabunPSK" w:cs="TH SarabunPSK"/>
          <w:sz w:val="32"/>
          <w:szCs w:val="32"/>
        </w:rPr>
        <w:t xml:space="preserve">5.2 </w:t>
      </w:r>
      <w:r w:rsidR="00912A01" w:rsidRPr="000809D4">
        <w:rPr>
          <w:rFonts w:ascii="TH Sarabun New (Thai)" w:hAnsi="TH Sarabun New (Thai)" w:cs="TH Sarabun New (Thai)"/>
          <w:sz w:val="32"/>
          <w:szCs w:val="32"/>
          <w:cs/>
        </w:rPr>
        <w:t>แสดงออกถึงความสามารถในการสื่อสาร วิเคราะห์ สังเคราะห์ สรุปประเด็</w:t>
      </w:r>
      <w:r w:rsidR="00912A01">
        <w:rPr>
          <w:rFonts w:ascii="TH Sarabun New (Thai)" w:hAnsi="TH Sarabun New (Thai)" w:cs="TH Sarabun New (Thai)" w:hint="cs"/>
          <w:sz w:val="32"/>
          <w:szCs w:val="32"/>
          <w:cs/>
        </w:rPr>
        <w:t>น</w:t>
      </w:r>
      <w:r w:rsidR="00912A01" w:rsidRPr="000809D4">
        <w:rPr>
          <w:rFonts w:ascii="TH Sarabun New (Thai)" w:hAnsi="TH Sarabun New (Thai)" w:cs="TH Sarabun New (Thai)"/>
          <w:sz w:val="32"/>
          <w:szCs w:val="32"/>
          <w:cs/>
        </w:rPr>
        <w:t>เนื้อหา</w:t>
      </w:r>
      <w:r w:rsidR="00912A01">
        <w:rPr>
          <w:rFonts w:ascii="TH Sarabun New" w:hAnsi="TH Sarabun New" w:cs="TH Sarabun New"/>
          <w:sz w:val="32"/>
          <w:szCs w:val="32"/>
          <w:cs/>
        </w:rPr>
        <w:t xml:space="preserve"> </w:t>
      </w:r>
      <w:r w:rsidR="00912A01" w:rsidRPr="000809D4">
        <w:rPr>
          <w:rFonts w:ascii="TH Sarabun New (Thai)" w:hAnsi="TH Sarabun New (Thai)" w:cs="TH Sarabun New (Thai)"/>
          <w:sz w:val="32"/>
          <w:szCs w:val="32"/>
          <w:cs/>
        </w:rPr>
        <w:t>ทั้ง</w:t>
      </w:r>
      <w:r w:rsidR="00912A01">
        <w:rPr>
          <w:rFonts w:ascii="TH Sarabun New" w:hAnsi="TH Sarabun New" w:cs="TH Sarabun New"/>
          <w:sz w:val="32"/>
          <w:szCs w:val="32"/>
          <w:cs/>
        </w:rPr>
        <w:t xml:space="preserve">  </w:t>
      </w:r>
      <w:r w:rsidR="00912A01" w:rsidRPr="000809D4">
        <w:rPr>
          <w:rFonts w:ascii="TH Sarabun New (Thai)" w:hAnsi="TH Sarabun New (Thai)" w:cs="TH Sarabun New (Thai)"/>
          <w:sz w:val="32"/>
          <w:szCs w:val="32"/>
          <w:cs/>
        </w:rPr>
        <w:t>การพูด การเขียน และการนำเสนอ ได้อย่างมีประสิทธิภาพ</w:t>
      </w:r>
      <w:r w:rsidR="00855A7B" w:rsidRPr="00565C80">
        <w:rPr>
          <w:rFonts w:ascii="TH SarabunPSK" w:eastAsia="Cordia New" w:hAnsi="TH SarabunPSK" w:cs="TH SarabunPSK"/>
          <w:b/>
          <w:bCs/>
          <w:sz w:val="32"/>
          <w:szCs w:val="32"/>
          <w:cs/>
          <w:lang w:eastAsia="zh-CN"/>
        </w:rPr>
        <w:t xml:space="preserve">   </w:t>
      </w:r>
    </w:p>
    <w:p w:rsidR="007F2D28" w:rsidRPr="00672E65" w:rsidRDefault="007F2D28" w:rsidP="007F2D28">
      <w:pPr>
        <w:ind w:left="-284" w:right="-630"/>
        <w:jc w:val="center"/>
        <w:rPr>
          <w:rFonts w:ascii="TH SarabunPSK" w:hAnsi="TH SarabunPSK" w:cs="TH SarabunPSK"/>
          <w:b/>
          <w:bCs/>
          <w:sz w:val="32"/>
          <w:szCs w:val="32"/>
        </w:rPr>
      </w:pPr>
      <w:r w:rsidRPr="00672E65">
        <w:rPr>
          <w:rFonts w:ascii="TH SarabunPSK" w:hAnsi="TH SarabunPSK" w:cs="TH SarabunPSK"/>
          <w:b/>
          <w:bCs/>
          <w:sz w:val="32"/>
          <w:szCs w:val="32"/>
          <w:cs/>
        </w:rPr>
        <w:lastRenderedPageBreak/>
        <w:t>แผนที่แสดงการกระจายความรับผิดชอบมาตรฐานผลการเรียนรู้สู่รายวิชา หมวดวิชาศึกษาทั่วไป ปรับปรุง พ.ศ.</w:t>
      </w:r>
      <w:r w:rsidRPr="00672E65">
        <w:rPr>
          <w:rFonts w:ascii="TH SarabunPSK" w:hAnsi="TH SarabunPSK" w:cs="TH SarabunPSK"/>
          <w:b/>
          <w:bCs/>
          <w:sz w:val="32"/>
          <w:szCs w:val="32"/>
        </w:rPr>
        <w:t>2560</w:t>
      </w:r>
    </w:p>
    <w:p w:rsidR="007F2D28" w:rsidRPr="0021704A" w:rsidRDefault="007F2D28" w:rsidP="007F2D28">
      <w:pPr>
        <w:jc w:val="center"/>
        <w:rPr>
          <w:rFonts w:ascii="TH SarabunPSK" w:hAnsi="TH SarabunPSK" w:cs="TH SarabunPSK"/>
        </w:rPr>
      </w:pPr>
      <w:r w:rsidRPr="00672E65">
        <w:rPr>
          <w:rFonts w:ascii="TH SarabunPSK" w:hAnsi="TH SarabunPSK" w:cs="TH SarabunPSK"/>
          <w:sz w:val="32"/>
          <w:szCs w:val="32"/>
        </w:rPr>
        <w:sym w:font="Wingdings" w:char="F06C"/>
      </w:r>
      <w:r w:rsidRPr="00672E65">
        <w:rPr>
          <w:rFonts w:ascii="TH SarabunPSK" w:hAnsi="TH SarabunPSK" w:cs="TH SarabunPSK"/>
          <w:sz w:val="32"/>
          <w:szCs w:val="32"/>
        </w:rPr>
        <w:t xml:space="preserve"> </w:t>
      </w:r>
      <w:r w:rsidRPr="00672E65">
        <w:rPr>
          <w:rFonts w:ascii="TH SarabunPSK" w:hAnsi="TH SarabunPSK" w:cs="TH SarabunPSK"/>
          <w:sz w:val="32"/>
          <w:szCs w:val="32"/>
          <w:cs/>
        </w:rPr>
        <w:t xml:space="preserve">ความรับผิดชอบหลัก </w:t>
      </w:r>
      <w:r w:rsidRPr="00672E65">
        <w:rPr>
          <w:rFonts w:ascii="TH SarabunPSK" w:hAnsi="TH SarabunPSK" w:cs="TH SarabunPSK"/>
          <w:sz w:val="32"/>
          <w:szCs w:val="32"/>
        </w:rPr>
        <w:sym w:font="Wingdings" w:char="F0A1"/>
      </w:r>
      <w:r w:rsidRPr="00672E65">
        <w:rPr>
          <w:rFonts w:ascii="TH SarabunPSK" w:hAnsi="TH SarabunPSK" w:cs="TH SarabunPSK"/>
          <w:sz w:val="32"/>
          <w:szCs w:val="32"/>
        </w:rPr>
        <w:t xml:space="preserve"> </w:t>
      </w:r>
      <w:r w:rsidRPr="00672E65">
        <w:rPr>
          <w:rFonts w:ascii="TH SarabunPSK" w:hAnsi="TH SarabunPSK" w:cs="TH SarabunPSK"/>
          <w:sz w:val="32"/>
          <w:szCs w:val="32"/>
          <w:cs/>
        </w:rPr>
        <w:t>ความรับผิดชอบรอง</w:t>
      </w:r>
    </w:p>
    <w:tbl>
      <w:tblPr>
        <w:tblW w:w="14136" w:type="dxa"/>
        <w:tblInd w:w="-567" w:type="dxa"/>
        <w:tblLayout w:type="fixed"/>
        <w:tblLook w:val="00A0" w:firstRow="1" w:lastRow="0" w:firstColumn="1" w:lastColumn="0" w:noHBand="0" w:noVBand="0"/>
      </w:tblPr>
      <w:tblGrid>
        <w:gridCol w:w="4429"/>
        <w:gridCol w:w="482"/>
        <w:gridCol w:w="686"/>
        <w:gridCol w:w="193"/>
        <w:gridCol w:w="658"/>
        <w:gridCol w:w="850"/>
        <w:gridCol w:w="848"/>
        <w:gridCol w:w="887"/>
        <w:gridCol w:w="850"/>
        <w:gridCol w:w="851"/>
        <w:gridCol w:w="288"/>
        <w:gridCol w:w="562"/>
        <w:gridCol w:w="233"/>
        <w:gridCol w:w="618"/>
        <w:gridCol w:w="171"/>
        <w:gridCol w:w="236"/>
        <w:gridCol w:w="443"/>
        <w:gridCol w:w="404"/>
        <w:gridCol w:w="447"/>
      </w:tblGrid>
      <w:tr w:rsidR="007F2D28" w:rsidRPr="00672E65" w:rsidTr="007F2D28">
        <w:trPr>
          <w:trHeight w:val="375"/>
        </w:trPr>
        <w:tc>
          <w:tcPr>
            <w:tcW w:w="4429" w:type="dxa"/>
            <w:tcBorders>
              <w:top w:val="nil"/>
              <w:left w:val="nil"/>
              <w:bottom w:val="nil"/>
              <w:right w:val="nil"/>
            </w:tcBorders>
            <w:shd w:val="clear" w:color="000000" w:fill="FFFFFF"/>
            <w:noWrap/>
            <w:vAlign w:val="center"/>
          </w:tcPr>
          <w:p w:rsidR="007F2D28" w:rsidRPr="00672E65" w:rsidRDefault="007F2D28" w:rsidP="00DC5688">
            <w:pPr>
              <w:rPr>
                <w:rFonts w:ascii="TH SarabunPSK" w:hAnsi="TH SarabunPSK" w:cs="TH SarabunPSK"/>
                <w:b/>
                <w:bCs/>
                <w:sz w:val="32"/>
                <w:szCs w:val="32"/>
              </w:rPr>
            </w:pPr>
            <w:r w:rsidRPr="00672E65">
              <w:rPr>
                <w:rFonts w:ascii="TH SarabunPSK" w:hAnsi="TH SarabunPSK" w:cs="TH SarabunPSK"/>
                <w:b/>
                <w:bCs/>
                <w:sz w:val="32"/>
                <w:szCs w:val="32"/>
                <w:cs/>
              </w:rPr>
              <w:t>หมวดวิชาศึกษาทั่วไป</w:t>
            </w:r>
            <w:r w:rsidRPr="00672E65">
              <w:rPr>
                <w:rFonts w:ascii="TH SarabunPSK" w:hAnsi="TH SarabunPSK" w:cs="TH SarabunPSK"/>
                <w:b/>
                <w:bCs/>
                <w:sz w:val="32"/>
                <w:szCs w:val="32"/>
              </w:rPr>
              <w:t xml:space="preserve"> </w:t>
            </w:r>
          </w:p>
        </w:tc>
        <w:tc>
          <w:tcPr>
            <w:tcW w:w="482" w:type="dxa"/>
            <w:tcBorders>
              <w:top w:val="nil"/>
              <w:left w:val="nil"/>
              <w:bottom w:val="nil"/>
              <w:right w:val="nil"/>
            </w:tcBorders>
            <w:shd w:val="clear" w:color="000000" w:fill="FFFFFF"/>
            <w:noWrap/>
            <w:vAlign w:val="bottom"/>
          </w:tcPr>
          <w:p w:rsidR="007F2D28" w:rsidRPr="00672E65" w:rsidRDefault="007F2D28" w:rsidP="00DC5688">
            <w:pPr>
              <w:rPr>
                <w:rFonts w:ascii="TH SarabunPSK" w:hAnsi="TH SarabunPSK" w:cs="TH SarabunPSK"/>
                <w:b/>
                <w:bCs/>
                <w:sz w:val="32"/>
                <w:szCs w:val="32"/>
              </w:rPr>
            </w:pPr>
            <w:r w:rsidRPr="00672E65">
              <w:rPr>
                <w:rFonts w:ascii="TH SarabunPSK" w:hAnsi="TH SarabunPSK" w:cs="TH SarabunPSK"/>
                <w:b/>
                <w:bCs/>
                <w:sz w:val="32"/>
                <w:szCs w:val="32"/>
              </w:rPr>
              <w:t> </w:t>
            </w:r>
          </w:p>
        </w:tc>
        <w:tc>
          <w:tcPr>
            <w:tcW w:w="879" w:type="dxa"/>
            <w:gridSpan w:val="2"/>
            <w:tcBorders>
              <w:top w:val="nil"/>
              <w:left w:val="nil"/>
              <w:bottom w:val="nil"/>
              <w:right w:val="nil"/>
            </w:tcBorders>
            <w:shd w:val="clear" w:color="000000" w:fill="FFFFFF"/>
            <w:noWrap/>
            <w:vAlign w:val="center"/>
          </w:tcPr>
          <w:p w:rsidR="007F2D28" w:rsidRPr="00672E65" w:rsidRDefault="007F2D28" w:rsidP="00DC5688">
            <w:pPr>
              <w:rPr>
                <w:rFonts w:ascii="TH SarabunPSK" w:hAnsi="TH SarabunPSK" w:cs="TH SarabunPSK"/>
                <w:b/>
                <w:bCs/>
                <w:sz w:val="32"/>
                <w:szCs w:val="32"/>
              </w:rPr>
            </w:pPr>
          </w:p>
        </w:tc>
        <w:tc>
          <w:tcPr>
            <w:tcW w:w="658" w:type="dxa"/>
            <w:tcBorders>
              <w:top w:val="nil"/>
              <w:left w:val="nil"/>
              <w:bottom w:val="nil"/>
              <w:right w:val="nil"/>
            </w:tcBorders>
            <w:shd w:val="clear" w:color="000000" w:fill="FFFFFF"/>
            <w:noWrap/>
          </w:tcPr>
          <w:p w:rsidR="007F2D28" w:rsidRPr="00672E65" w:rsidRDefault="007F2D28" w:rsidP="00DC5688">
            <w:pPr>
              <w:rPr>
                <w:rFonts w:ascii="TH SarabunPSK" w:hAnsi="TH SarabunPSK" w:cs="TH SarabunPSK"/>
                <w:b/>
                <w:bCs/>
                <w:sz w:val="32"/>
                <w:szCs w:val="32"/>
              </w:rPr>
            </w:pPr>
          </w:p>
        </w:tc>
        <w:tc>
          <w:tcPr>
            <w:tcW w:w="850" w:type="dxa"/>
            <w:tcBorders>
              <w:top w:val="nil"/>
              <w:left w:val="nil"/>
              <w:bottom w:val="nil"/>
              <w:right w:val="nil"/>
            </w:tcBorders>
            <w:shd w:val="clear" w:color="000000" w:fill="FFFFFF"/>
            <w:noWrap/>
          </w:tcPr>
          <w:p w:rsidR="007F2D28" w:rsidRPr="00672E65" w:rsidRDefault="007F2D28" w:rsidP="00DC5688">
            <w:pPr>
              <w:jc w:val="right"/>
              <w:rPr>
                <w:rFonts w:ascii="TH SarabunPSK" w:hAnsi="TH SarabunPSK" w:cs="TH SarabunPSK"/>
                <w:b/>
                <w:bCs/>
                <w:sz w:val="32"/>
                <w:szCs w:val="32"/>
              </w:rPr>
            </w:pPr>
          </w:p>
        </w:tc>
        <w:tc>
          <w:tcPr>
            <w:tcW w:w="848" w:type="dxa"/>
            <w:tcBorders>
              <w:top w:val="nil"/>
              <w:left w:val="nil"/>
              <w:bottom w:val="single" w:sz="4" w:space="0" w:color="auto"/>
              <w:right w:val="nil"/>
            </w:tcBorders>
            <w:shd w:val="clear" w:color="000000" w:fill="FFFFFF"/>
            <w:noWrap/>
            <w:vAlign w:val="center"/>
          </w:tcPr>
          <w:p w:rsidR="007F2D28" w:rsidRPr="00672E65" w:rsidRDefault="007F2D28" w:rsidP="00DC5688">
            <w:pPr>
              <w:jc w:val="center"/>
              <w:rPr>
                <w:rFonts w:ascii="Wingdings 2" w:hAnsi="Wingdings 2" w:cs="Times New Roman"/>
                <w:sz w:val="32"/>
                <w:szCs w:val="32"/>
              </w:rPr>
            </w:pPr>
          </w:p>
        </w:tc>
        <w:tc>
          <w:tcPr>
            <w:tcW w:w="2588" w:type="dxa"/>
            <w:gridSpan w:val="3"/>
            <w:tcBorders>
              <w:top w:val="nil"/>
              <w:left w:val="nil"/>
              <w:bottom w:val="nil"/>
              <w:right w:val="nil"/>
            </w:tcBorders>
            <w:shd w:val="clear" w:color="000000" w:fill="FFFFFF"/>
            <w:noWrap/>
            <w:vAlign w:val="center"/>
          </w:tcPr>
          <w:p w:rsidR="007F2D28" w:rsidRPr="00672E65" w:rsidRDefault="007F2D28" w:rsidP="00DC5688">
            <w:pPr>
              <w:rPr>
                <w:rFonts w:ascii="TH SarabunPSK" w:hAnsi="TH SarabunPSK" w:cs="TH SarabunPSK"/>
                <w:b/>
                <w:bCs/>
                <w:sz w:val="32"/>
                <w:szCs w:val="32"/>
              </w:rPr>
            </w:pPr>
          </w:p>
        </w:tc>
        <w:tc>
          <w:tcPr>
            <w:tcW w:w="288" w:type="dxa"/>
            <w:tcBorders>
              <w:top w:val="nil"/>
              <w:left w:val="nil"/>
              <w:bottom w:val="nil"/>
              <w:right w:val="nil"/>
            </w:tcBorders>
            <w:shd w:val="clear" w:color="000000" w:fill="FFFFFF"/>
            <w:noWrap/>
            <w:vAlign w:val="center"/>
          </w:tcPr>
          <w:p w:rsidR="007F2D28" w:rsidRPr="00672E65" w:rsidRDefault="007F2D28" w:rsidP="00DC5688">
            <w:pPr>
              <w:rPr>
                <w:rFonts w:ascii="TH SarabunPSK" w:hAnsi="TH SarabunPSK" w:cs="TH SarabunPSK"/>
                <w:b/>
                <w:bCs/>
                <w:sz w:val="32"/>
                <w:szCs w:val="32"/>
              </w:rPr>
            </w:pPr>
            <w:r w:rsidRPr="00672E65">
              <w:rPr>
                <w:rFonts w:ascii="TH SarabunPSK" w:hAnsi="TH SarabunPSK" w:cs="TH SarabunPSK"/>
                <w:b/>
                <w:bCs/>
                <w:sz w:val="32"/>
                <w:szCs w:val="32"/>
              </w:rPr>
              <w:t> </w:t>
            </w:r>
          </w:p>
        </w:tc>
        <w:tc>
          <w:tcPr>
            <w:tcW w:w="795" w:type="dxa"/>
            <w:gridSpan w:val="2"/>
            <w:tcBorders>
              <w:top w:val="nil"/>
              <w:left w:val="nil"/>
              <w:bottom w:val="nil"/>
              <w:right w:val="nil"/>
            </w:tcBorders>
            <w:shd w:val="clear" w:color="000000" w:fill="FFFFFF"/>
            <w:noWrap/>
            <w:vAlign w:val="bottom"/>
          </w:tcPr>
          <w:p w:rsidR="007F2D28" w:rsidRPr="00672E65" w:rsidRDefault="007F2D28" w:rsidP="00DC5688">
            <w:pPr>
              <w:rPr>
                <w:rFonts w:ascii="TH SarabunPSK" w:hAnsi="TH SarabunPSK" w:cs="TH SarabunPSK"/>
                <w:b/>
                <w:bCs/>
                <w:sz w:val="32"/>
                <w:szCs w:val="32"/>
              </w:rPr>
            </w:pPr>
            <w:r w:rsidRPr="00672E65">
              <w:rPr>
                <w:rFonts w:ascii="TH SarabunPSK" w:hAnsi="TH SarabunPSK" w:cs="TH SarabunPSK"/>
                <w:b/>
                <w:bCs/>
                <w:sz w:val="32"/>
                <w:szCs w:val="32"/>
              </w:rPr>
              <w:t> </w:t>
            </w:r>
          </w:p>
        </w:tc>
        <w:tc>
          <w:tcPr>
            <w:tcW w:w="789" w:type="dxa"/>
            <w:gridSpan w:val="2"/>
            <w:tcBorders>
              <w:top w:val="nil"/>
              <w:left w:val="nil"/>
              <w:bottom w:val="nil"/>
              <w:right w:val="nil"/>
            </w:tcBorders>
            <w:shd w:val="clear" w:color="000000" w:fill="FFFFFF"/>
            <w:noWrap/>
            <w:vAlign w:val="bottom"/>
          </w:tcPr>
          <w:p w:rsidR="007F2D28" w:rsidRPr="00672E65" w:rsidRDefault="007F2D28" w:rsidP="00DC5688">
            <w:pPr>
              <w:rPr>
                <w:rFonts w:ascii="Tahoma" w:hAnsi="Tahoma" w:cs="Tahoma"/>
                <w:sz w:val="32"/>
                <w:szCs w:val="32"/>
              </w:rPr>
            </w:pPr>
            <w:r w:rsidRPr="00672E65">
              <w:rPr>
                <w:rFonts w:ascii="Tahoma" w:hAnsi="Tahoma" w:cs="Tahoma"/>
                <w:sz w:val="32"/>
                <w:szCs w:val="32"/>
              </w:rPr>
              <w:t> </w:t>
            </w:r>
          </w:p>
        </w:tc>
        <w:tc>
          <w:tcPr>
            <w:tcW w:w="236" w:type="dxa"/>
            <w:tcBorders>
              <w:top w:val="nil"/>
              <w:left w:val="nil"/>
              <w:bottom w:val="nil"/>
              <w:right w:val="nil"/>
            </w:tcBorders>
            <w:shd w:val="clear" w:color="000000" w:fill="FFFFFF"/>
            <w:noWrap/>
            <w:vAlign w:val="bottom"/>
          </w:tcPr>
          <w:p w:rsidR="007F2D28" w:rsidRPr="00672E65" w:rsidRDefault="007F2D28" w:rsidP="00DC5688">
            <w:pPr>
              <w:rPr>
                <w:rFonts w:ascii="Tahoma" w:hAnsi="Tahoma" w:cs="Tahoma"/>
                <w:sz w:val="32"/>
                <w:szCs w:val="32"/>
              </w:rPr>
            </w:pPr>
            <w:r w:rsidRPr="00672E65">
              <w:rPr>
                <w:rFonts w:ascii="Tahoma" w:hAnsi="Tahoma" w:cs="Tahoma"/>
                <w:sz w:val="32"/>
                <w:szCs w:val="32"/>
              </w:rPr>
              <w:t> </w:t>
            </w:r>
          </w:p>
        </w:tc>
        <w:tc>
          <w:tcPr>
            <w:tcW w:w="847" w:type="dxa"/>
            <w:gridSpan w:val="2"/>
            <w:tcBorders>
              <w:top w:val="nil"/>
              <w:left w:val="nil"/>
              <w:bottom w:val="nil"/>
              <w:right w:val="nil"/>
            </w:tcBorders>
            <w:shd w:val="clear" w:color="000000" w:fill="FFFFFF"/>
            <w:noWrap/>
            <w:vAlign w:val="bottom"/>
          </w:tcPr>
          <w:p w:rsidR="007F2D28" w:rsidRPr="00672E65" w:rsidRDefault="007F2D28" w:rsidP="00DC5688">
            <w:pPr>
              <w:rPr>
                <w:rFonts w:ascii="Tahoma" w:hAnsi="Tahoma" w:cs="Tahoma"/>
                <w:sz w:val="32"/>
                <w:szCs w:val="32"/>
              </w:rPr>
            </w:pPr>
            <w:r w:rsidRPr="00672E65">
              <w:rPr>
                <w:rFonts w:ascii="Tahoma" w:hAnsi="Tahoma" w:cs="Tahoma"/>
                <w:sz w:val="32"/>
                <w:szCs w:val="32"/>
              </w:rPr>
              <w:t> </w:t>
            </w:r>
          </w:p>
        </w:tc>
        <w:tc>
          <w:tcPr>
            <w:tcW w:w="447" w:type="dxa"/>
            <w:tcBorders>
              <w:top w:val="nil"/>
              <w:left w:val="nil"/>
              <w:bottom w:val="nil"/>
              <w:right w:val="nil"/>
            </w:tcBorders>
            <w:shd w:val="clear" w:color="000000" w:fill="FFFFFF"/>
            <w:noWrap/>
            <w:vAlign w:val="bottom"/>
          </w:tcPr>
          <w:p w:rsidR="007F2D28" w:rsidRPr="00672E65" w:rsidRDefault="007F2D28" w:rsidP="00DC5688">
            <w:pPr>
              <w:rPr>
                <w:rFonts w:ascii="Tahoma" w:hAnsi="Tahoma" w:cs="Tahoma"/>
                <w:sz w:val="32"/>
                <w:szCs w:val="32"/>
              </w:rPr>
            </w:pPr>
            <w:r w:rsidRPr="00672E65">
              <w:rPr>
                <w:rFonts w:ascii="Tahoma" w:hAnsi="Tahoma" w:cs="Tahoma"/>
                <w:sz w:val="32"/>
                <w:szCs w:val="32"/>
              </w:rPr>
              <w:t> </w:t>
            </w:r>
          </w:p>
        </w:tc>
      </w:tr>
      <w:tr w:rsidR="007F2D28" w:rsidRPr="0021110B" w:rsidTr="00052083">
        <w:trPr>
          <w:trHeight w:val="375"/>
        </w:trPr>
        <w:tc>
          <w:tcPr>
            <w:tcW w:w="44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F2D28" w:rsidRPr="0021110B" w:rsidRDefault="007F2D28" w:rsidP="00DC5688">
            <w:pPr>
              <w:ind w:left="601"/>
              <w:rPr>
                <w:rFonts w:ascii="TH SarabunPSK" w:hAnsi="TH SarabunPSK" w:cs="TH SarabunPSK"/>
                <w:b/>
                <w:bCs/>
              </w:rPr>
            </w:pPr>
            <w:r w:rsidRPr="0021110B">
              <w:rPr>
                <w:rFonts w:ascii="TH SarabunPSK" w:hAnsi="TH SarabunPSK" w:cs="TH SarabunPSK"/>
                <w:b/>
                <w:bCs/>
                <w:cs/>
              </w:rPr>
              <w:t>ผลการเรียนรู้</w:t>
            </w:r>
          </w:p>
        </w:tc>
        <w:tc>
          <w:tcPr>
            <w:tcW w:w="1168" w:type="dxa"/>
            <w:gridSpan w:val="2"/>
            <w:tcBorders>
              <w:top w:val="single" w:sz="4" w:space="0" w:color="auto"/>
              <w:left w:val="nil"/>
              <w:bottom w:val="single" w:sz="4" w:space="0" w:color="auto"/>
              <w:right w:val="single" w:sz="4" w:space="0" w:color="000000"/>
            </w:tcBorders>
            <w:shd w:val="clear" w:color="auto" w:fill="FFFFFF" w:themeFill="background1"/>
            <w:vAlign w:val="center"/>
          </w:tcPr>
          <w:p w:rsidR="007F2D28" w:rsidRPr="0021110B" w:rsidRDefault="007F2D28" w:rsidP="00DC5688">
            <w:pPr>
              <w:ind w:left="-120" w:right="-93"/>
              <w:jc w:val="center"/>
              <w:rPr>
                <w:rFonts w:ascii="TH SarabunPSK" w:hAnsi="TH SarabunPSK" w:cs="TH SarabunPSK"/>
                <w:b/>
                <w:bCs/>
                <w:cs/>
              </w:rPr>
            </w:pPr>
            <w:r w:rsidRPr="0021110B">
              <w:rPr>
                <w:rFonts w:ascii="TH SarabunPSK" w:hAnsi="TH SarabunPSK" w:cs="TH SarabunPSK"/>
                <w:b/>
                <w:bCs/>
                <w:cs/>
              </w:rPr>
              <w:t>1.</w:t>
            </w:r>
            <w:r w:rsidRPr="0021110B">
              <w:rPr>
                <w:rFonts w:ascii="TH SarabunPSK" w:hAnsi="TH SarabunPSK" w:cs="TH SarabunPSK"/>
                <w:b/>
                <w:bCs/>
              </w:rPr>
              <w:t xml:space="preserve"> </w:t>
            </w:r>
            <w:r w:rsidRPr="00672E65">
              <w:rPr>
                <w:rFonts w:ascii="TH SarabunPSK" w:hAnsi="TH SarabunPSK" w:cs="TH SarabunPSK"/>
                <w:b/>
                <w:bCs/>
                <w:sz w:val="26"/>
                <w:szCs w:val="26"/>
                <w:cs/>
              </w:rPr>
              <w:t>คุณธรรม จริยธรรม</w:t>
            </w:r>
          </w:p>
        </w:tc>
        <w:tc>
          <w:tcPr>
            <w:tcW w:w="2549" w:type="dxa"/>
            <w:gridSpan w:val="4"/>
            <w:tcBorders>
              <w:top w:val="single" w:sz="4" w:space="0" w:color="auto"/>
              <w:left w:val="single" w:sz="4" w:space="0" w:color="auto"/>
              <w:bottom w:val="single" w:sz="4" w:space="0" w:color="auto"/>
              <w:right w:val="nil"/>
            </w:tcBorders>
            <w:shd w:val="clear" w:color="auto" w:fill="FFFFFF" w:themeFill="background1"/>
            <w:noWrap/>
            <w:vAlign w:val="center"/>
          </w:tcPr>
          <w:p w:rsidR="007F2D28" w:rsidRPr="0021110B" w:rsidRDefault="007F2D28" w:rsidP="00DC5688">
            <w:pPr>
              <w:jc w:val="center"/>
              <w:rPr>
                <w:rFonts w:ascii="TH SarabunPSK" w:hAnsi="TH SarabunPSK" w:cs="TH SarabunPSK"/>
                <w:b/>
                <w:bCs/>
              </w:rPr>
            </w:pPr>
            <w:r w:rsidRPr="0021110B">
              <w:rPr>
                <w:rFonts w:ascii="TH SarabunPSK" w:hAnsi="TH SarabunPSK" w:cs="TH SarabunPSK"/>
                <w:b/>
                <w:bCs/>
                <w:cs/>
              </w:rPr>
              <w:t>2. ความรู้</w:t>
            </w:r>
          </w:p>
        </w:tc>
        <w:tc>
          <w:tcPr>
            <w:tcW w:w="2588" w:type="dxa"/>
            <w:gridSpan w:val="3"/>
            <w:tcBorders>
              <w:top w:val="single" w:sz="4" w:space="0" w:color="auto"/>
              <w:left w:val="single" w:sz="4" w:space="0" w:color="auto"/>
              <w:bottom w:val="single" w:sz="4" w:space="0" w:color="auto"/>
              <w:right w:val="nil"/>
            </w:tcBorders>
            <w:shd w:val="clear" w:color="auto" w:fill="FFFFFF" w:themeFill="background1"/>
            <w:noWrap/>
            <w:vAlign w:val="center"/>
          </w:tcPr>
          <w:p w:rsidR="007F2D28" w:rsidRPr="0021110B" w:rsidRDefault="007F2D28" w:rsidP="00DC5688">
            <w:pPr>
              <w:jc w:val="center"/>
              <w:rPr>
                <w:rFonts w:ascii="TH SarabunPSK" w:hAnsi="TH SarabunPSK" w:cs="TH SarabunPSK"/>
                <w:b/>
                <w:bCs/>
              </w:rPr>
            </w:pPr>
            <w:r w:rsidRPr="0021110B">
              <w:rPr>
                <w:rFonts w:ascii="TH SarabunPSK" w:hAnsi="TH SarabunPSK" w:cs="TH SarabunPSK"/>
                <w:b/>
                <w:bCs/>
                <w:cs/>
              </w:rPr>
              <w:t>3. ทักษะทางปัญญา</w:t>
            </w:r>
          </w:p>
        </w:tc>
        <w:tc>
          <w:tcPr>
            <w:tcW w:w="1701" w:type="dxa"/>
            <w:gridSpan w:val="4"/>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7F2D28" w:rsidRPr="0021110B" w:rsidRDefault="007F2D28" w:rsidP="00DC5688">
            <w:pPr>
              <w:ind w:left="-108" w:right="-108"/>
              <w:jc w:val="center"/>
              <w:rPr>
                <w:rFonts w:ascii="TH SarabunPSK" w:hAnsi="TH SarabunPSK" w:cs="TH SarabunPSK"/>
                <w:b/>
                <w:bCs/>
              </w:rPr>
            </w:pPr>
            <w:r w:rsidRPr="0021110B">
              <w:rPr>
                <w:rFonts w:ascii="TH SarabunPSK" w:hAnsi="TH SarabunPSK" w:cs="TH SarabunPSK"/>
                <w:b/>
                <w:bCs/>
                <w:cs/>
              </w:rPr>
              <w:t>4. ทักษะความสัมพันธ์ระหว่างบุคคลและความรับผิดชอบ</w:t>
            </w:r>
          </w:p>
        </w:tc>
        <w:tc>
          <w:tcPr>
            <w:tcW w:w="1701" w:type="dxa"/>
            <w:gridSpan w:val="5"/>
            <w:tcBorders>
              <w:top w:val="single" w:sz="4" w:space="0" w:color="auto"/>
              <w:left w:val="nil"/>
              <w:bottom w:val="single" w:sz="4" w:space="0" w:color="auto"/>
              <w:right w:val="single" w:sz="4" w:space="0" w:color="000000"/>
            </w:tcBorders>
            <w:shd w:val="clear" w:color="auto" w:fill="FFFFFF" w:themeFill="background1"/>
            <w:vAlign w:val="center"/>
          </w:tcPr>
          <w:p w:rsidR="007F2D28" w:rsidRPr="0021110B" w:rsidRDefault="007F2D28" w:rsidP="00DC5688">
            <w:pPr>
              <w:ind w:left="-108" w:right="-28"/>
              <w:jc w:val="center"/>
              <w:rPr>
                <w:rFonts w:ascii="TH SarabunPSK" w:hAnsi="TH SarabunPSK" w:cs="TH SarabunPSK"/>
                <w:b/>
                <w:bCs/>
              </w:rPr>
            </w:pPr>
            <w:r w:rsidRPr="0021110B">
              <w:rPr>
                <w:rFonts w:ascii="TH SarabunPSK" w:hAnsi="TH SarabunPSK" w:cs="TH SarabunPSK"/>
                <w:b/>
                <w:bCs/>
                <w:cs/>
              </w:rPr>
              <w:t>5.ทักษะการวิเคราะห์เชิงตัวเลข</w:t>
            </w:r>
            <w:r w:rsidRPr="0021110B">
              <w:rPr>
                <w:rFonts w:ascii="TH SarabunPSK" w:hAnsi="TH SarabunPSK" w:cs="TH SarabunPSK"/>
                <w:b/>
                <w:bCs/>
              </w:rPr>
              <w:t xml:space="preserve"> </w:t>
            </w:r>
            <w:r w:rsidRPr="0021110B">
              <w:rPr>
                <w:rFonts w:ascii="TH SarabunPSK" w:hAnsi="TH SarabunPSK" w:cs="TH SarabunPSK"/>
                <w:b/>
                <w:bCs/>
                <w:cs/>
              </w:rPr>
              <w:t>การสื่อสารและการใช้เทคโนโลยีสารสนเทศ</w:t>
            </w:r>
          </w:p>
        </w:tc>
      </w:tr>
      <w:tr w:rsidR="00052083" w:rsidRPr="0021110B" w:rsidTr="00052083">
        <w:trPr>
          <w:trHeight w:val="375"/>
        </w:trPr>
        <w:tc>
          <w:tcPr>
            <w:tcW w:w="4429" w:type="dxa"/>
            <w:tcBorders>
              <w:top w:val="nil"/>
              <w:left w:val="single" w:sz="4" w:space="0" w:color="auto"/>
              <w:bottom w:val="nil"/>
              <w:right w:val="nil"/>
            </w:tcBorders>
            <w:shd w:val="clear" w:color="auto" w:fill="FFFFFF" w:themeFill="background1"/>
            <w:noWrap/>
            <w:vAlign w:val="center"/>
          </w:tcPr>
          <w:p w:rsidR="007F2D28" w:rsidRPr="0021110B" w:rsidRDefault="007F2D28" w:rsidP="00DC5688">
            <w:pPr>
              <w:rPr>
                <w:rFonts w:ascii="TH SarabunPSK" w:hAnsi="TH SarabunPSK" w:cs="TH SarabunPSK"/>
                <w:b/>
                <w:bCs/>
              </w:rPr>
            </w:pPr>
            <w:r w:rsidRPr="0021110B">
              <w:rPr>
                <w:rFonts w:ascii="TH SarabunPSK" w:hAnsi="TH SarabunPSK" w:cs="TH SarabunPSK"/>
                <w:b/>
                <w:bCs/>
                <w:cs/>
              </w:rPr>
              <w:t>หมวดวิชาศึกษาทั่วไป</w:t>
            </w:r>
            <w:r w:rsidRPr="0021110B">
              <w:rPr>
                <w:rFonts w:ascii="TH SarabunPSK" w:hAnsi="TH SarabunPSK" w:cs="TH SarabunPSK"/>
                <w:b/>
                <w:bCs/>
              </w:rPr>
              <w:t xml:space="preserve"> </w:t>
            </w:r>
          </w:p>
        </w:tc>
        <w:tc>
          <w:tcPr>
            <w:tcW w:w="1168" w:type="dxa"/>
            <w:gridSpan w:val="2"/>
            <w:tcBorders>
              <w:top w:val="nil"/>
              <w:left w:val="single" w:sz="4" w:space="0" w:color="auto"/>
              <w:bottom w:val="nil"/>
              <w:right w:val="single" w:sz="4" w:space="0" w:color="auto"/>
            </w:tcBorders>
            <w:shd w:val="clear" w:color="auto" w:fill="FFFFFF" w:themeFill="background1"/>
            <w:noWrap/>
            <w:vAlign w:val="center"/>
          </w:tcPr>
          <w:p w:rsidR="007F2D28" w:rsidRPr="0021110B" w:rsidRDefault="007F2D28" w:rsidP="00DC5688">
            <w:pPr>
              <w:jc w:val="center"/>
              <w:rPr>
                <w:rFonts w:ascii="TH SarabunPSK" w:hAnsi="TH SarabunPSK" w:cs="TH SarabunPSK"/>
                <w:b/>
                <w:bCs/>
              </w:rPr>
            </w:pPr>
            <w:r w:rsidRPr="0021110B">
              <w:rPr>
                <w:rFonts w:ascii="TH SarabunPSK" w:hAnsi="TH SarabunPSK" w:cs="TH SarabunPSK"/>
                <w:b/>
                <w:bCs/>
                <w:cs/>
              </w:rPr>
              <w:t>1.1</w:t>
            </w:r>
          </w:p>
        </w:tc>
        <w:tc>
          <w:tcPr>
            <w:tcW w:w="851" w:type="dxa"/>
            <w:gridSpan w:val="2"/>
            <w:tcBorders>
              <w:top w:val="nil"/>
              <w:left w:val="nil"/>
              <w:bottom w:val="nil"/>
              <w:right w:val="single" w:sz="4" w:space="0" w:color="auto"/>
            </w:tcBorders>
            <w:shd w:val="clear" w:color="auto" w:fill="FFFFFF" w:themeFill="background1"/>
            <w:noWrap/>
            <w:vAlign w:val="center"/>
          </w:tcPr>
          <w:p w:rsidR="007F2D28" w:rsidRPr="0021110B" w:rsidRDefault="007F2D28" w:rsidP="00DC5688">
            <w:pPr>
              <w:jc w:val="center"/>
              <w:rPr>
                <w:rFonts w:ascii="TH SarabunPSK" w:hAnsi="TH SarabunPSK" w:cs="TH SarabunPSK"/>
                <w:b/>
                <w:bCs/>
              </w:rPr>
            </w:pPr>
            <w:r w:rsidRPr="0021110B">
              <w:rPr>
                <w:rFonts w:ascii="TH SarabunPSK" w:hAnsi="TH SarabunPSK" w:cs="TH SarabunPSK"/>
                <w:b/>
                <w:bCs/>
                <w:cs/>
              </w:rPr>
              <w:t>2.1</w:t>
            </w:r>
          </w:p>
        </w:tc>
        <w:tc>
          <w:tcPr>
            <w:tcW w:w="850" w:type="dxa"/>
            <w:tcBorders>
              <w:top w:val="nil"/>
              <w:left w:val="nil"/>
              <w:bottom w:val="nil"/>
              <w:right w:val="single" w:sz="4" w:space="0" w:color="auto"/>
            </w:tcBorders>
            <w:shd w:val="clear" w:color="auto" w:fill="FFFFFF" w:themeFill="background1"/>
            <w:noWrap/>
            <w:vAlign w:val="center"/>
          </w:tcPr>
          <w:p w:rsidR="007F2D28" w:rsidRPr="0021110B" w:rsidRDefault="007F2D28" w:rsidP="00DC5688">
            <w:pPr>
              <w:jc w:val="center"/>
              <w:rPr>
                <w:rFonts w:ascii="TH SarabunPSK" w:hAnsi="TH SarabunPSK" w:cs="TH SarabunPSK"/>
                <w:b/>
                <w:bCs/>
              </w:rPr>
            </w:pPr>
            <w:r w:rsidRPr="0021110B">
              <w:rPr>
                <w:rFonts w:ascii="TH SarabunPSK" w:hAnsi="TH SarabunPSK" w:cs="TH SarabunPSK"/>
                <w:b/>
                <w:bCs/>
                <w:cs/>
              </w:rPr>
              <w:t>2.2</w:t>
            </w:r>
          </w:p>
        </w:tc>
        <w:tc>
          <w:tcPr>
            <w:tcW w:w="848" w:type="dxa"/>
            <w:tcBorders>
              <w:top w:val="nil"/>
              <w:left w:val="nil"/>
              <w:bottom w:val="nil"/>
              <w:right w:val="single" w:sz="4" w:space="0" w:color="auto"/>
            </w:tcBorders>
            <w:shd w:val="clear" w:color="auto" w:fill="FFFFFF" w:themeFill="background1"/>
            <w:noWrap/>
            <w:vAlign w:val="center"/>
          </w:tcPr>
          <w:p w:rsidR="007F2D28" w:rsidRPr="0021110B" w:rsidRDefault="007F2D28" w:rsidP="00DC5688">
            <w:pPr>
              <w:jc w:val="center"/>
              <w:rPr>
                <w:rFonts w:ascii="TH SarabunPSK" w:hAnsi="TH SarabunPSK" w:cs="TH SarabunPSK"/>
                <w:b/>
                <w:bCs/>
              </w:rPr>
            </w:pPr>
            <w:r w:rsidRPr="0021110B">
              <w:rPr>
                <w:rFonts w:ascii="TH SarabunPSK" w:hAnsi="TH SarabunPSK" w:cs="TH SarabunPSK"/>
                <w:b/>
                <w:bCs/>
                <w:cs/>
              </w:rPr>
              <w:t>2.3</w:t>
            </w:r>
          </w:p>
        </w:tc>
        <w:tc>
          <w:tcPr>
            <w:tcW w:w="887" w:type="dxa"/>
            <w:tcBorders>
              <w:top w:val="nil"/>
              <w:left w:val="nil"/>
              <w:bottom w:val="nil"/>
              <w:right w:val="single" w:sz="4" w:space="0" w:color="auto"/>
            </w:tcBorders>
            <w:shd w:val="clear" w:color="auto" w:fill="FFFFFF" w:themeFill="background1"/>
            <w:noWrap/>
            <w:vAlign w:val="center"/>
          </w:tcPr>
          <w:p w:rsidR="007F2D28" w:rsidRPr="0021110B" w:rsidRDefault="007F2D28" w:rsidP="00DC5688">
            <w:pPr>
              <w:jc w:val="center"/>
              <w:rPr>
                <w:rFonts w:ascii="TH SarabunPSK" w:hAnsi="TH SarabunPSK" w:cs="TH SarabunPSK"/>
                <w:b/>
                <w:bCs/>
              </w:rPr>
            </w:pPr>
            <w:r w:rsidRPr="0021110B">
              <w:rPr>
                <w:rFonts w:ascii="TH SarabunPSK" w:hAnsi="TH SarabunPSK" w:cs="TH SarabunPSK"/>
                <w:b/>
                <w:bCs/>
                <w:cs/>
              </w:rPr>
              <w:t>3.1</w:t>
            </w:r>
          </w:p>
        </w:tc>
        <w:tc>
          <w:tcPr>
            <w:tcW w:w="850" w:type="dxa"/>
            <w:tcBorders>
              <w:top w:val="nil"/>
              <w:left w:val="nil"/>
              <w:bottom w:val="nil"/>
              <w:right w:val="single" w:sz="4" w:space="0" w:color="auto"/>
            </w:tcBorders>
            <w:shd w:val="clear" w:color="auto" w:fill="FFFFFF" w:themeFill="background1"/>
            <w:noWrap/>
            <w:vAlign w:val="center"/>
          </w:tcPr>
          <w:p w:rsidR="007F2D28" w:rsidRPr="0021110B" w:rsidRDefault="007F2D28" w:rsidP="00DC5688">
            <w:pPr>
              <w:jc w:val="center"/>
              <w:rPr>
                <w:rFonts w:ascii="TH SarabunPSK" w:hAnsi="TH SarabunPSK" w:cs="TH SarabunPSK"/>
                <w:b/>
                <w:bCs/>
              </w:rPr>
            </w:pPr>
            <w:r w:rsidRPr="0021110B">
              <w:rPr>
                <w:rFonts w:ascii="TH SarabunPSK" w:hAnsi="TH SarabunPSK" w:cs="TH SarabunPSK"/>
                <w:b/>
                <w:bCs/>
                <w:cs/>
              </w:rPr>
              <w:t>3.2</w:t>
            </w:r>
          </w:p>
        </w:tc>
        <w:tc>
          <w:tcPr>
            <w:tcW w:w="851" w:type="dxa"/>
            <w:tcBorders>
              <w:top w:val="nil"/>
              <w:left w:val="nil"/>
              <w:bottom w:val="nil"/>
              <w:right w:val="single" w:sz="4" w:space="0" w:color="auto"/>
            </w:tcBorders>
            <w:shd w:val="clear" w:color="auto" w:fill="FFFFFF" w:themeFill="background1"/>
            <w:noWrap/>
            <w:vAlign w:val="center"/>
          </w:tcPr>
          <w:p w:rsidR="007F2D28" w:rsidRPr="0021110B" w:rsidRDefault="007F2D28" w:rsidP="00DC5688">
            <w:pPr>
              <w:jc w:val="center"/>
              <w:rPr>
                <w:rFonts w:ascii="TH SarabunPSK" w:hAnsi="TH SarabunPSK" w:cs="TH SarabunPSK"/>
                <w:b/>
                <w:bCs/>
              </w:rPr>
            </w:pPr>
            <w:r w:rsidRPr="0021110B">
              <w:rPr>
                <w:rFonts w:ascii="TH SarabunPSK" w:hAnsi="TH SarabunPSK" w:cs="TH SarabunPSK"/>
                <w:b/>
                <w:bCs/>
                <w:cs/>
              </w:rPr>
              <w:t>3.3</w:t>
            </w:r>
          </w:p>
        </w:tc>
        <w:tc>
          <w:tcPr>
            <w:tcW w:w="850" w:type="dxa"/>
            <w:gridSpan w:val="2"/>
            <w:tcBorders>
              <w:top w:val="nil"/>
              <w:left w:val="nil"/>
              <w:bottom w:val="nil"/>
              <w:right w:val="single" w:sz="4" w:space="0" w:color="auto"/>
            </w:tcBorders>
            <w:shd w:val="clear" w:color="auto" w:fill="FFFFFF" w:themeFill="background1"/>
            <w:noWrap/>
            <w:vAlign w:val="center"/>
          </w:tcPr>
          <w:p w:rsidR="007F2D28" w:rsidRPr="0021110B" w:rsidRDefault="007F2D28" w:rsidP="00DC5688">
            <w:pPr>
              <w:jc w:val="center"/>
              <w:rPr>
                <w:rFonts w:ascii="TH SarabunPSK" w:hAnsi="TH SarabunPSK" w:cs="TH SarabunPSK"/>
                <w:b/>
                <w:bCs/>
              </w:rPr>
            </w:pPr>
            <w:r w:rsidRPr="0021110B">
              <w:rPr>
                <w:rFonts w:ascii="TH SarabunPSK" w:hAnsi="TH SarabunPSK" w:cs="TH SarabunPSK"/>
                <w:b/>
                <w:bCs/>
                <w:cs/>
              </w:rPr>
              <w:t>4.1</w:t>
            </w:r>
          </w:p>
        </w:tc>
        <w:tc>
          <w:tcPr>
            <w:tcW w:w="851" w:type="dxa"/>
            <w:gridSpan w:val="2"/>
            <w:tcBorders>
              <w:top w:val="nil"/>
              <w:left w:val="nil"/>
              <w:bottom w:val="nil"/>
              <w:right w:val="single" w:sz="4" w:space="0" w:color="auto"/>
            </w:tcBorders>
            <w:shd w:val="clear" w:color="auto" w:fill="FFFFFF" w:themeFill="background1"/>
            <w:noWrap/>
            <w:vAlign w:val="center"/>
          </w:tcPr>
          <w:p w:rsidR="007F2D28" w:rsidRPr="0021110B" w:rsidRDefault="007F2D28" w:rsidP="00DC5688">
            <w:pPr>
              <w:jc w:val="center"/>
              <w:rPr>
                <w:rFonts w:ascii="TH SarabunPSK" w:hAnsi="TH SarabunPSK" w:cs="TH SarabunPSK"/>
                <w:b/>
                <w:bCs/>
              </w:rPr>
            </w:pPr>
            <w:r w:rsidRPr="0021110B">
              <w:rPr>
                <w:rFonts w:ascii="TH SarabunPSK" w:hAnsi="TH SarabunPSK" w:cs="TH SarabunPSK"/>
                <w:b/>
                <w:bCs/>
                <w:cs/>
              </w:rPr>
              <w:t>4.2</w:t>
            </w:r>
          </w:p>
        </w:tc>
        <w:tc>
          <w:tcPr>
            <w:tcW w:w="850" w:type="dxa"/>
            <w:gridSpan w:val="3"/>
            <w:tcBorders>
              <w:top w:val="nil"/>
              <w:left w:val="nil"/>
              <w:bottom w:val="nil"/>
              <w:right w:val="single" w:sz="4" w:space="0" w:color="auto"/>
            </w:tcBorders>
            <w:shd w:val="clear" w:color="auto" w:fill="FFFFFF" w:themeFill="background1"/>
            <w:noWrap/>
            <w:vAlign w:val="center"/>
          </w:tcPr>
          <w:p w:rsidR="007F2D28" w:rsidRPr="0021110B" w:rsidRDefault="007F2D28" w:rsidP="00DC5688">
            <w:pPr>
              <w:jc w:val="center"/>
              <w:rPr>
                <w:rFonts w:ascii="TH SarabunPSK" w:hAnsi="TH SarabunPSK" w:cs="TH SarabunPSK"/>
                <w:b/>
                <w:bCs/>
              </w:rPr>
            </w:pPr>
            <w:r w:rsidRPr="0021110B">
              <w:rPr>
                <w:rFonts w:ascii="TH SarabunPSK" w:hAnsi="TH SarabunPSK" w:cs="TH SarabunPSK"/>
                <w:b/>
                <w:bCs/>
                <w:cs/>
              </w:rPr>
              <w:t>5.1</w:t>
            </w:r>
          </w:p>
        </w:tc>
        <w:tc>
          <w:tcPr>
            <w:tcW w:w="851" w:type="dxa"/>
            <w:gridSpan w:val="2"/>
            <w:tcBorders>
              <w:top w:val="nil"/>
              <w:left w:val="nil"/>
              <w:bottom w:val="nil"/>
              <w:right w:val="single" w:sz="4" w:space="0" w:color="auto"/>
            </w:tcBorders>
            <w:shd w:val="clear" w:color="auto" w:fill="FFFFFF" w:themeFill="background1"/>
            <w:noWrap/>
            <w:vAlign w:val="center"/>
          </w:tcPr>
          <w:p w:rsidR="007F2D28" w:rsidRPr="0021110B" w:rsidRDefault="007F2D28" w:rsidP="00DC5688">
            <w:pPr>
              <w:jc w:val="center"/>
              <w:rPr>
                <w:rFonts w:ascii="TH SarabunPSK" w:hAnsi="TH SarabunPSK" w:cs="TH SarabunPSK"/>
                <w:b/>
                <w:bCs/>
              </w:rPr>
            </w:pPr>
            <w:r w:rsidRPr="0021110B">
              <w:rPr>
                <w:rFonts w:ascii="TH SarabunPSK" w:hAnsi="TH SarabunPSK" w:cs="TH SarabunPSK"/>
                <w:b/>
                <w:bCs/>
                <w:cs/>
              </w:rPr>
              <w:t>5.2</w:t>
            </w:r>
          </w:p>
        </w:tc>
      </w:tr>
      <w:tr w:rsidR="007F2D28" w:rsidRPr="0021110B" w:rsidTr="00052083">
        <w:trPr>
          <w:trHeight w:val="375"/>
        </w:trPr>
        <w:tc>
          <w:tcPr>
            <w:tcW w:w="14136" w:type="dxa"/>
            <w:gridSpan w:val="19"/>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7F2D28" w:rsidRPr="0021110B" w:rsidRDefault="007F2D28" w:rsidP="00DC5688">
            <w:pPr>
              <w:rPr>
                <w:rFonts w:ascii="TH SarabunPSK" w:hAnsi="TH SarabunPSK" w:cs="TH SarabunPSK"/>
                <w:b/>
                <w:bCs/>
              </w:rPr>
            </w:pPr>
            <w:r w:rsidRPr="0021110B">
              <w:rPr>
                <w:rFonts w:ascii="TH SarabunPSK" w:hAnsi="TH SarabunPSK" w:cs="TH SarabunPSK"/>
                <w:b/>
                <w:bCs/>
                <w:cs/>
              </w:rPr>
              <w:t>กลุ่มวิชาภาษา</w:t>
            </w:r>
          </w:p>
        </w:tc>
      </w:tr>
      <w:tr w:rsidR="007F2D28" w:rsidRPr="0021110B" w:rsidTr="007F2D28">
        <w:trPr>
          <w:trHeight w:val="375"/>
        </w:trPr>
        <w:tc>
          <w:tcPr>
            <w:tcW w:w="4429" w:type="dxa"/>
            <w:tcBorders>
              <w:top w:val="nil"/>
              <w:left w:val="single" w:sz="4" w:space="0" w:color="auto"/>
              <w:bottom w:val="single" w:sz="4" w:space="0" w:color="auto"/>
              <w:right w:val="single" w:sz="4" w:space="0" w:color="auto"/>
            </w:tcBorders>
            <w:shd w:val="clear" w:color="000000" w:fill="FFFFFF"/>
            <w:noWrap/>
            <w:vAlign w:val="center"/>
          </w:tcPr>
          <w:p w:rsidR="007F2D28" w:rsidRPr="004B24F4" w:rsidRDefault="007F2D28" w:rsidP="00DC5688">
            <w:pPr>
              <w:rPr>
                <w:rFonts w:ascii="TH SarabunPSK" w:hAnsi="TH SarabunPSK" w:cs="TH SarabunPSK"/>
                <w:color w:val="000000"/>
              </w:rPr>
            </w:pPr>
            <w:r w:rsidRPr="004B24F4">
              <w:rPr>
                <w:rFonts w:ascii="TH SarabunPSK" w:hAnsi="TH SarabunPSK" w:cs="TH SarabunPSK"/>
                <w:color w:val="000000"/>
              </w:rPr>
              <w:t xml:space="preserve">001201 </w:t>
            </w:r>
            <w:r w:rsidRPr="004B24F4">
              <w:rPr>
                <w:rFonts w:ascii="TH SarabunPSK" w:hAnsi="TH SarabunPSK" w:cs="TH SarabunPSK"/>
                <w:color w:val="000000"/>
                <w:cs/>
              </w:rPr>
              <w:t>ทักษะภาษาไทย</w:t>
            </w:r>
          </w:p>
        </w:tc>
        <w:tc>
          <w:tcPr>
            <w:tcW w:w="1168" w:type="dxa"/>
            <w:gridSpan w:val="2"/>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szCs w:val="24"/>
              </w:rPr>
            </w:pPr>
            <w:r w:rsidRPr="00052083">
              <w:rPr>
                <w:rFonts w:ascii="Wingdings 2" w:hAnsi="Wingdings 2" w:cs="TH SarabunPSK"/>
                <w:color w:val="000000"/>
                <w:szCs w:val="24"/>
              </w:rPr>
              <w:t></w:t>
            </w:r>
          </w:p>
        </w:tc>
        <w:tc>
          <w:tcPr>
            <w:tcW w:w="851" w:type="dxa"/>
            <w:gridSpan w:val="2"/>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szCs w:val="24"/>
              </w:rPr>
            </w:pPr>
            <w:r w:rsidRPr="00052083">
              <w:rPr>
                <w:rFonts w:ascii="Wingdings 2" w:hAnsi="Wingdings 2" w:cs="TH SarabunPSK"/>
                <w:color w:val="000000"/>
                <w:szCs w:val="24"/>
              </w:rPr>
              <w:t></w:t>
            </w:r>
          </w:p>
        </w:tc>
        <w:tc>
          <w:tcPr>
            <w:tcW w:w="850" w:type="dxa"/>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Wingdings 2" w:hAnsi="Wingdings 2" w:cs="Times New Roman"/>
                <w:szCs w:val="24"/>
              </w:rPr>
            </w:pPr>
            <w:r w:rsidRPr="00052083">
              <w:rPr>
                <w:rFonts w:ascii="Wingdings 2" w:hAnsi="Wingdings 2" w:cs="TH SarabunPSK"/>
                <w:b/>
                <w:bCs/>
                <w:color w:val="000000"/>
                <w:szCs w:val="24"/>
              </w:rPr>
              <w:t></w:t>
            </w:r>
          </w:p>
        </w:tc>
        <w:tc>
          <w:tcPr>
            <w:tcW w:w="848" w:type="dxa"/>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szCs w:val="24"/>
              </w:rPr>
            </w:pPr>
            <w:r w:rsidRPr="00052083">
              <w:rPr>
                <w:rFonts w:ascii="Wingdings 2" w:hAnsi="Wingdings 2" w:cs="TH SarabunPSK"/>
                <w:b/>
                <w:bCs/>
                <w:color w:val="000000"/>
                <w:szCs w:val="24"/>
              </w:rPr>
              <w:t></w:t>
            </w:r>
          </w:p>
        </w:tc>
        <w:tc>
          <w:tcPr>
            <w:tcW w:w="887" w:type="dxa"/>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szCs w:val="24"/>
              </w:rPr>
            </w:pPr>
            <w:r w:rsidRPr="00052083">
              <w:rPr>
                <w:rFonts w:ascii="Wingdings 2" w:hAnsi="Wingdings 2" w:cs="TH SarabunPSK"/>
                <w:b/>
                <w:bCs/>
                <w:color w:val="000000"/>
                <w:szCs w:val="24"/>
              </w:rPr>
              <w:t></w:t>
            </w:r>
          </w:p>
        </w:tc>
        <w:tc>
          <w:tcPr>
            <w:tcW w:w="850" w:type="dxa"/>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szCs w:val="24"/>
              </w:rPr>
            </w:pPr>
            <w:r w:rsidRPr="00052083">
              <w:rPr>
                <w:rFonts w:ascii="Wingdings 2" w:hAnsi="Wingdings 2" w:cs="TH SarabunPSK"/>
                <w:color w:val="000000"/>
                <w:szCs w:val="24"/>
              </w:rPr>
              <w:t></w:t>
            </w:r>
          </w:p>
        </w:tc>
        <w:tc>
          <w:tcPr>
            <w:tcW w:w="851" w:type="dxa"/>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szCs w:val="24"/>
              </w:rPr>
            </w:pPr>
            <w:r w:rsidRPr="00052083">
              <w:rPr>
                <w:rFonts w:ascii="Wingdings 2" w:hAnsi="Wingdings 2" w:cs="TH SarabunPSK"/>
                <w:b/>
                <w:bCs/>
                <w:color w:val="000000"/>
                <w:szCs w:val="24"/>
              </w:rPr>
              <w:t></w:t>
            </w:r>
          </w:p>
        </w:tc>
        <w:tc>
          <w:tcPr>
            <w:tcW w:w="850" w:type="dxa"/>
            <w:gridSpan w:val="2"/>
            <w:tcBorders>
              <w:top w:val="nil"/>
              <w:left w:val="nil"/>
              <w:bottom w:val="single" w:sz="4" w:space="0" w:color="auto"/>
              <w:right w:val="single" w:sz="4" w:space="0" w:color="auto"/>
            </w:tcBorders>
            <w:shd w:val="clear" w:color="000000" w:fill="FFFFFF"/>
            <w:noWrap/>
          </w:tcPr>
          <w:p w:rsidR="007F2D28" w:rsidRPr="00052083" w:rsidRDefault="007F2D28" w:rsidP="00DC5688">
            <w:pPr>
              <w:rPr>
                <w:szCs w:val="24"/>
              </w:rPr>
            </w:pPr>
            <w:r w:rsidRPr="00052083">
              <w:rPr>
                <w:rFonts w:ascii="Wingdings 2" w:hAnsi="Wingdings 2" w:cs="TH SarabunPSK"/>
                <w:b/>
                <w:bCs/>
                <w:color w:val="000000"/>
                <w:szCs w:val="24"/>
              </w:rPr>
              <w:t></w:t>
            </w:r>
          </w:p>
        </w:tc>
        <w:tc>
          <w:tcPr>
            <w:tcW w:w="851" w:type="dxa"/>
            <w:gridSpan w:val="2"/>
            <w:tcBorders>
              <w:top w:val="nil"/>
              <w:left w:val="nil"/>
              <w:bottom w:val="single" w:sz="4" w:space="0" w:color="auto"/>
              <w:right w:val="single" w:sz="4" w:space="0" w:color="auto"/>
            </w:tcBorders>
            <w:shd w:val="clear" w:color="000000" w:fill="FFFFFF"/>
            <w:noWrap/>
          </w:tcPr>
          <w:p w:rsidR="007F2D28" w:rsidRPr="00052083" w:rsidRDefault="007F2D28" w:rsidP="00DC5688">
            <w:pPr>
              <w:jc w:val="center"/>
              <w:rPr>
                <w:szCs w:val="24"/>
              </w:rPr>
            </w:pPr>
            <w:r w:rsidRPr="00052083">
              <w:rPr>
                <w:rFonts w:ascii="Wingdings 2" w:hAnsi="Wingdings 2" w:cs="TH SarabunPSK"/>
                <w:b/>
                <w:bCs/>
                <w:color w:val="000000"/>
                <w:szCs w:val="24"/>
              </w:rPr>
              <w:t></w:t>
            </w:r>
          </w:p>
        </w:tc>
        <w:tc>
          <w:tcPr>
            <w:tcW w:w="850" w:type="dxa"/>
            <w:gridSpan w:val="3"/>
            <w:tcBorders>
              <w:top w:val="nil"/>
              <w:left w:val="nil"/>
              <w:bottom w:val="single" w:sz="4" w:space="0" w:color="auto"/>
              <w:right w:val="single" w:sz="4" w:space="0" w:color="auto"/>
            </w:tcBorders>
            <w:shd w:val="clear" w:color="000000" w:fill="FFFFFF"/>
            <w:noWrap/>
          </w:tcPr>
          <w:p w:rsidR="007F2D28" w:rsidRPr="00052083" w:rsidRDefault="007F2D28" w:rsidP="00DC5688">
            <w:pPr>
              <w:rPr>
                <w:szCs w:val="24"/>
              </w:rPr>
            </w:pPr>
            <w:r w:rsidRPr="00052083">
              <w:rPr>
                <w:rFonts w:ascii="Wingdings 2" w:hAnsi="Wingdings 2" w:cs="TH SarabunPSK"/>
                <w:b/>
                <w:bCs/>
                <w:color w:val="000000"/>
                <w:szCs w:val="24"/>
              </w:rPr>
              <w:t></w:t>
            </w:r>
          </w:p>
        </w:tc>
        <w:tc>
          <w:tcPr>
            <w:tcW w:w="851" w:type="dxa"/>
            <w:gridSpan w:val="2"/>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szCs w:val="24"/>
              </w:rPr>
            </w:pPr>
            <w:r w:rsidRPr="00052083">
              <w:rPr>
                <w:rFonts w:ascii="Wingdings 2" w:hAnsi="Wingdings 2" w:cs="TH SarabunPSK"/>
                <w:color w:val="000000"/>
                <w:szCs w:val="24"/>
              </w:rPr>
              <w:t></w:t>
            </w:r>
          </w:p>
        </w:tc>
      </w:tr>
      <w:tr w:rsidR="007F2D28" w:rsidRPr="0021110B" w:rsidTr="007F2D28">
        <w:trPr>
          <w:trHeight w:val="375"/>
        </w:trPr>
        <w:tc>
          <w:tcPr>
            <w:tcW w:w="4429" w:type="dxa"/>
            <w:tcBorders>
              <w:top w:val="nil"/>
              <w:left w:val="single" w:sz="4" w:space="0" w:color="auto"/>
              <w:bottom w:val="single" w:sz="4" w:space="0" w:color="auto"/>
              <w:right w:val="single" w:sz="4" w:space="0" w:color="auto"/>
            </w:tcBorders>
            <w:shd w:val="clear" w:color="000000" w:fill="FFFFFF"/>
            <w:vAlign w:val="center"/>
          </w:tcPr>
          <w:p w:rsidR="007F2D28" w:rsidRPr="0021110B" w:rsidRDefault="007F2D28" w:rsidP="00DC5688">
            <w:pPr>
              <w:rPr>
                <w:rFonts w:ascii="TH SarabunPSK" w:hAnsi="TH SarabunPSK" w:cs="TH SarabunPSK"/>
              </w:rPr>
            </w:pPr>
            <w:r w:rsidRPr="0021110B">
              <w:rPr>
                <w:rFonts w:ascii="TH SarabunPSK" w:hAnsi="TH SarabunPSK" w:cs="TH SarabunPSK"/>
              </w:rPr>
              <w:t xml:space="preserve">001211 </w:t>
            </w:r>
            <w:r w:rsidRPr="0021110B">
              <w:rPr>
                <w:rFonts w:ascii="TH SarabunPSK" w:hAnsi="TH SarabunPSK" w:cs="TH SarabunPSK"/>
                <w:cs/>
              </w:rPr>
              <w:t>ภาษาอังกฤษพื้นฐาน</w:t>
            </w:r>
          </w:p>
        </w:tc>
        <w:tc>
          <w:tcPr>
            <w:tcW w:w="1168" w:type="dxa"/>
            <w:gridSpan w:val="2"/>
            <w:tcBorders>
              <w:top w:val="single" w:sz="4" w:space="0" w:color="auto"/>
              <w:left w:val="single" w:sz="4" w:space="0" w:color="auto"/>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1" w:type="dxa"/>
            <w:gridSpan w:val="2"/>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0" w:type="dxa"/>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48" w:type="dxa"/>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87" w:type="dxa"/>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0" w:type="dxa"/>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51" w:type="dxa"/>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0" w:type="dxa"/>
            <w:gridSpan w:val="2"/>
            <w:tcBorders>
              <w:top w:val="single" w:sz="4" w:space="0" w:color="auto"/>
              <w:left w:val="nil"/>
              <w:bottom w:val="single" w:sz="4" w:space="0" w:color="auto"/>
              <w:right w:val="single" w:sz="4" w:space="0" w:color="auto"/>
            </w:tcBorders>
            <w:noWrap/>
            <w:vAlign w:val="center"/>
          </w:tcPr>
          <w:p w:rsidR="007F2D28" w:rsidRPr="00052083" w:rsidRDefault="007F2D28" w:rsidP="00DC5688">
            <w:pPr>
              <w:rPr>
                <w:rFonts w:ascii="TH SarabunPSK" w:hAnsi="TH SarabunPSK" w:cs="TH SarabunPSK"/>
                <w:color w:val="000000"/>
                <w:szCs w:val="24"/>
              </w:rPr>
            </w:pPr>
            <w:r w:rsidRPr="00052083">
              <w:rPr>
                <w:rFonts w:ascii="Wingdings 2" w:hAnsi="Wingdings 2" w:cs="TH SarabunPSK"/>
                <w:color w:val="000000"/>
                <w:szCs w:val="24"/>
              </w:rPr>
              <w:t></w:t>
            </w:r>
          </w:p>
        </w:tc>
        <w:tc>
          <w:tcPr>
            <w:tcW w:w="851" w:type="dxa"/>
            <w:gridSpan w:val="2"/>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0" w:type="dxa"/>
            <w:gridSpan w:val="3"/>
            <w:tcBorders>
              <w:top w:val="single" w:sz="4" w:space="0" w:color="auto"/>
              <w:left w:val="nil"/>
              <w:bottom w:val="single" w:sz="4" w:space="0" w:color="auto"/>
              <w:right w:val="single" w:sz="4" w:space="0" w:color="auto"/>
            </w:tcBorders>
            <w:noWrap/>
            <w:vAlign w:val="center"/>
          </w:tcPr>
          <w:p w:rsidR="007F2D28" w:rsidRPr="00052083" w:rsidRDefault="007F2D28" w:rsidP="00DC5688">
            <w:pPr>
              <w:rPr>
                <w:rFonts w:ascii="TH SarabunPSK" w:hAnsi="TH SarabunPSK" w:cs="TH SarabunPSK"/>
                <w:color w:val="000000"/>
                <w:szCs w:val="24"/>
              </w:rPr>
            </w:pPr>
            <w:r w:rsidRPr="00052083">
              <w:rPr>
                <w:rFonts w:ascii="Wingdings 2" w:hAnsi="Wingdings 2" w:cs="TH SarabunPSK"/>
                <w:b/>
                <w:bCs/>
                <w:color w:val="000000"/>
                <w:szCs w:val="24"/>
              </w:rPr>
              <w:t></w:t>
            </w:r>
          </w:p>
        </w:tc>
        <w:tc>
          <w:tcPr>
            <w:tcW w:w="851" w:type="dxa"/>
            <w:gridSpan w:val="2"/>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r>
      <w:tr w:rsidR="007F2D28" w:rsidRPr="0021110B" w:rsidTr="007F2D28">
        <w:trPr>
          <w:trHeight w:val="375"/>
        </w:trPr>
        <w:tc>
          <w:tcPr>
            <w:tcW w:w="4429" w:type="dxa"/>
            <w:tcBorders>
              <w:top w:val="nil"/>
              <w:left w:val="single" w:sz="4" w:space="0" w:color="auto"/>
              <w:bottom w:val="single" w:sz="4" w:space="0" w:color="auto"/>
              <w:right w:val="single" w:sz="4" w:space="0" w:color="auto"/>
            </w:tcBorders>
            <w:shd w:val="clear" w:color="000000" w:fill="FFFFFF"/>
            <w:vAlign w:val="center"/>
          </w:tcPr>
          <w:p w:rsidR="007F2D28" w:rsidRPr="0021110B" w:rsidRDefault="007F2D28" w:rsidP="00DC5688">
            <w:pPr>
              <w:rPr>
                <w:rFonts w:ascii="TH SarabunPSK" w:hAnsi="TH SarabunPSK" w:cs="TH SarabunPSK"/>
              </w:rPr>
            </w:pPr>
            <w:r w:rsidRPr="0021110B">
              <w:rPr>
                <w:rFonts w:ascii="TH SarabunPSK" w:hAnsi="TH SarabunPSK" w:cs="TH SarabunPSK"/>
              </w:rPr>
              <w:t xml:space="preserve">001212 </w:t>
            </w:r>
            <w:r w:rsidRPr="0021110B">
              <w:rPr>
                <w:rFonts w:ascii="TH SarabunPSK" w:hAnsi="TH SarabunPSK" w:cs="TH SarabunPSK"/>
                <w:cs/>
              </w:rPr>
              <w:t>ภาษาอังกฤษพัฒนา</w:t>
            </w:r>
          </w:p>
        </w:tc>
        <w:tc>
          <w:tcPr>
            <w:tcW w:w="1168" w:type="dxa"/>
            <w:gridSpan w:val="2"/>
            <w:tcBorders>
              <w:top w:val="nil"/>
              <w:left w:val="single" w:sz="4" w:space="0" w:color="auto"/>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1"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0"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48"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87"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0"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51"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0" w:type="dxa"/>
            <w:gridSpan w:val="2"/>
            <w:tcBorders>
              <w:top w:val="nil"/>
              <w:left w:val="nil"/>
              <w:bottom w:val="single" w:sz="4" w:space="0" w:color="auto"/>
              <w:right w:val="single" w:sz="4" w:space="0" w:color="auto"/>
            </w:tcBorders>
            <w:noWrap/>
            <w:vAlign w:val="center"/>
          </w:tcPr>
          <w:p w:rsidR="007F2D28" w:rsidRPr="00052083" w:rsidRDefault="007F2D28" w:rsidP="00DC5688">
            <w:pPr>
              <w:rPr>
                <w:rFonts w:ascii="TH SarabunPSK" w:hAnsi="TH SarabunPSK" w:cs="TH SarabunPSK"/>
                <w:color w:val="000000"/>
                <w:szCs w:val="24"/>
              </w:rPr>
            </w:pPr>
            <w:r w:rsidRPr="00052083">
              <w:rPr>
                <w:rFonts w:ascii="Wingdings 2" w:hAnsi="Wingdings 2" w:cs="TH SarabunPSK"/>
                <w:color w:val="000000"/>
                <w:szCs w:val="24"/>
              </w:rPr>
              <w:t></w:t>
            </w:r>
          </w:p>
        </w:tc>
        <w:tc>
          <w:tcPr>
            <w:tcW w:w="851"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0" w:type="dxa"/>
            <w:gridSpan w:val="3"/>
            <w:tcBorders>
              <w:top w:val="nil"/>
              <w:left w:val="nil"/>
              <w:bottom w:val="single" w:sz="4" w:space="0" w:color="auto"/>
              <w:right w:val="single" w:sz="4" w:space="0" w:color="auto"/>
            </w:tcBorders>
            <w:noWrap/>
            <w:vAlign w:val="center"/>
          </w:tcPr>
          <w:p w:rsidR="007F2D28" w:rsidRPr="00052083" w:rsidRDefault="007F2D28" w:rsidP="00DC5688">
            <w:pPr>
              <w:rPr>
                <w:rFonts w:ascii="TH SarabunPSK" w:hAnsi="TH SarabunPSK" w:cs="TH SarabunPSK"/>
                <w:color w:val="000000"/>
                <w:szCs w:val="24"/>
              </w:rPr>
            </w:pPr>
            <w:r w:rsidRPr="00052083">
              <w:rPr>
                <w:rFonts w:ascii="Wingdings 2" w:hAnsi="Wingdings 2" w:cs="TH SarabunPSK"/>
                <w:b/>
                <w:bCs/>
                <w:color w:val="000000"/>
                <w:szCs w:val="24"/>
              </w:rPr>
              <w:t></w:t>
            </w:r>
          </w:p>
        </w:tc>
        <w:tc>
          <w:tcPr>
            <w:tcW w:w="851"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r>
      <w:tr w:rsidR="007F2D28" w:rsidRPr="0021110B" w:rsidTr="007F2D28">
        <w:trPr>
          <w:trHeight w:val="375"/>
        </w:trPr>
        <w:tc>
          <w:tcPr>
            <w:tcW w:w="4429" w:type="dxa"/>
            <w:tcBorders>
              <w:top w:val="nil"/>
              <w:left w:val="single" w:sz="4" w:space="0" w:color="auto"/>
              <w:bottom w:val="single" w:sz="4" w:space="0" w:color="auto"/>
              <w:right w:val="single" w:sz="4" w:space="0" w:color="auto"/>
            </w:tcBorders>
            <w:shd w:val="clear" w:color="000000" w:fill="FFFFFF"/>
            <w:noWrap/>
            <w:vAlign w:val="center"/>
          </w:tcPr>
          <w:p w:rsidR="007F2D28" w:rsidRPr="0021110B" w:rsidRDefault="007F2D28" w:rsidP="00DC5688">
            <w:pPr>
              <w:rPr>
                <w:rFonts w:ascii="TH SarabunPSK" w:hAnsi="TH SarabunPSK" w:cs="TH SarabunPSK"/>
              </w:rPr>
            </w:pPr>
            <w:r w:rsidRPr="0021110B">
              <w:rPr>
                <w:rFonts w:ascii="TH SarabunPSK" w:hAnsi="TH SarabunPSK" w:cs="TH SarabunPSK"/>
              </w:rPr>
              <w:t xml:space="preserve">001213 </w:t>
            </w:r>
            <w:r w:rsidRPr="0021110B">
              <w:rPr>
                <w:rFonts w:ascii="TH SarabunPSK" w:hAnsi="TH SarabunPSK" w:cs="TH SarabunPSK"/>
                <w:cs/>
              </w:rPr>
              <w:t>ภาษาอังกฤษเชิงวิชาการ</w:t>
            </w:r>
          </w:p>
        </w:tc>
        <w:tc>
          <w:tcPr>
            <w:tcW w:w="1168" w:type="dxa"/>
            <w:gridSpan w:val="2"/>
            <w:tcBorders>
              <w:top w:val="nil"/>
              <w:left w:val="single" w:sz="4" w:space="0" w:color="auto"/>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1"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0"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48"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87"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0"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51"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0" w:type="dxa"/>
            <w:gridSpan w:val="2"/>
            <w:tcBorders>
              <w:top w:val="nil"/>
              <w:left w:val="nil"/>
              <w:bottom w:val="single" w:sz="4" w:space="0" w:color="auto"/>
              <w:right w:val="single" w:sz="4" w:space="0" w:color="auto"/>
            </w:tcBorders>
            <w:noWrap/>
            <w:vAlign w:val="center"/>
          </w:tcPr>
          <w:p w:rsidR="007F2D28" w:rsidRPr="00052083" w:rsidRDefault="007F2D28" w:rsidP="00DC5688">
            <w:pPr>
              <w:rPr>
                <w:rFonts w:ascii="TH SarabunPSK" w:hAnsi="TH SarabunPSK" w:cs="TH SarabunPSK"/>
                <w:color w:val="000000"/>
                <w:szCs w:val="24"/>
              </w:rPr>
            </w:pPr>
            <w:r w:rsidRPr="00052083">
              <w:rPr>
                <w:rFonts w:ascii="Wingdings 2" w:hAnsi="Wingdings 2" w:cs="TH SarabunPSK"/>
                <w:color w:val="000000"/>
                <w:szCs w:val="24"/>
              </w:rPr>
              <w:t></w:t>
            </w:r>
          </w:p>
        </w:tc>
        <w:tc>
          <w:tcPr>
            <w:tcW w:w="851"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0" w:type="dxa"/>
            <w:gridSpan w:val="3"/>
            <w:tcBorders>
              <w:top w:val="nil"/>
              <w:left w:val="nil"/>
              <w:bottom w:val="single" w:sz="4" w:space="0" w:color="auto"/>
              <w:right w:val="single" w:sz="4" w:space="0" w:color="auto"/>
            </w:tcBorders>
            <w:noWrap/>
            <w:vAlign w:val="center"/>
          </w:tcPr>
          <w:p w:rsidR="007F2D28" w:rsidRPr="00052083" w:rsidRDefault="007F2D28" w:rsidP="00DC5688">
            <w:pPr>
              <w:rPr>
                <w:rFonts w:ascii="TH SarabunPSK" w:hAnsi="TH SarabunPSK" w:cs="TH SarabunPSK"/>
                <w:color w:val="000000"/>
                <w:szCs w:val="24"/>
              </w:rPr>
            </w:pPr>
            <w:r w:rsidRPr="00052083">
              <w:rPr>
                <w:rFonts w:ascii="Wingdings 2" w:hAnsi="Wingdings 2" w:cs="TH SarabunPSK"/>
                <w:b/>
                <w:bCs/>
                <w:color w:val="000000"/>
                <w:szCs w:val="24"/>
              </w:rPr>
              <w:t></w:t>
            </w:r>
          </w:p>
        </w:tc>
        <w:tc>
          <w:tcPr>
            <w:tcW w:w="851"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r>
      <w:tr w:rsidR="007F2D28" w:rsidRPr="0021110B" w:rsidTr="00052083">
        <w:trPr>
          <w:trHeight w:val="375"/>
        </w:trPr>
        <w:tc>
          <w:tcPr>
            <w:tcW w:w="14136" w:type="dxa"/>
            <w:gridSpan w:val="19"/>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7F2D28" w:rsidRPr="00052083" w:rsidRDefault="007F2D28" w:rsidP="00DC5688">
            <w:pPr>
              <w:rPr>
                <w:rFonts w:ascii="TH SarabunPSK" w:hAnsi="TH SarabunPSK" w:cs="TH SarabunPSK"/>
                <w:b/>
                <w:bCs/>
                <w:szCs w:val="24"/>
              </w:rPr>
            </w:pPr>
            <w:r w:rsidRPr="00052083">
              <w:rPr>
                <w:rFonts w:ascii="TH SarabunPSK" w:hAnsi="TH SarabunPSK" w:cs="TH SarabunPSK"/>
                <w:b/>
                <w:bCs/>
                <w:szCs w:val="24"/>
                <w:cs/>
              </w:rPr>
              <w:t>กลุ่มวิชามนุษยศาสตร์</w:t>
            </w:r>
          </w:p>
        </w:tc>
      </w:tr>
      <w:tr w:rsidR="007F2D28" w:rsidRPr="0021110B" w:rsidTr="007F2D28">
        <w:trPr>
          <w:trHeight w:val="431"/>
        </w:trPr>
        <w:tc>
          <w:tcPr>
            <w:tcW w:w="4429" w:type="dxa"/>
            <w:tcBorders>
              <w:top w:val="nil"/>
              <w:left w:val="single" w:sz="4" w:space="0" w:color="auto"/>
              <w:bottom w:val="single" w:sz="4" w:space="0" w:color="auto"/>
              <w:right w:val="single" w:sz="4" w:space="0" w:color="auto"/>
            </w:tcBorders>
            <w:shd w:val="clear" w:color="000000" w:fill="FFFFFF"/>
            <w:vAlign w:val="center"/>
          </w:tcPr>
          <w:p w:rsidR="007F2D28" w:rsidRPr="0021110B" w:rsidRDefault="007F2D28" w:rsidP="00DC5688">
            <w:pPr>
              <w:ind w:right="-108"/>
              <w:rPr>
                <w:rFonts w:ascii="TH SarabunPSK" w:hAnsi="TH SarabunPSK" w:cs="TH SarabunPSK"/>
              </w:rPr>
            </w:pPr>
            <w:r w:rsidRPr="0021110B">
              <w:rPr>
                <w:rFonts w:ascii="TH SarabunPSK" w:hAnsi="TH SarabunPSK" w:cs="TH SarabunPSK"/>
              </w:rPr>
              <w:t xml:space="preserve">001221  </w:t>
            </w:r>
            <w:r w:rsidRPr="0021110B">
              <w:rPr>
                <w:rFonts w:ascii="TH SarabunPSK" w:hAnsi="TH SarabunPSK" w:cs="TH SarabunPSK"/>
                <w:cs/>
              </w:rPr>
              <w:t>สารสนเทศศาสตร์เพื่อการศึกษาค้นคว้า</w:t>
            </w:r>
          </w:p>
        </w:tc>
        <w:tc>
          <w:tcPr>
            <w:tcW w:w="1168" w:type="dxa"/>
            <w:gridSpan w:val="2"/>
            <w:tcBorders>
              <w:top w:val="single" w:sz="4" w:space="0" w:color="auto"/>
              <w:left w:val="single" w:sz="4" w:space="0" w:color="auto"/>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1" w:type="dxa"/>
            <w:gridSpan w:val="2"/>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0" w:type="dxa"/>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r w:rsidRPr="00052083">
              <w:rPr>
                <w:rFonts w:ascii="Wingdings 2" w:hAnsi="Wingdings 2" w:cs="TH SarabunPSK"/>
                <w:b/>
                <w:bCs/>
                <w:color w:val="000000"/>
                <w:szCs w:val="24"/>
              </w:rPr>
              <w:t></w:t>
            </w:r>
          </w:p>
        </w:tc>
        <w:tc>
          <w:tcPr>
            <w:tcW w:w="848" w:type="dxa"/>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r w:rsidRPr="00052083">
              <w:rPr>
                <w:rFonts w:ascii="Wingdings 2" w:hAnsi="Wingdings 2" w:cs="TH SarabunPSK"/>
                <w:b/>
                <w:bCs/>
                <w:color w:val="000000"/>
                <w:szCs w:val="24"/>
              </w:rPr>
              <w:t></w:t>
            </w:r>
          </w:p>
        </w:tc>
        <w:tc>
          <w:tcPr>
            <w:tcW w:w="887" w:type="dxa"/>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r w:rsidRPr="00052083">
              <w:rPr>
                <w:rFonts w:ascii="Wingdings 2" w:hAnsi="Wingdings 2" w:cs="TH SarabunPSK"/>
                <w:b/>
                <w:bCs/>
                <w:color w:val="000000"/>
                <w:szCs w:val="24"/>
              </w:rPr>
              <w:t></w:t>
            </w:r>
          </w:p>
        </w:tc>
        <w:tc>
          <w:tcPr>
            <w:tcW w:w="850" w:type="dxa"/>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r w:rsidRPr="00052083">
              <w:rPr>
                <w:rFonts w:ascii="Wingdings 2" w:hAnsi="Wingdings 2" w:cs="TH SarabunPSK"/>
                <w:b/>
                <w:bCs/>
                <w:color w:val="000000"/>
                <w:szCs w:val="24"/>
              </w:rPr>
              <w:t></w:t>
            </w:r>
          </w:p>
        </w:tc>
        <w:tc>
          <w:tcPr>
            <w:tcW w:w="851" w:type="dxa"/>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0" w:type="dxa"/>
            <w:gridSpan w:val="2"/>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1" w:type="dxa"/>
            <w:gridSpan w:val="2"/>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r w:rsidRPr="00052083">
              <w:rPr>
                <w:rFonts w:ascii="Wingdings 2" w:hAnsi="Wingdings 2" w:cs="TH SarabunPSK"/>
                <w:b/>
                <w:bCs/>
                <w:color w:val="000000"/>
                <w:szCs w:val="24"/>
              </w:rPr>
              <w:t></w:t>
            </w:r>
          </w:p>
        </w:tc>
        <w:tc>
          <w:tcPr>
            <w:tcW w:w="850" w:type="dxa"/>
            <w:gridSpan w:val="3"/>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1" w:type="dxa"/>
            <w:gridSpan w:val="2"/>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r w:rsidRPr="00052083">
              <w:rPr>
                <w:rFonts w:ascii="Wingdings 2" w:hAnsi="Wingdings 2" w:cs="TH SarabunPSK"/>
                <w:b/>
                <w:bCs/>
                <w:color w:val="000000"/>
                <w:szCs w:val="24"/>
              </w:rPr>
              <w:t></w:t>
            </w:r>
          </w:p>
        </w:tc>
      </w:tr>
      <w:tr w:rsidR="007F2D28" w:rsidRPr="0021110B" w:rsidTr="007F2D28">
        <w:trPr>
          <w:trHeight w:val="375"/>
        </w:trPr>
        <w:tc>
          <w:tcPr>
            <w:tcW w:w="4429" w:type="dxa"/>
            <w:tcBorders>
              <w:top w:val="nil"/>
              <w:left w:val="single" w:sz="4" w:space="0" w:color="auto"/>
              <w:bottom w:val="single" w:sz="4" w:space="0" w:color="auto"/>
              <w:right w:val="single" w:sz="4" w:space="0" w:color="auto"/>
            </w:tcBorders>
            <w:shd w:val="clear" w:color="000000" w:fill="FFFFFF"/>
            <w:vAlign w:val="center"/>
          </w:tcPr>
          <w:p w:rsidR="007F2D28" w:rsidRPr="0021110B" w:rsidRDefault="007F2D28" w:rsidP="00DC5688">
            <w:pPr>
              <w:rPr>
                <w:rFonts w:ascii="TH SarabunPSK" w:hAnsi="TH SarabunPSK" w:cs="TH SarabunPSK"/>
              </w:rPr>
            </w:pPr>
            <w:r w:rsidRPr="0021110B">
              <w:rPr>
                <w:rFonts w:ascii="TH SarabunPSK" w:hAnsi="TH SarabunPSK" w:cs="TH SarabunPSK"/>
              </w:rPr>
              <w:t xml:space="preserve">001222  </w:t>
            </w:r>
            <w:r w:rsidRPr="0021110B">
              <w:rPr>
                <w:rFonts w:ascii="TH SarabunPSK" w:hAnsi="TH SarabunPSK" w:cs="TH SarabunPSK"/>
                <w:cs/>
              </w:rPr>
              <w:t>ภาษา</w:t>
            </w:r>
            <w:r w:rsidRPr="0021110B">
              <w:rPr>
                <w:rFonts w:ascii="TH SarabunPSK" w:hAnsi="TH SarabunPSK" w:cs="TH SarabunPSK"/>
              </w:rPr>
              <w:t xml:space="preserve"> </w:t>
            </w:r>
            <w:r w:rsidRPr="0021110B">
              <w:rPr>
                <w:rFonts w:ascii="TH SarabunPSK" w:hAnsi="TH SarabunPSK" w:cs="TH SarabunPSK"/>
                <w:cs/>
              </w:rPr>
              <w:t>สังคมและวัฒนธรรม</w:t>
            </w:r>
          </w:p>
        </w:tc>
        <w:tc>
          <w:tcPr>
            <w:tcW w:w="1168" w:type="dxa"/>
            <w:gridSpan w:val="2"/>
            <w:tcBorders>
              <w:top w:val="nil"/>
              <w:left w:val="single" w:sz="4" w:space="0" w:color="auto"/>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1"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0"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48"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87"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p>
        </w:tc>
        <w:tc>
          <w:tcPr>
            <w:tcW w:w="850"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p>
        </w:tc>
        <w:tc>
          <w:tcPr>
            <w:tcW w:w="851"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0"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1"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p>
        </w:tc>
        <w:tc>
          <w:tcPr>
            <w:tcW w:w="850" w:type="dxa"/>
            <w:gridSpan w:val="3"/>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p>
        </w:tc>
        <w:tc>
          <w:tcPr>
            <w:tcW w:w="851"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p>
        </w:tc>
      </w:tr>
      <w:tr w:rsidR="007F2D28" w:rsidRPr="0021110B" w:rsidTr="007F2D28">
        <w:trPr>
          <w:trHeight w:val="375"/>
        </w:trPr>
        <w:tc>
          <w:tcPr>
            <w:tcW w:w="4429" w:type="dxa"/>
            <w:tcBorders>
              <w:top w:val="nil"/>
              <w:left w:val="single" w:sz="4" w:space="0" w:color="auto"/>
              <w:bottom w:val="single" w:sz="4" w:space="0" w:color="auto"/>
              <w:right w:val="single" w:sz="4" w:space="0" w:color="auto"/>
            </w:tcBorders>
            <w:shd w:val="clear" w:color="000000" w:fill="FFFFFF"/>
            <w:noWrap/>
            <w:vAlign w:val="center"/>
          </w:tcPr>
          <w:p w:rsidR="007F2D28" w:rsidRPr="0021110B" w:rsidRDefault="007F2D28" w:rsidP="00DC5688">
            <w:pPr>
              <w:rPr>
                <w:rFonts w:ascii="TH SarabunPSK" w:hAnsi="TH SarabunPSK" w:cs="TH SarabunPSK"/>
              </w:rPr>
            </w:pPr>
            <w:r w:rsidRPr="0021110B">
              <w:rPr>
                <w:rFonts w:ascii="TH SarabunPSK" w:hAnsi="TH SarabunPSK" w:cs="TH SarabunPSK"/>
              </w:rPr>
              <w:t xml:space="preserve">001224  </w:t>
            </w:r>
            <w:r w:rsidRPr="0021110B">
              <w:rPr>
                <w:rFonts w:ascii="TH SarabunPSK" w:hAnsi="TH SarabunPSK" w:cs="TH SarabunPSK"/>
                <w:cs/>
              </w:rPr>
              <w:t>ศิลปะในชีวิตประจำวัน</w:t>
            </w:r>
          </w:p>
        </w:tc>
        <w:tc>
          <w:tcPr>
            <w:tcW w:w="1168" w:type="dxa"/>
            <w:gridSpan w:val="2"/>
            <w:tcBorders>
              <w:top w:val="nil"/>
              <w:left w:val="single" w:sz="4" w:space="0" w:color="auto"/>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r w:rsidRPr="00052083">
              <w:rPr>
                <w:rFonts w:ascii="Wingdings 2" w:hAnsi="Wingdings 2" w:cs="TH SarabunPSK"/>
                <w:b/>
                <w:bCs/>
                <w:color w:val="000000"/>
                <w:szCs w:val="24"/>
              </w:rPr>
              <w:t></w:t>
            </w:r>
          </w:p>
        </w:tc>
        <w:tc>
          <w:tcPr>
            <w:tcW w:w="851"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0"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r w:rsidRPr="00052083">
              <w:rPr>
                <w:rFonts w:ascii="Wingdings 2" w:hAnsi="Wingdings 2" w:cs="TH SarabunPSK"/>
                <w:b/>
                <w:bCs/>
                <w:color w:val="000000"/>
                <w:szCs w:val="24"/>
              </w:rPr>
              <w:t></w:t>
            </w:r>
          </w:p>
        </w:tc>
        <w:tc>
          <w:tcPr>
            <w:tcW w:w="848"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p>
        </w:tc>
        <w:tc>
          <w:tcPr>
            <w:tcW w:w="887"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r w:rsidRPr="00052083">
              <w:rPr>
                <w:rFonts w:ascii="Wingdings 2" w:hAnsi="Wingdings 2" w:cs="TH SarabunPSK"/>
                <w:b/>
                <w:bCs/>
                <w:color w:val="000000"/>
                <w:szCs w:val="24"/>
              </w:rPr>
              <w:t></w:t>
            </w:r>
          </w:p>
        </w:tc>
        <w:tc>
          <w:tcPr>
            <w:tcW w:w="850"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1"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p>
        </w:tc>
        <w:tc>
          <w:tcPr>
            <w:tcW w:w="850"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r w:rsidRPr="00052083">
              <w:rPr>
                <w:rFonts w:ascii="Wingdings 2" w:hAnsi="Wingdings 2" w:cs="TH SarabunPSK"/>
                <w:b/>
                <w:bCs/>
                <w:color w:val="000000"/>
                <w:szCs w:val="24"/>
              </w:rPr>
              <w:t></w:t>
            </w:r>
          </w:p>
        </w:tc>
        <w:tc>
          <w:tcPr>
            <w:tcW w:w="851"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r w:rsidRPr="00052083">
              <w:rPr>
                <w:rFonts w:ascii="Wingdings 2" w:hAnsi="Wingdings 2" w:cs="TH SarabunPSK"/>
                <w:b/>
                <w:bCs/>
                <w:color w:val="000000"/>
                <w:szCs w:val="24"/>
              </w:rPr>
              <w:t></w:t>
            </w:r>
          </w:p>
        </w:tc>
        <w:tc>
          <w:tcPr>
            <w:tcW w:w="850" w:type="dxa"/>
            <w:gridSpan w:val="3"/>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p>
        </w:tc>
        <w:tc>
          <w:tcPr>
            <w:tcW w:w="851"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p>
        </w:tc>
      </w:tr>
      <w:tr w:rsidR="007F2D28" w:rsidRPr="0021110B" w:rsidTr="007F2D28">
        <w:trPr>
          <w:trHeight w:val="375"/>
        </w:trPr>
        <w:tc>
          <w:tcPr>
            <w:tcW w:w="4429" w:type="dxa"/>
            <w:tcBorders>
              <w:top w:val="nil"/>
              <w:left w:val="single" w:sz="4" w:space="0" w:color="auto"/>
              <w:bottom w:val="single" w:sz="4" w:space="0" w:color="auto"/>
              <w:right w:val="single" w:sz="4" w:space="0" w:color="auto"/>
            </w:tcBorders>
            <w:shd w:val="clear" w:color="000000" w:fill="FFFFFF"/>
            <w:vAlign w:val="center"/>
          </w:tcPr>
          <w:p w:rsidR="007F2D28" w:rsidRPr="0021110B" w:rsidRDefault="007F2D28" w:rsidP="00DC5688">
            <w:pPr>
              <w:rPr>
                <w:rFonts w:ascii="TH SarabunPSK" w:hAnsi="TH SarabunPSK" w:cs="TH SarabunPSK"/>
              </w:rPr>
            </w:pPr>
            <w:r w:rsidRPr="0021110B">
              <w:rPr>
                <w:rFonts w:ascii="TH SarabunPSK" w:hAnsi="TH SarabunPSK" w:cs="TH SarabunPSK"/>
              </w:rPr>
              <w:t xml:space="preserve">001225 </w:t>
            </w:r>
            <w:r w:rsidRPr="0021110B">
              <w:rPr>
                <w:rFonts w:ascii="TH SarabunPSK" w:hAnsi="TH SarabunPSK" w:cs="TH SarabunPSK"/>
                <w:cs/>
              </w:rPr>
              <w:t>ความเป็นส่วนตัวของชีวิต</w:t>
            </w:r>
          </w:p>
        </w:tc>
        <w:tc>
          <w:tcPr>
            <w:tcW w:w="1168" w:type="dxa"/>
            <w:gridSpan w:val="2"/>
            <w:tcBorders>
              <w:top w:val="nil"/>
              <w:left w:val="single" w:sz="4" w:space="0" w:color="auto"/>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1"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p>
        </w:tc>
        <w:tc>
          <w:tcPr>
            <w:tcW w:w="850"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48"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r w:rsidRPr="00052083">
              <w:rPr>
                <w:rFonts w:ascii="Wingdings 2" w:hAnsi="Wingdings 2" w:cs="TH SarabunPSK"/>
                <w:b/>
                <w:bCs/>
                <w:color w:val="000000"/>
                <w:szCs w:val="24"/>
              </w:rPr>
              <w:t></w:t>
            </w:r>
          </w:p>
        </w:tc>
        <w:tc>
          <w:tcPr>
            <w:tcW w:w="887"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0"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r w:rsidRPr="00052083">
              <w:rPr>
                <w:rFonts w:ascii="Wingdings 2" w:hAnsi="Wingdings 2" w:cs="TH SarabunPSK"/>
                <w:b/>
                <w:bCs/>
                <w:color w:val="000000"/>
                <w:szCs w:val="24"/>
              </w:rPr>
              <w:t></w:t>
            </w:r>
          </w:p>
        </w:tc>
        <w:tc>
          <w:tcPr>
            <w:tcW w:w="851"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p>
        </w:tc>
        <w:tc>
          <w:tcPr>
            <w:tcW w:w="850"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1"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r w:rsidRPr="00052083">
              <w:rPr>
                <w:rFonts w:ascii="Wingdings 2" w:hAnsi="Wingdings 2" w:cs="TH SarabunPSK"/>
                <w:b/>
                <w:bCs/>
                <w:color w:val="000000"/>
                <w:szCs w:val="24"/>
              </w:rPr>
              <w:t></w:t>
            </w:r>
          </w:p>
        </w:tc>
        <w:tc>
          <w:tcPr>
            <w:tcW w:w="850" w:type="dxa"/>
            <w:gridSpan w:val="3"/>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r w:rsidRPr="00052083">
              <w:rPr>
                <w:rFonts w:ascii="Wingdings 2" w:hAnsi="Wingdings 2" w:cs="TH SarabunPSK"/>
                <w:b/>
                <w:bCs/>
                <w:color w:val="000000"/>
                <w:szCs w:val="24"/>
              </w:rPr>
              <w:t></w:t>
            </w:r>
          </w:p>
        </w:tc>
        <w:tc>
          <w:tcPr>
            <w:tcW w:w="851"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r>
      <w:tr w:rsidR="007F2D28" w:rsidRPr="00513273" w:rsidTr="007F2D28">
        <w:trPr>
          <w:trHeight w:val="375"/>
        </w:trPr>
        <w:tc>
          <w:tcPr>
            <w:tcW w:w="4429" w:type="dxa"/>
            <w:tcBorders>
              <w:top w:val="nil"/>
              <w:left w:val="single" w:sz="4" w:space="0" w:color="auto"/>
              <w:bottom w:val="single" w:sz="4" w:space="0" w:color="auto"/>
              <w:right w:val="single" w:sz="4" w:space="0" w:color="auto"/>
            </w:tcBorders>
            <w:shd w:val="clear" w:color="000000" w:fill="FFFFFF"/>
            <w:noWrap/>
            <w:vAlign w:val="center"/>
          </w:tcPr>
          <w:p w:rsidR="007F2D28" w:rsidRPr="00513273" w:rsidRDefault="007F2D28" w:rsidP="00DC5688">
            <w:pPr>
              <w:rPr>
                <w:rFonts w:ascii="TH SarabunPSK" w:hAnsi="TH SarabunPSK" w:cs="TH SarabunPSK"/>
                <w:color w:val="FF0000"/>
              </w:rPr>
            </w:pPr>
            <w:r w:rsidRPr="00B827AF">
              <w:rPr>
                <w:rFonts w:ascii="TH SarabunPSK" w:hAnsi="TH SarabunPSK" w:cs="TH SarabunPSK"/>
              </w:rPr>
              <w:t xml:space="preserve">001226 </w:t>
            </w:r>
            <w:r w:rsidRPr="00B827AF">
              <w:rPr>
                <w:rFonts w:ascii="TH SarabunPSK" w:hAnsi="TH SarabunPSK" w:cs="TH SarabunPSK"/>
                <w:cs/>
              </w:rPr>
              <w:t>วิถีชีวิตในยุคดิจิทัล</w:t>
            </w:r>
          </w:p>
        </w:tc>
        <w:tc>
          <w:tcPr>
            <w:tcW w:w="1168" w:type="dxa"/>
            <w:gridSpan w:val="2"/>
            <w:tcBorders>
              <w:top w:val="nil"/>
              <w:left w:val="single" w:sz="4" w:space="0" w:color="auto"/>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r w:rsidRPr="00052083">
              <w:rPr>
                <w:rFonts w:ascii="Wingdings 2" w:hAnsi="Wingdings 2" w:cs="TH SarabunPSK"/>
                <w:b/>
                <w:bCs/>
                <w:color w:val="000000"/>
                <w:szCs w:val="24"/>
              </w:rPr>
              <w:t></w:t>
            </w:r>
          </w:p>
        </w:tc>
        <w:tc>
          <w:tcPr>
            <w:tcW w:w="851"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0"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FF0000"/>
                <w:szCs w:val="24"/>
              </w:rPr>
            </w:pPr>
          </w:p>
        </w:tc>
        <w:tc>
          <w:tcPr>
            <w:tcW w:w="848"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r w:rsidRPr="00052083">
              <w:rPr>
                <w:rFonts w:ascii="Wingdings 2" w:hAnsi="Wingdings 2" w:cs="TH SarabunPSK"/>
                <w:b/>
                <w:bCs/>
                <w:color w:val="000000"/>
                <w:szCs w:val="24"/>
              </w:rPr>
              <w:t></w:t>
            </w:r>
          </w:p>
        </w:tc>
        <w:tc>
          <w:tcPr>
            <w:tcW w:w="887"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r w:rsidRPr="00052083">
              <w:rPr>
                <w:rFonts w:ascii="Wingdings 2" w:hAnsi="Wingdings 2" w:cs="TH SarabunPSK"/>
                <w:b/>
                <w:bCs/>
                <w:color w:val="000000"/>
                <w:szCs w:val="24"/>
              </w:rPr>
              <w:t></w:t>
            </w:r>
          </w:p>
        </w:tc>
        <w:tc>
          <w:tcPr>
            <w:tcW w:w="850"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FF0000"/>
                <w:szCs w:val="24"/>
              </w:rPr>
            </w:pPr>
          </w:p>
        </w:tc>
        <w:tc>
          <w:tcPr>
            <w:tcW w:w="851"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0"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1"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FF0000"/>
                <w:szCs w:val="24"/>
              </w:rPr>
            </w:pPr>
          </w:p>
        </w:tc>
        <w:tc>
          <w:tcPr>
            <w:tcW w:w="850" w:type="dxa"/>
            <w:gridSpan w:val="3"/>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FF0000"/>
                <w:szCs w:val="24"/>
              </w:rPr>
            </w:pPr>
          </w:p>
        </w:tc>
        <w:tc>
          <w:tcPr>
            <w:tcW w:w="851"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r>
      <w:tr w:rsidR="007F2D28" w:rsidRPr="0021110B" w:rsidTr="007F2D28">
        <w:trPr>
          <w:trHeight w:val="375"/>
        </w:trPr>
        <w:tc>
          <w:tcPr>
            <w:tcW w:w="4429" w:type="dxa"/>
            <w:tcBorders>
              <w:top w:val="nil"/>
              <w:left w:val="single" w:sz="4" w:space="0" w:color="auto"/>
              <w:bottom w:val="single" w:sz="4" w:space="0" w:color="auto"/>
              <w:right w:val="single" w:sz="4" w:space="0" w:color="auto"/>
            </w:tcBorders>
            <w:shd w:val="clear" w:color="000000" w:fill="FFFFFF"/>
            <w:noWrap/>
            <w:vAlign w:val="center"/>
          </w:tcPr>
          <w:p w:rsidR="007F2D28" w:rsidRPr="0021110B" w:rsidRDefault="007F2D28" w:rsidP="00DC5688">
            <w:pPr>
              <w:rPr>
                <w:rFonts w:ascii="TH SarabunPSK" w:hAnsi="TH SarabunPSK" w:cs="TH SarabunPSK"/>
              </w:rPr>
            </w:pPr>
            <w:r w:rsidRPr="0021110B">
              <w:rPr>
                <w:rFonts w:ascii="TH SarabunPSK" w:hAnsi="TH SarabunPSK" w:cs="TH SarabunPSK"/>
              </w:rPr>
              <w:t xml:space="preserve">001227 </w:t>
            </w:r>
            <w:r w:rsidRPr="0021110B">
              <w:rPr>
                <w:rFonts w:ascii="TH SarabunPSK" w:hAnsi="TH SarabunPSK" w:cs="TH SarabunPSK"/>
                <w:cs/>
              </w:rPr>
              <w:t>ดนตรีวิถีไทยศึกษา</w:t>
            </w:r>
          </w:p>
        </w:tc>
        <w:tc>
          <w:tcPr>
            <w:tcW w:w="1168" w:type="dxa"/>
            <w:gridSpan w:val="2"/>
            <w:tcBorders>
              <w:top w:val="nil"/>
              <w:left w:val="single" w:sz="4" w:space="0" w:color="auto"/>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1"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0"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p>
        </w:tc>
        <w:tc>
          <w:tcPr>
            <w:tcW w:w="848"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p>
        </w:tc>
        <w:tc>
          <w:tcPr>
            <w:tcW w:w="887"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r w:rsidRPr="00052083">
              <w:rPr>
                <w:rFonts w:ascii="Wingdings 2" w:hAnsi="Wingdings 2" w:cs="TH SarabunPSK"/>
                <w:b/>
                <w:bCs/>
                <w:color w:val="000000"/>
                <w:szCs w:val="24"/>
              </w:rPr>
              <w:t></w:t>
            </w:r>
          </w:p>
        </w:tc>
        <w:tc>
          <w:tcPr>
            <w:tcW w:w="850"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p>
        </w:tc>
        <w:tc>
          <w:tcPr>
            <w:tcW w:w="851"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p>
        </w:tc>
        <w:tc>
          <w:tcPr>
            <w:tcW w:w="850"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p>
        </w:tc>
        <w:tc>
          <w:tcPr>
            <w:tcW w:w="851"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0" w:type="dxa"/>
            <w:gridSpan w:val="3"/>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p>
        </w:tc>
        <w:tc>
          <w:tcPr>
            <w:tcW w:w="851"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r w:rsidRPr="00052083">
              <w:rPr>
                <w:rFonts w:ascii="Wingdings 2" w:hAnsi="Wingdings 2" w:cs="TH SarabunPSK"/>
                <w:b/>
                <w:bCs/>
                <w:color w:val="000000"/>
                <w:szCs w:val="24"/>
              </w:rPr>
              <w:t></w:t>
            </w:r>
          </w:p>
        </w:tc>
      </w:tr>
      <w:tr w:rsidR="007F2D28" w:rsidRPr="0021110B" w:rsidTr="007F2D28">
        <w:trPr>
          <w:trHeight w:val="375"/>
        </w:trPr>
        <w:tc>
          <w:tcPr>
            <w:tcW w:w="4429" w:type="dxa"/>
            <w:tcBorders>
              <w:top w:val="nil"/>
              <w:left w:val="single" w:sz="4" w:space="0" w:color="auto"/>
              <w:bottom w:val="single" w:sz="4" w:space="0" w:color="auto"/>
              <w:right w:val="single" w:sz="4" w:space="0" w:color="auto"/>
            </w:tcBorders>
            <w:shd w:val="clear" w:color="000000" w:fill="FFFFFF"/>
            <w:noWrap/>
            <w:vAlign w:val="center"/>
          </w:tcPr>
          <w:p w:rsidR="007F2D28" w:rsidRPr="0021110B" w:rsidRDefault="007F2D28" w:rsidP="00DC5688">
            <w:pPr>
              <w:rPr>
                <w:rFonts w:ascii="TH SarabunPSK" w:hAnsi="TH SarabunPSK" w:cs="TH SarabunPSK"/>
              </w:rPr>
            </w:pPr>
            <w:r w:rsidRPr="0021110B">
              <w:rPr>
                <w:rFonts w:ascii="TH SarabunPSK" w:hAnsi="TH SarabunPSK" w:cs="TH SarabunPSK"/>
              </w:rPr>
              <w:t xml:space="preserve">001228 </w:t>
            </w:r>
            <w:r w:rsidRPr="0021110B">
              <w:rPr>
                <w:rFonts w:ascii="TH SarabunPSK" w:hAnsi="TH SarabunPSK" w:cs="TH SarabunPSK"/>
                <w:cs/>
              </w:rPr>
              <w:t>ความสุขกับงานอดิเรก</w:t>
            </w:r>
          </w:p>
        </w:tc>
        <w:tc>
          <w:tcPr>
            <w:tcW w:w="1168" w:type="dxa"/>
            <w:gridSpan w:val="2"/>
            <w:tcBorders>
              <w:top w:val="nil"/>
              <w:left w:val="single" w:sz="4" w:space="0" w:color="auto"/>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1"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p>
        </w:tc>
        <w:tc>
          <w:tcPr>
            <w:tcW w:w="850"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r w:rsidRPr="00052083">
              <w:rPr>
                <w:rFonts w:ascii="Wingdings 2" w:hAnsi="Wingdings 2" w:cs="TH SarabunPSK"/>
                <w:b/>
                <w:bCs/>
                <w:color w:val="000000"/>
                <w:szCs w:val="24"/>
              </w:rPr>
              <w:t></w:t>
            </w:r>
          </w:p>
        </w:tc>
        <w:tc>
          <w:tcPr>
            <w:tcW w:w="848"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87"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r w:rsidRPr="00052083">
              <w:rPr>
                <w:rFonts w:ascii="Wingdings 2" w:hAnsi="Wingdings 2" w:cs="TH SarabunPSK"/>
                <w:b/>
                <w:bCs/>
                <w:color w:val="000000"/>
                <w:szCs w:val="24"/>
              </w:rPr>
              <w:t></w:t>
            </w:r>
          </w:p>
        </w:tc>
        <w:tc>
          <w:tcPr>
            <w:tcW w:w="850"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1"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r w:rsidRPr="00052083">
              <w:rPr>
                <w:rFonts w:ascii="Wingdings 2" w:hAnsi="Wingdings 2" w:cs="TH SarabunPSK"/>
                <w:b/>
                <w:bCs/>
                <w:color w:val="000000"/>
                <w:szCs w:val="24"/>
              </w:rPr>
              <w:t></w:t>
            </w:r>
          </w:p>
        </w:tc>
        <w:tc>
          <w:tcPr>
            <w:tcW w:w="850"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1"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p>
        </w:tc>
        <w:tc>
          <w:tcPr>
            <w:tcW w:w="850" w:type="dxa"/>
            <w:gridSpan w:val="3"/>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p>
        </w:tc>
        <w:tc>
          <w:tcPr>
            <w:tcW w:w="851"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r>
      <w:tr w:rsidR="007F2D28" w:rsidRPr="0021110B" w:rsidTr="007F2D28">
        <w:trPr>
          <w:trHeight w:val="375"/>
        </w:trPr>
        <w:tc>
          <w:tcPr>
            <w:tcW w:w="4429" w:type="dxa"/>
            <w:tcBorders>
              <w:top w:val="nil"/>
              <w:left w:val="single" w:sz="4" w:space="0" w:color="auto"/>
              <w:bottom w:val="single" w:sz="4" w:space="0" w:color="auto"/>
              <w:right w:val="single" w:sz="4" w:space="0" w:color="auto"/>
            </w:tcBorders>
            <w:shd w:val="clear" w:color="000000" w:fill="FFFFFF"/>
            <w:noWrap/>
            <w:vAlign w:val="center"/>
          </w:tcPr>
          <w:p w:rsidR="007F2D28" w:rsidRPr="0021110B" w:rsidRDefault="007F2D28" w:rsidP="00DC5688">
            <w:pPr>
              <w:rPr>
                <w:rFonts w:ascii="TH SarabunPSK" w:hAnsi="TH SarabunPSK" w:cs="TH SarabunPSK"/>
                <w:cs/>
              </w:rPr>
            </w:pPr>
            <w:r>
              <w:rPr>
                <w:rFonts w:ascii="TH SarabunPSK" w:hAnsi="TH SarabunPSK" w:cs="TH SarabunPSK"/>
              </w:rPr>
              <w:t xml:space="preserve">001229 </w:t>
            </w:r>
            <w:r>
              <w:rPr>
                <w:rFonts w:ascii="TH SarabunPSK" w:hAnsi="TH SarabunPSK" w:cs="TH SarabunPSK"/>
                <w:cs/>
              </w:rPr>
              <w:t>รู้จักตัวเอง เข้าใจผู้อื่น ชีวิตที่มีความหมาย</w:t>
            </w:r>
          </w:p>
        </w:tc>
        <w:tc>
          <w:tcPr>
            <w:tcW w:w="1168" w:type="dxa"/>
            <w:gridSpan w:val="2"/>
            <w:tcBorders>
              <w:top w:val="nil"/>
              <w:left w:val="single" w:sz="4" w:space="0" w:color="auto"/>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1"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p>
        </w:tc>
        <w:tc>
          <w:tcPr>
            <w:tcW w:w="850"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r w:rsidRPr="00052083">
              <w:rPr>
                <w:rFonts w:ascii="Wingdings 2" w:hAnsi="Wingdings 2" w:cs="TH SarabunPSK"/>
                <w:b/>
                <w:bCs/>
                <w:color w:val="000000"/>
                <w:szCs w:val="24"/>
              </w:rPr>
              <w:t></w:t>
            </w:r>
          </w:p>
        </w:tc>
        <w:tc>
          <w:tcPr>
            <w:tcW w:w="848"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87"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0"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r w:rsidRPr="00052083">
              <w:rPr>
                <w:rFonts w:ascii="Wingdings 2" w:hAnsi="Wingdings 2" w:cs="TH SarabunPSK"/>
                <w:b/>
                <w:bCs/>
                <w:color w:val="000000"/>
                <w:szCs w:val="24"/>
              </w:rPr>
              <w:t></w:t>
            </w:r>
          </w:p>
        </w:tc>
        <w:tc>
          <w:tcPr>
            <w:tcW w:w="851"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p>
        </w:tc>
        <w:tc>
          <w:tcPr>
            <w:tcW w:w="850"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1"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r w:rsidRPr="00052083">
              <w:rPr>
                <w:rFonts w:ascii="Wingdings 2" w:hAnsi="Wingdings 2" w:cs="TH SarabunPSK"/>
                <w:b/>
                <w:bCs/>
                <w:color w:val="000000"/>
                <w:szCs w:val="24"/>
              </w:rPr>
              <w:t></w:t>
            </w:r>
          </w:p>
        </w:tc>
        <w:tc>
          <w:tcPr>
            <w:tcW w:w="850" w:type="dxa"/>
            <w:gridSpan w:val="3"/>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p>
        </w:tc>
        <w:tc>
          <w:tcPr>
            <w:tcW w:w="851"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r>
    </w:tbl>
    <w:p w:rsidR="007F2D28" w:rsidRDefault="007F2D28" w:rsidP="007F2D28">
      <w:pPr>
        <w:rPr>
          <w:rFonts w:ascii="TH Sarabun New" w:hAnsi="TH Sarabun New" w:cstheme="minorBidi"/>
          <w:sz w:val="32"/>
          <w:szCs w:val="32"/>
        </w:rPr>
      </w:pPr>
    </w:p>
    <w:tbl>
      <w:tblPr>
        <w:tblW w:w="14493" w:type="dxa"/>
        <w:tblInd w:w="-323" w:type="dxa"/>
        <w:tblLayout w:type="fixed"/>
        <w:tblLook w:val="00A0" w:firstRow="1" w:lastRow="0" w:firstColumn="1" w:lastColumn="0" w:noHBand="0" w:noVBand="0"/>
      </w:tblPr>
      <w:tblGrid>
        <w:gridCol w:w="4429"/>
        <w:gridCol w:w="1134"/>
        <w:gridCol w:w="34"/>
        <w:gridCol w:w="817"/>
        <w:gridCol w:w="23"/>
        <w:gridCol w:w="11"/>
        <w:gridCol w:w="816"/>
        <w:gridCol w:w="34"/>
        <w:gridCol w:w="817"/>
        <w:gridCol w:w="9"/>
        <w:gridCol w:w="22"/>
        <w:gridCol w:w="819"/>
        <w:gridCol w:w="851"/>
        <w:gridCol w:w="992"/>
        <w:gridCol w:w="821"/>
        <w:gridCol w:w="29"/>
        <w:gridCol w:w="10"/>
        <w:gridCol w:w="841"/>
        <w:gridCol w:w="9"/>
        <w:gridCol w:w="983"/>
        <w:gridCol w:w="992"/>
      </w:tblGrid>
      <w:tr w:rsidR="007F2D28" w:rsidRPr="0021110B" w:rsidTr="00052083">
        <w:trPr>
          <w:trHeight w:val="375"/>
        </w:trPr>
        <w:tc>
          <w:tcPr>
            <w:tcW w:w="44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F2D28" w:rsidRPr="0021110B" w:rsidRDefault="007F2D28" w:rsidP="00DC5688">
            <w:pPr>
              <w:ind w:left="601"/>
              <w:rPr>
                <w:rFonts w:ascii="TH SarabunPSK" w:hAnsi="TH SarabunPSK" w:cs="TH SarabunPSK"/>
                <w:b/>
                <w:bCs/>
              </w:rPr>
            </w:pPr>
            <w:r w:rsidRPr="0021110B">
              <w:rPr>
                <w:rFonts w:ascii="TH SarabunPSK" w:hAnsi="TH SarabunPSK" w:cs="TH SarabunPSK"/>
                <w:b/>
                <w:bCs/>
                <w:cs/>
              </w:rPr>
              <w:lastRenderedPageBreak/>
              <w:t>ผลการเรียนรู้</w:t>
            </w:r>
          </w:p>
        </w:tc>
        <w:tc>
          <w:tcPr>
            <w:tcW w:w="1134" w:type="dxa"/>
            <w:tcBorders>
              <w:top w:val="single" w:sz="4" w:space="0" w:color="auto"/>
              <w:left w:val="nil"/>
              <w:bottom w:val="single" w:sz="4" w:space="0" w:color="auto"/>
              <w:right w:val="single" w:sz="4" w:space="0" w:color="000000"/>
            </w:tcBorders>
            <w:shd w:val="clear" w:color="auto" w:fill="FFFFFF" w:themeFill="background1"/>
            <w:vAlign w:val="center"/>
          </w:tcPr>
          <w:p w:rsidR="007F2D28" w:rsidRPr="0021110B" w:rsidRDefault="007F2D28" w:rsidP="00DC5688">
            <w:pPr>
              <w:ind w:left="-120" w:right="-93"/>
              <w:jc w:val="center"/>
              <w:rPr>
                <w:rFonts w:ascii="TH SarabunPSK" w:hAnsi="TH SarabunPSK" w:cs="TH SarabunPSK"/>
                <w:b/>
                <w:bCs/>
                <w:cs/>
              </w:rPr>
            </w:pPr>
            <w:r w:rsidRPr="0021110B">
              <w:rPr>
                <w:rFonts w:ascii="TH SarabunPSK" w:hAnsi="TH SarabunPSK" w:cs="TH SarabunPSK"/>
                <w:b/>
                <w:bCs/>
                <w:cs/>
              </w:rPr>
              <w:t>1.</w:t>
            </w:r>
            <w:r w:rsidRPr="0021110B">
              <w:rPr>
                <w:rFonts w:ascii="TH SarabunPSK" w:hAnsi="TH SarabunPSK" w:cs="TH SarabunPSK"/>
                <w:b/>
                <w:bCs/>
              </w:rPr>
              <w:t xml:space="preserve"> </w:t>
            </w:r>
            <w:r w:rsidRPr="00672E65">
              <w:rPr>
                <w:rFonts w:ascii="TH SarabunPSK" w:hAnsi="TH SarabunPSK" w:cs="TH SarabunPSK"/>
                <w:b/>
                <w:bCs/>
                <w:sz w:val="26"/>
                <w:szCs w:val="26"/>
                <w:cs/>
              </w:rPr>
              <w:t>คุณธรรม จริยธรรม</w:t>
            </w:r>
          </w:p>
        </w:tc>
        <w:tc>
          <w:tcPr>
            <w:tcW w:w="2552" w:type="dxa"/>
            <w:gridSpan w:val="7"/>
            <w:tcBorders>
              <w:top w:val="single" w:sz="4" w:space="0" w:color="auto"/>
              <w:left w:val="single" w:sz="4" w:space="0" w:color="auto"/>
              <w:bottom w:val="single" w:sz="4" w:space="0" w:color="auto"/>
              <w:right w:val="nil"/>
            </w:tcBorders>
            <w:shd w:val="clear" w:color="auto" w:fill="FFFFFF" w:themeFill="background1"/>
            <w:noWrap/>
            <w:vAlign w:val="center"/>
          </w:tcPr>
          <w:p w:rsidR="007F2D28" w:rsidRPr="0021110B" w:rsidRDefault="007F2D28" w:rsidP="00DC5688">
            <w:pPr>
              <w:jc w:val="center"/>
              <w:rPr>
                <w:rFonts w:ascii="TH SarabunPSK" w:hAnsi="TH SarabunPSK" w:cs="TH SarabunPSK"/>
                <w:b/>
                <w:bCs/>
              </w:rPr>
            </w:pPr>
            <w:r w:rsidRPr="0021110B">
              <w:rPr>
                <w:rFonts w:ascii="TH SarabunPSK" w:hAnsi="TH SarabunPSK" w:cs="TH SarabunPSK"/>
                <w:b/>
                <w:bCs/>
                <w:cs/>
              </w:rPr>
              <w:t>2. ความรู้</w:t>
            </w:r>
          </w:p>
        </w:tc>
        <w:tc>
          <w:tcPr>
            <w:tcW w:w="2693" w:type="dxa"/>
            <w:gridSpan w:val="5"/>
            <w:tcBorders>
              <w:top w:val="single" w:sz="4" w:space="0" w:color="auto"/>
              <w:left w:val="single" w:sz="4" w:space="0" w:color="auto"/>
              <w:bottom w:val="single" w:sz="4" w:space="0" w:color="auto"/>
              <w:right w:val="nil"/>
            </w:tcBorders>
            <w:shd w:val="clear" w:color="auto" w:fill="FFFFFF" w:themeFill="background1"/>
            <w:noWrap/>
            <w:vAlign w:val="center"/>
          </w:tcPr>
          <w:p w:rsidR="007F2D28" w:rsidRPr="0021110B" w:rsidRDefault="007F2D28" w:rsidP="00DC5688">
            <w:pPr>
              <w:jc w:val="center"/>
              <w:rPr>
                <w:rFonts w:ascii="TH SarabunPSK" w:hAnsi="TH SarabunPSK" w:cs="TH SarabunPSK"/>
                <w:b/>
                <w:bCs/>
              </w:rPr>
            </w:pPr>
            <w:r w:rsidRPr="0021110B">
              <w:rPr>
                <w:rFonts w:ascii="TH SarabunPSK" w:hAnsi="TH SarabunPSK" w:cs="TH SarabunPSK"/>
                <w:b/>
                <w:bCs/>
                <w:cs/>
              </w:rPr>
              <w:t>3. ทักษะทางปัญญา</w:t>
            </w:r>
          </w:p>
        </w:tc>
        <w:tc>
          <w:tcPr>
            <w:tcW w:w="1701" w:type="dxa"/>
            <w:gridSpan w:val="4"/>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7F2D28" w:rsidRPr="0021110B" w:rsidRDefault="007F2D28" w:rsidP="00DC5688">
            <w:pPr>
              <w:ind w:left="-108" w:right="-108"/>
              <w:jc w:val="center"/>
              <w:rPr>
                <w:rFonts w:ascii="TH SarabunPSK" w:hAnsi="TH SarabunPSK" w:cs="TH SarabunPSK"/>
                <w:b/>
                <w:bCs/>
              </w:rPr>
            </w:pPr>
            <w:r w:rsidRPr="0021110B">
              <w:rPr>
                <w:rFonts w:ascii="TH SarabunPSK" w:hAnsi="TH SarabunPSK" w:cs="TH SarabunPSK"/>
                <w:b/>
                <w:bCs/>
                <w:cs/>
              </w:rPr>
              <w:t>4. ทักษะความสัมพันธ์ระหว่างบุคคลและความรับผิดชอบ</w:t>
            </w:r>
          </w:p>
        </w:tc>
        <w:tc>
          <w:tcPr>
            <w:tcW w:w="1984" w:type="dxa"/>
            <w:gridSpan w:val="3"/>
            <w:tcBorders>
              <w:top w:val="single" w:sz="4" w:space="0" w:color="auto"/>
              <w:left w:val="nil"/>
              <w:bottom w:val="single" w:sz="4" w:space="0" w:color="auto"/>
              <w:right w:val="single" w:sz="4" w:space="0" w:color="000000"/>
            </w:tcBorders>
            <w:shd w:val="clear" w:color="auto" w:fill="FFFFFF" w:themeFill="background1"/>
            <w:vAlign w:val="center"/>
          </w:tcPr>
          <w:p w:rsidR="007F2D28" w:rsidRPr="0021110B" w:rsidRDefault="007F2D28" w:rsidP="00DC5688">
            <w:pPr>
              <w:ind w:left="-108" w:right="-28"/>
              <w:jc w:val="center"/>
              <w:rPr>
                <w:rFonts w:ascii="TH SarabunPSK" w:hAnsi="TH SarabunPSK" w:cs="TH SarabunPSK"/>
                <w:b/>
                <w:bCs/>
              </w:rPr>
            </w:pPr>
            <w:r w:rsidRPr="0021110B">
              <w:rPr>
                <w:rFonts w:ascii="TH SarabunPSK" w:hAnsi="TH SarabunPSK" w:cs="TH SarabunPSK"/>
                <w:b/>
                <w:bCs/>
                <w:cs/>
              </w:rPr>
              <w:t>5.ทักษะการวิเคราะห์เชิงตัวเลข</w:t>
            </w:r>
            <w:r w:rsidRPr="0021110B">
              <w:rPr>
                <w:rFonts w:ascii="TH SarabunPSK" w:hAnsi="TH SarabunPSK" w:cs="TH SarabunPSK"/>
                <w:b/>
                <w:bCs/>
              </w:rPr>
              <w:t xml:space="preserve"> </w:t>
            </w:r>
            <w:r w:rsidRPr="0021110B">
              <w:rPr>
                <w:rFonts w:ascii="TH SarabunPSK" w:hAnsi="TH SarabunPSK" w:cs="TH SarabunPSK"/>
                <w:b/>
                <w:bCs/>
                <w:cs/>
              </w:rPr>
              <w:t>การสื่อสารและการใช้เทคโนโลยีสารสนเทศ</w:t>
            </w:r>
          </w:p>
        </w:tc>
      </w:tr>
      <w:tr w:rsidR="00052083" w:rsidRPr="0021110B" w:rsidTr="00052083">
        <w:trPr>
          <w:trHeight w:val="375"/>
        </w:trPr>
        <w:tc>
          <w:tcPr>
            <w:tcW w:w="4429" w:type="dxa"/>
            <w:tcBorders>
              <w:top w:val="nil"/>
              <w:left w:val="single" w:sz="4" w:space="0" w:color="auto"/>
              <w:bottom w:val="nil"/>
              <w:right w:val="nil"/>
            </w:tcBorders>
            <w:shd w:val="clear" w:color="auto" w:fill="FFFFFF" w:themeFill="background1"/>
            <w:noWrap/>
            <w:vAlign w:val="center"/>
          </w:tcPr>
          <w:p w:rsidR="007F2D28" w:rsidRPr="0021110B" w:rsidRDefault="007F2D28" w:rsidP="00DC5688">
            <w:pPr>
              <w:rPr>
                <w:rFonts w:ascii="TH SarabunPSK" w:hAnsi="TH SarabunPSK" w:cs="TH SarabunPSK"/>
                <w:b/>
                <w:bCs/>
              </w:rPr>
            </w:pPr>
            <w:r w:rsidRPr="0021110B">
              <w:rPr>
                <w:rFonts w:ascii="TH SarabunPSK" w:hAnsi="TH SarabunPSK" w:cs="TH SarabunPSK"/>
                <w:b/>
                <w:bCs/>
                <w:cs/>
              </w:rPr>
              <w:t>หมวดวิชาศึกษาทั่วไป</w:t>
            </w:r>
            <w:r w:rsidRPr="0021110B">
              <w:rPr>
                <w:rFonts w:ascii="TH SarabunPSK" w:hAnsi="TH SarabunPSK" w:cs="TH SarabunPSK"/>
                <w:b/>
                <w:bCs/>
              </w:rPr>
              <w:t xml:space="preserve"> </w:t>
            </w:r>
          </w:p>
        </w:tc>
        <w:tc>
          <w:tcPr>
            <w:tcW w:w="1134" w:type="dxa"/>
            <w:tcBorders>
              <w:top w:val="nil"/>
              <w:left w:val="single" w:sz="4" w:space="0" w:color="auto"/>
              <w:bottom w:val="nil"/>
              <w:right w:val="single" w:sz="4" w:space="0" w:color="auto"/>
            </w:tcBorders>
            <w:shd w:val="clear" w:color="auto" w:fill="FFFFFF" w:themeFill="background1"/>
            <w:noWrap/>
            <w:vAlign w:val="center"/>
          </w:tcPr>
          <w:p w:rsidR="007F2D28" w:rsidRPr="0021110B" w:rsidRDefault="007F2D28" w:rsidP="00DC5688">
            <w:pPr>
              <w:jc w:val="center"/>
              <w:rPr>
                <w:rFonts w:ascii="TH SarabunPSK" w:hAnsi="TH SarabunPSK" w:cs="TH SarabunPSK"/>
                <w:b/>
                <w:bCs/>
              </w:rPr>
            </w:pPr>
            <w:r w:rsidRPr="0021110B">
              <w:rPr>
                <w:rFonts w:ascii="TH SarabunPSK" w:hAnsi="TH SarabunPSK" w:cs="TH SarabunPSK"/>
                <w:b/>
                <w:bCs/>
                <w:cs/>
              </w:rPr>
              <w:t>1.1</w:t>
            </w:r>
          </w:p>
        </w:tc>
        <w:tc>
          <w:tcPr>
            <w:tcW w:w="874" w:type="dxa"/>
            <w:gridSpan w:val="3"/>
            <w:tcBorders>
              <w:top w:val="nil"/>
              <w:left w:val="nil"/>
              <w:bottom w:val="nil"/>
              <w:right w:val="single" w:sz="4" w:space="0" w:color="auto"/>
            </w:tcBorders>
            <w:shd w:val="clear" w:color="auto" w:fill="FFFFFF" w:themeFill="background1"/>
            <w:noWrap/>
            <w:vAlign w:val="center"/>
          </w:tcPr>
          <w:p w:rsidR="007F2D28" w:rsidRPr="0021110B" w:rsidRDefault="007F2D28" w:rsidP="00DC5688">
            <w:pPr>
              <w:jc w:val="center"/>
              <w:rPr>
                <w:rFonts w:ascii="TH SarabunPSK" w:hAnsi="TH SarabunPSK" w:cs="TH SarabunPSK"/>
                <w:b/>
                <w:bCs/>
              </w:rPr>
            </w:pPr>
            <w:r w:rsidRPr="0021110B">
              <w:rPr>
                <w:rFonts w:ascii="TH SarabunPSK" w:hAnsi="TH SarabunPSK" w:cs="TH SarabunPSK"/>
                <w:b/>
                <w:bCs/>
                <w:cs/>
              </w:rPr>
              <w:t>2.1</w:t>
            </w:r>
          </w:p>
        </w:tc>
        <w:tc>
          <w:tcPr>
            <w:tcW w:w="827" w:type="dxa"/>
            <w:gridSpan w:val="2"/>
            <w:tcBorders>
              <w:top w:val="nil"/>
              <w:left w:val="nil"/>
              <w:bottom w:val="nil"/>
              <w:right w:val="single" w:sz="4" w:space="0" w:color="auto"/>
            </w:tcBorders>
            <w:shd w:val="clear" w:color="auto" w:fill="FFFFFF" w:themeFill="background1"/>
            <w:noWrap/>
            <w:vAlign w:val="center"/>
          </w:tcPr>
          <w:p w:rsidR="007F2D28" w:rsidRPr="0021110B" w:rsidRDefault="007F2D28" w:rsidP="00DC5688">
            <w:pPr>
              <w:jc w:val="center"/>
              <w:rPr>
                <w:rFonts w:ascii="TH SarabunPSK" w:hAnsi="TH SarabunPSK" w:cs="TH SarabunPSK"/>
                <w:b/>
                <w:bCs/>
              </w:rPr>
            </w:pPr>
            <w:r w:rsidRPr="0021110B">
              <w:rPr>
                <w:rFonts w:ascii="TH SarabunPSK" w:hAnsi="TH SarabunPSK" w:cs="TH SarabunPSK"/>
                <w:b/>
                <w:bCs/>
                <w:cs/>
              </w:rPr>
              <w:t>2.2</w:t>
            </w:r>
          </w:p>
        </w:tc>
        <w:tc>
          <w:tcPr>
            <w:tcW w:w="851" w:type="dxa"/>
            <w:gridSpan w:val="2"/>
            <w:tcBorders>
              <w:top w:val="nil"/>
              <w:left w:val="nil"/>
              <w:bottom w:val="nil"/>
              <w:right w:val="single" w:sz="4" w:space="0" w:color="auto"/>
            </w:tcBorders>
            <w:shd w:val="clear" w:color="auto" w:fill="FFFFFF" w:themeFill="background1"/>
            <w:noWrap/>
            <w:vAlign w:val="center"/>
          </w:tcPr>
          <w:p w:rsidR="007F2D28" w:rsidRPr="0021110B" w:rsidRDefault="007F2D28" w:rsidP="00DC5688">
            <w:pPr>
              <w:jc w:val="center"/>
              <w:rPr>
                <w:rFonts w:ascii="TH SarabunPSK" w:hAnsi="TH SarabunPSK" w:cs="TH SarabunPSK"/>
                <w:b/>
                <w:bCs/>
              </w:rPr>
            </w:pPr>
            <w:r w:rsidRPr="0021110B">
              <w:rPr>
                <w:rFonts w:ascii="TH SarabunPSK" w:hAnsi="TH SarabunPSK" w:cs="TH SarabunPSK"/>
                <w:b/>
                <w:bCs/>
                <w:cs/>
              </w:rPr>
              <w:t>2.3</w:t>
            </w:r>
          </w:p>
        </w:tc>
        <w:tc>
          <w:tcPr>
            <w:tcW w:w="850" w:type="dxa"/>
            <w:gridSpan w:val="3"/>
            <w:tcBorders>
              <w:top w:val="nil"/>
              <w:left w:val="nil"/>
              <w:bottom w:val="nil"/>
              <w:right w:val="single" w:sz="4" w:space="0" w:color="auto"/>
            </w:tcBorders>
            <w:shd w:val="clear" w:color="auto" w:fill="FFFFFF" w:themeFill="background1"/>
            <w:noWrap/>
            <w:vAlign w:val="center"/>
          </w:tcPr>
          <w:p w:rsidR="007F2D28" w:rsidRPr="0021110B" w:rsidRDefault="007F2D28" w:rsidP="00DC5688">
            <w:pPr>
              <w:jc w:val="center"/>
              <w:rPr>
                <w:rFonts w:ascii="TH SarabunPSK" w:hAnsi="TH SarabunPSK" w:cs="TH SarabunPSK"/>
                <w:b/>
                <w:bCs/>
              </w:rPr>
            </w:pPr>
            <w:r w:rsidRPr="0021110B">
              <w:rPr>
                <w:rFonts w:ascii="TH SarabunPSK" w:hAnsi="TH SarabunPSK" w:cs="TH SarabunPSK"/>
                <w:b/>
                <w:bCs/>
                <w:cs/>
              </w:rPr>
              <w:t>3.1</w:t>
            </w:r>
          </w:p>
        </w:tc>
        <w:tc>
          <w:tcPr>
            <w:tcW w:w="851" w:type="dxa"/>
            <w:tcBorders>
              <w:top w:val="nil"/>
              <w:left w:val="nil"/>
              <w:bottom w:val="nil"/>
              <w:right w:val="single" w:sz="4" w:space="0" w:color="auto"/>
            </w:tcBorders>
            <w:shd w:val="clear" w:color="auto" w:fill="FFFFFF" w:themeFill="background1"/>
            <w:noWrap/>
            <w:vAlign w:val="center"/>
          </w:tcPr>
          <w:p w:rsidR="007F2D28" w:rsidRPr="0021110B" w:rsidRDefault="007F2D28" w:rsidP="00DC5688">
            <w:pPr>
              <w:jc w:val="center"/>
              <w:rPr>
                <w:rFonts w:ascii="TH SarabunPSK" w:hAnsi="TH SarabunPSK" w:cs="TH SarabunPSK"/>
                <w:b/>
                <w:bCs/>
              </w:rPr>
            </w:pPr>
            <w:r w:rsidRPr="0021110B">
              <w:rPr>
                <w:rFonts w:ascii="TH SarabunPSK" w:hAnsi="TH SarabunPSK" w:cs="TH SarabunPSK"/>
                <w:b/>
                <w:bCs/>
                <w:cs/>
              </w:rPr>
              <w:t>3.2</w:t>
            </w:r>
          </w:p>
        </w:tc>
        <w:tc>
          <w:tcPr>
            <w:tcW w:w="992" w:type="dxa"/>
            <w:tcBorders>
              <w:top w:val="nil"/>
              <w:left w:val="nil"/>
              <w:bottom w:val="nil"/>
              <w:right w:val="single" w:sz="4" w:space="0" w:color="auto"/>
            </w:tcBorders>
            <w:shd w:val="clear" w:color="auto" w:fill="FFFFFF" w:themeFill="background1"/>
            <w:noWrap/>
            <w:vAlign w:val="center"/>
          </w:tcPr>
          <w:p w:rsidR="007F2D28" w:rsidRPr="0021110B" w:rsidRDefault="007F2D28" w:rsidP="00DC5688">
            <w:pPr>
              <w:jc w:val="center"/>
              <w:rPr>
                <w:rFonts w:ascii="TH SarabunPSK" w:hAnsi="TH SarabunPSK" w:cs="TH SarabunPSK"/>
                <w:b/>
                <w:bCs/>
              </w:rPr>
            </w:pPr>
            <w:r w:rsidRPr="0021110B">
              <w:rPr>
                <w:rFonts w:ascii="TH SarabunPSK" w:hAnsi="TH SarabunPSK" w:cs="TH SarabunPSK"/>
                <w:b/>
                <w:bCs/>
                <w:cs/>
              </w:rPr>
              <w:t>3.3</w:t>
            </w:r>
          </w:p>
        </w:tc>
        <w:tc>
          <w:tcPr>
            <w:tcW w:w="821" w:type="dxa"/>
            <w:tcBorders>
              <w:top w:val="nil"/>
              <w:left w:val="nil"/>
              <w:bottom w:val="nil"/>
              <w:right w:val="single" w:sz="4" w:space="0" w:color="auto"/>
            </w:tcBorders>
            <w:shd w:val="clear" w:color="auto" w:fill="FFFFFF" w:themeFill="background1"/>
            <w:noWrap/>
            <w:vAlign w:val="center"/>
          </w:tcPr>
          <w:p w:rsidR="007F2D28" w:rsidRPr="0021110B" w:rsidRDefault="007F2D28" w:rsidP="00DC5688">
            <w:pPr>
              <w:jc w:val="center"/>
              <w:rPr>
                <w:rFonts w:ascii="TH SarabunPSK" w:hAnsi="TH SarabunPSK" w:cs="TH SarabunPSK"/>
                <w:b/>
                <w:bCs/>
              </w:rPr>
            </w:pPr>
            <w:r w:rsidRPr="0021110B">
              <w:rPr>
                <w:rFonts w:ascii="TH SarabunPSK" w:hAnsi="TH SarabunPSK" w:cs="TH SarabunPSK"/>
                <w:b/>
                <w:bCs/>
                <w:cs/>
              </w:rPr>
              <w:t>4.1</w:t>
            </w:r>
          </w:p>
        </w:tc>
        <w:tc>
          <w:tcPr>
            <w:tcW w:w="880" w:type="dxa"/>
            <w:gridSpan w:val="3"/>
            <w:tcBorders>
              <w:top w:val="nil"/>
              <w:left w:val="nil"/>
              <w:bottom w:val="nil"/>
              <w:right w:val="single" w:sz="4" w:space="0" w:color="auto"/>
            </w:tcBorders>
            <w:shd w:val="clear" w:color="auto" w:fill="FFFFFF" w:themeFill="background1"/>
            <w:noWrap/>
            <w:vAlign w:val="center"/>
          </w:tcPr>
          <w:p w:rsidR="007F2D28" w:rsidRPr="0021110B" w:rsidRDefault="007F2D28" w:rsidP="00DC5688">
            <w:pPr>
              <w:jc w:val="center"/>
              <w:rPr>
                <w:rFonts w:ascii="TH SarabunPSK" w:hAnsi="TH SarabunPSK" w:cs="TH SarabunPSK"/>
                <w:b/>
                <w:bCs/>
              </w:rPr>
            </w:pPr>
            <w:r w:rsidRPr="0021110B">
              <w:rPr>
                <w:rFonts w:ascii="TH SarabunPSK" w:hAnsi="TH SarabunPSK" w:cs="TH SarabunPSK"/>
                <w:b/>
                <w:bCs/>
                <w:cs/>
              </w:rPr>
              <w:t>4.2</w:t>
            </w:r>
          </w:p>
        </w:tc>
        <w:tc>
          <w:tcPr>
            <w:tcW w:w="992" w:type="dxa"/>
            <w:gridSpan w:val="2"/>
            <w:tcBorders>
              <w:top w:val="nil"/>
              <w:left w:val="nil"/>
              <w:bottom w:val="nil"/>
              <w:right w:val="single" w:sz="4" w:space="0" w:color="auto"/>
            </w:tcBorders>
            <w:shd w:val="clear" w:color="auto" w:fill="FFFFFF" w:themeFill="background1"/>
            <w:noWrap/>
            <w:vAlign w:val="center"/>
          </w:tcPr>
          <w:p w:rsidR="007F2D28" w:rsidRPr="0021110B" w:rsidRDefault="007F2D28" w:rsidP="00DC5688">
            <w:pPr>
              <w:jc w:val="center"/>
              <w:rPr>
                <w:rFonts w:ascii="TH SarabunPSK" w:hAnsi="TH SarabunPSK" w:cs="TH SarabunPSK"/>
                <w:b/>
                <w:bCs/>
              </w:rPr>
            </w:pPr>
            <w:r w:rsidRPr="0021110B">
              <w:rPr>
                <w:rFonts w:ascii="TH SarabunPSK" w:hAnsi="TH SarabunPSK" w:cs="TH SarabunPSK"/>
                <w:b/>
                <w:bCs/>
                <w:cs/>
              </w:rPr>
              <w:t>5.1</w:t>
            </w:r>
          </w:p>
        </w:tc>
        <w:tc>
          <w:tcPr>
            <w:tcW w:w="992" w:type="dxa"/>
            <w:tcBorders>
              <w:top w:val="nil"/>
              <w:left w:val="nil"/>
              <w:bottom w:val="nil"/>
              <w:right w:val="single" w:sz="4" w:space="0" w:color="auto"/>
            </w:tcBorders>
            <w:shd w:val="clear" w:color="auto" w:fill="FFFFFF" w:themeFill="background1"/>
            <w:noWrap/>
            <w:vAlign w:val="center"/>
          </w:tcPr>
          <w:p w:rsidR="007F2D28" w:rsidRPr="0021110B" w:rsidRDefault="007F2D28" w:rsidP="00DC5688">
            <w:pPr>
              <w:jc w:val="center"/>
              <w:rPr>
                <w:rFonts w:ascii="TH SarabunPSK" w:hAnsi="TH SarabunPSK" w:cs="TH SarabunPSK"/>
                <w:b/>
                <w:bCs/>
              </w:rPr>
            </w:pPr>
            <w:r w:rsidRPr="0021110B">
              <w:rPr>
                <w:rFonts w:ascii="TH SarabunPSK" w:hAnsi="TH SarabunPSK" w:cs="TH SarabunPSK"/>
                <w:b/>
                <w:bCs/>
                <w:cs/>
              </w:rPr>
              <w:t>5.2</w:t>
            </w:r>
          </w:p>
        </w:tc>
      </w:tr>
      <w:tr w:rsidR="007F2D28" w:rsidRPr="0021110B" w:rsidTr="00052083">
        <w:trPr>
          <w:trHeight w:val="375"/>
        </w:trPr>
        <w:tc>
          <w:tcPr>
            <w:tcW w:w="14493" w:type="dxa"/>
            <w:gridSpan w:val="21"/>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7F2D28" w:rsidRPr="0021110B" w:rsidRDefault="007F2D28" w:rsidP="00DC5688">
            <w:pPr>
              <w:rPr>
                <w:rFonts w:ascii="TH SarabunPSK" w:hAnsi="TH SarabunPSK" w:cs="TH SarabunPSK"/>
                <w:b/>
                <w:bCs/>
              </w:rPr>
            </w:pPr>
            <w:r w:rsidRPr="0021110B">
              <w:rPr>
                <w:rFonts w:ascii="TH SarabunPSK" w:hAnsi="TH SarabunPSK" w:cs="TH SarabunPSK"/>
                <w:b/>
                <w:bCs/>
                <w:cs/>
              </w:rPr>
              <w:t>กลุ่มวิชามนุษยศาสตร์</w:t>
            </w:r>
            <w:r>
              <w:rPr>
                <w:rFonts w:ascii="TH SarabunPSK" w:hAnsi="TH SarabunPSK" w:cs="TH SarabunPSK" w:hint="cs"/>
                <w:b/>
                <w:bCs/>
                <w:cs/>
              </w:rPr>
              <w:t xml:space="preserve"> (ต่อ)</w:t>
            </w:r>
          </w:p>
        </w:tc>
      </w:tr>
      <w:tr w:rsidR="007F2D28" w:rsidRPr="0021110B" w:rsidTr="00DC5688">
        <w:trPr>
          <w:trHeight w:val="375"/>
        </w:trPr>
        <w:tc>
          <w:tcPr>
            <w:tcW w:w="4429" w:type="dxa"/>
            <w:tcBorders>
              <w:top w:val="nil"/>
              <w:left w:val="single" w:sz="4" w:space="0" w:color="auto"/>
              <w:bottom w:val="single" w:sz="4" w:space="0" w:color="auto"/>
              <w:right w:val="single" w:sz="4" w:space="0" w:color="auto"/>
            </w:tcBorders>
            <w:shd w:val="clear" w:color="000000" w:fill="FFFFFF"/>
            <w:noWrap/>
            <w:vAlign w:val="center"/>
          </w:tcPr>
          <w:p w:rsidR="007F2D28" w:rsidRPr="0021110B" w:rsidRDefault="007F2D28" w:rsidP="00DC5688">
            <w:pPr>
              <w:rPr>
                <w:rFonts w:ascii="TH SarabunPSK" w:hAnsi="TH SarabunPSK" w:cs="TH SarabunPSK"/>
              </w:rPr>
            </w:pPr>
            <w:r>
              <w:rPr>
                <w:rFonts w:ascii="TH SarabunPSK" w:hAnsi="TH SarabunPSK" w:cs="TH SarabunPSK"/>
                <w:cs/>
              </w:rPr>
              <w:t>001241 ดนตรีตะวันตกในชีวิตประจำวัน</w:t>
            </w:r>
          </w:p>
        </w:tc>
        <w:tc>
          <w:tcPr>
            <w:tcW w:w="1134" w:type="dxa"/>
            <w:tcBorders>
              <w:top w:val="single" w:sz="4" w:space="0" w:color="auto"/>
              <w:left w:val="single" w:sz="4" w:space="0" w:color="auto"/>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51" w:type="dxa"/>
            <w:gridSpan w:val="2"/>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0" w:type="dxa"/>
            <w:gridSpan w:val="3"/>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p>
        </w:tc>
        <w:tc>
          <w:tcPr>
            <w:tcW w:w="851" w:type="dxa"/>
            <w:gridSpan w:val="2"/>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p>
        </w:tc>
        <w:tc>
          <w:tcPr>
            <w:tcW w:w="850" w:type="dxa"/>
            <w:gridSpan w:val="3"/>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p>
        </w:tc>
        <w:tc>
          <w:tcPr>
            <w:tcW w:w="851" w:type="dxa"/>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992" w:type="dxa"/>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p>
        </w:tc>
        <w:tc>
          <w:tcPr>
            <w:tcW w:w="860" w:type="dxa"/>
            <w:gridSpan w:val="3"/>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50" w:type="dxa"/>
            <w:gridSpan w:val="2"/>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p>
        </w:tc>
        <w:tc>
          <w:tcPr>
            <w:tcW w:w="983" w:type="dxa"/>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p>
        </w:tc>
        <w:tc>
          <w:tcPr>
            <w:tcW w:w="992" w:type="dxa"/>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p>
        </w:tc>
      </w:tr>
      <w:tr w:rsidR="007F2D28" w:rsidRPr="0021110B" w:rsidTr="00DC5688">
        <w:trPr>
          <w:trHeight w:val="375"/>
        </w:trPr>
        <w:tc>
          <w:tcPr>
            <w:tcW w:w="4429" w:type="dxa"/>
            <w:tcBorders>
              <w:top w:val="nil"/>
              <w:left w:val="single" w:sz="4" w:space="0" w:color="auto"/>
              <w:bottom w:val="single" w:sz="4" w:space="0" w:color="auto"/>
              <w:right w:val="single" w:sz="4" w:space="0" w:color="auto"/>
            </w:tcBorders>
            <w:shd w:val="clear" w:color="000000" w:fill="FFFFFF"/>
            <w:noWrap/>
            <w:vAlign w:val="center"/>
          </w:tcPr>
          <w:p w:rsidR="007F2D28" w:rsidRPr="004B24F4" w:rsidRDefault="007F2D28" w:rsidP="00DC5688">
            <w:pPr>
              <w:ind w:right="-62"/>
              <w:rPr>
                <w:rFonts w:ascii="TH SarabunPSK" w:hAnsi="TH SarabunPSK" w:cs="TH SarabunPSK"/>
                <w:color w:val="000000"/>
                <w:cs/>
              </w:rPr>
            </w:pPr>
            <w:r w:rsidRPr="004B24F4">
              <w:rPr>
                <w:rFonts w:ascii="TH SarabunPSK" w:hAnsi="TH SarabunPSK" w:cs="TH SarabunPSK"/>
                <w:color w:val="000000"/>
                <w:cs/>
              </w:rPr>
              <w:t>001242 การคิดเชิงสร้างสรรค์และนวัตกรรม</w:t>
            </w:r>
          </w:p>
        </w:tc>
        <w:tc>
          <w:tcPr>
            <w:tcW w:w="1134" w:type="dxa"/>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1" w:type="dxa"/>
            <w:gridSpan w:val="2"/>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0" w:type="dxa"/>
            <w:gridSpan w:val="3"/>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r w:rsidRPr="00052083">
              <w:rPr>
                <w:rFonts w:ascii="Wingdings 2" w:hAnsi="Wingdings 2" w:cs="TH SarabunPSK"/>
                <w:b/>
                <w:bCs/>
                <w:color w:val="000000"/>
                <w:szCs w:val="24"/>
              </w:rPr>
              <w:t></w:t>
            </w:r>
          </w:p>
        </w:tc>
        <w:tc>
          <w:tcPr>
            <w:tcW w:w="851" w:type="dxa"/>
            <w:gridSpan w:val="2"/>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r w:rsidRPr="00052083">
              <w:rPr>
                <w:rFonts w:ascii="Wingdings 2" w:hAnsi="Wingdings 2" w:cs="TH SarabunPSK"/>
                <w:b/>
                <w:bCs/>
                <w:color w:val="000000"/>
                <w:szCs w:val="24"/>
              </w:rPr>
              <w:t></w:t>
            </w:r>
          </w:p>
        </w:tc>
        <w:tc>
          <w:tcPr>
            <w:tcW w:w="850" w:type="dxa"/>
            <w:gridSpan w:val="3"/>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r w:rsidRPr="00052083">
              <w:rPr>
                <w:rFonts w:ascii="Wingdings 2" w:hAnsi="Wingdings 2" w:cs="TH SarabunPSK"/>
                <w:b/>
                <w:bCs/>
                <w:color w:val="000000"/>
                <w:szCs w:val="24"/>
              </w:rPr>
              <w:t></w:t>
            </w:r>
          </w:p>
        </w:tc>
        <w:tc>
          <w:tcPr>
            <w:tcW w:w="851" w:type="dxa"/>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r w:rsidRPr="00052083">
              <w:rPr>
                <w:rFonts w:ascii="Wingdings 2" w:hAnsi="Wingdings 2" w:cs="TH SarabunPSK"/>
                <w:b/>
                <w:bCs/>
                <w:color w:val="000000"/>
                <w:szCs w:val="24"/>
              </w:rPr>
              <w:t></w:t>
            </w:r>
          </w:p>
        </w:tc>
        <w:tc>
          <w:tcPr>
            <w:tcW w:w="992" w:type="dxa"/>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60" w:type="dxa"/>
            <w:gridSpan w:val="3"/>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0" w:type="dxa"/>
            <w:gridSpan w:val="2"/>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983" w:type="dxa"/>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992" w:type="dxa"/>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r>
      <w:tr w:rsidR="007F2D28" w:rsidRPr="0021110B" w:rsidTr="00052083">
        <w:trPr>
          <w:trHeight w:val="375"/>
        </w:trPr>
        <w:tc>
          <w:tcPr>
            <w:tcW w:w="14493" w:type="dxa"/>
            <w:gridSpan w:val="21"/>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7F2D28" w:rsidRPr="0021110B" w:rsidRDefault="007F2D28" w:rsidP="00DC5688">
            <w:pPr>
              <w:rPr>
                <w:rFonts w:ascii="TH SarabunPSK" w:hAnsi="TH SarabunPSK" w:cs="TH SarabunPSK"/>
                <w:b/>
                <w:bCs/>
              </w:rPr>
            </w:pPr>
            <w:r w:rsidRPr="0021110B">
              <w:rPr>
                <w:rFonts w:ascii="TH SarabunPSK" w:hAnsi="TH SarabunPSK" w:cs="TH SarabunPSK"/>
                <w:b/>
                <w:bCs/>
                <w:cs/>
              </w:rPr>
              <w:t>กลุ่มวิชาสังคมศาสตร์</w:t>
            </w:r>
          </w:p>
        </w:tc>
      </w:tr>
      <w:tr w:rsidR="007F2D28" w:rsidRPr="0021110B" w:rsidTr="00DC5688">
        <w:trPr>
          <w:trHeight w:val="395"/>
        </w:trPr>
        <w:tc>
          <w:tcPr>
            <w:tcW w:w="4429" w:type="dxa"/>
            <w:tcBorders>
              <w:top w:val="single" w:sz="4" w:space="0" w:color="auto"/>
              <w:left w:val="single" w:sz="4" w:space="0" w:color="auto"/>
              <w:bottom w:val="single" w:sz="4" w:space="0" w:color="auto"/>
              <w:right w:val="single" w:sz="4" w:space="0" w:color="auto"/>
            </w:tcBorders>
            <w:shd w:val="clear" w:color="000000" w:fill="FFFFFF"/>
            <w:vAlign w:val="center"/>
          </w:tcPr>
          <w:p w:rsidR="007F2D28" w:rsidRPr="002576EC" w:rsidRDefault="007F2D28" w:rsidP="00DC5688">
            <w:pPr>
              <w:ind w:right="-108"/>
              <w:rPr>
                <w:rFonts w:ascii="TH SarabunPSK" w:hAnsi="TH SarabunPSK" w:cs="TH SarabunPSK"/>
                <w:color w:val="FF0000"/>
              </w:rPr>
            </w:pPr>
            <w:r w:rsidRPr="004B24F4">
              <w:rPr>
                <w:rFonts w:ascii="TH SarabunPSK" w:hAnsi="TH SarabunPSK" w:cs="TH SarabunPSK"/>
                <w:color w:val="000000"/>
              </w:rPr>
              <w:t xml:space="preserve">001231 </w:t>
            </w:r>
            <w:r w:rsidRPr="004B24F4">
              <w:rPr>
                <w:rFonts w:ascii="TH SarabunPSK" w:hAnsi="TH SarabunPSK" w:cs="TH SarabunPSK"/>
                <w:color w:val="000000"/>
                <w:cs/>
              </w:rPr>
              <w:t>ปรัชญาชีวิตเพื่อวิถีพอเพียงในชีวิตประจำวัน</w:t>
            </w:r>
          </w:p>
        </w:tc>
        <w:tc>
          <w:tcPr>
            <w:tcW w:w="1168" w:type="dxa"/>
            <w:gridSpan w:val="2"/>
            <w:tcBorders>
              <w:top w:val="single" w:sz="4" w:space="0" w:color="auto"/>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szCs w:val="24"/>
              </w:rPr>
            </w:pPr>
            <w:r w:rsidRPr="00052083">
              <w:rPr>
                <w:rFonts w:ascii="Wingdings 2" w:hAnsi="Wingdings 2" w:cs="TH SarabunPSK"/>
                <w:color w:val="000000"/>
                <w:szCs w:val="24"/>
              </w:rPr>
              <w:t></w:t>
            </w:r>
          </w:p>
        </w:tc>
        <w:tc>
          <w:tcPr>
            <w:tcW w:w="851" w:type="dxa"/>
            <w:gridSpan w:val="3"/>
            <w:tcBorders>
              <w:top w:val="single" w:sz="4" w:space="0" w:color="auto"/>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szCs w:val="24"/>
              </w:rPr>
            </w:pPr>
            <w:r w:rsidRPr="00052083">
              <w:rPr>
                <w:rFonts w:ascii="Wingdings 2" w:hAnsi="Wingdings 2" w:cs="TH SarabunPSK"/>
                <w:b/>
                <w:bCs/>
                <w:color w:val="000000"/>
                <w:szCs w:val="24"/>
              </w:rPr>
              <w:t></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Wingdings 2" w:hAnsi="Wingdings 2" w:cs="Times New Roman"/>
                <w:szCs w:val="24"/>
              </w:rPr>
            </w:pPr>
            <w:r w:rsidRPr="00052083">
              <w:rPr>
                <w:rFonts w:ascii="Wingdings 2" w:hAnsi="Wingdings 2" w:cs="TH SarabunPSK"/>
                <w:color w:val="000000"/>
                <w:szCs w:val="24"/>
              </w:rPr>
              <w:t></w:t>
            </w:r>
          </w:p>
        </w:tc>
        <w:tc>
          <w:tcPr>
            <w:tcW w:w="848" w:type="dxa"/>
            <w:gridSpan w:val="3"/>
            <w:tcBorders>
              <w:top w:val="single" w:sz="4" w:space="0" w:color="auto"/>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szCs w:val="24"/>
              </w:rPr>
            </w:pPr>
            <w:r w:rsidRPr="00052083">
              <w:rPr>
                <w:rFonts w:ascii="Wingdings 2" w:hAnsi="Wingdings 2" w:cs="TH SarabunPSK"/>
                <w:color w:val="000000"/>
                <w:szCs w:val="24"/>
              </w:rPr>
              <w:t></w:t>
            </w:r>
          </w:p>
        </w:tc>
        <w:tc>
          <w:tcPr>
            <w:tcW w:w="819" w:type="dxa"/>
            <w:tcBorders>
              <w:top w:val="single" w:sz="4" w:space="0" w:color="auto"/>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szCs w:val="24"/>
              </w:rPr>
            </w:pPr>
            <w:r w:rsidRPr="00052083">
              <w:rPr>
                <w:rFonts w:ascii="Wingdings 2" w:hAnsi="Wingdings 2" w:cs="TH SarabunPSK"/>
                <w:color w:val="000000"/>
                <w:szCs w:val="24"/>
              </w:rPr>
              <w:t></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szCs w:val="24"/>
              </w:rPr>
            </w:pPr>
            <w:r w:rsidRPr="00052083">
              <w:rPr>
                <w:rFonts w:ascii="Wingdings 2" w:hAnsi="Wingdings 2" w:cs="TH SarabunPSK"/>
                <w:color w:val="000000"/>
                <w:szCs w:val="24"/>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szCs w:val="24"/>
              </w:rPr>
            </w:pPr>
            <w:r w:rsidRPr="00052083">
              <w:rPr>
                <w:rFonts w:ascii="Wingdings 2" w:hAnsi="Wingdings 2" w:cs="TH SarabunPSK"/>
                <w:b/>
                <w:bCs/>
                <w:color w:val="000000"/>
                <w:szCs w:val="24"/>
              </w:rPr>
              <w:t></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szCs w:val="24"/>
              </w:rPr>
            </w:pPr>
            <w:r w:rsidRPr="00052083">
              <w:rPr>
                <w:rFonts w:ascii="Wingdings 2" w:hAnsi="Wingdings 2" w:cs="TH SarabunPSK"/>
                <w:color w:val="000000"/>
                <w:szCs w:val="24"/>
              </w:rPr>
              <w:t></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szCs w:val="24"/>
              </w:rPr>
            </w:pPr>
            <w:r w:rsidRPr="00052083">
              <w:rPr>
                <w:rFonts w:ascii="Wingdings 2" w:hAnsi="Wingdings 2" w:cs="TH SarabunPSK"/>
                <w:b/>
                <w:bCs/>
                <w:color w:val="000000"/>
                <w:szCs w:val="24"/>
              </w:rPr>
              <w:t></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szCs w:val="24"/>
              </w:rPr>
            </w:pPr>
            <w:r w:rsidRPr="00052083">
              <w:rPr>
                <w:rFonts w:ascii="Wingdings 2" w:hAnsi="Wingdings 2" w:cs="TH SarabunPSK"/>
                <w:color w:val="000000"/>
                <w:szCs w:val="24"/>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szCs w:val="24"/>
              </w:rPr>
            </w:pPr>
            <w:r w:rsidRPr="00052083">
              <w:rPr>
                <w:rFonts w:ascii="Wingdings 2" w:hAnsi="Wingdings 2" w:cs="TH SarabunPSK"/>
                <w:color w:val="000000"/>
                <w:szCs w:val="24"/>
              </w:rPr>
              <w:t></w:t>
            </w:r>
          </w:p>
        </w:tc>
      </w:tr>
      <w:tr w:rsidR="007F2D28" w:rsidRPr="0021110B" w:rsidTr="00DC5688">
        <w:trPr>
          <w:trHeight w:val="374"/>
        </w:trPr>
        <w:tc>
          <w:tcPr>
            <w:tcW w:w="4429" w:type="dxa"/>
            <w:tcBorders>
              <w:top w:val="single" w:sz="4" w:space="0" w:color="auto"/>
              <w:left w:val="single" w:sz="4" w:space="0" w:color="auto"/>
              <w:bottom w:val="single" w:sz="4" w:space="0" w:color="auto"/>
              <w:right w:val="single" w:sz="4" w:space="0" w:color="auto"/>
            </w:tcBorders>
            <w:shd w:val="clear" w:color="000000" w:fill="FFFFFF"/>
            <w:vAlign w:val="center"/>
          </w:tcPr>
          <w:p w:rsidR="007F2D28" w:rsidRPr="0021110B" w:rsidRDefault="007F2D28" w:rsidP="00DC5688">
            <w:pPr>
              <w:ind w:right="-109"/>
              <w:rPr>
                <w:rFonts w:ascii="TH SarabunPSK" w:hAnsi="TH SarabunPSK" w:cs="TH SarabunPSK"/>
              </w:rPr>
            </w:pPr>
            <w:r w:rsidRPr="0021110B">
              <w:rPr>
                <w:rFonts w:ascii="TH SarabunPSK" w:hAnsi="TH SarabunPSK" w:cs="TH SarabunPSK"/>
              </w:rPr>
              <w:t xml:space="preserve">001232 </w:t>
            </w:r>
            <w:r w:rsidRPr="0021110B">
              <w:rPr>
                <w:rFonts w:ascii="TH SarabunPSK" w:hAnsi="TH SarabunPSK" w:cs="TH SarabunPSK"/>
                <w:cs/>
              </w:rPr>
              <w:t>กฎหมายพื้นฐานเพื่อคุณภาพชีวิต</w:t>
            </w:r>
          </w:p>
        </w:tc>
        <w:tc>
          <w:tcPr>
            <w:tcW w:w="1168" w:type="dxa"/>
            <w:gridSpan w:val="2"/>
            <w:tcBorders>
              <w:top w:val="single" w:sz="4" w:space="0" w:color="auto"/>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51" w:type="dxa"/>
            <w:gridSpan w:val="3"/>
            <w:tcBorders>
              <w:top w:val="single" w:sz="4" w:space="0" w:color="auto"/>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color w:val="000000"/>
                <w:szCs w:val="24"/>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48" w:type="dxa"/>
            <w:gridSpan w:val="3"/>
            <w:tcBorders>
              <w:top w:val="single" w:sz="4" w:space="0" w:color="auto"/>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19" w:type="dxa"/>
            <w:tcBorders>
              <w:top w:val="single" w:sz="4" w:space="0" w:color="auto"/>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color w:val="000000"/>
                <w:szCs w:val="24"/>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color w:val="000000"/>
                <w:szCs w:val="24"/>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color w:val="000000"/>
                <w:szCs w:val="24"/>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color w:val="000000"/>
                <w:szCs w:val="24"/>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r>
      <w:tr w:rsidR="007F2D28" w:rsidRPr="0021110B" w:rsidTr="00DC5688">
        <w:trPr>
          <w:trHeight w:val="375"/>
        </w:trPr>
        <w:tc>
          <w:tcPr>
            <w:tcW w:w="4429" w:type="dxa"/>
            <w:tcBorders>
              <w:top w:val="nil"/>
              <w:left w:val="single" w:sz="4" w:space="0" w:color="auto"/>
              <w:bottom w:val="single" w:sz="4" w:space="0" w:color="auto"/>
              <w:right w:val="single" w:sz="4" w:space="0" w:color="auto"/>
            </w:tcBorders>
            <w:shd w:val="clear" w:color="000000" w:fill="FFFFFF"/>
            <w:vAlign w:val="center"/>
          </w:tcPr>
          <w:p w:rsidR="007F2D28" w:rsidRPr="0021110B" w:rsidRDefault="007F2D28" w:rsidP="00DC5688">
            <w:pPr>
              <w:rPr>
                <w:rFonts w:ascii="TH SarabunPSK" w:hAnsi="TH SarabunPSK" w:cs="TH SarabunPSK"/>
              </w:rPr>
            </w:pPr>
            <w:r w:rsidRPr="0021110B">
              <w:rPr>
                <w:rFonts w:ascii="TH SarabunPSK" w:hAnsi="TH SarabunPSK" w:cs="TH SarabunPSK"/>
              </w:rPr>
              <w:t xml:space="preserve">001233 </w:t>
            </w:r>
            <w:r w:rsidRPr="0021110B">
              <w:rPr>
                <w:rFonts w:ascii="TH SarabunPSK" w:hAnsi="TH SarabunPSK" w:cs="TH SarabunPSK"/>
                <w:cs/>
              </w:rPr>
              <w:t>ไทยกับประชาคมโลก</w:t>
            </w:r>
          </w:p>
        </w:tc>
        <w:tc>
          <w:tcPr>
            <w:tcW w:w="1168" w:type="dxa"/>
            <w:gridSpan w:val="2"/>
            <w:tcBorders>
              <w:top w:val="nil"/>
              <w:left w:val="single" w:sz="4" w:space="0" w:color="auto"/>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51" w:type="dxa"/>
            <w:gridSpan w:val="3"/>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50"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26"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41"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51"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992"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50" w:type="dxa"/>
            <w:gridSpan w:val="2"/>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Wingdings 2" w:hAnsi="Wingdings 2" w:cs="Tahoma"/>
                <w:color w:val="000000"/>
                <w:szCs w:val="24"/>
              </w:rPr>
            </w:pPr>
            <w:r w:rsidRPr="00052083">
              <w:rPr>
                <w:rFonts w:ascii="Wingdings 2" w:hAnsi="Wingdings 2"/>
                <w:color w:val="000000"/>
                <w:szCs w:val="24"/>
              </w:rPr>
              <w:t></w:t>
            </w:r>
          </w:p>
        </w:tc>
        <w:tc>
          <w:tcPr>
            <w:tcW w:w="851" w:type="dxa"/>
            <w:gridSpan w:val="2"/>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Wingdings 2" w:hAnsi="Wingdings 2"/>
                <w:color w:val="000000"/>
                <w:szCs w:val="24"/>
              </w:rPr>
            </w:pPr>
            <w:r w:rsidRPr="00052083">
              <w:rPr>
                <w:rFonts w:ascii="Wingdings 2" w:hAnsi="Wingdings 2"/>
                <w:color w:val="000000"/>
                <w:szCs w:val="24"/>
              </w:rPr>
              <w:t></w:t>
            </w:r>
          </w:p>
        </w:tc>
        <w:tc>
          <w:tcPr>
            <w:tcW w:w="992" w:type="dxa"/>
            <w:gridSpan w:val="2"/>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Wingdings 2" w:hAnsi="Wingdings 2"/>
                <w:color w:val="000000"/>
                <w:szCs w:val="24"/>
              </w:rPr>
            </w:pPr>
            <w:r w:rsidRPr="00052083">
              <w:rPr>
                <w:rFonts w:ascii="Wingdings 2" w:hAnsi="Wingdings 2"/>
                <w:color w:val="000000"/>
                <w:szCs w:val="24"/>
              </w:rPr>
              <w:t></w:t>
            </w:r>
          </w:p>
        </w:tc>
        <w:tc>
          <w:tcPr>
            <w:tcW w:w="992" w:type="dxa"/>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Wingdings 2" w:hAnsi="Wingdings 2"/>
                <w:color w:val="000000"/>
                <w:szCs w:val="24"/>
              </w:rPr>
            </w:pPr>
            <w:r w:rsidRPr="00052083">
              <w:rPr>
                <w:rFonts w:ascii="Wingdings 2" w:hAnsi="Wingdings 2"/>
                <w:color w:val="000000"/>
                <w:szCs w:val="24"/>
              </w:rPr>
              <w:t></w:t>
            </w:r>
          </w:p>
        </w:tc>
      </w:tr>
      <w:tr w:rsidR="007F2D28" w:rsidRPr="0021110B" w:rsidTr="00DC5688">
        <w:trPr>
          <w:trHeight w:val="375"/>
        </w:trPr>
        <w:tc>
          <w:tcPr>
            <w:tcW w:w="4429" w:type="dxa"/>
            <w:tcBorders>
              <w:top w:val="nil"/>
              <w:left w:val="single" w:sz="4" w:space="0" w:color="auto"/>
              <w:bottom w:val="single" w:sz="4" w:space="0" w:color="auto"/>
              <w:right w:val="single" w:sz="4" w:space="0" w:color="auto"/>
            </w:tcBorders>
            <w:shd w:val="clear" w:color="000000" w:fill="FFFFFF"/>
            <w:vAlign w:val="center"/>
          </w:tcPr>
          <w:p w:rsidR="007F2D28" w:rsidRPr="0021110B" w:rsidRDefault="007F2D28" w:rsidP="00DC5688">
            <w:pPr>
              <w:rPr>
                <w:rFonts w:ascii="TH SarabunPSK" w:hAnsi="TH SarabunPSK" w:cs="TH SarabunPSK"/>
              </w:rPr>
            </w:pPr>
            <w:r w:rsidRPr="0021110B">
              <w:rPr>
                <w:rFonts w:ascii="TH SarabunPSK" w:hAnsi="TH SarabunPSK" w:cs="TH SarabunPSK"/>
              </w:rPr>
              <w:t xml:space="preserve">001234 </w:t>
            </w:r>
            <w:r w:rsidRPr="0021110B">
              <w:rPr>
                <w:rFonts w:ascii="TH SarabunPSK" w:hAnsi="TH SarabunPSK" w:cs="TH SarabunPSK"/>
                <w:cs/>
              </w:rPr>
              <w:t>อารยธรรมและภูมิปัญญาท้องถิ่น</w:t>
            </w:r>
          </w:p>
        </w:tc>
        <w:tc>
          <w:tcPr>
            <w:tcW w:w="1168" w:type="dxa"/>
            <w:gridSpan w:val="2"/>
            <w:tcBorders>
              <w:top w:val="nil"/>
              <w:left w:val="single" w:sz="4" w:space="0" w:color="auto"/>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51" w:type="dxa"/>
            <w:gridSpan w:val="3"/>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Wingdings 2" w:hAnsi="Wingdings 2" w:cs="Tahoma"/>
                <w:color w:val="000000"/>
                <w:szCs w:val="24"/>
              </w:rPr>
            </w:pPr>
            <w:r w:rsidRPr="00052083">
              <w:rPr>
                <w:rFonts w:ascii="Wingdings 2" w:hAnsi="Wingdings 2"/>
                <w:color w:val="000000"/>
                <w:szCs w:val="24"/>
              </w:rPr>
              <w:t></w:t>
            </w:r>
          </w:p>
        </w:tc>
        <w:tc>
          <w:tcPr>
            <w:tcW w:w="850"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26" w:type="dxa"/>
            <w:gridSpan w:val="2"/>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Wingdings 2" w:hAnsi="Wingdings 2" w:cs="Tahoma"/>
                <w:color w:val="000000"/>
                <w:szCs w:val="24"/>
              </w:rPr>
            </w:pPr>
            <w:r w:rsidRPr="00052083">
              <w:rPr>
                <w:rFonts w:ascii="Wingdings 2" w:hAnsi="Wingdings 2"/>
                <w:color w:val="000000"/>
                <w:szCs w:val="24"/>
              </w:rPr>
              <w:t></w:t>
            </w:r>
          </w:p>
        </w:tc>
        <w:tc>
          <w:tcPr>
            <w:tcW w:w="841"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51"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992" w:type="dxa"/>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Wingdings 2" w:hAnsi="Wingdings 2" w:cs="Tahoma"/>
                <w:color w:val="000000"/>
                <w:szCs w:val="24"/>
              </w:rPr>
            </w:pPr>
            <w:r w:rsidRPr="00052083">
              <w:rPr>
                <w:rFonts w:ascii="Wingdings 2" w:hAnsi="Wingdings 2"/>
                <w:color w:val="000000"/>
                <w:szCs w:val="24"/>
              </w:rPr>
              <w:t></w:t>
            </w:r>
          </w:p>
        </w:tc>
        <w:tc>
          <w:tcPr>
            <w:tcW w:w="850"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51" w:type="dxa"/>
            <w:gridSpan w:val="2"/>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Wingdings 2" w:hAnsi="Wingdings 2" w:cs="Tahoma"/>
                <w:color w:val="000000"/>
                <w:szCs w:val="24"/>
              </w:rPr>
            </w:pPr>
            <w:r w:rsidRPr="00052083">
              <w:rPr>
                <w:rFonts w:ascii="Wingdings 2" w:hAnsi="Wingdings 2"/>
                <w:color w:val="000000"/>
                <w:szCs w:val="24"/>
              </w:rPr>
              <w:t></w:t>
            </w:r>
          </w:p>
        </w:tc>
        <w:tc>
          <w:tcPr>
            <w:tcW w:w="992" w:type="dxa"/>
            <w:gridSpan w:val="2"/>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Wingdings 2" w:hAnsi="Wingdings 2"/>
                <w:color w:val="000000"/>
                <w:szCs w:val="24"/>
              </w:rPr>
            </w:pPr>
            <w:r w:rsidRPr="00052083">
              <w:rPr>
                <w:rFonts w:ascii="Wingdings 2" w:hAnsi="Wingdings 2"/>
                <w:color w:val="000000"/>
                <w:szCs w:val="24"/>
              </w:rPr>
              <w:t></w:t>
            </w:r>
          </w:p>
        </w:tc>
        <w:tc>
          <w:tcPr>
            <w:tcW w:w="992"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r>
      <w:tr w:rsidR="007F2D28" w:rsidRPr="0021110B" w:rsidTr="00DC5688">
        <w:trPr>
          <w:trHeight w:val="375"/>
        </w:trPr>
        <w:tc>
          <w:tcPr>
            <w:tcW w:w="4429" w:type="dxa"/>
            <w:tcBorders>
              <w:top w:val="nil"/>
              <w:left w:val="single" w:sz="4" w:space="0" w:color="auto"/>
              <w:bottom w:val="single" w:sz="4" w:space="0" w:color="auto"/>
              <w:right w:val="single" w:sz="4" w:space="0" w:color="auto"/>
            </w:tcBorders>
            <w:shd w:val="clear" w:color="000000" w:fill="FFFFFF"/>
            <w:vAlign w:val="center"/>
          </w:tcPr>
          <w:p w:rsidR="007F2D28" w:rsidRPr="0021110B" w:rsidRDefault="007F2D28" w:rsidP="00DC5688">
            <w:pPr>
              <w:rPr>
                <w:rFonts w:ascii="TH SarabunPSK" w:hAnsi="TH SarabunPSK" w:cs="TH SarabunPSK"/>
              </w:rPr>
            </w:pPr>
            <w:r w:rsidRPr="0021110B">
              <w:rPr>
                <w:rFonts w:ascii="TH SarabunPSK" w:hAnsi="TH SarabunPSK" w:cs="TH SarabunPSK"/>
              </w:rPr>
              <w:t xml:space="preserve">001235 </w:t>
            </w:r>
            <w:r w:rsidRPr="0021110B">
              <w:rPr>
                <w:rFonts w:ascii="TH SarabunPSK" w:hAnsi="TH SarabunPSK" w:cs="TH SarabunPSK"/>
                <w:cs/>
              </w:rPr>
              <w:t>การเมือง เศรษฐกิจและสังคม</w:t>
            </w:r>
          </w:p>
        </w:tc>
        <w:tc>
          <w:tcPr>
            <w:tcW w:w="1168" w:type="dxa"/>
            <w:gridSpan w:val="2"/>
            <w:tcBorders>
              <w:top w:val="nil"/>
              <w:left w:val="single" w:sz="4" w:space="0" w:color="auto"/>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51" w:type="dxa"/>
            <w:gridSpan w:val="3"/>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50"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26"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41"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51" w:type="dxa"/>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Wingdings 2" w:hAnsi="Wingdings 2" w:cs="Tahoma"/>
                <w:color w:val="000000"/>
                <w:szCs w:val="24"/>
              </w:rPr>
            </w:pPr>
            <w:r w:rsidRPr="00052083">
              <w:rPr>
                <w:rFonts w:ascii="Wingdings 2" w:hAnsi="Wingdings 2"/>
                <w:color w:val="000000"/>
                <w:szCs w:val="24"/>
              </w:rPr>
              <w:t></w:t>
            </w:r>
          </w:p>
        </w:tc>
        <w:tc>
          <w:tcPr>
            <w:tcW w:w="992" w:type="dxa"/>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Wingdings 2" w:hAnsi="Wingdings 2"/>
                <w:color w:val="000000"/>
                <w:szCs w:val="24"/>
              </w:rPr>
            </w:pPr>
            <w:r w:rsidRPr="00052083">
              <w:rPr>
                <w:rFonts w:ascii="Wingdings 2" w:hAnsi="Wingdings 2"/>
                <w:color w:val="000000"/>
                <w:szCs w:val="24"/>
              </w:rPr>
              <w:t></w:t>
            </w:r>
          </w:p>
        </w:tc>
        <w:tc>
          <w:tcPr>
            <w:tcW w:w="850" w:type="dxa"/>
            <w:gridSpan w:val="2"/>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Wingdings 2" w:hAnsi="Wingdings 2"/>
                <w:color w:val="000000"/>
                <w:szCs w:val="24"/>
              </w:rPr>
            </w:pPr>
            <w:r w:rsidRPr="00052083">
              <w:rPr>
                <w:rFonts w:ascii="Wingdings 2" w:hAnsi="Wingdings 2"/>
                <w:color w:val="000000"/>
                <w:szCs w:val="24"/>
              </w:rPr>
              <w:t></w:t>
            </w:r>
          </w:p>
        </w:tc>
        <w:tc>
          <w:tcPr>
            <w:tcW w:w="851"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992" w:type="dxa"/>
            <w:gridSpan w:val="2"/>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Wingdings 2" w:hAnsi="Wingdings 2" w:cs="Tahoma"/>
                <w:color w:val="000000"/>
                <w:szCs w:val="24"/>
              </w:rPr>
            </w:pPr>
            <w:r w:rsidRPr="00052083">
              <w:rPr>
                <w:rFonts w:ascii="Wingdings 2" w:hAnsi="Wingdings 2"/>
                <w:color w:val="000000"/>
                <w:szCs w:val="24"/>
              </w:rPr>
              <w:t></w:t>
            </w:r>
          </w:p>
        </w:tc>
        <w:tc>
          <w:tcPr>
            <w:tcW w:w="992" w:type="dxa"/>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Wingdings 2" w:hAnsi="Wingdings 2"/>
                <w:color w:val="000000"/>
                <w:szCs w:val="24"/>
              </w:rPr>
            </w:pPr>
            <w:r w:rsidRPr="00052083">
              <w:rPr>
                <w:rFonts w:ascii="Wingdings 2" w:hAnsi="Wingdings 2"/>
                <w:color w:val="000000"/>
                <w:szCs w:val="24"/>
              </w:rPr>
              <w:t></w:t>
            </w:r>
          </w:p>
        </w:tc>
      </w:tr>
      <w:tr w:rsidR="007F2D28" w:rsidRPr="0021110B" w:rsidTr="00DC5688">
        <w:trPr>
          <w:trHeight w:val="375"/>
        </w:trPr>
        <w:tc>
          <w:tcPr>
            <w:tcW w:w="4429" w:type="dxa"/>
            <w:tcBorders>
              <w:top w:val="nil"/>
              <w:left w:val="single" w:sz="4" w:space="0" w:color="auto"/>
              <w:bottom w:val="single" w:sz="4" w:space="0" w:color="auto"/>
              <w:right w:val="single" w:sz="4" w:space="0" w:color="auto"/>
            </w:tcBorders>
            <w:shd w:val="clear" w:color="000000" w:fill="FFFFFF"/>
            <w:vAlign w:val="center"/>
          </w:tcPr>
          <w:p w:rsidR="007F2D28" w:rsidRPr="0021110B" w:rsidRDefault="007F2D28" w:rsidP="00DC5688">
            <w:pPr>
              <w:rPr>
                <w:rFonts w:ascii="TH SarabunPSK" w:hAnsi="TH SarabunPSK" w:cs="TH SarabunPSK"/>
              </w:rPr>
            </w:pPr>
            <w:r w:rsidRPr="0021110B">
              <w:rPr>
                <w:rFonts w:ascii="TH SarabunPSK" w:hAnsi="TH SarabunPSK" w:cs="TH SarabunPSK"/>
              </w:rPr>
              <w:t xml:space="preserve">001236 </w:t>
            </w:r>
            <w:r w:rsidRPr="0021110B">
              <w:rPr>
                <w:rFonts w:ascii="TH SarabunPSK" w:hAnsi="TH SarabunPSK" w:cs="TH SarabunPSK"/>
                <w:cs/>
              </w:rPr>
              <w:t>การจัดการการดำเนินชีวิต</w:t>
            </w:r>
          </w:p>
        </w:tc>
        <w:tc>
          <w:tcPr>
            <w:tcW w:w="1168" w:type="dxa"/>
            <w:gridSpan w:val="2"/>
            <w:tcBorders>
              <w:top w:val="nil"/>
              <w:left w:val="single" w:sz="4" w:space="0" w:color="auto"/>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51" w:type="dxa"/>
            <w:gridSpan w:val="3"/>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50" w:type="dxa"/>
            <w:gridSpan w:val="2"/>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Wingdings 2" w:hAnsi="Wingdings 2" w:cs="Tahoma"/>
                <w:color w:val="000000"/>
                <w:szCs w:val="24"/>
              </w:rPr>
            </w:pPr>
            <w:r w:rsidRPr="00052083">
              <w:rPr>
                <w:rFonts w:ascii="Wingdings 2" w:hAnsi="Wingdings 2"/>
                <w:color w:val="000000"/>
                <w:szCs w:val="24"/>
              </w:rPr>
              <w:t></w:t>
            </w:r>
          </w:p>
        </w:tc>
        <w:tc>
          <w:tcPr>
            <w:tcW w:w="826"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41" w:type="dxa"/>
            <w:gridSpan w:val="2"/>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51" w:type="dxa"/>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Wingdings 2" w:hAnsi="Wingdings 2" w:cs="Tahoma"/>
                <w:color w:val="000000"/>
                <w:szCs w:val="24"/>
              </w:rPr>
            </w:pPr>
            <w:r w:rsidRPr="00052083">
              <w:rPr>
                <w:rFonts w:ascii="Wingdings 2" w:hAnsi="Wingdings 2"/>
                <w:color w:val="000000"/>
                <w:szCs w:val="24"/>
              </w:rPr>
              <w:t></w:t>
            </w:r>
          </w:p>
        </w:tc>
        <w:tc>
          <w:tcPr>
            <w:tcW w:w="992" w:type="dxa"/>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50" w:type="dxa"/>
            <w:gridSpan w:val="2"/>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51" w:type="dxa"/>
            <w:gridSpan w:val="2"/>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992" w:type="dxa"/>
            <w:gridSpan w:val="2"/>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Wingdings 2" w:hAnsi="Wingdings 2" w:cs="Tahoma"/>
                <w:color w:val="000000"/>
                <w:szCs w:val="24"/>
              </w:rPr>
            </w:pPr>
            <w:r w:rsidRPr="00052083">
              <w:rPr>
                <w:rFonts w:ascii="Wingdings 2" w:hAnsi="Wingdings 2"/>
                <w:color w:val="000000"/>
                <w:szCs w:val="24"/>
              </w:rPr>
              <w:t></w:t>
            </w:r>
          </w:p>
        </w:tc>
        <w:tc>
          <w:tcPr>
            <w:tcW w:w="992" w:type="dxa"/>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r>
      <w:tr w:rsidR="007F2D28" w:rsidRPr="0021110B" w:rsidTr="00DC5688">
        <w:trPr>
          <w:trHeight w:val="375"/>
        </w:trPr>
        <w:tc>
          <w:tcPr>
            <w:tcW w:w="4429" w:type="dxa"/>
            <w:tcBorders>
              <w:top w:val="nil"/>
              <w:left w:val="single" w:sz="4" w:space="0" w:color="auto"/>
              <w:bottom w:val="single" w:sz="4" w:space="0" w:color="auto"/>
              <w:right w:val="single" w:sz="4" w:space="0" w:color="auto"/>
            </w:tcBorders>
            <w:shd w:val="clear" w:color="000000" w:fill="FFFFFF"/>
            <w:noWrap/>
            <w:vAlign w:val="center"/>
          </w:tcPr>
          <w:p w:rsidR="007F2D28" w:rsidRPr="0021110B" w:rsidRDefault="007F2D28" w:rsidP="00DC5688">
            <w:pPr>
              <w:rPr>
                <w:rFonts w:ascii="TH SarabunPSK" w:hAnsi="TH SarabunPSK" w:cs="TH SarabunPSK"/>
              </w:rPr>
            </w:pPr>
            <w:r w:rsidRPr="0021110B">
              <w:rPr>
                <w:rFonts w:ascii="TH SarabunPSK" w:hAnsi="TH SarabunPSK" w:cs="TH SarabunPSK"/>
              </w:rPr>
              <w:t xml:space="preserve">001237 </w:t>
            </w:r>
            <w:r w:rsidRPr="0021110B">
              <w:rPr>
                <w:rFonts w:ascii="TH SarabunPSK" w:hAnsi="TH SarabunPSK" w:cs="TH SarabunPSK"/>
                <w:cs/>
              </w:rPr>
              <w:t>ทักษะชีวิต</w:t>
            </w:r>
          </w:p>
        </w:tc>
        <w:tc>
          <w:tcPr>
            <w:tcW w:w="1168" w:type="dxa"/>
            <w:gridSpan w:val="2"/>
            <w:tcBorders>
              <w:top w:val="nil"/>
              <w:left w:val="single" w:sz="4" w:space="0" w:color="auto"/>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51" w:type="dxa"/>
            <w:gridSpan w:val="3"/>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Wingdings 2" w:hAnsi="Wingdings 2" w:cs="Tahoma"/>
                <w:color w:val="000000"/>
                <w:szCs w:val="24"/>
              </w:rPr>
            </w:pPr>
            <w:r w:rsidRPr="00052083">
              <w:rPr>
                <w:rFonts w:ascii="Wingdings 2" w:hAnsi="Wingdings 2"/>
                <w:color w:val="000000"/>
                <w:szCs w:val="24"/>
              </w:rPr>
              <w:t></w:t>
            </w:r>
          </w:p>
        </w:tc>
        <w:tc>
          <w:tcPr>
            <w:tcW w:w="850" w:type="dxa"/>
            <w:gridSpan w:val="2"/>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Wingdings 2" w:hAnsi="Wingdings 2"/>
                <w:color w:val="000000"/>
                <w:szCs w:val="24"/>
              </w:rPr>
            </w:pPr>
            <w:r w:rsidRPr="00052083">
              <w:rPr>
                <w:rFonts w:ascii="Wingdings 2" w:hAnsi="Wingdings 2"/>
                <w:color w:val="000000"/>
                <w:szCs w:val="24"/>
              </w:rPr>
              <w:t></w:t>
            </w:r>
          </w:p>
        </w:tc>
        <w:tc>
          <w:tcPr>
            <w:tcW w:w="826"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41"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51"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ahoma"/>
                <w:color w:val="000000"/>
                <w:szCs w:val="24"/>
              </w:rPr>
            </w:pPr>
            <w:r w:rsidRPr="00052083">
              <w:rPr>
                <w:rFonts w:ascii="Wingdings 2" w:hAnsi="Wingdings 2"/>
                <w:color w:val="000000"/>
                <w:szCs w:val="24"/>
              </w:rPr>
              <w:t></w:t>
            </w:r>
          </w:p>
        </w:tc>
        <w:tc>
          <w:tcPr>
            <w:tcW w:w="992"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olor w:val="000000"/>
                <w:szCs w:val="24"/>
              </w:rPr>
            </w:pPr>
            <w:r w:rsidRPr="00052083">
              <w:rPr>
                <w:rFonts w:ascii="Wingdings 2" w:hAnsi="Wingdings 2"/>
                <w:color w:val="000000"/>
                <w:szCs w:val="24"/>
              </w:rPr>
              <w:t></w:t>
            </w:r>
          </w:p>
        </w:tc>
        <w:tc>
          <w:tcPr>
            <w:tcW w:w="850"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51"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992"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992"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ahoma"/>
                <w:color w:val="000000"/>
                <w:szCs w:val="24"/>
              </w:rPr>
            </w:pPr>
            <w:r w:rsidRPr="00052083">
              <w:rPr>
                <w:rFonts w:ascii="Wingdings 2" w:hAnsi="Wingdings 2"/>
                <w:color w:val="000000"/>
                <w:szCs w:val="24"/>
              </w:rPr>
              <w:t></w:t>
            </w:r>
          </w:p>
        </w:tc>
      </w:tr>
      <w:tr w:rsidR="007F2D28" w:rsidRPr="0021110B" w:rsidTr="00DC5688">
        <w:trPr>
          <w:trHeight w:val="375"/>
        </w:trPr>
        <w:tc>
          <w:tcPr>
            <w:tcW w:w="4429" w:type="dxa"/>
            <w:tcBorders>
              <w:top w:val="nil"/>
              <w:left w:val="single" w:sz="4" w:space="0" w:color="auto"/>
              <w:bottom w:val="single" w:sz="4" w:space="0" w:color="auto"/>
              <w:right w:val="single" w:sz="4" w:space="0" w:color="auto"/>
            </w:tcBorders>
            <w:shd w:val="clear" w:color="000000" w:fill="FFFFFF"/>
            <w:noWrap/>
            <w:vAlign w:val="center"/>
          </w:tcPr>
          <w:p w:rsidR="007F2D28" w:rsidRPr="0021110B" w:rsidRDefault="007F2D28" w:rsidP="00DC5688">
            <w:pPr>
              <w:rPr>
                <w:rFonts w:ascii="TH SarabunPSK" w:hAnsi="TH SarabunPSK" w:cs="TH SarabunPSK"/>
              </w:rPr>
            </w:pPr>
            <w:r w:rsidRPr="0021110B">
              <w:rPr>
                <w:rFonts w:ascii="TH SarabunPSK" w:hAnsi="TH SarabunPSK" w:cs="TH SarabunPSK"/>
              </w:rPr>
              <w:t xml:space="preserve">001238 </w:t>
            </w:r>
            <w:r w:rsidRPr="0021110B">
              <w:rPr>
                <w:rFonts w:ascii="TH SarabunPSK" w:hAnsi="TH SarabunPSK" w:cs="TH SarabunPSK"/>
                <w:cs/>
              </w:rPr>
              <w:t>การรู้เท่าทันสื่อ</w:t>
            </w:r>
          </w:p>
        </w:tc>
        <w:tc>
          <w:tcPr>
            <w:tcW w:w="1168" w:type="dxa"/>
            <w:gridSpan w:val="2"/>
            <w:tcBorders>
              <w:top w:val="nil"/>
              <w:left w:val="single" w:sz="4" w:space="0" w:color="auto"/>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Wingdings 2" w:hAnsi="Wingdings 2"/>
                <w:color w:val="000000"/>
                <w:szCs w:val="24"/>
              </w:rPr>
            </w:pPr>
            <w:r w:rsidRPr="00052083">
              <w:rPr>
                <w:rFonts w:ascii="Wingdings 2" w:hAnsi="Wingdings 2"/>
                <w:color w:val="000000"/>
                <w:szCs w:val="24"/>
              </w:rPr>
              <w:t></w:t>
            </w:r>
          </w:p>
        </w:tc>
        <w:tc>
          <w:tcPr>
            <w:tcW w:w="851" w:type="dxa"/>
            <w:gridSpan w:val="3"/>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50"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26"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41"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51"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992"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50" w:type="dxa"/>
            <w:gridSpan w:val="2"/>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Wingdings 2" w:hAnsi="Wingdings 2" w:cs="Tahoma"/>
                <w:color w:val="000000"/>
                <w:szCs w:val="24"/>
              </w:rPr>
            </w:pPr>
            <w:r w:rsidRPr="00052083">
              <w:rPr>
                <w:rFonts w:ascii="Wingdings 2" w:hAnsi="Wingdings 2"/>
                <w:color w:val="000000"/>
                <w:szCs w:val="24"/>
              </w:rPr>
              <w:t></w:t>
            </w:r>
          </w:p>
        </w:tc>
        <w:tc>
          <w:tcPr>
            <w:tcW w:w="851"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992"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992"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r>
      <w:tr w:rsidR="007F2D28" w:rsidRPr="0021110B" w:rsidTr="00DC5688">
        <w:trPr>
          <w:trHeight w:val="375"/>
        </w:trPr>
        <w:tc>
          <w:tcPr>
            <w:tcW w:w="4429" w:type="dxa"/>
            <w:tcBorders>
              <w:top w:val="nil"/>
              <w:left w:val="single" w:sz="4" w:space="0" w:color="auto"/>
              <w:bottom w:val="single" w:sz="4" w:space="0" w:color="auto"/>
              <w:right w:val="single" w:sz="4" w:space="0" w:color="auto"/>
            </w:tcBorders>
            <w:shd w:val="clear" w:color="000000" w:fill="FFFFFF"/>
            <w:noWrap/>
            <w:vAlign w:val="center"/>
          </w:tcPr>
          <w:p w:rsidR="007F2D28" w:rsidRPr="0021110B" w:rsidRDefault="007F2D28" w:rsidP="00DC5688">
            <w:pPr>
              <w:rPr>
                <w:rFonts w:ascii="TH SarabunPSK" w:hAnsi="TH SarabunPSK" w:cs="TH SarabunPSK"/>
              </w:rPr>
            </w:pPr>
            <w:r w:rsidRPr="0021110B">
              <w:rPr>
                <w:rFonts w:ascii="TH SarabunPSK" w:hAnsi="TH SarabunPSK" w:cs="TH SarabunPSK"/>
              </w:rPr>
              <w:t>00123</w:t>
            </w:r>
            <w:r w:rsidRPr="0021110B">
              <w:rPr>
                <w:rFonts w:ascii="TH SarabunPSK" w:hAnsi="TH SarabunPSK" w:cs="TH SarabunPSK"/>
                <w:cs/>
              </w:rPr>
              <w:t>9</w:t>
            </w:r>
            <w:r w:rsidRPr="0021110B">
              <w:rPr>
                <w:rFonts w:ascii="TH SarabunPSK" w:hAnsi="TH SarabunPSK" w:cs="TH SarabunPSK"/>
              </w:rPr>
              <w:t xml:space="preserve"> </w:t>
            </w:r>
            <w:r>
              <w:rPr>
                <w:rFonts w:ascii="TH SarabunPSK" w:hAnsi="TH SarabunPSK" w:cs="TH SarabunPSK"/>
                <w:cs/>
              </w:rPr>
              <w:t>ภาวะ</w:t>
            </w:r>
            <w:r w:rsidRPr="0021110B">
              <w:rPr>
                <w:rFonts w:ascii="TH SarabunPSK" w:hAnsi="TH SarabunPSK" w:cs="TH SarabunPSK"/>
                <w:cs/>
              </w:rPr>
              <w:t>ผู้นำกับความรัก</w:t>
            </w:r>
          </w:p>
        </w:tc>
        <w:tc>
          <w:tcPr>
            <w:tcW w:w="1168" w:type="dxa"/>
            <w:gridSpan w:val="2"/>
            <w:tcBorders>
              <w:top w:val="nil"/>
              <w:left w:val="single" w:sz="4" w:space="0" w:color="auto"/>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51" w:type="dxa"/>
            <w:gridSpan w:val="3"/>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p>
        </w:tc>
        <w:tc>
          <w:tcPr>
            <w:tcW w:w="850" w:type="dxa"/>
            <w:gridSpan w:val="2"/>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Wingdings 2" w:hAnsi="Wingdings 2" w:cs="Tahoma"/>
                <w:color w:val="000000"/>
                <w:szCs w:val="24"/>
              </w:rPr>
            </w:pPr>
            <w:r w:rsidRPr="00052083">
              <w:rPr>
                <w:rFonts w:ascii="Wingdings 2" w:hAnsi="Wingdings 2"/>
                <w:color w:val="000000"/>
                <w:szCs w:val="24"/>
              </w:rPr>
              <w:t></w:t>
            </w:r>
          </w:p>
        </w:tc>
        <w:tc>
          <w:tcPr>
            <w:tcW w:w="826"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p>
        </w:tc>
        <w:tc>
          <w:tcPr>
            <w:tcW w:w="841" w:type="dxa"/>
            <w:gridSpan w:val="2"/>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color w:val="000000"/>
                <w:szCs w:val="24"/>
              </w:rPr>
            </w:pPr>
          </w:p>
        </w:tc>
        <w:tc>
          <w:tcPr>
            <w:tcW w:w="851" w:type="dxa"/>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Wingdings 2" w:hAnsi="Wingdings 2" w:cs="Tahoma"/>
                <w:color w:val="000000"/>
                <w:szCs w:val="24"/>
              </w:rPr>
            </w:pPr>
            <w:r w:rsidRPr="00052083">
              <w:rPr>
                <w:rFonts w:ascii="Wingdings 2" w:hAnsi="Wingdings 2"/>
                <w:color w:val="000000"/>
                <w:szCs w:val="24"/>
              </w:rPr>
              <w:t></w:t>
            </w:r>
          </w:p>
        </w:tc>
        <w:tc>
          <w:tcPr>
            <w:tcW w:w="992" w:type="dxa"/>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color w:val="000000"/>
                <w:szCs w:val="24"/>
              </w:rPr>
            </w:pPr>
          </w:p>
        </w:tc>
        <w:tc>
          <w:tcPr>
            <w:tcW w:w="850" w:type="dxa"/>
            <w:gridSpan w:val="2"/>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51" w:type="dxa"/>
            <w:gridSpan w:val="2"/>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color w:val="000000"/>
                <w:szCs w:val="24"/>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Wingdings 2" w:hAnsi="Wingdings 2" w:cs="Tahoma"/>
                <w:color w:val="000000"/>
                <w:szCs w:val="24"/>
              </w:rPr>
            </w:pPr>
          </w:p>
        </w:tc>
        <w:tc>
          <w:tcPr>
            <w:tcW w:w="992" w:type="dxa"/>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Wingdings 2" w:hAnsi="Wingdings 2"/>
                <w:color w:val="000000"/>
                <w:szCs w:val="24"/>
              </w:rPr>
            </w:pPr>
            <w:r w:rsidRPr="00052083">
              <w:rPr>
                <w:rFonts w:ascii="Wingdings 2" w:hAnsi="Wingdings 2"/>
                <w:color w:val="000000"/>
                <w:szCs w:val="24"/>
              </w:rPr>
              <w:t></w:t>
            </w:r>
          </w:p>
        </w:tc>
      </w:tr>
      <w:tr w:rsidR="007F2D28" w:rsidRPr="0021110B" w:rsidTr="00DC5688">
        <w:trPr>
          <w:trHeight w:val="375"/>
        </w:trPr>
        <w:tc>
          <w:tcPr>
            <w:tcW w:w="4429" w:type="dxa"/>
            <w:tcBorders>
              <w:top w:val="nil"/>
              <w:left w:val="single" w:sz="4" w:space="0" w:color="auto"/>
              <w:bottom w:val="single" w:sz="4" w:space="0" w:color="auto"/>
              <w:right w:val="single" w:sz="4" w:space="0" w:color="auto"/>
            </w:tcBorders>
            <w:shd w:val="clear" w:color="000000" w:fill="FFFFFF"/>
            <w:noWrap/>
            <w:vAlign w:val="center"/>
          </w:tcPr>
          <w:p w:rsidR="007F2D28" w:rsidRPr="0021110B" w:rsidRDefault="007F2D28" w:rsidP="00DC5688">
            <w:pPr>
              <w:ind w:right="-62"/>
              <w:rPr>
                <w:rFonts w:ascii="TH SarabunPSK" w:hAnsi="TH SarabunPSK" w:cs="TH SarabunPSK"/>
              </w:rPr>
            </w:pPr>
            <w:r>
              <w:rPr>
                <w:rFonts w:ascii="TH SarabunPSK" w:hAnsi="TH SarabunPSK" w:cs="TH SarabunPSK"/>
                <w:cs/>
              </w:rPr>
              <w:t>001251 พลวัตกลุ่มและการทำงานเป็นทีม</w:t>
            </w:r>
          </w:p>
        </w:tc>
        <w:tc>
          <w:tcPr>
            <w:tcW w:w="1168" w:type="dxa"/>
            <w:gridSpan w:val="2"/>
            <w:tcBorders>
              <w:top w:val="nil"/>
              <w:left w:val="single" w:sz="4" w:space="0" w:color="auto"/>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51" w:type="dxa"/>
            <w:gridSpan w:val="3"/>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50" w:type="dxa"/>
            <w:gridSpan w:val="2"/>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Wingdings 2" w:hAnsi="Wingdings 2" w:cs="Tahoma"/>
                <w:color w:val="000000"/>
                <w:szCs w:val="24"/>
              </w:rPr>
            </w:pPr>
            <w:r w:rsidRPr="00052083">
              <w:rPr>
                <w:rFonts w:ascii="Wingdings 2" w:hAnsi="Wingdings 2"/>
                <w:color w:val="000000"/>
                <w:szCs w:val="24"/>
              </w:rPr>
              <w:t></w:t>
            </w:r>
          </w:p>
        </w:tc>
        <w:tc>
          <w:tcPr>
            <w:tcW w:w="826" w:type="dxa"/>
            <w:gridSpan w:val="2"/>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Wingdings 2" w:hAnsi="Wingdings 2"/>
                <w:color w:val="000000"/>
                <w:szCs w:val="24"/>
              </w:rPr>
            </w:pPr>
            <w:r w:rsidRPr="00052083">
              <w:rPr>
                <w:rFonts w:ascii="Wingdings 2" w:hAnsi="Wingdings 2"/>
                <w:color w:val="000000"/>
                <w:szCs w:val="24"/>
              </w:rPr>
              <w:t></w:t>
            </w:r>
          </w:p>
        </w:tc>
        <w:tc>
          <w:tcPr>
            <w:tcW w:w="841" w:type="dxa"/>
            <w:gridSpan w:val="2"/>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color w:val="000000"/>
                <w:szCs w:val="24"/>
              </w:rPr>
            </w:pPr>
          </w:p>
        </w:tc>
        <w:tc>
          <w:tcPr>
            <w:tcW w:w="851" w:type="dxa"/>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Wingdings 2" w:hAnsi="Wingdings 2" w:cs="Tahoma"/>
                <w:color w:val="000000"/>
                <w:szCs w:val="24"/>
              </w:rPr>
            </w:pPr>
            <w:r w:rsidRPr="00052083">
              <w:rPr>
                <w:rFonts w:ascii="Wingdings 2" w:hAnsi="Wingdings 2"/>
                <w:color w:val="000000"/>
                <w:szCs w:val="24"/>
              </w:rPr>
              <w:t></w:t>
            </w:r>
          </w:p>
        </w:tc>
        <w:tc>
          <w:tcPr>
            <w:tcW w:w="992"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50"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51"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992" w:type="dxa"/>
            <w:gridSpan w:val="2"/>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Wingdings 2" w:hAnsi="Wingdings 2" w:cs="Tahoma"/>
                <w:color w:val="000000"/>
                <w:szCs w:val="24"/>
              </w:rPr>
            </w:pPr>
            <w:r w:rsidRPr="00052083">
              <w:rPr>
                <w:rFonts w:ascii="Wingdings 2" w:hAnsi="Wingdings 2"/>
                <w:color w:val="000000"/>
                <w:szCs w:val="24"/>
              </w:rPr>
              <w:t></w:t>
            </w:r>
          </w:p>
        </w:tc>
        <w:tc>
          <w:tcPr>
            <w:tcW w:w="992" w:type="dxa"/>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Wingdings 2" w:hAnsi="Wingdings 2"/>
                <w:color w:val="000000"/>
                <w:szCs w:val="24"/>
              </w:rPr>
            </w:pPr>
            <w:r w:rsidRPr="00052083">
              <w:rPr>
                <w:rFonts w:ascii="Wingdings 2" w:hAnsi="Wingdings 2"/>
                <w:color w:val="000000"/>
                <w:szCs w:val="24"/>
              </w:rPr>
              <w:t></w:t>
            </w:r>
          </w:p>
        </w:tc>
      </w:tr>
      <w:tr w:rsidR="007F2D28" w:rsidRPr="0021110B" w:rsidTr="00DC5688">
        <w:trPr>
          <w:trHeight w:val="375"/>
        </w:trPr>
        <w:tc>
          <w:tcPr>
            <w:tcW w:w="4429" w:type="dxa"/>
            <w:tcBorders>
              <w:top w:val="nil"/>
              <w:left w:val="single" w:sz="4" w:space="0" w:color="auto"/>
              <w:bottom w:val="single" w:sz="4" w:space="0" w:color="auto"/>
              <w:right w:val="single" w:sz="4" w:space="0" w:color="auto"/>
            </w:tcBorders>
            <w:shd w:val="clear" w:color="000000" w:fill="FFFFFF"/>
            <w:noWrap/>
            <w:vAlign w:val="center"/>
          </w:tcPr>
          <w:p w:rsidR="007F2D28" w:rsidRDefault="007F2D28" w:rsidP="00DC5688">
            <w:pPr>
              <w:ind w:right="-62"/>
              <w:rPr>
                <w:rFonts w:ascii="TH SarabunPSK" w:hAnsi="TH SarabunPSK" w:cs="TH SarabunPSK"/>
                <w:cs/>
              </w:rPr>
            </w:pPr>
            <w:r>
              <w:rPr>
                <w:rFonts w:ascii="TH SarabunPSK" w:hAnsi="TH SarabunPSK" w:cs="TH SarabunPSK"/>
                <w:cs/>
              </w:rPr>
              <w:t>001252 นเรศวรศึกษา</w:t>
            </w:r>
          </w:p>
        </w:tc>
        <w:tc>
          <w:tcPr>
            <w:tcW w:w="1168" w:type="dxa"/>
            <w:gridSpan w:val="2"/>
            <w:tcBorders>
              <w:top w:val="nil"/>
              <w:left w:val="single" w:sz="4" w:space="0" w:color="auto"/>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51" w:type="dxa"/>
            <w:gridSpan w:val="3"/>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Wingdings 2" w:hAnsi="Wingdings 2" w:cs="Tahoma"/>
                <w:color w:val="000000"/>
                <w:szCs w:val="24"/>
              </w:rPr>
            </w:pPr>
            <w:r w:rsidRPr="00052083">
              <w:rPr>
                <w:rFonts w:ascii="Wingdings 2" w:hAnsi="Wingdings 2"/>
                <w:color w:val="000000"/>
                <w:szCs w:val="24"/>
              </w:rPr>
              <w:t></w:t>
            </w:r>
          </w:p>
        </w:tc>
        <w:tc>
          <w:tcPr>
            <w:tcW w:w="850"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26"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41"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51"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992" w:type="dxa"/>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Wingdings 2" w:hAnsi="Wingdings 2" w:cs="Tahoma"/>
                <w:color w:val="000000"/>
                <w:szCs w:val="24"/>
              </w:rPr>
            </w:pPr>
            <w:r w:rsidRPr="00052083">
              <w:rPr>
                <w:rFonts w:ascii="Wingdings 2" w:hAnsi="Wingdings 2"/>
                <w:color w:val="000000"/>
                <w:szCs w:val="24"/>
              </w:rPr>
              <w:t></w:t>
            </w:r>
          </w:p>
        </w:tc>
        <w:tc>
          <w:tcPr>
            <w:tcW w:w="850"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51" w:type="dxa"/>
            <w:gridSpan w:val="2"/>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Wingdings 2" w:hAnsi="Wingdings 2" w:cs="Tahoma"/>
                <w:color w:val="000000"/>
                <w:szCs w:val="24"/>
              </w:rPr>
            </w:pPr>
            <w:r w:rsidRPr="00052083">
              <w:rPr>
                <w:rFonts w:ascii="Wingdings 2" w:hAnsi="Wingdings 2"/>
                <w:color w:val="000000"/>
                <w:szCs w:val="24"/>
              </w:rPr>
              <w:t></w:t>
            </w:r>
          </w:p>
        </w:tc>
        <w:tc>
          <w:tcPr>
            <w:tcW w:w="992" w:type="dxa"/>
            <w:gridSpan w:val="2"/>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Wingdings 2" w:hAnsi="Wingdings 2"/>
                <w:color w:val="000000"/>
                <w:szCs w:val="24"/>
              </w:rPr>
            </w:pPr>
            <w:r w:rsidRPr="00052083">
              <w:rPr>
                <w:rFonts w:ascii="Wingdings 2" w:hAnsi="Wingdings 2"/>
                <w:color w:val="000000"/>
                <w:szCs w:val="24"/>
              </w:rPr>
              <w:t></w:t>
            </w:r>
          </w:p>
        </w:tc>
        <w:tc>
          <w:tcPr>
            <w:tcW w:w="992"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r>
      <w:tr w:rsidR="007F2D28" w:rsidRPr="0021110B" w:rsidTr="00DC5688">
        <w:trPr>
          <w:trHeight w:val="375"/>
        </w:trPr>
        <w:tc>
          <w:tcPr>
            <w:tcW w:w="4429" w:type="dxa"/>
            <w:tcBorders>
              <w:top w:val="nil"/>
              <w:left w:val="single" w:sz="4" w:space="0" w:color="auto"/>
              <w:bottom w:val="single" w:sz="4" w:space="0" w:color="auto"/>
              <w:right w:val="single" w:sz="4" w:space="0" w:color="auto"/>
            </w:tcBorders>
            <w:shd w:val="clear" w:color="000000" w:fill="FFFFFF"/>
            <w:noWrap/>
            <w:vAlign w:val="center"/>
          </w:tcPr>
          <w:p w:rsidR="007F2D28" w:rsidRPr="004B24F4" w:rsidRDefault="007F2D28" w:rsidP="00DC5688">
            <w:pPr>
              <w:ind w:right="-62"/>
              <w:rPr>
                <w:rFonts w:ascii="TH SarabunPSK" w:hAnsi="TH SarabunPSK" w:cs="TH SarabunPSK"/>
                <w:color w:val="000000"/>
                <w:cs/>
              </w:rPr>
            </w:pPr>
            <w:r w:rsidRPr="004B24F4">
              <w:rPr>
                <w:rFonts w:ascii="TH SarabunPSK" w:hAnsi="TH SarabunPSK" w:cs="TH SarabunPSK"/>
                <w:color w:val="000000"/>
                <w:cs/>
              </w:rPr>
              <w:t>001253 การเป็นผู้ประกอบการ</w:t>
            </w:r>
          </w:p>
        </w:tc>
        <w:tc>
          <w:tcPr>
            <w:tcW w:w="1168" w:type="dxa"/>
            <w:gridSpan w:val="2"/>
            <w:tcBorders>
              <w:top w:val="nil"/>
              <w:left w:val="single" w:sz="4" w:space="0" w:color="auto"/>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51" w:type="dxa"/>
            <w:gridSpan w:val="3"/>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50"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26"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41"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51"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992" w:type="dxa"/>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b/>
                <w:bCs/>
                <w:color w:val="000000"/>
                <w:szCs w:val="24"/>
              </w:rPr>
              <w:t></w:t>
            </w:r>
          </w:p>
        </w:tc>
        <w:tc>
          <w:tcPr>
            <w:tcW w:w="850"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ahoma"/>
                <w:color w:val="000000"/>
                <w:szCs w:val="24"/>
              </w:rPr>
            </w:pPr>
            <w:r w:rsidRPr="00052083">
              <w:rPr>
                <w:rFonts w:ascii="Wingdings 2" w:hAnsi="Wingdings 2"/>
                <w:color w:val="000000"/>
                <w:szCs w:val="24"/>
              </w:rPr>
              <w:t></w:t>
            </w:r>
          </w:p>
        </w:tc>
        <w:tc>
          <w:tcPr>
            <w:tcW w:w="851" w:type="dxa"/>
            <w:gridSpan w:val="2"/>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color w:val="000000"/>
                <w:szCs w:val="24"/>
              </w:rPr>
            </w:pPr>
            <w:r w:rsidRPr="00052083">
              <w:rPr>
                <w:rFonts w:ascii="Wingdings 2" w:hAnsi="Wingdings 2" w:cs="TH SarabunPSK"/>
                <w:b/>
                <w:bCs/>
                <w:color w:val="000000"/>
                <w:szCs w:val="24"/>
              </w:rPr>
              <w:t></w:t>
            </w:r>
          </w:p>
        </w:tc>
        <w:tc>
          <w:tcPr>
            <w:tcW w:w="992" w:type="dxa"/>
            <w:gridSpan w:val="2"/>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Wingdings 2" w:hAnsi="Wingdings 2" w:cs="Tahoma"/>
                <w:color w:val="000000"/>
                <w:szCs w:val="24"/>
              </w:rPr>
            </w:pPr>
            <w:r w:rsidRPr="00052083">
              <w:rPr>
                <w:rFonts w:ascii="Wingdings 2" w:hAnsi="Wingdings 2"/>
                <w:color w:val="000000"/>
                <w:szCs w:val="24"/>
              </w:rPr>
              <w:t></w:t>
            </w:r>
          </w:p>
        </w:tc>
        <w:tc>
          <w:tcPr>
            <w:tcW w:w="992"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olor w:val="000000"/>
                <w:szCs w:val="24"/>
              </w:rPr>
            </w:pPr>
            <w:r w:rsidRPr="00052083">
              <w:rPr>
                <w:rFonts w:ascii="Wingdings 2" w:hAnsi="Wingdings 2"/>
                <w:color w:val="000000"/>
                <w:szCs w:val="24"/>
              </w:rPr>
              <w:t></w:t>
            </w:r>
          </w:p>
        </w:tc>
      </w:tr>
    </w:tbl>
    <w:p w:rsidR="007F2D28" w:rsidRDefault="007F2D28" w:rsidP="007F2D28">
      <w:pPr>
        <w:rPr>
          <w:rFonts w:ascii="TH Sarabun New" w:hAnsi="TH Sarabun New" w:cstheme="minorBidi"/>
          <w:b/>
          <w:bCs/>
          <w:sz w:val="32"/>
          <w:szCs w:val="32"/>
        </w:rPr>
      </w:pPr>
    </w:p>
    <w:p w:rsidR="007F2D28" w:rsidRDefault="007F2D28" w:rsidP="007F2D28">
      <w:pPr>
        <w:rPr>
          <w:rFonts w:ascii="TH Sarabun New" w:hAnsi="TH Sarabun New" w:cstheme="minorBidi"/>
          <w:b/>
          <w:bCs/>
          <w:sz w:val="32"/>
          <w:szCs w:val="32"/>
        </w:rPr>
      </w:pPr>
    </w:p>
    <w:tbl>
      <w:tblPr>
        <w:tblW w:w="14210" w:type="dxa"/>
        <w:tblInd w:w="-323" w:type="dxa"/>
        <w:tblLayout w:type="fixed"/>
        <w:tblLook w:val="00A0" w:firstRow="1" w:lastRow="0" w:firstColumn="1" w:lastColumn="0" w:noHBand="0" w:noVBand="0"/>
      </w:tblPr>
      <w:tblGrid>
        <w:gridCol w:w="4429"/>
        <w:gridCol w:w="1168"/>
        <w:gridCol w:w="851"/>
        <w:gridCol w:w="850"/>
        <w:gridCol w:w="826"/>
        <w:gridCol w:w="22"/>
        <w:gridCol w:w="819"/>
        <w:gridCol w:w="851"/>
        <w:gridCol w:w="850"/>
        <w:gridCol w:w="24"/>
        <w:gridCol w:w="827"/>
        <w:gridCol w:w="23"/>
        <w:gridCol w:w="851"/>
        <w:gridCol w:w="44"/>
        <w:gridCol w:w="806"/>
        <w:gridCol w:w="44"/>
        <w:gridCol w:w="925"/>
      </w:tblGrid>
      <w:tr w:rsidR="00052083" w:rsidRPr="0021110B" w:rsidTr="00DC5688">
        <w:trPr>
          <w:trHeight w:val="375"/>
        </w:trPr>
        <w:tc>
          <w:tcPr>
            <w:tcW w:w="44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52083" w:rsidRPr="0021110B" w:rsidRDefault="00052083" w:rsidP="00DC5688">
            <w:pPr>
              <w:ind w:left="601"/>
              <w:rPr>
                <w:rFonts w:ascii="TH SarabunPSK" w:hAnsi="TH SarabunPSK" w:cs="TH SarabunPSK"/>
                <w:b/>
                <w:bCs/>
              </w:rPr>
            </w:pPr>
            <w:r w:rsidRPr="0021110B">
              <w:rPr>
                <w:rFonts w:ascii="TH SarabunPSK" w:hAnsi="TH SarabunPSK" w:cs="TH SarabunPSK"/>
                <w:b/>
                <w:bCs/>
                <w:cs/>
              </w:rPr>
              <w:lastRenderedPageBreak/>
              <w:t>ผลการเรียนรู้</w:t>
            </w:r>
          </w:p>
        </w:tc>
        <w:tc>
          <w:tcPr>
            <w:tcW w:w="1168" w:type="dxa"/>
            <w:tcBorders>
              <w:top w:val="single" w:sz="4" w:space="0" w:color="auto"/>
              <w:left w:val="nil"/>
              <w:bottom w:val="single" w:sz="4" w:space="0" w:color="auto"/>
              <w:right w:val="single" w:sz="4" w:space="0" w:color="000000"/>
            </w:tcBorders>
            <w:shd w:val="clear" w:color="auto" w:fill="FFFFFF" w:themeFill="background1"/>
            <w:vAlign w:val="center"/>
          </w:tcPr>
          <w:p w:rsidR="00052083" w:rsidRPr="0021110B" w:rsidRDefault="00052083" w:rsidP="00DC5688">
            <w:pPr>
              <w:ind w:left="-154" w:right="-114"/>
              <w:jc w:val="center"/>
              <w:rPr>
                <w:rFonts w:ascii="TH SarabunPSK" w:hAnsi="TH SarabunPSK" w:cs="TH SarabunPSK"/>
                <w:b/>
                <w:bCs/>
              </w:rPr>
            </w:pPr>
            <w:r w:rsidRPr="0021110B">
              <w:rPr>
                <w:rFonts w:ascii="TH SarabunPSK" w:hAnsi="TH SarabunPSK" w:cs="TH SarabunPSK"/>
                <w:b/>
                <w:bCs/>
                <w:cs/>
              </w:rPr>
              <w:t>1.</w:t>
            </w:r>
            <w:r w:rsidRPr="0021110B">
              <w:rPr>
                <w:rFonts w:ascii="TH SarabunPSK" w:hAnsi="TH SarabunPSK" w:cs="TH SarabunPSK"/>
                <w:b/>
                <w:bCs/>
              </w:rPr>
              <w:t xml:space="preserve"> </w:t>
            </w:r>
            <w:r w:rsidRPr="0021110B">
              <w:rPr>
                <w:rFonts w:ascii="TH SarabunPSK" w:hAnsi="TH SarabunPSK" w:cs="TH SarabunPSK"/>
                <w:b/>
                <w:bCs/>
                <w:cs/>
              </w:rPr>
              <w:t>คุณธรรม จริยธรรม</w:t>
            </w:r>
          </w:p>
        </w:tc>
        <w:tc>
          <w:tcPr>
            <w:tcW w:w="2549" w:type="dxa"/>
            <w:gridSpan w:val="4"/>
            <w:tcBorders>
              <w:top w:val="single" w:sz="4" w:space="0" w:color="auto"/>
              <w:left w:val="single" w:sz="4" w:space="0" w:color="auto"/>
              <w:bottom w:val="single" w:sz="4" w:space="0" w:color="auto"/>
              <w:right w:val="nil"/>
            </w:tcBorders>
            <w:shd w:val="clear" w:color="auto" w:fill="FFFFFF" w:themeFill="background1"/>
            <w:noWrap/>
            <w:vAlign w:val="center"/>
          </w:tcPr>
          <w:p w:rsidR="00052083" w:rsidRPr="0021110B" w:rsidRDefault="00052083" w:rsidP="00DC5688">
            <w:pPr>
              <w:jc w:val="center"/>
              <w:rPr>
                <w:rFonts w:ascii="TH SarabunPSK" w:hAnsi="TH SarabunPSK" w:cs="TH SarabunPSK"/>
                <w:b/>
                <w:bCs/>
              </w:rPr>
            </w:pPr>
            <w:r w:rsidRPr="0021110B">
              <w:rPr>
                <w:rFonts w:ascii="TH SarabunPSK" w:hAnsi="TH SarabunPSK" w:cs="TH SarabunPSK"/>
                <w:b/>
                <w:bCs/>
                <w:cs/>
              </w:rPr>
              <w:t>2. ความรู้</w:t>
            </w:r>
          </w:p>
        </w:tc>
        <w:tc>
          <w:tcPr>
            <w:tcW w:w="2520" w:type="dxa"/>
            <w:gridSpan w:val="3"/>
            <w:tcBorders>
              <w:top w:val="single" w:sz="4" w:space="0" w:color="auto"/>
              <w:left w:val="single" w:sz="4" w:space="0" w:color="auto"/>
              <w:bottom w:val="single" w:sz="4" w:space="0" w:color="auto"/>
              <w:right w:val="nil"/>
            </w:tcBorders>
            <w:shd w:val="clear" w:color="auto" w:fill="FFFFFF" w:themeFill="background1"/>
            <w:noWrap/>
            <w:vAlign w:val="center"/>
          </w:tcPr>
          <w:p w:rsidR="00052083" w:rsidRPr="0021110B" w:rsidRDefault="00052083" w:rsidP="00DC5688">
            <w:pPr>
              <w:jc w:val="center"/>
              <w:rPr>
                <w:rFonts w:ascii="TH SarabunPSK" w:hAnsi="TH SarabunPSK" w:cs="TH SarabunPSK"/>
                <w:b/>
                <w:bCs/>
              </w:rPr>
            </w:pPr>
            <w:r w:rsidRPr="0021110B">
              <w:rPr>
                <w:rFonts w:ascii="TH SarabunPSK" w:hAnsi="TH SarabunPSK" w:cs="TH SarabunPSK"/>
                <w:b/>
                <w:bCs/>
                <w:cs/>
              </w:rPr>
              <w:t>3. ทักษะทางปัญญา</w:t>
            </w:r>
          </w:p>
        </w:tc>
        <w:tc>
          <w:tcPr>
            <w:tcW w:w="1769" w:type="dxa"/>
            <w:gridSpan w:val="5"/>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052083" w:rsidRPr="0021110B" w:rsidRDefault="00052083" w:rsidP="00DC5688">
            <w:pPr>
              <w:jc w:val="center"/>
              <w:rPr>
                <w:rFonts w:ascii="TH SarabunPSK" w:hAnsi="TH SarabunPSK" w:cs="TH SarabunPSK"/>
                <w:b/>
                <w:bCs/>
              </w:rPr>
            </w:pPr>
            <w:r w:rsidRPr="0021110B">
              <w:rPr>
                <w:rFonts w:ascii="TH SarabunPSK" w:hAnsi="TH SarabunPSK" w:cs="TH SarabunPSK"/>
                <w:b/>
                <w:bCs/>
                <w:cs/>
              </w:rPr>
              <w:t>4. ทักษะความสัมพันธ์ระหว่างบุคคลและความรับผิดชอบ</w:t>
            </w:r>
          </w:p>
        </w:tc>
        <w:tc>
          <w:tcPr>
            <w:tcW w:w="1775" w:type="dxa"/>
            <w:gridSpan w:val="3"/>
            <w:tcBorders>
              <w:top w:val="single" w:sz="4" w:space="0" w:color="auto"/>
              <w:left w:val="nil"/>
              <w:bottom w:val="single" w:sz="4" w:space="0" w:color="auto"/>
              <w:right w:val="single" w:sz="4" w:space="0" w:color="000000"/>
            </w:tcBorders>
            <w:shd w:val="clear" w:color="auto" w:fill="FFFFFF" w:themeFill="background1"/>
            <w:vAlign w:val="center"/>
          </w:tcPr>
          <w:p w:rsidR="00052083" w:rsidRPr="0021110B" w:rsidRDefault="00052083" w:rsidP="00DC5688">
            <w:pPr>
              <w:jc w:val="center"/>
              <w:rPr>
                <w:rFonts w:ascii="TH SarabunPSK" w:hAnsi="TH SarabunPSK" w:cs="TH SarabunPSK"/>
                <w:b/>
                <w:bCs/>
              </w:rPr>
            </w:pPr>
            <w:r w:rsidRPr="0021110B">
              <w:rPr>
                <w:rFonts w:ascii="TH SarabunPSK" w:hAnsi="TH SarabunPSK" w:cs="TH SarabunPSK"/>
                <w:b/>
                <w:bCs/>
                <w:cs/>
              </w:rPr>
              <w:t>5.ทักษะการวิเคราะห์เชิงตัวเลข</w:t>
            </w:r>
            <w:r w:rsidRPr="0021110B">
              <w:rPr>
                <w:rFonts w:ascii="TH SarabunPSK" w:hAnsi="TH SarabunPSK" w:cs="TH SarabunPSK"/>
                <w:b/>
                <w:bCs/>
              </w:rPr>
              <w:t xml:space="preserve"> </w:t>
            </w:r>
            <w:r w:rsidRPr="0021110B">
              <w:rPr>
                <w:rFonts w:ascii="TH SarabunPSK" w:hAnsi="TH SarabunPSK" w:cs="TH SarabunPSK"/>
                <w:b/>
                <w:bCs/>
                <w:cs/>
              </w:rPr>
              <w:t>การสื่อสารและการใช้เทคโนโลยีสารสนเทศ</w:t>
            </w:r>
          </w:p>
        </w:tc>
      </w:tr>
      <w:tr w:rsidR="00052083" w:rsidRPr="0021110B" w:rsidTr="00052083">
        <w:trPr>
          <w:trHeight w:val="375"/>
        </w:trPr>
        <w:tc>
          <w:tcPr>
            <w:tcW w:w="4429" w:type="dxa"/>
            <w:tcBorders>
              <w:top w:val="nil"/>
              <w:left w:val="single" w:sz="4" w:space="0" w:color="auto"/>
              <w:bottom w:val="nil"/>
              <w:right w:val="nil"/>
            </w:tcBorders>
            <w:shd w:val="clear" w:color="auto" w:fill="FFFFFF" w:themeFill="background1"/>
            <w:noWrap/>
            <w:vAlign w:val="center"/>
          </w:tcPr>
          <w:p w:rsidR="007F2D28" w:rsidRPr="0021110B" w:rsidRDefault="007F2D28" w:rsidP="00DC5688">
            <w:pPr>
              <w:rPr>
                <w:rFonts w:ascii="TH SarabunPSK" w:hAnsi="TH SarabunPSK" w:cs="TH SarabunPSK"/>
                <w:b/>
                <w:bCs/>
              </w:rPr>
            </w:pPr>
            <w:r w:rsidRPr="0021110B">
              <w:rPr>
                <w:rFonts w:ascii="TH SarabunPSK" w:hAnsi="TH SarabunPSK" w:cs="TH SarabunPSK"/>
                <w:b/>
                <w:bCs/>
                <w:cs/>
              </w:rPr>
              <w:t>หมวดวิชาศึกษาทั่วไป</w:t>
            </w:r>
            <w:r w:rsidRPr="0021110B">
              <w:rPr>
                <w:rFonts w:ascii="TH SarabunPSK" w:hAnsi="TH SarabunPSK" w:cs="TH SarabunPSK"/>
                <w:b/>
                <w:bCs/>
              </w:rPr>
              <w:t xml:space="preserve"> </w:t>
            </w:r>
          </w:p>
        </w:tc>
        <w:tc>
          <w:tcPr>
            <w:tcW w:w="1168" w:type="dxa"/>
            <w:tcBorders>
              <w:top w:val="nil"/>
              <w:left w:val="single" w:sz="4" w:space="0" w:color="auto"/>
              <w:bottom w:val="nil"/>
              <w:right w:val="single" w:sz="4" w:space="0" w:color="auto"/>
            </w:tcBorders>
            <w:shd w:val="clear" w:color="auto" w:fill="FFFFFF" w:themeFill="background1"/>
            <w:noWrap/>
            <w:vAlign w:val="center"/>
          </w:tcPr>
          <w:p w:rsidR="007F2D28" w:rsidRPr="0021110B" w:rsidRDefault="007F2D28" w:rsidP="00DC5688">
            <w:pPr>
              <w:jc w:val="center"/>
              <w:rPr>
                <w:rFonts w:ascii="TH SarabunPSK" w:hAnsi="TH SarabunPSK" w:cs="TH SarabunPSK"/>
                <w:b/>
                <w:bCs/>
              </w:rPr>
            </w:pPr>
            <w:r w:rsidRPr="0021110B">
              <w:rPr>
                <w:rFonts w:ascii="TH SarabunPSK" w:hAnsi="TH SarabunPSK" w:cs="TH SarabunPSK"/>
                <w:b/>
                <w:bCs/>
                <w:cs/>
              </w:rPr>
              <w:t>1.1</w:t>
            </w:r>
          </w:p>
        </w:tc>
        <w:tc>
          <w:tcPr>
            <w:tcW w:w="851" w:type="dxa"/>
            <w:tcBorders>
              <w:top w:val="nil"/>
              <w:left w:val="nil"/>
              <w:bottom w:val="nil"/>
              <w:right w:val="single" w:sz="4" w:space="0" w:color="auto"/>
            </w:tcBorders>
            <w:shd w:val="clear" w:color="auto" w:fill="FFFFFF" w:themeFill="background1"/>
            <w:noWrap/>
            <w:vAlign w:val="center"/>
          </w:tcPr>
          <w:p w:rsidR="007F2D28" w:rsidRPr="0021110B" w:rsidRDefault="007F2D28" w:rsidP="00DC5688">
            <w:pPr>
              <w:jc w:val="center"/>
              <w:rPr>
                <w:rFonts w:ascii="TH SarabunPSK" w:hAnsi="TH SarabunPSK" w:cs="TH SarabunPSK"/>
                <w:b/>
                <w:bCs/>
              </w:rPr>
            </w:pPr>
            <w:r w:rsidRPr="0021110B">
              <w:rPr>
                <w:rFonts w:ascii="TH SarabunPSK" w:hAnsi="TH SarabunPSK" w:cs="TH SarabunPSK"/>
                <w:b/>
                <w:bCs/>
                <w:cs/>
              </w:rPr>
              <w:t>2.1</w:t>
            </w:r>
          </w:p>
        </w:tc>
        <w:tc>
          <w:tcPr>
            <w:tcW w:w="850" w:type="dxa"/>
            <w:tcBorders>
              <w:top w:val="nil"/>
              <w:left w:val="nil"/>
              <w:bottom w:val="nil"/>
              <w:right w:val="single" w:sz="4" w:space="0" w:color="auto"/>
            </w:tcBorders>
            <w:shd w:val="clear" w:color="auto" w:fill="FFFFFF" w:themeFill="background1"/>
            <w:noWrap/>
            <w:vAlign w:val="center"/>
          </w:tcPr>
          <w:p w:rsidR="007F2D28" w:rsidRPr="0021110B" w:rsidRDefault="007F2D28" w:rsidP="00DC5688">
            <w:pPr>
              <w:jc w:val="center"/>
              <w:rPr>
                <w:rFonts w:ascii="TH SarabunPSK" w:hAnsi="TH SarabunPSK" w:cs="TH SarabunPSK"/>
                <w:b/>
                <w:bCs/>
              </w:rPr>
            </w:pPr>
            <w:r w:rsidRPr="0021110B">
              <w:rPr>
                <w:rFonts w:ascii="TH SarabunPSK" w:hAnsi="TH SarabunPSK" w:cs="TH SarabunPSK"/>
                <w:b/>
                <w:bCs/>
                <w:cs/>
              </w:rPr>
              <w:t>2.2</w:t>
            </w:r>
          </w:p>
        </w:tc>
        <w:tc>
          <w:tcPr>
            <w:tcW w:w="848" w:type="dxa"/>
            <w:gridSpan w:val="2"/>
            <w:tcBorders>
              <w:top w:val="nil"/>
              <w:left w:val="nil"/>
              <w:bottom w:val="nil"/>
              <w:right w:val="single" w:sz="4" w:space="0" w:color="auto"/>
            </w:tcBorders>
            <w:shd w:val="clear" w:color="auto" w:fill="FFFFFF" w:themeFill="background1"/>
            <w:noWrap/>
            <w:vAlign w:val="center"/>
          </w:tcPr>
          <w:p w:rsidR="007F2D28" w:rsidRPr="0021110B" w:rsidRDefault="007F2D28" w:rsidP="00DC5688">
            <w:pPr>
              <w:jc w:val="center"/>
              <w:rPr>
                <w:rFonts w:ascii="TH SarabunPSK" w:hAnsi="TH SarabunPSK" w:cs="TH SarabunPSK"/>
                <w:b/>
                <w:bCs/>
              </w:rPr>
            </w:pPr>
            <w:r w:rsidRPr="0021110B">
              <w:rPr>
                <w:rFonts w:ascii="TH SarabunPSK" w:hAnsi="TH SarabunPSK" w:cs="TH SarabunPSK"/>
                <w:b/>
                <w:bCs/>
                <w:cs/>
              </w:rPr>
              <w:t>2.3</w:t>
            </w:r>
          </w:p>
        </w:tc>
        <w:tc>
          <w:tcPr>
            <w:tcW w:w="819" w:type="dxa"/>
            <w:tcBorders>
              <w:top w:val="nil"/>
              <w:left w:val="nil"/>
              <w:bottom w:val="nil"/>
              <w:right w:val="single" w:sz="4" w:space="0" w:color="auto"/>
            </w:tcBorders>
            <w:shd w:val="clear" w:color="auto" w:fill="FFFFFF" w:themeFill="background1"/>
            <w:noWrap/>
            <w:vAlign w:val="center"/>
          </w:tcPr>
          <w:p w:rsidR="007F2D28" w:rsidRPr="0021110B" w:rsidRDefault="007F2D28" w:rsidP="00DC5688">
            <w:pPr>
              <w:jc w:val="center"/>
              <w:rPr>
                <w:rFonts w:ascii="TH SarabunPSK" w:hAnsi="TH SarabunPSK" w:cs="TH SarabunPSK"/>
                <w:b/>
                <w:bCs/>
              </w:rPr>
            </w:pPr>
            <w:r w:rsidRPr="0021110B">
              <w:rPr>
                <w:rFonts w:ascii="TH SarabunPSK" w:hAnsi="TH SarabunPSK" w:cs="TH SarabunPSK"/>
                <w:b/>
                <w:bCs/>
                <w:cs/>
              </w:rPr>
              <w:t>3.1</w:t>
            </w:r>
          </w:p>
        </w:tc>
        <w:tc>
          <w:tcPr>
            <w:tcW w:w="851" w:type="dxa"/>
            <w:tcBorders>
              <w:top w:val="nil"/>
              <w:left w:val="nil"/>
              <w:bottom w:val="nil"/>
              <w:right w:val="single" w:sz="4" w:space="0" w:color="auto"/>
            </w:tcBorders>
            <w:shd w:val="clear" w:color="auto" w:fill="FFFFFF" w:themeFill="background1"/>
            <w:noWrap/>
            <w:vAlign w:val="center"/>
          </w:tcPr>
          <w:p w:rsidR="007F2D28" w:rsidRPr="0021110B" w:rsidRDefault="007F2D28" w:rsidP="00DC5688">
            <w:pPr>
              <w:jc w:val="center"/>
              <w:rPr>
                <w:rFonts w:ascii="TH SarabunPSK" w:hAnsi="TH SarabunPSK" w:cs="TH SarabunPSK"/>
                <w:b/>
                <w:bCs/>
              </w:rPr>
            </w:pPr>
            <w:r w:rsidRPr="0021110B">
              <w:rPr>
                <w:rFonts w:ascii="TH SarabunPSK" w:hAnsi="TH SarabunPSK" w:cs="TH SarabunPSK"/>
                <w:b/>
                <w:bCs/>
                <w:cs/>
              </w:rPr>
              <w:t>3.2</w:t>
            </w:r>
          </w:p>
        </w:tc>
        <w:tc>
          <w:tcPr>
            <w:tcW w:w="850" w:type="dxa"/>
            <w:tcBorders>
              <w:top w:val="nil"/>
              <w:left w:val="nil"/>
              <w:bottom w:val="nil"/>
              <w:right w:val="single" w:sz="4" w:space="0" w:color="auto"/>
            </w:tcBorders>
            <w:shd w:val="clear" w:color="auto" w:fill="FFFFFF" w:themeFill="background1"/>
            <w:noWrap/>
            <w:vAlign w:val="center"/>
          </w:tcPr>
          <w:p w:rsidR="007F2D28" w:rsidRPr="0021110B" w:rsidRDefault="007F2D28" w:rsidP="00DC5688">
            <w:pPr>
              <w:jc w:val="center"/>
              <w:rPr>
                <w:rFonts w:ascii="TH SarabunPSK" w:hAnsi="TH SarabunPSK" w:cs="TH SarabunPSK"/>
                <w:b/>
                <w:bCs/>
              </w:rPr>
            </w:pPr>
            <w:r w:rsidRPr="0021110B">
              <w:rPr>
                <w:rFonts w:ascii="TH SarabunPSK" w:hAnsi="TH SarabunPSK" w:cs="TH SarabunPSK"/>
                <w:b/>
                <w:bCs/>
                <w:cs/>
              </w:rPr>
              <w:t>3.3</w:t>
            </w:r>
          </w:p>
        </w:tc>
        <w:tc>
          <w:tcPr>
            <w:tcW w:w="851" w:type="dxa"/>
            <w:gridSpan w:val="2"/>
            <w:tcBorders>
              <w:top w:val="nil"/>
              <w:left w:val="nil"/>
              <w:bottom w:val="nil"/>
              <w:right w:val="single" w:sz="4" w:space="0" w:color="auto"/>
            </w:tcBorders>
            <w:shd w:val="clear" w:color="auto" w:fill="FFFFFF" w:themeFill="background1"/>
            <w:noWrap/>
            <w:vAlign w:val="center"/>
          </w:tcPr>
          <w:p w:rsidR="007F2D28" w:rsidRPr="0021110B" w:rsidRDefault="007F2D28" w:rsidP="00DC5688">
            <w:pPr>
              <w:jc w:val="center"/>
              <w:rPr>
                <w:rFonts w:ascii="TH SarabunPSK" w:hAnsi="TH SarabunPSK" w:cs="TH SarabunPSK"/>
                <w:b/>
                <w:bCs/>
              </w:rPr>
            </w:pPr>
            <w:r w:rsidRPr="0021110B">
              <w:rPr>
                <w:rFonts w:ascii="TH SarabunPSK" w:hAnsi="TH SarabunPSK" w:cs="TH SarabunPSK"/>
                <w:b/>
                <w:bCs/>
                <w:cs/>
              </w:rPr>
              <w:t>4.1</w:t>
            </w:r>
          </w:p>
        </w:tc>
        <w:tc>
          <w:tcPr>
            <w:tcW w:w="918" w:type="dxa"/>
            <w:gridSpan w:val="3"/>
            <w:tcBorders>
              <w:top w:val="nil"/>
              <w:left w:val="nil"/>
              <w:bottom w:val="nil"/>
              <w:right w:val="single" w:sz="4" w:space="0" w:color="auto"/>
            </w:tcBorders>
            <w:shd w:val="clear" w:color="auto" w:fill="FFFFFF" w:themeFill="background1"/>
            <w:noWrap/>
            <w:vAlign w:val="center"/>
          </w:tcPr>
          <w:p w:rsidR="007F2D28" w:rsidRPr="0021110B" w:rsidRDefault="007F2D28" w:rsidP="00DC5688">
            <w:pPr>
              <w:jc w:val="center"/>
              <w:rPr>
                <w:rFonts w:ascii="TH SarabunPSK" w:hAnsi="TH SarabunPSK" w:cs="TH SarabunPSK"/>
                <w:b/>
                <w:bCs/>
              </w:rPr>
            </w:pPr>
            <w:r w:rsidRPr="0021110B">
              <w:rPr>
                <w:rFonts w:ascii="TH SarabunPSK" w:hAnsi="TH SarabunPSK" w:cs="TH SarabunPSK"/>
                <w:b/>
                <w:bCs/>
                <w:cs/>
              </w:rPr>
              <w:t>4.2</w:t>
            </w:r>
          </w:p>
        </w:tc>
        <w:tc>
          <w:tcPr>
            <w:tcW w:w="850" w:type="dxa"/>
            <w:gridSpan w:val="2"/>
            <w:tcBorders>
              <w:top w:val="nil"/>
              <w:left w:val="nil"/>
              <w:bottom w:val="nil"/>
              <w:right w:val="single" w:sz="4" w:space="0" w:color="auto"/>
            </w:tcBorders>
            <w:shd w:val="clear" w:color="auto" w:fill="FFFFFF" w:themeFill="background1"/>
            <w:noWrap/>
            <w:vAlign w:val="center"/>
          </w:tcPr>
          <w:p w:rsidR="007F2D28" w:rsidRPr="0021110B" w:rsidRDefault="007F2D28" w:rsidP="00DC5688">
            <w:pPr>
              <w:jc w:val="center"/>
              <w:rPr>
                <w:rFonts w:ascii="TH SarabunPSK" w:hAnsi="TH SarabunPSK" w:cs="TH SarabunPSK"/>
                <w:b/>
                <w:bCs/>
              </w:rPr>
            </w:pPr>
            <w:r w:rsidRPr="0021110B">
              <w:rPr>
                <w:rFonts w:ascii="TH SarabunPSK" w:hAnsi="TH SarabunPSK" w:cs="TH SarabunPSK"/>
                <w:b/>
                <w:bCs/>
                <w:cs/>
              </w:rPr>
              <w:t>5.1</w:t>
            </w:r>
          </w:p>
        </w:tc>
        <w:tc>
          <w:tcPr>
            <w:tcW w:w="925" w:type="dxa"/>
            <w:tcBorders>
              <w:top w:val="nil"/>
              <w:left w:val="nil"/>
              <w:bottom w:val="nil"/>
              <w:right w:val="single" w:sz="4" w:space="0" w:color="auto"/>
            </w:tcBorders>
            <w:shd w:val="clear" w:color="auto" w:fill="FFFFFF" w:themeFill="background1"/>
            <w:noWrap/>
            <w:vAlign w:val="center"/>
          </w:tcPr>
          <w:p w:rsidR="007F2D28" w:rsidRPr="0021110B" w:rsidRDefault="007F2D28" w:rsidP="00DC5688">
            <w:pPr>
              <w:jc w:val="center"/>
              <w:rPr>
                <w:rFonts w:ascii="TH SarabunPSK" w:hAnsi="TH SarabunPSK" w:cs="TH SarabunPSK"/>
                <w:b/>
                <w:bCs/>
              </w:rPr>
            </w:pPr>
            <w:r w:rsidRPr="0021110B">
              <w:rPr>
                <w:rFonts w:ascii="TH SarabunPSK" w:hAnsi="TH SarabunPSK" w:cs="TH SarabunPSK"/>
                <w:b/>
                <w:bCs/>
                <w:cs/>
              </w:rPr>
              <w:t>5.2</w:t>
            </w:r>
          </w:p>
        </w:tc>
      </w:tr>
      <w:tr w:rsidR="007F2D28" w:rsidRPr="0021110B" w:rsidTr="00052083">
        <w:trPr>
          <w:trHeight w:val="375"/>
        </w:trPr>
        <w:tc>
          <w:tcPr>
            <w:tcW w:w="14210" w:type="dxa"/>
            <w:gridSpan w:val="17"/>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7F2D28" w:rsidRPr="0021110B" w:rsidRDefault="007F2D28" w:rsidP="00DC5688">
            <w:pPr>
              <w:rPr>
                <w:rFonts w:ascii="TH SarabunPSK" w:hAnsi="TH SarabunPSK" w:cs="TH SarabunPSK"/>
                <w:b/>
                <w:bCs/>
                <w:cs/>
              </w:rPr>
            </w:pPr>
            <w:r w:rsidRPr="0021110B">
              <w:rPr>
                <w:rFonts w:ascii="TH SarabunPSK" w:hAnsi="TH SarabunPSK" w:cs="TH SarabunPSK"/>
                <w:b/>
                <w:bCs/>
                <w:cs/>
              </w:rPr>
              <w:t>กลุ่มวิชาวิทยาศาสตร์</w:t>
            </w:r>
            <w:r>
              <w:rPr>
                <w:rFonts w:ascii="TH SarabunPSK" w:hAnsi="TH SarabunPSK" w:cs="TH SarabunPSK"/>
                <w:b/>
                <w:bCs/>
                <w:cs/>
              </w:rPr>
              <w:t>และคณิตศาสตร์</w:t>
            </w:r>
          </w:p>
        </w:tc>
      </w:tr>
      <w:tr w:rsidR="007F2D28" w:rsidRPr="00163E80" w:rsidTr="00DC5688">
        <w:trPr>
          <w:trHeight w:val="375"/>
        </w:trPr>
        <w:tc>
          <w:tcPr>
            <w:tcW w:w="4429" w:type="dxa"/>
            <w:tcBorders>
              <w:top w:val="nil"/>
              <w:left w:val="single" w:sz="4" w:space="0" w:color="auto"/>
              <w:bottom w:val="single" w:sz="4" w:space="0" w:color="auto"/>
              <w:right w:val="single" w:sz="4" w:space="0" w:color="auto"/>
            </w:tcBorders>
            <w:shd w:val="clear" w:color="000000" w:fill="FFFFFF"/>
            <w:noWrap/>
            <w:vAlign w:val="center"/>
          </w:tcPr>
          <w:p w:rsidR="007F2D28" w:rsidRPr="002576EC" w:rsidRDefault="007F2D28" w:rsidP="00DC5688">
            <w:pPr>
              <w:rPr>
                <w:rFonts w:ascii="TH SarabunPSK" w:hAnsi="TH SarabunPSK" w:cs="TH SarabunPSK"/>
                <w:color w:val="548DD4"/>
              </w:rPr>
            </w:pPr>
            <w:r w:rsidRPr="00FA32F2">
              <w:rPr>
                <w:rFonts w:ascii="TH SarabunPSK" w:hAnsi="TH SarabunPSK" w:cs="TH SarabunPSK"/>
              </w:rPr>
              <w:t xml:space="preserve">001271 </w:t>
            </w:r>
            <w:r w:rsidRPr="00FA32F2">
              <w:rPr>
                <w:rFonts w:ascii="TH SarabunPSK" w:hAnsi="TH SarabunPSK" w:cs="TH SarabunPSK"/>
                <w:cs/>
              </w:rPr>
              <w:t>มนุษย์กับสิ่งแวดล้อม</w:t>
            </w:r>
          </w:p>
        </w:tc>
        <w:tc>
          <w:tcPr>
            <w:tcW w:w="1168" w:type="dxa"/>
            <w:tcBorders>
              <w:top w:val="single" w:sz="4" w:space="0" w:color="auto"/>
              <w:left w:val="single" w:sz="4" w:space="0" w:color="auto"/>
              <w:bottom w:val="single" w:sz="4" w:space="0" w:color="auto"/>
              <w:right w:val="single" w:sz="4" w:space="0" w:color="auto"/>
            </w:tcBorders>
            <w:noWrap/>
            <w:vAlign w:val="center"/>
          </w:tcPr>
          <w:p w:rsidR="007F2D28" w:rsidRPr="00052083" w:rsidRDefault="007F2D28" w:rsidP="00DC5688">
            <w:pPr>
              <w:jc w:val="center"/>
              <w:rPr>
                <w:rFonts w:ascii="Wingdings 2" w:hAnsi="Wingdings 2" w:cs="Tahoma"/>
                <w:color w:val="000000"/>
                <w:szCs w:val="24"/>
              </w:rPr>
            </w:pPr>
            <w:r w:rsidRPr="00052083">
              <w:rPr>
                <w:rFonts w:ascii="Wingdings 2" w:hAnsi="Wingdings 2"/>
                <w:color w:val="000000"/>
                <w:szCs w:val="24"/>
              </w:rPr>
              <w:t></w:t>
            </w:r>
          </w:p>
        </w:tc>
        <w:tc>
          <w:tcPr>
            <w:tcW w:w="851" w:type="dxa"/>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olor w:val="000000"/>
                <w:szCs w:val="24"/>
              </w:rPr>
            </w:pPr>
            <w:r w:rsidRPr="00052083">
              <w:rPr>
                <w:rFonts w:ascii="Wingdings 2" w:hAnsi="Wingdings 2"/>
                <w:color w:val="000000"/>
                <w:szCs w:val="24"/>
              </w:rPr>
              <w:t></w:t>
            </w:r>
          </w:p>
        </w:tc>
        <w:tc>
          <w:tcPr>
            <w:tcW w:w="850" w:type="dxa"/>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olor w:val="000000"/>
                <w:szCs w:val="24"/>
              </w:rPr>
            </w:pPr>
          </w:p>
        </w:tc>
        <w:tc>
          <w:tcPr>
            <w:tcW w:w="826" w:type="dxa"/>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olor w:val="000000"/>
                <w:szCs w:val="24"/>
              </w:rPr>
            </w:pPr>
            <w:r w:rsidRPr="00052083">
              <w:rPr>
                <w:rFonts w:ascii="Wingdings 2" w:hAnsi="Wingdings 2"/>
                <w:color w:val="000000"/>
                <w:szCs w:val="24"/>
              </w:rPr>
              <w:t></w:t>
            </w:r>
          </w:p>
        </w:tc>
        <w:tc>
          <w:tcPr>
            <w:tcW w:w="841" w:type="dxa"/>
            <w:gridSpan w:val="2"/>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olor w:val="000000"/>
                <w:szCs w:val="24"/>
              </w:rPr>
            </w:pPr>
            <w:r w:rsidRPr="00052083">
              <w:rPr>
                <w:rFonts w:ascii="Wingdings 2" w:hAnsi="Wingdings 2"/>
                <w:color w:val="000000"/>
                <w:szCs w:val="24"/>
              </w:rPr>
              <w:t></w:t>
            </w:r>
          </w:p>
        </w:tc>
        <w:tc>
          <w:tcPr>
            <w:tcW w:w="851" w:type="dxa"/>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olor w:val="000000"/>
                <w:szCs w:val="24"/>
              </w:rPr>
            </w:pPr>
            <w:r w:rsidRPr="00052083">
              <w:rPr>
                <w:rFonts w:ascii="Wingdings 2" w:hAnsi="Wingdings 2"/>
                <w:color w:val="000000"/>
                <w:szCs w:val="24"/>
              </w:rPr>
              <w:t></w:t>
            </w:r>
          </w:p>
        </w:tc>
        <w:tc>
          <w:tcPr>
            <w:tcW w:w="874" w:type="dxa"/>
            <w:gridSpan w:val="2"/>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olor w:val="000000"/>
                <w:szCs w:val="24"/>
              </w:rPr>
            </w:pPr>
            <w:r w:rsidRPr="00052083">
              <w:rPr>
                <w:rFonts w:ascii="Wingdings 2" w:hAnsi="Wingdings 2"/>
                <w:color w:val="000000"/>
                <w:szCs w:val="24"/>
              </w:rPr>
              <w:t></w:t>
            </w:r>
          </w:p>
        </w:tc>
        <w:tc>
          <w:tcPr>
            <w:tcW w:w="850" w:type="dxa"/>
            <w:gridSpan w:val="2"/>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olor w:val="000000"/>
                <w:szCs w:val="24"/>
              </w:rPr>
            </w:pPr>
            <w:r w:rsidRPr="00052083">
              <w:rPr>
                <w:rFonts w:ascii="Wingdings 2" w:hAnsi="Wingdings 2"/>
                <w:color w:val="000000"/>
                <w:szCs w:val="24"/>
              </w:rPr>
              <w:t></w:t>
            </w:r>
          </w:p>
        </w:tc>
        <w:tc>
          <w:tcPr>
            <w:tcW w:w="851" w:type="dxa"/>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olor w:val="000000"/>
                <w:szCs w:val="24"/>
              </w:rPr>
            </w:pPr>
            <w:r w:rsidRPr="00052083">
              <w:rPr>
                <w:rFonts w:ascii="Wingdings 2" w:hAnsi="Wingdings 2"/>
                <w:color w:val="000000"/>
                <w:szCs w:val="24"/>
              </w:rPr>
              <w:t></w:t>
            </w:r>
          </w:p>
        </w:tc>
        <w:tc>
          <w:tcPr>
            <w:tcW w:w="850" w:type="dxa"/>
            <w:gridSpan w:val="2"/>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olor w:val="000000"/>
                <w:szCs w:val="24"/>
              </w:rPr>
            </w:pPr>
            <w:r w:rsidRPr="00052083">
              <w:rPr>
                <w:rFonts w:ascii="Wingdings 2" w:hAnsi="Wingdings 2"/>
                <w:color w:val="000000"/>
                <w:szCs w:val="24"/>
              </w:rPr>
              <w:t></w:t>
            </w:r>
          </w:p>
        </w:tc>
        <w:tc>
          <w:tcPr>
            <w:tcW w:w="969" w:type="dxa"/>
            <w:gridSpan w:val="2"/>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olor w:val="000000"/>
                <w:szCs w:val="24"/>
              </w:rPr>
            </w:pPr>
            <w:r w:rsidRPr="00052083">
              <w:rPr>
                <w:rFonts w:ascii="Wingdings 2" w:hAnsi="Wingdings 2"/>
                <w:color w:val="000000"/>
                <w:szCs w:val="24"/>
              </w:rPr>
              <w:t></w:t>
            </w:r>
          </w:p>
        </w:tc>
      </w:tr>
      <w:tr w:rsidR="007F2D28" w:rsidRPr="0021110B" w:rsidTr="00DC5688">
        <w:trPr>
          <w:trHeight w:val="440"/>
        </w:trPr>
        <w:tc>
          <w:tcPr>
            <w:tcW w:w="4429" w:type="dxa"/>
            <w:tcBorders>
              <w:top w:val="nil"/>
              <w:left w:val="single" w:sz="4" w:space="0" w:color="auto"/>
              <w:bottom w:val="single" w:sz="4" w:space="0" w:color="auto"/>
              <w:right w:val="single" w:sz="4" w:space="0" w:color="auto"/>
            </w:tcBorders>
            <w:shd w:val="clear" w:color="000000" w:fill="FFFFFF"/>
            <w:noWrap/>
            <w:vAlign w:val="center"/>
          </w:tcPr>
          <w:p w:rsidR="007F2D28" w:rsidRPr="0021110B" w:rsidRDefault="007F2D28" w:rsidP="00DC5688">
            <w:pPr>
              <w:rPr>
                <w:rFonts w:ascii="TH SarabunPSK" w:hAnsi="TH SarabunPSK" w:cs="TH SarabunPSK"/>
              </w:rPr>
            </w:pPr>
            <w:r w:rsidRPr="0021110B">
              <w:rPr>
                <w:rFonts w:ascii="TH SarabunPSK" w:hAnsi="TH SarabunPSK" w:cs="TH SarabunPSK"/>
              </w:rPr>
              <w:t xml:space="preserve">001272 </w:t>
            </w:r>
            <w:r w:rsidRPr="0021110B">
              <w:rPr>
                <w:rFonts w:ascii="TH SarabunPSK" w:hAnsi="TH SarabunPSK" w:cs="TH SarabunPSK"/>
                <w:cs/>
              </w:rPr>
              <w:t>คอมพิวเตอร์สารสนเทศ</w:t>
            </w:r>
          </w:p>
          <w:p w:rsidR="007F2D28" w:rsidRPr="0021110B" w:rsidRDefault="007F2D28" w:rsidP="00DC5688">
            <w:pPr>
              <w:rPr>
                <w:rFonts w:ascii="TH SarabunPSK" w:hAnsi="TH SarabunPSK" w:cs="TH SarabunPSK"/>
              </w:rPr>
            </w:pPr>
            <w:r w:rsidRPr="0021110B">
              <w:rPr>
                <w:rFonts w:ascii="TH SarabunPSK" w:hAnsi="TH SarabunPSK" w:cs="TH SarabunPSK"/>
                <w:cs/>
              </w:rPr>
              <w:t xml:space="preserve">           ขั้นพื้นฐาน</w:t>
            </w:r>
          </w:p>
        </w:tc>
        <w:tc>
          <w:tcPr>
            <w:tcW w:w="1168" w:type="dxa"/>
            <w:tcBorders>
              <w:top w:val="nil"/>
              <w:left w:val="single" w:sz="4" w:space="0" w:color="auto"/>
              <w:bottom w:val="single" w:sz="4" w:space="0" w:color="auto"/>
              <w:right w:val="single" w:sz="4" w:space="0" w:color="auto"/>
            </w:tcBorders>
            <w:noWrap/>
            <w:vAlign w:val="center"/>
          </w:tcPr>
          <w:p w:rsidR="007F2D28" w:rsidRPr="00052083" w:rsidRDefault="007F2D28" w:rsidP="00DC5688">
            <w:pPr>
              <w:jc w:val="center"/>
              <w:rPr>
                <w:rFonts w:ascii="Wingdings 2" w:hAnsi="Wingdings 2"/>
                <w:color w:val="000000"/>
                <w:szCs w:val="24"/>
              </w:rPr>
            </w:pPr>
            <w:r w:rsidRPr="00052083">
              <w:rPr>
                <w:rFonts w:ascii="Wingdings 2" w:hAnsi="Wingdings 2"/>
                <w:color w:val="000000"/>
                <w:szCs w:val="24"/>
              </w:rPr>
              <w:t></w:t>
            </w:r>
          </w:p>
        </w:tc>
        <w:tc>
          <w:tcPr>
            <w:tcW w:w="851"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olor w:val="000000"/>
                <w:szCs w:val="24"/>
              </w:rPr>
            </w:pPr>
            <w:r w:rsidRPr="00052083">
              <w:rPr>
                <w:rFonts w:ascii="Wingdings 2" w:hAnsi="Wingdings 2"/>
                <w:color w:val="000000"/>
                <w:szCs w:val="24"/>
              </w:rPr>
              <w:t></w:t>
            </w:r>
          </w:p>
        </w:tc>
        <w:tc>
          <w:tcPr>
            <w:tcW w:w="850"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p>
        </w:tc>
        <w:tc>
          <w:tcPr>
            <w:tcW w:w="826"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p>
        </w:tc>
        <w:tc>
          <w:tcPr>
            <w:tcW w:w="841"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ahoma"/>
                <w:color w:val="000000"/>
                <w:szCs w:val="24"/>
              </w:rPr>
            </w:pPr>
            <w:r w:rsidRPr="00052083">
              <w:rPr>
                <w:rFonts w:ascii="Wingdings 2" w:hAnsi="Wingdings 2"/>
                <w:color w:val="000000"/>
                <w:szCs w:val="24"/>
              </w:rPr>
              <w:t></w:t>
            </w:r>
          </w:p>
        </w:tc>
        <w:tc>
          <w:tcPr>
            <w:tcW w:w="851"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p>
        </w:tc>
        <w:tc>
          <w:tcPr>
            <w:tcW w:w="874"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p>
        </w:tc>
        <w:tc>
          <w:tcPr>
            <w:tcW w:w="850"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ahoma"/>
                <w:color w:val="000000"/>
                <w:szCs w:val="24"/>
              </w:rPr>
            </w:pPr>
            <w:r w:rsidRPr="00052083">
              <w:rPr>
                <w:rFonts w:ascii="Wingdings 2" w:hAnsi="Wingdings 2"/>
                <w:color w:val="000000"/>
                <w:szCs w:val="24"/>
              </w:rPr>
              <w:t></w:t>
            </w:r>
          </w:p>
        </w:tc>
        <w:tc>
          <w:tcPr>
            <w:tcW w:w="851"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p>
        </w:tc>
        <w:tc>
          <w:tcPr>
            <w:tcW w:w="850"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ahoma"/>
                <w:color w:val="000000"/>
                <w:szCs w:val="24"/>
              </w:rPr>
            </w:pPr>
            <w:r w:rsidRPr="00052083">
              <w:rPr>
                <w:rFonts w:ascii="Wingdings 2" w:hAnsi="Wingdings 2"/>
                <w:color w:val="000000"/>
                <w:szCs w:val="24"/>
              </w:rPr>
              <w:t></w:t>
            </w:r>
          </w:p>
        </w:tc>
        <w:tc>
          <w:tcPr>
            <w:tcW w:w="969"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p>
        </w:tc>
      </w:tr>
      <w:tr w:rsidR="007F2D28" w:rsidRPr="0021110B" w:rsidTr="00DC5688">
        <w:trPr>
          <w:trHeight w:val="440"/>
        </w:trPr>
        <w:tc>
          <w:tcPr>
            <w:tcW w:w="4429" w:type="dxa"/>
            <w:tcBorders>
              <w:top w:val="nil"/>
              <w:left w:val="single" w:sz="4" w:space="0" w:color="auto"/>
              <w:bottom w:val="single" w:sz="4" w:space="0" w:color="auto"/>
              <w:right w:val="single" w:sz="4" w:space="0" w:color="auto"/>
            </w:tcBorders>
            <w:shd w:val="clear" w:color="000000" w:fill="FFFFFF"/>
            <w:noWrap/>
            <w:vAlign w:val="center"/>
          </w:tcPr>
          <w:p w:rsidR="007F2D28" w:rsidRPr="0021110B" w:rsidRDefault="007F2D28" w:rsidP="00DC5688">
            <w:pPr>
              <w:rPr>
                <w:rFonts w:ascii="TH SarabunPSK" w:hAnsi="TH SarabunPSK" w:cs="TH SarabunPSK"/>
              </w:rPr>
            </w:pPr>
            <w:r w:rsidRPr="0021110B">
              <w:rPr>
                <w:rFonts w:ascii="TH SarabunPSK" w:hAnsi="TH SarabunPSK" w:cs="TH SarabunPSK"/>
              </w:rPr>
              <w:t xml:space="preserve">001273 </w:t>
            </w:r>
            <w:r w:rsidRPr="0021110B">
              <w:rPr>
                <w:rFonts w:ascii="TH SarabunPSK" w:hAnsi="TH SarabunPSK" w:cs="TH SarabunPSK"/>
                <w:cs/>
              </w:rPr>
              <w:t>คณิตศาสตร์และสถิติใน</w:t>
            </w:r>
          </w:p>
          <w:p w:rsidR="007F2D28" w:rsidRPr="0021110B" w:rsidRDefault="007F2D28" w:rsidP="00DC5688">
            <w:pPr>
              <w:rPr>
                <w:rFonts w:ascii="TH SarabunPSK" w:hAnsi="TH SarabunPSK" w:cs="TH SarabunPSK"/>
              </w:rPr>
            </w:pPr>
            <w:r w:rsidRPr="0021110B">
              <w:rPr>
                <w:rFonts w:ascii="TH SarabunPSK" w:hAnsi="TH SarabunPSK" w:cs="TH SarabunPSK"/>
                <w:cs/>
              </w:rPr>
              <w:t xml:space="preserve">           ชีวิตประจำวัน</w:t>
            </w:r>
          </w:p>
        </w:tc>
        <w:tc>
          <w:tcPr>
            <w:tcW w:w="1168" w:type="dxa"/>
            <w:tcBorders>
              <w:top w:val="nil"/>
              <w:left w:val="single" w:sz="4" w:space="0" w:color="auto"/>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r w:rsidRPr="00052083">
              <w:rPr>
                <w:rFonts w:ascii="Wingdings 2" w:hAnsi="Wingdings 2" w:cs="TH SarabunPSK"/>
                <w:color w:val="000000"/>
                <w:szCs w:val="24"/>
              </w:rPr>
              <w:t></w:t>
            </w:r>
          </w:p>
        </w:tc>
        <w:tc>
          <w:tcPr>
            <w:tcW w:w="851"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ahoma"/>
                <w:color w:val="000000"/>
                <w:szCs w:val="24"/>
              </w:rPr>
            </w:pPr>
            <w:r w:rsidRPr="00052083">
              <w:rPr>
                <w:rFonts w:ascii="Wingdings 2" w:hAnsi="Wingdings 2"/>
                <w:color w:val="000000"/>
                <w:szCs w:val="24"/>
              </w:rPr>
              <w:t></w:t>
            </w:r>
          </w:p>
        </w:tc>
        <w:tc>
          <w:tcPr>
            <w:tcW w:w="850"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r w:rsidRPr="00052083">
              <w:rPr>
                <w:rFonts w:ascii="Wingdings 2" w:hAnsi="Wingdings 2" w:cs="TH SarabunPSK"/>
                <w:b/>
                <w:bCs/>
                <w:color w:val="000000"/>
                <w:szCs w:val="24"/>
              </w:rPr>
              <w:t></w:t>
            </w:r>
          </w:p>
        </w:tc>
        <w:tc>
          <w:tcPr>
            <w:tcW w:w="826"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p>
        </w:tc>
        <w:tc>
          <w:tcPr>
            <w:tcW w:w="841" w:type="dxa"/>
            <w:gridSpan w:val="2"/>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Wingdings 2" w:hAnsi="Wingdings 2" w:cs="Tahoma"/>
                <w:color w:val="000000"/>
                <w:szCs w:val="24"/>
              </w:rPr>
            </w:pPr>
            <w:r w:rsidRPr="00052083">
              <w:rPr>
                <w:rFonts w:ascii="Wingdings 2" w:hAnsi="Wingdings 2"/>
                <w:color w:val="000000"/>
                <w:szCs w:val="24"/>
              </w:rPr>
              <w:t></w:t>
            </w:r>
          </w:p>
        </w:tc>
        <w:tc>
          <w:tcPr>
            <w:tcW w:w="851"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r w:rsidRPr="00052083">
              <w:rPr>
                <w:rFonts w:ascii="Wingdings 2" w:hAnsi="Wingdings 2" w:cs="TH SarabunPSK"/>
                <w:b/>
                <w:bCs/>
                <w:color w:val="000000"/>
                <w:szCs w:val="24"/>
              </w:rPr>
              <w:t></w:t>
            </w:r>
          </w:p>
        </w:tc>
        <w:tc>
          <w:tcPr>
            <w:tcW w:w="874"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p>
        </w:tc>
        <w:tc>
          <w:tcPr>
            <w:tcW w:w="850" w:type="dxa"/>
            <w:gridSpan w:val="2"/>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Wingdings 2" w:hAnsi="Wingdings 2" w:cs="Tahoma"/>
                <w:color w:val="000000"/>
                <w:szCs w:val="24"/>
              </w:rPr>
            </w:pPr>
            <w:r w:rsidRPr="00052083">
              <w:rPr>
                <w:rFonts w:ascii="Wingdings 2" w:hAnsi="Wingdings 2"/>
                <w:color w:val="000000"/>
                <w:szCs w:val="24"/>
              </w:rPr>
              <w:t></w:t>
            </w:r>
          </w:p>
        </w:tc>
        <w:tc>
          <w:tcPr>
            <w:tcW w:w="851"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p>
        </w:tc>
        <w:tc>
          <w:tcPr>
            <w:tcW w:w="850"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r w:rsidRPr="00052083">
              <w:rPr>
                <w:rFonts w:ascii="Wingdings 2" w:hAnsi="Wingdings 2" w:cs="TH SarabunPSK"/>
                <w:b/>
                <w:bCs/>
                <w:color w:val="000000"/>
                <w:szCs w:val="24"/>
              </w:rPr>
              <w:t></w:t>
            </w:r>
          </w:p>
        </w:tc>
        <w:tc>
          <w:tcPr>
            <w:tcW w:w="969" w:type="dxa"/>
            <w:gridSpan w:val="2"/>
            <w:tcBorders>
              <w:top w:val="nil"/>
              <w:left w:val="nil"/>
              <w:bottom w:val="single" w:sz="4" w:space="0" w:color="auto"/>
              <w:right w:val="single" w:sz="4" w:space="0" w:color="auto"/>
            </w:tcBorders>
            <w:shd w:val="clear" w:color="000000" w:fill="FFFFFF"/>
            <w:noWrap/>
            <w:vAlign w:val="center"/>
          </w:tcPr>
          <w:p w:rsidR="007F2D28" w:rsidRPr="00052083" w:rsidRDefault="007F2D28" w:rsidP="00DC5688">
            <w:pPr>
              <w:jc w:val="center"/>
              <w:rPr>
                <w:rFonts w:ascii="Wingdings 2" w:hAnsi="Wingdings 2" w:cs="Tahoma"/>
                <w:color w:val="000000"/>
                <w:szCs w:val="24"/>
              </w:rPr>
            </w:pPr>
            <w:r w:rsidRPr="00052083">
              <w:rPr>
                <w:rFonts w:ascii="Wingdings 2" w:hAnsi="Wingdings 2"/>
                <w:color w:val="000000"/>
                <w:szCs w:val="24"/>
              </w:rPr>
              <w:t></w:t>
            </w:r>
          </w:p>
        </w:tc>
      </w:tr>
      <w:tr w:rsidR="007F2D28" w:rsidRPr="0021110B" w:rsidTr="00DC5688">
        <w:trPr>
          <w:trHeight w:val="440"/>
        </w:trPr>
        <w:tc>
          <w:tcPr>
            <w:tcW w:w="4429" w:type="dxa"/>
            <w:tcBorders>
              <w:top w:val="nil"/>
              <w:left w:val="single" w:sz="4" w:space="0" w:color="auto"/>
              <w:bottom w:val="single" w:sz="4" w:space="0" w:color="auto"/>
              <w:right w:val="single" w:sz="4" w:space="0" w:color="auto"/>
            </w:tcBorders>
            <w:shd w:val="clear" w:color="000000" w:fill="FFFFFF"/>
            <w:noWrap/>
            <w:vAlign w:val="center"/>
          </w:tcPr>
          <w:p w:rsidR="007F2D28" w:rsidRPr="0021110B" w:rsidRDefault="007F2D28" w:rsidP="00DC5688">
            <w:pPr>
              <w:rPr>
                <w:rFonts w:ascii="TH SarabunPSK" w:hAnsi="TH SarabunPSK" w:cs="TH SarabunPSK"/>
              </w:rPr>
            </w:pPr>
            <w:r w:rsidRPr="0021110B">
              <w:rPr>
                <w:rFonts w:ascii="TH SarabunPSK" w:hAnsi="TH SarabunPSK" w:cs="TH SarabunPSK"/>
              </w:rPr>
              <w:t xml:space="preserve">001274 </w:t>
            </w:r>
            <w:r w:rsidRPr="0021110B">
              <w:rPr>
                <w:rFonts w:ascii="TH SarabunPSK" w:hAnsi="TH SarabunPSK" w:cs="TH SarabunPSK"/>
                <w:cs/>
              </w:rPr>
              <w:t>ยาและสารเคมีในชีวิตประจำวัน</w:t>
            </w:r>
          </w:p>
        </w:tc>
        <w:tc>
          <w:tcPr>
            <w:tcW w:w="1168" w:type="dxa"/>
            <w:tcBorders>
              <w:top w:val="nil"/>
              <w:left w:val="single" w:sz="4" w:space="0" w:color="auto"/>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r w:rsidRPr="00052083">
              <w:rPr>
                <w:rFonts w:ascii="Wingdings 2" w:hAnsi="Wingdings 2" w:cs="TH SarabunPSK"/>
                <w:color w:val="000000"/>
                <w:szCs w:val="24"/>
              </w:rPr>
              <w:t></w:t>
            </w:r>
          </w:p>
        </w:tc>
        <w:tc>
          <w:tcPr>
            <w:tcW w:w="851"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p>
        </w:tc>
        <w:tc>
          <w:tcPr>
            <w:tcW w:w="850"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r w:rsidRPr="00052083">
              <w:rPr>
                <w:rFonts w:ascii="Wingdings 2" w:hAnsi="Wingdings 2" w:cs="TH SarabunPSK"/>
                <w:color w:val="000000"/>
                <w:szCs w:val="24"/>
              </w:rPr>
              <w:t></w:t>
            </w:r>
          </w:p>
        </w:tc>
        <w:tc>
          <w:tcPr>
            <w:tcW w:w="826"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ahoma"/>
                <w:color w:val="000000"/>
                <w:szCs w:val="24"/>
              </w:rPr>
            </w:pPr>
            <w:r w:rsidRPr="00052083">
              <w:rPr>
                <w:rFonts w:ascii="Wingdings 2" w:hAnsi="Wingdings 2"/>
                <w:color w:val="000000"/>
                <w:szCs w:val="24"/>
              </w:rPr>
              <w:t></w:t>
            </w:r>
          </w:p>
        </w:tc>
        <w:tc>
          <w:tcPr>
            <w:tcW w:w="841"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r w:rsidRPr="00052083">
              <w:rPr>
                <w:rFonts w:ascii="Wingdings 2" w:hAnsi="Wingdings 2" w:cs="TH SarabunPSK"/>
                <w:color w:val="000000"/>
                <w:szCs w:val="24"/>
              </w:rPr>
              <w:t></w:t>
            </w:r>
          </w:p>
        </w:tc>
        <w:tc>
          <w:tcPr>
            <w:tcW w:w="851"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ahoma"/>
                <w:color w:val="000000"/>
                <w:szCs w:val="24"/>
              </w:rPr>
            </w:pPr>
            <w:r w:rsidRPr="00052083">
              <w:rPr>
                <w:rFonts w:ascii="Wingdings 2" w:hAnsi="Wingdings 2"/>
                <w:color w:val="000000"/>
                <w:szCs w:val="24"/>
              </w:rPr>
              <w:t></w:t>
            </w:r>
          </w:p>
        </w:tc>
        <w:tc>
          <w:tcPr>
            <w:tcW w:w="874"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p>
        </w:tc>
        <w:tc>
          <w:tcPr>
            <w:tcW w:w="850"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r w:rsidRPr="00052083">
              <w:rPr>
                <w:rFonts w:ascii="Wingdings 2" w:hAnsi="Wingdings 2" w:cs="TH SarabunPSK"/>
                <w:color w:val="000000"/>
                <w:szCs w:val="24"/>
              </w:rPr>
              <w:t></w:t>
            </w:r>
          </w:p>
        </w:tc>
        <w:tc>
          <w:tcPr>
            <w:tcW w:w="851"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p>
        </w:tc>
        <w:tc>
          <w:tcPr>
            <w:tcW w:w="850"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p>
        </w:tc>
        <w:tc>
          <w:tcPr>
            <w:tcW w:w="969"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r w:rsidRPr="00052083">
              <w:rPr>
                <w:rFonts w:ascii="Wingdings 2" w:hAnsi="Wingdings 2" w:cs="TH SarabunPSK"/>
                <w:color w:val="000000"/>
                <w:szCs w:val="24"/>
              </w:rPr>
              <w:t></w:t>
            </w:r>
          </w:p>
        </w:tc>
      </w:tr>
      <w:tr w:rsidR="007F2D28" w:rsidRPr="0021110B" w:rsidTr="00DC5688">
        <w:trPr>
          <w:trHeight w:val="440"/>
        </w:trPr>
        <w:tc>
          <w:tcPr>
            <w:tcW w:w="4429" w:type="dxa"/>
            <w:tcBorders>
              <w:top w:val="nil"/>
              <w:left w:val="single" w:sz="4" w:space="0" w:color="auto"/>
              <w:bottom w:val="single" w:sz="4" w:space="0" w:color="auto"/>
              <w:right w:val="single" w:sz="4" w:space="0" w:color="auto"/>
            </w:tcBorders>
            <w:shd w:val="clear" w:color="000000" w:fill="FFFFFF"/>
            <w:noWrap/>
            <w:vAlign w:val="center"/>
          </w:tcPr>
          <w:p w:rsidR="007F2D28" w:rsidRPr="0021110B" w:rsidRDefault="007F2D28" w:rsidP="00DC5688">
            <w:pPr>
              <w:rPr>
                <w:rFonts w:ascii="TH SarabunPSK" w:hAnsi="TH SarabunPSK" w:cs="TH SarabunPSK"/>
              </w:rPr>
            </w:pPr>
            <w:r w:rsidRPr="0021110B">
              <w:rPr>
                <w:rFonts w:ascii="TH SarabunPSK" w:hAnsi="TH SarabunPSK" w:cs="TH SarabunPSK"/>
              </w:rPr>
              <w:t xml:space="preserve">001275 </w:t>
            </w:r>
            <w:r w:rsidRPr="0021110B">
              <w:rPr>
                <w:rFonts w:ascii="TH SarabunPSK" w:hAnsi="TH SarabunPSK" w:cs="TH SarabunPSK"/>
                <w:cs/>
              </w:rPr>
              <w:t>อาหารและวิถีชีวิต</w:t>
            </w:r>
          </w:p>
        </w:tc>
        <w:tc>
          <w:tcPr>
            <w:tcW w:w="1168" w:type="dxa"/>
            <w:tcBorders>
              <w:top w:val="nil"/>
              <w:left w:val="single" w:sz="4" w:space="0" w:color="auto"/>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r w:rsidRPr="00052083">
              <w:rPr>
                <w:rFonts w:ascii="Wingdings 2" w:hAnsi="Wingdings 2" w:cs="TH SarabunPSK"/>
                <w:b/>
                <w:bCs/>
                <w:color w:val="000000"/>
                <w:szCs w:val="24"/>
              </w:rPr>
              <w:t></w:t>
            </w:r>
          </w:p>
        </w:tc>
        <w:tc>
          <w:tcPr>
            <w:tcW w:w="851"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p>
        </w:tc>
        <w:tc>
          <w:tcPr>
            <w:tcW w:w="850"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p>
        </w:tc>
        <w:tc>
          <w:tcPr>
            <w:tcW w:w="826"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ahoma"/>
                <w:color w:val="000000"/>
                <w:szCs w:val="24"/>
              </w:rPr>
            </w:pPr>
            <w:r w:rsidRPr="00052083">
              <w:rPr>
                <w:rFonts w:ascii="Wingdings 2" w:hAnsi="Wingdings 2"/>
                <w:color w:val="000000"/>
                <w:szCs w:val="24"/>
              </w:rPr>
              <w:t></w:t>
            </w:r>
          </w:p>
        </w:tc>
        <w:tc>
          <w:tcPr>
            <w:tcW w:w="841"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r w:rsidRPr="00052083">
              <w:rPr>
                <w:rFonts w:ascii="Wingdings 2" w:hAnsi="Wingdings 2" w:cs="TH SarabunPSK"/>
                <w:b/>
                <w:bCs/>
                <w:color w:val="000000"/>
                <w:szCs w:val="24"/>
              </w:rPr>
              <w:t></w:t>
            </w:r>
          </w:p>
        </w:tc>
        <w:tc>
          <w:tcPr>
            <w:tcW w:w="851"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ahoma"/>
                <w:color w:val="000000"/>
                <w:szCs w:val="24"/>
              </w:rPr>
            </w:pPr>
            <w:r w:rsidRPr="00052083">
              <w:rPr>
                <w:rFonts w:ascii="Wingdings 2" w:hAnsi="Wingdings 2"/>
                <w:color w:val="000000"/>
                <w:szCs w:val="24"/>
              </w:rPr>
              <w:t></w:t>
            </w:r>
          </w:p>
        </w:tc>
        <w:tc>
          <w:tcPr>
            <w:tcW w:w="874"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p>
        </w:tc>
        <w:tc>
          <w:tcPr>
            <w:tcW w:w="850"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r w:rsidRPr="00052083">
              <w:rPr>
                <w:rFonts w:ascii="Wingdings 2" w:hAnsi="Wingdings 2" w:cs="TH SarabunPSK"/>
                <w:color w:val="000000"/>
                <w:szCs w:val="24"/>
              </w:rPr>
              <w:t></w:t>
            </w:r>
          </w:p>
        </w:tc>
        <w:tc>
          <w:tcPr>
            <w:tcW w:w="851"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p>
        </w:tc>
        <w:tc>
          <w:tcPr>
            <w:tcW w:w="850"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p>
        </w:tc>
        <w:tc>
          <w:tcPr>
            <w:tcW w:w="969"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ahoma"/>
                <w:color w:val="000000"/>
                <w:szCs w:val="24"/>
              </w:rPr>
            </w:pPr>
            <w:r w:rsidRPr="00052083">
              <w:rPr>
                <w:rFonts w:ascii="Wingdings 2" w:hAnsi="Wingdings 2"/>
                <w:color w:val="000000"/>
                <w:szCs w:val="24"/>
              </w:rPr>
              <w:t></w:t>
            </w:r>
          </w:p>
        </w:tc>
      </w:tr>
      <w:tr w:rsidR="007F2D28" w:rsidRPr="0021110B" w:rsidTr="00DC5688">
        <w:trPr>
          <w:trHeight w:val="440"/>
        </w:trPr>
        <w:tc>
          <w:tcPr>
            <w:tcW w:w="4429" w:type="dxa"/>
            <w:tcBorders>
              <w:top w:val="nil"/>
              <w:left w:val="single" w:sz="4" w:space="0" w:color="auto"/>
              <w:bottom w:val="single" w:sz="4" w:space="0" w:color="auto"/>
              <w:right w:val="single" w:sz="4" w:space="0" w:color="auto"/>
            </w:tcBorders>
            <w:shd w:val="clear" w:color="000000" w:fill="FFFFFF"/>
            <w:noWrap/>
            <w:vAlign w:val="center"/>
          </w:tcPr>
          <w:p w:rsidR="007F2D28" w:rsidRPr="0021110B" w:rsidRDefault="007F2D28" w:rsidP="00DC5688">
            <w:pPr>
              <w:rPr>
                <w:rFonts w:ascii="TH SarabunPSK" w:hAnsi="TH SarabunPSK" w:cs="TH SarabunPSK"/>
              </w:rPr>
            </w:pPr>
            <w:r w:rsidRPr="0021110B">
              <w:rPr>
                <w:rFonts w:ascii="TH SarabunPSK" w:hAnsi="TH SarabunPSK" w:cs="TH SarabunPSK"/>
              </w:rPr>
              <w:t xml:space="preserve">001276 </w:t>
            </w:r>
            <w:r w:rsidRPr="0021110B">
              <w:rPr>
                <w:rFonts w:ascii="TH SarabunPSK" w:hAnsi="TH SarabunPSK" w:cs="TH SarabunPSK"/>
                <w:cs/>
              </w:rPr>
              <w:t>พลังงานและเทคโนโลยีใกล้ตัว</w:t>
            </w:r>
          </w:p>
        </w:tc>
        <w:tc>
          <w:tcPr>
            <w:tcW w:w="1168" w:type="dxa"/>
            <w:tcBorders>
              <w:top w:val="single" w:sz="4" w:space="0" w:color="auto"/>
              <w:left w:val="single" w:sz="4" w:space="0" w:color="auto"/>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r w:rsidRPr="00052083">
              <w:rPr>
                <w:rFonts w:ascii="Wingdings 2" w:hAnsi="Wingdings 2" w:cs="TH SarabunPSK"/>
                <w:color w:val="000000"/>
                <w:szCs w:val="24"/>
              </w:rPr>
              <w:t></w:t>
            </w:r>
          </w:p>
        </w:tc>
        <w:tc>
          <w:tcPr>
            <w:tcW w:w="851" w:type="dxa"/>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r w:rsidRPr="00052083">
              <w:rPr>
                <w:rFonts w:ascii="Wingdings 2" w:hAnsi="Wingdings 2" w:cs="TH SarabunPSK"/>
                <w:color w:val="000000"/>
                <w:szCs w:val="24"/>
              </w:rPr>
              <w:t></w:t>
            </w:r>
          </w:p>
        </w:tc>
        <w:tc>
          <w:tcPr>
            <w:tcW w:w="850" w:type="dxa"/>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r w:rsidRPr="00052083">
              <w:rPr>
                <w:rFonts w:ascii="Wingdings 2" w:hAnsi="Wingdings 2" w:cs="TH SarabunPSK"/>
                <w:color w:val="000000"/>
                <w:szCs w:val="24"/>
              </w:rPr>
              <w:t></w:t>
            </w:r>
          </w:p>
        </w:tc>
        <w:tc>
          <w:tcPr>
            <w:tcW w:w="826" w:type="dxa"/>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r w:rsidRPr="00052083">
              <w:rPr>
                <w:rFonts w:ascii="Wingdings 2" w:hAnsi="Wingdings 2" w:cs="TH SarabunPSK"/>
                <w:color w:val="000000"/>
                <w:szCs w:val="24"/>
              </w:rPr>
              <w:t></w:t>
            </w:r>
          </w:p>
        </w:tc>
        <w:tc>
          <w:tcPr>
            <w:tcW w:w="841" w:type="dxa"/>
            <w:gridSpan w:val="2"/>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r w:rsidRPr="00052083">
              <w:rPr>
                <w:rFonts w:ascii="Wingdings 2" w:hAnsi="Wingdings 2" w:cs="TH SarabunPSK"/>
                <w:color w:val="000000"/>
                <w:szCs w:val="24"/>
              </w:rPr>
              <w:t></w:t>
            </w:r>
          </w:p>
        </w:tc>
        <w:tc>
          <w:tcPr>
            <w:tcW w:w="851" w:type="dxa"/>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r w:rsidRPr="00052083">
              <w:rPr>
                <w:rFonts w:ascii="Wingdings 2" w:hAnsi="Wingdings 2" w:cs="TH SarabunPSK"/>
                <w:color w:val="000000"/>
                <w:szCs w:val="24"/>
              </w:rPr>
              <w:t></w:t>
            </w:r>
          </w:p>
        </w:tc>
        <w:tc>
          <w:tcPr>
            <w:tcW w:w="874" w:type="dxa"/>
            <w:gridSpan w:val="2"/>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p>
        </w:tc>
        <w:tc>
          <w:tcPr>
            <w:tcW w:w="850" w:type="dxa"/>
            <w:gridSpan w:val="2"/>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p>
        </w:tc>
        <w:tc>
          <w:tcPr>
            <w:tcW w:w="851" w:type="dxa"/>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ahoma"/>
                <w:color w:val="000000"/>
                <w:szCs w:val="24"/>
              </w:rPr>
            </w:pPr>
            <w:r w:rsidRPr="00052083">
              <w:rPr>
                <w:rFonts w:ascii="Wingdings 2" w:hAnsi="Wingdings 2"/>
                <w:color w:val="000000"/>
                <w:szCs w:val="24"/>
              </w:rPr>
              <w:t></w:t>
            </w:r>
          </w:p>
        </w:tc>
        <w:tc>
          <w:tcPr>
            <w:tcW w:w="850" w:type="dxa"/>
            <w:gridSpan w:val="2"/>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p>
        </w:tc>
        <w:tc>
          <w:tcPr>
            <w:tcW w:w="969" w:type="dxa"/>
            <w:gridSpan w:val="2"/>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ahoma"/>
                <w:color w:val="000000"/>
                <w:szCs w:val="24"/>
              </w:rPr>
            </w:pPr>
            <w:r w:rsidRPr="00052083">
              <w:rPr>
                <w:rFonts w:ascii="Wingdings 2" w:hAnsi="Wingdings 2"/>
                <w:color w:val="000000"/>
                <w:szCs w:val="24"/>
              </w:rPr>
              <w:t></w:t>
            </w:r>
          </w:p>
        </w:tc>
      </w:tr>
      <w:tr w:rsidR="007F2D28" w:rsidRPr="0021110B" w:rsidTr="00DC5688">
        <w:trPr>
          <w:trHeight w:val="440"/>
        </w:trPr>
        <w:tc>
          <w:tcPr>
            <w:tcW w:w="4429" w:type="dxa"/>
            <w:tcBorders>
              <w:top w:val="nil"/>
              <w:left w:val="single" w:sz="4" w:space="0" w:color="auto"/>
              <w:bottom w:val="single" w:sz="4" w:space="0" w:color="auto"/>
              <w:right w:val="single" w:sz="4" w:space="0" w:color="auto"/>
            </w:tcBorders>
            <w:shd w:val="clear" w:color="000000" w:fill="FFFFFF"/>
            <w:noWrap/>
            <w:vAlign w:val="center"/>
          </w:tcPr>
          <w:p w:rsidR="007F2D28" w:rsidRPr="0021110B" w:rsidRDefault="007F2D28" w:rsidP="00DC5688">
            <w:pPr>
              <w:rPr>
                <w:rFonts w:ascii="TH SarabunPSK" w:hAnsi="TH SarabunPSK" w:cs="TH SarabunPSK"/>
              </w:rPr>
            </w:pPr>
            <w:r w:rsidRPr="0021110B">
              <w:rPr>
                <w:rFonts w:ascii="TH SarabunPSK" w:hAnsi="TH SarabunPSK" w:cs="TH SarabunPSK"/>
              </w:rPr>
              <w:t xml:space="preserve">001277 </w:t>
            </w:r>
            <w:r w:rsidRPr="0021110B">
              <w:rPr>
                <w:rFonts w:ascii="TH SarabunPSK" w:hAnsi="TH SarabunPSK" w:cs="TH SarabunPSK"/>
                <w:cs/>
              </w:rPr>
              <w:t>พฤติกรรมมนุษย์</w:t>
            </w:r>
          </w:p>
        </w:tc>
        <w:tc>
          <w:tcPr>
            <w:tcW w:w="1168" w:type="dxa"/>
            <w:tcBorders>
              <w:top w:val="nil"/>
              <w:left w:val="single" w:sz="4" w:space="0" w:color="auto"/>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r w:rsidRPr="00052083">
              <w:rPr>
                <w:rFonts w:ascii="Wingdings 2" w:hAnsi="Wingdings 2" w:cs="TH SarabunPSK"/>
                <w:color w:val="000000"/>
                <w:szCs w:val="24"/>
              </w:rPr>
              <w:t></w:t>
            </w:r>
          </w:p>
        </w:tc>
        <w:tc>
          <w:tcPr>
            <w:tcW w:w="851"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p>
        </w:tc>
        <w:tc>
          <w:tcPr>
            <w:tcW w:w="850"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ahoma"/>
                <w:color w:val="000000"/>
                <w:szCs w:val="24"/>
              </w:rPr>
            </w:pPr>
            <w:r w:rsidRPr="00052083">
              <w:rPr>
                <w:rFonts w:ascii="Wingdings 2" w:hAnsi="Wingdings 2"/>
                <w:color w:val="000000"/>
                <w:szCs w:val="24"/>
              </w:rPr>
              <w:t></w:t>
            </w:r>
          </w:p>
        </w:tc>
        <w:tc>
          <w:tcPr>
            <w:tcW w:w="826"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r w:rsidRPr="00052083">
              <w:rPr>
                <w:rFonts w:ascii="Wingdings 2" w:hAnsi="Wingdings 2" w:cs="TH SarabunPSK"/>
                <w:b/>
                <w:bCs/>
                <w:color w:val="000000"/>
                <w:szCs w:val="24"/>
              </w:rPr>
              <w:t></w:t>
            </w:r>
          </w:p>
        </w:tc>
        <w:tc>
          <w:tcPr>
            <w:tcW w:w="841"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ahoma"/>
                <w:color w:val="000000"/>
                <w:szCs w:val="24"/>
              </w:rPr>
            </w:pPr>
            <w:r w:rsidRPr="00052083">
              <w:rPr>
                <w:rFonts w:ascii="Wingdings 2" w:hAnsi="Wingdings 2"/>
                <w:color w:val="000000"/>
                <w:szCs w:val="24"/>
              </w:rPr>
              <w:t></w:t>
            </w:r>
          </w:p>
        </w:tc>
        <w:tc>
          <w:tcPr>
            <w:tcW w:w="851"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r w:rsidRPr="00052083">
              <w:rPr>
                <w:rFonts w:ascii="Wingdings 2" w:hAnsi="Wingdings 2" w:cs="TH SarabunPSK"/>
                <w:b/>
                <w:bCs/>
                <w:color w:val="000000"/>
                <w:szCs w:val="24"/>
              </w:rPr>
              <w:t></w:t>
            </w:r>
          </w:p>
        </w:tc>
        <w:tc>
          <w:tcPr>
            <w:tcW w:w="874"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p>
        </w:tc>
        <w:tc>
          <w:tcPr>
            <w:tcW w:w="850"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r w:rsidRPr="00052083">
              <w:rPr>
                <w:rFonts w:ascii="Wingdings 2" w:hAnsi="Wingdings 2" w:cs="TH SarabunPSK"/>
                <w:b/>
                <w:bCs/>
                <w:color w:val="000000"/>
                <w:szCs w:val="24"/>
              </w:rPr>
              <w:t></w:t>
            </w:r>
          </w:p>
        </w:tc>
        <w:tc>
          <w:tcPr>
            <w:tcW w:w="851"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p>
        </w:tc>
        <w:tc>
          <w:tcPr>
            <w:tcW w:w="850"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p>
        </w:tc>
        <w:tc>
          <w:tcPr>
            <w:tcW w:w="969"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r w:rsidRPr="00052083">
              <w:rPr>
                <w:rFonts w:ascii="Wingdings 2" w:hAnsi="Wingdings 2" w:cs="TH SarabunPSK"/>
                <w:b/>
                <w:bCs/>
                <w:color w:val="000000"/>
                <w:szCs w:val="24"/>
              </w:rPr>
              <w:t></w:t>
            </w:r>
          </w:p>
        </w:tc>
      </w:tr>
      <w:tr w:rsidR="007F2D28" w:rsidRPr="0021110B" w:rsidTr="00DC5688">
        <w:trPr>
          <w:trHeight w:val="440"/>
        </w:trPr>
        <w:tc>
          <w:tcPr>
            <w:tcW w:w="4429" w:type="dxa"/>
            <w:tcBorders>
              <w:top w:val="nil"/>
              <w:left w:val="single" w:sz="4" w:space="0" w:color="auto"/>
              <w:bottom w:val="single" w:sz="4" w:space="0" w:color="auto"/>
              <w:right w:val="single" w:sz="4" w:space="0" w:color="auto"/>
            </w:tcBorders>
            <w:shd w:val="clear" w:color="000000" w:fill="FFFFFF"/>
            <w:noWrap/>
            <w:vAlign w:val="center"/>
          </w:tcPr>
          <w:p w:rsidR="007F2D28" w:rsidRPr="0021110B" w:rsidRDefault="007F2D28" w:rsidP="00DC5688">
            <w:pPr>
              <w:rPr>
                <w:rFonts w:ascii="TH SarabunPSK" w:hAnsi="TH SarabunPSK" w:cs="TH SarabunPSK"/>
              </w:rPr>
            </w:pPr>
            <w:r w:rsidRPr="0021110B">
              <w:rPr>
                <w:rFonts w:ascii="TH SarabunPSK" w:hAnsi="TH SarabunPSK" w:cs="TH SarabunPSK"/>
              </w:rPr>
              <w:t xml:space="preserve">001278 </w:t>
            </w:r>
            <w:r w:rsidRPr="0021110B">
              <w:rPr>
                <w:rFonts w:ascii="TH SarabunPSK" w:hAnsi="TH SarabunPSK" w:cs="TH SarabunPSK"/>
                <w:cs/>
              </w:rPr>
              <w:t>ชีวิตและสุขภาพ</w:t>
            </w:r>
          </w:p>
        </w:tc>
        <w:tc>
          <w:tcPr>
            <w:tcW w:w="1168" w:type="dxa"/>
            <w:tcBorders>
              <w:top w:val="nil"/>
              <w:left w:val="single" w:sz="4" w:space="0" w:color="auto"/>
              <w:bottom w:val="single" w:sz="4" w:space="0" w:color="auto"/>
              <w:right w:val="single" w:sz="4" w:space="0" w:color="auto"/>
            </w:tcBorders>
            <w:noWrap/>
            <w:vAlign w:val="center"/>
          </w:tcPr>
          <w:p w:rsidR="007F2D28" w:rsidRPr="00052083" w:rsidRDefault="007F2D28" w:rsidP="00DC5688">
            <w:pPr>
              <w:jc w:val="center"/>
              <w:rPr>
                <w:rFonts w:ascii="Wingdings 2" w:hAnsi="Wingdings 2" w:cs="Tahoma"/>
                <w:color w:val="000000"/>
                <w:szCs w:val="24"/>
              </w:rPr>
            </w:pPr>
            <w:r w:rsidRPr="00052083">
              <w:rPr>
                <w:rFonts w:ascii="Wingdings 2" w:hAnsi="Wingdings 2"/>
                <w:color w:val="000000"/>
                <w:szCs w:val="24"/>
              </w:rPr>
              <w:t></w:t>
            </w:r>
          </w:p>
        </w:tc>
        <w:tc>
          <w:tcPr>
            <w:tcW w:w="851"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p>
        </w:tc>
        <w:tc>
          <w:tcPr>
            <w:tcW w:w="850"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p>
        </w:tc>
        <w:tc>
          <w:tcPr>
            <w:tcW w:w="826"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r w:rsidRPr="00052083">
              <w:rPr>
                <w:rFonts w:ascii="Wingdings 2" w:hAnsi="Wingdings 2" w:cs="TH SarabunPSK"/>
                <w:b/>
                <w:bCs/>
                <w:color w:val="000000"/>
                <w:szCs w:val="24"/>
              </w:rPr>
              <w:t></w:t>
            </w:r>
          </w:p>
        </w:tc>
        <w:tc>
          <w:tcPr>
            <w:tcW w:w="841"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p>
        </w:tc>
        <w:tc>
          <w:tcPr>
            <w:tcW w:w="851"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r w:rsidRPr="00052083">
              <w:rPr>
                <w:rFonts w:ascii="Wingdings 2" w:hAnsi="Wingdings 2" w:cs="TH SarabunPSK"/>
                <w:b/>
                <w:bCs/>
                <w:color w:val="000000"/>
                <w:szCs w:val="24"/>
              </w:rPr>
              <w:t></w:t>
            </w:r>
          </w:p>
        </w:tc>
        <w:tc>
          <w:tcPr>
            <w:tcW w:w="874"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p>
        </w:tc>
        <w:tc>
          <w:tcPr>
            <w:tcW w:w="850"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r w:rsidRPr="00052083">
              <w:rPr>
                <w:rFonts w:ascii="Wingdings 2" w:hAnsi="Wingdings 2" w:cs="TH SarabunPSK"/>
                <w:b/>
                <w:bCs/>
                <w:color w:val="000000"/>
                <w:szCs w:val="24"/>
              </w:rPr>
              <w:t></w:t>
            </w:r>
          </w:p>
        </w:tc>
        <w:tc>
          <w:tcPr>
            <w:tcW w:w="851"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p>
        </w:tc>
        <w:tc>
          <w:tcPr>
            <w:tcW w:w="850"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p>
        </w:tc>
        <w:tc>
          <w:tcPr>
            <w:tcW w:w="969"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r w:rsidRPr="00052083">
              <w:rPr>
                <w:rFonts w:ascii="Wingdings 2" w:hAnsi="Wingdings 2" w:cs="TH SarabunPSK"/>
                <w:b/>
                <w:bCs/>
                <w:color w:val="000000"/>
                <w:szCs w:val="24"/>
              </w:rPr>
              <w:t></w:t>
            </w:r>
          </w:p>
        </w:tc>
      </w:tr>
      <w:tr w:rsidR="007F2D28" w:rsidRPr="0021110B" w:rsidTr="00DC5688">
        <w:trPr>
          <w:trHeight w:val="440"/>
        </w:trPr>
        <w:tc>
          <w:tcPr>
            <w:tcW w:w="4429" w:type="dxa"/>
            <w:tcBorders>
              <w:top w:val="nil"/>
              <w:left w:val="single" w:sz="4" w:space="0" w:color="auto"/>
              <w:bottom w:val="single" w:sz="4" w:space="0" w:color="auto"/>
              <w:right w:val="single" w:sz="4" w:space="0" w:color="auto"/>
            </w:tcBorders>
            <w:shd w:val="clear" w:color="000000" w:fill="FFFFFF"/>
            <w:noWrap/>
            <w:vAlign w:val="center"/>
          </w:tcPr>
          <w:p w:rsidR="007F2D28" w:rsidRPr="0021110B" w:rsidRDefault="007F2D28" w:rsidP="00DC5688">
            <w:pPr>
              <w:rPr>
                <w:rFonts w:ascii="TH SarabunPSK" w:hAnsi="TH SarabunPSK" w:cs="TH SarabunPSK"/>
              </w:rPr>
            </w:pPr>
            <w:r w:rsidRPr="0021110B">
              <w:rPr>
                <w:rFonts w:ascii="TH SarabunPSK" w:hAnsi="TH SarabunPSK" w:cs="TH SarabunPSK"/>
              </w:rPr>
              <w:t xml:space="preserve">001279  </w:t>
            </w:r>
            <w:r w:rsidRPr="0021110B">
              <w:rPr>
                <w:rFonts w:ascii="TH SarabunPSK" w:hAnsi="TH SarabunPSK" w:cs="TH SarabunPSK"/>
                <w:cs/>
              </w:rPr>
              <w:t>วิทยาศาสตร์ในชีวิตประจำวัน</w:t>
            </w:r>
          </w:p>
        </w:tc>
        <w:tc>
          <w:tcPr>
            <w:tcW w:w="1168" w:type="dxa"/>
            <w:tcBorders>
              <w:top w:val="nil"/>
              <w:left w:val="single" w:sz="4" w:space="0" w:color="auto"/>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r w:rsidRPr="00052083">
              <w:rPr>
                <w:rFonts w:ascii="Wingdings 2" w:hAnsi="Wingdings 2" w:cs="TH SarabunPSK"/>
                <w:color w:val="000000"/>
                <w:szCs w:val="24"/>
              </w:rPr>
              <w:t></w:t>
            </w:r>
          </w:p>
        </w:tc>
        <w:tc>
          <w:tcPr>
            <w:tcW w:w="851"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r w:rsidRPr="00052083">
              <w:rPr>
                <w:rFonts w:ascii="Wingdings 2" w:hAnsi="Wingdings 2" w:cs="TH SarabunPSK"/>
                <w:color w:val="000000"/>
                <w:szCs w:val="24"/>
              </w:rPr>
              <w:t></w:t>
            </w:r>
          </w:p>
        </w:tc>
        <w:tc>
          <w:tcPr>
            <w:tcW w:w="850"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r w:rsidRPr="00052083">
              <w:rPr>
                <w:rFonts w:ascii="Wingdings 2" w:hAnsi="Wingdings 2" w:cs="TH SarabunPSK"/>
                <w:color w:val="000000"/>
                <w:szCs w:val="24"/>
              </w:rPr>
              <w:t></w:t>
            </w:r>
          </w:p>
        </w:tc>
        <w:tc>
          <w:tcPr>
            <w:tcW w:w="826"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r w:rsidRPr="00052083">
              <w:rPr>
                <w:rFonts w:ascii="Wingdings 2" w:hAnsi="Wingdings 2" w:cs="TH SarabunPSK"/>
                <w:b/>
                <w:bCs/>
                <w:color w:val="000000"/>
                <w:szCs w:val="24"/>
              </w:rPr>
              <w:t></w:t>
            </w:r>
          </w:p>
        </w:tc>
        <w:tc>
          <w:tcPr>
            <w:tcW w:w="841"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r w:rsidRPr="00052083">
              <w:rPr>
                <w:rFonts w:ascii="Wingdings 2" w:hAnsi="Wingdings 2" w:cs="TH SarabunPSK"/>
                <w:color w:val="000000"/>
                <w:szCs w:val="24"/>
              </w:rPr>
              <w:t></w:t>
            </w:r>
          </w:p>
        </w:tc>
        <w:tc>
          <w:tcPr>
            <w:tcW w:w="851"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r w:rsidRPr="00052083">
              <w:rPr>
                <w:rFonts w:ascii="Wingdings 2" w:hAnsi="Wingdings 2" w:cs="TH SarabunPSK"/>
                <w:b/>
                <w:bCs/>
                <w:color w:val="000000"/>
                <w:szCs w:val="24"/>
              </w:rPr>
              <w:t></w:t>
            </w:r>
          </w:p>
        </w:tc>
        <w:tc>
          <w:tcPr>
            <w:tcW w:w="874"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r w:rsidRPr="00052083">
              <w:rPr>
                <w:rFonts w:ascii="Wingdings 2" w:hAnsi="Wingdings 2" w:cs="TH SarabunPSK"/>
                <w:color w:val="000000"/>
                <w:szCs w:val="24"/>
              </w:rPr>
              <w:t></w:t>
            </w:r>
          </w:p>
        </w:tc>
        <w:tc>
          <w:tcPr>
            <w:tcW w:w="850"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r w:rsidRPr="00052083">
              <w:rPr>
                <w:rFonts w:ascii="Wingdings 2" w:hAnsi="Wingdings 2" w:cs="TH SarabunPSK"/>
                <w:color w:val="000000"/>
                <w:szCs w:val="24"/>
              </w:rPr>
              <w:t></w:t>
            </w:r>
          </w:p>
        </w:tc>
        <w:tc>
          <w:tcPr>
            <w:tcW w:w="851" w:type="dxa"/>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r w:rsidRPr="00052083">
              <w:rPr>
                <w:rFonts w:ascii="Wingdings 2" w:hAnsi="Wingdings 2" w:cs="TH SarabunPSK"/>
                <w:color w:val="000000"/>
                <w:szCs w:val="24"/>
              </w:rPr>
              <w:t></w:t>
            </w:r>
          </w:p>
        </w:tc>
        <w:tc>
          <w:tcPr>
            <w:tcW w:w="850"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r w:rsidRPr="00052083">
              <w:rPr>
                <w:rFonts w:ascii="Wingdings 2" w:hAnsi="Wingdings 2" w:cs="TH SarabunPSK"/>
                <w:color w:val="000000"/>
                <w:szCs w:val="24"/>
              </w:rPr>
              <w:t></w:t>
            </w:r>
          </w:p>
        </w:tc>
        <w:tc>
          <w:tcPr>
            <w:tcW w:w="969" w:type="dxa"/>
            <w:gridSpan w:val="2"/>
            <w:tcBorders>
              <w:top w:val="nil"/>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H SarabunPSK"/>
                <w:color w:val="000000"/>
                <w:szCs w:val="24"/>
              </w:rPr>
            </w:pPr>
            <w:r w:rsidRPr="00052083">
              <w:rPr>
                <w:rFonts w:ascii="Wingdings 2" w:hAnsi="Wingdings 2" w:cs="TH SarabunPSK"/>
                <w:color w:val="000000"/>
                <w:szCs w:val="24"/>
              </w:rPr>
              <w:t></w:t>
            </w:r>
          </w:p>
        </w:tc>
      </w:tr>
      <w:tr w:rsidR="007F2D28" w:rsidRPr="0021110B" w:rsidTr="00052083">
        <w:trPr>
          <w:trHeight w:val="375"/>
        </w:trPr>
        <w:tc>
          <w:tcPr>
            <w:tcW w:w="14210" w:type="dxa"/>
            <w:gridSpan w:val="17"/>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7F2D28" w:rsidRPr="0021110B" w:rsidRDefault="007F2D28" w:rsidP="00DC5688">
            <w:pPr>
              <w:rPr>
                <w:rFonts w:ascii="TH SarabunPSK" w:hAnsi="TH SarabunPSK" w:cs="TH SarabunPSK"/>
                <w:b/>
                <w:bCs/>
              </w:rPr>
            </w:pPr>
            <w:r w:rsidRPr="0021110B">
              <w:rPr>
                <w:rFonts w:ascii="TH SarabunPSK" w:hAnsi="TH SarabunPSK" w:cs="TH SarabunPSK"/>
                <w:b/>
                <w:bCs/>
                <w:cs/>
              </w:rPr>
              <w:t>กลุ่มวิชา</w:t>
            </w:r>
            <w:r>
              <w:rPr>
                <w:rFonts w:ascii="TH SarabunPSK" w:hAnsi="TH SarabunPSK" w:cs="TH SarabunPSK"/>
                <w:b/>
                <w:bCs/>
                <w:cs/>
              </w:rPr>
              <w:t>พลานามัย</w:t>
            </w:r>
          </w:p>
        </w:tc>
      </w:tr>
      <w:tr w:rsidR="007F2D28" w:rsidRPr="0021110B" w:rsidTr="00DC5688">
        <w:trPr>
          <w:trHeight w:val="375"/>
        </w:trPr>
        <w:tc>
          <w:tcPr>
            <w:tcW w:w="4429" w:type="dxa"/>
            <w:tcBorders>
              <w:top w:val="nil"/>
              <w:left w:val="single" w:sz="4" w:space="0" w:color="auto"/>
              <w:bottom w:val="single" w:sz="4" w:space="0" w:color="auto"/>
              <w:right w:val="single" w:sz="4" w:space="0" w:color="auto"/>
            </w:tcBorders>
            <w:shd w:val="clear" w:color="000000" w:fill="FFFFFF"/>
            <w:noWrap/>
            <w:vAlign w:val="center"/>
          </w:tcPr>
          <w:p w:rsidR="007F2D28" w:rsidRPr="0021110B" w:rsidRDefault="007F2D28" w:rsidP="00DC5688">
            <w:pPr>
              <w:rPr>
                <w:rFonts w:ascii="TH SarabunPSK" w:hAnsi="TH SarabunPSK" w:cs="TH SarabunPSK"/>
              </w:rPr>
            </w:pPr>
            <w:r w:rsidRPr="0021110B">
              <w:rPr>
                <w:rFonts w:ascii="TH SarabunPSK" w:hAnsi="TH SarabunPSK" w:cs="TH SarabunPSK"/>
              </w:rPr>
              <w:t xml:space="preserve">001281 </w:t>
            </w:r>
            <w:r w:rsidRPr="0021110B">
              <w:rPr>
                <w:rFonts w:ascii="TH SarabunPSK" w:hAnsi="TH SarabunPSK" w:cs="TH SarabunPSK"/>
                <w:cs/>
              </w:rPr>
              <w:t>กีฬาและออกกำลังกาย</w:t>
            </w:r>
          </w:p>
        </w:tc>
        <w:tc>
          <w:tcPr>
            <w:tcW w:w="1168" w:type="dxa"/>
            <w:tcBorders>
              <w:top w:val="single" w:sz="4" w:space="0" w:color="auto"/>
              <w:left w:val="single" w:sz="4" w:space="0" w:color="auto"/>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1" w:type="dxa"/>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p>
        </w:tc>
        <w:tc>
          <w:tcPr>
            <w:tcW w:w="850" w:type="dxa"/>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p>
        </w:tc>
        <w:tc>
          <w:tcPr>
            <w:tcW w:w="826" w:type="dxa"/>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41" w:type="dxa"/>
            <w:gridSpan w:val="2"/>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p>
        </w:tc>
        <w:tc>
          <w:tcPr>
            <w:tcW w:w="851" w:type="dxa"/>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74" w:type="dxa"/>
            <w:gridSpan w:val="2"/>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TH SarabunPSK" w:hAnsi="TH SarabunPSK" w:cs="TH SarabunPSK"/>
                <w:color w:val="000000"/>
                <w:szCs w:val="24"/>
              </w:rPr>
              <w:t> </w:t>
            </w:r>
          </w:p>
        </w:tc>
        <w:tc>
          <w:tcPr>
            <w:tcW w:w="850" w:type="dxa"/>
            <w:gridSpan w:val="2"/>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c>
          <w:tcPr>
            <w:tcW w:w="851" w:type="dxa"/>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Wingdings 2" w:hAnsi="Wingdings 2" w:cs="Tahoma"/>
                <w:color w:val="000000"/>
                <w:szCs w:val="24"/>
              </w:rPr>
            </w:pPr>
            <w:r w:rsidRPr="00052083">
              <w:rPr>
                <w:rFonts w:ascii="Wingdings 2" w:hAnsi="Wingdings 2"/>
                <w:color w:val="000000"/>
                <w:szCs w:val="24"/>
              </w:rPr>
              <w:t></w:t>
            </w:r>
          </w:p>
        </w:tc>
        <w:tc>
          <w:tcPr>
            <w:tcW w:w="850" w:type="dxa"/>
            <w:gridSpan w:val="2"/>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p>
        </w:tc>
        <w:tc>
          <w:tcPr>
            <w:tcW w:w="969" w:type="dxa"/>
            <w:gridSpan w:val="2"/>
            <w:tcBorders>
              <w:top w:val="single" w:sz="4" w:space="0" w:color="auto"/>
              <w:left w:val="nil"/>
              <w:bottom w:val="single" w:sz="4" w:space="0" w:color="auto"/>
              <w:right w:val="single" w:sz="4" w:space="0" w:color="auto"/>
            </w:tcBorders>
            <w:noWrap/>
            <w:vAlign w:val="center"/>
          </w:tcPr>
          <w:p w:rsidR="007F2D28" w:rsidRPr="00052083" w:rsidRDefault="007F2D28" w:rsidP="00DC5688">
            <w:pPr>
              <w:jc w:val="center"/>
              <w:rPr>
                <w:rFonts w:ascii="TH SarabunPSK" w:hAnsi="TH SarabunPSK" w:cs="TH SarabunPSK"/>
                <w:color w:val="000000"/>
                <w:szCs w:val="24"/>
              </w:rPr>
            </w:pPr>
            <w:r w:rsidRPr="00052083">
              <w:rPr>
                <w:rFonts w:ascii="Wingdings 2" w:hAnsi="Wingdings 2" w:cs="TH SarabunPSK"/>
                <w:color w:val="000000"/>
                <w:szCs w:val="24"/>
              </w:rPr>
              <w:t></w:t>
            </w:r>
          </w:p>
        </w:tc>
      </w:tr>
    </w:tbl>
    <w:p w:rsidR="00695E8A" w:rsidRPr="007F2D28" w:rsidRDefault="00695E8A" w:rsidP="004F63F9">
      <w:pPr>
        <w:rPr>
          <w:rFonts w:ascii="TH SarabunPSK" w:eastAsia="BrowalliaNew-Bold" w:hAnsi="TH SarabunPSK" w:cs="TH SarabunPSK"/>
          <w:b/>
          <w:bCs/>
          <w:sz w:val="32"/>
          <w:szCs w:val="32"/>
          <w:u w:val="single"/>
        </w:rPr>
        <w:sectPr w:rsidR="00695E8A" w:rsidRPr="007F2D28" w:rsidSect="007F2D28">
          <w:headerReference w:type="default" r:id="rId14"/>
          <w:footerReference w:type="default" r:id="rId15"/>
          <w:pgSz w:w="16838" w:h="11906" w:orient="landscape"/>
          <w:pgMar w:top="1560" w:right="1440" w:bottom="993" w:left="1440" w:header="709" w:footer="709" w:gutter="0"/>
          <w:cols w:space="708"/>
          <w:docGrid w:linePitch="360"/>
        </w:sectPr>
      </w:pPr>
    </w:p>
    <w:p w:rsidR="00350D9E" w:rsidRPr="00565C80" w:rsidRDefault="00ED2CC5" w:rsidP="00332046">
      <w:pPr>
        <w:rPr>
          <w:rFonts w:ascii="TH SarabunPSK" w:eastAsia="BrowalliaNew-Bold" w:hAnsi="TH SarabunPSK" w:cs="TH SarabunPSK"/>
          <w:b/>
          <w:bCs/>
          <w:sz w:val="32"/>
          <w:szCs w:val="32"/>
        </w:rPr>
      </w:pPr>
      <w:r>
        <w:rPr>
          <w:rFonts w:ascii="TH SarabunPSK" w:eastAsia="BrowalliaNew-Bold" w:hAnsi="TH SarabunPSK" w:cs="TH SarabunPSK"/>
          <w:b/>
          <w:bCs/>
          <w:sz w:val="32"/>
          <w:szCs w:val="32"/>
        </w:rPr>
        <w:lastRenderedPageBreak/>
        <w:tab/>
      </w:r>
      <w:r w:rsidR="00350D9E" w:rsidRPr="00565C80">
        <w:rPr>
          <w:rFonts w:ascii="TH SarabunPSK" w:eastAsia="BrowalliaNew-Bold" w:hAnsi="TH SarabunPSK" w:cs="TH SarabunPSK"/>
          <w:b/>
          <w:bCs/>
          <w:sz w:val="32"/>
          <w:szCs w:val="32"/>
          <w:cs/>
        </w:rPr>
        <w:t>3.2 หมวดรายวิชาเฉพาะ</w:t>
      </w:r>
    </w:p>
    <w:p w:rsidR="00F903D0" w:rsidRPr="00565C80" w:rsidRDefault="00332046" w:rsidP="00052083">
      <w:pPr>
        <w:tabs>
          <w:tab w:val="left" w:pos="709"/>
        </w:tabs>
        <w:rPr>
          <w:rFonts w:ascii="TH SarabunPSK" w:eastAsia="BrowalliaNew-Bold" w:hAnsi="TH SarabunPSK" w:cs="TH SarabunPSK"/>
          <w:b/>
          <w:bCs/>
          <w:sz w:val="32"/>
          <w:szCs w:val="32"/>
        </w:rPr>
      </w:pPr>
      <w:r>
        <w:rPr>
          <w:rFonts w:ascii="TH SarabunPSK" w:eastAsia="BrowalliaNew-Bold" w:hAnsi="TH SarabunPSK" w:cs="TH SarabunPSK"/>
          <w:b/>
          <w:bCs/>
          <w:sz w:val="32"/>
          <w:szCs w:val="32"/>
        </w:rPr>
        <w:tab/>
      </w:r>
      <w:r w:rsidR="00F903D0" w:rsidRPr="00565C80">
        <w:rPr>
          <w:rFonts w:ascii="TH SarabunPSK" w:eastAsia="BrowalliaNew-Bold" w:hAnsi="TH SarabunPSK" w:cs="TH SarabunPSK"/>
          <w:b/>
          <w:bCs/>
          <w:sz w:val="32"/>
          <w:szCs w:val="32"/>
        </w:rPr>
        <w:t xml:space="preserve">1. </w:t>
      </w:r>
      <w:r w:rsidR="00F903D0" w:rsidRPr="00565C80">
        <w:rPr>
          <w:rFonts w:ascii="TH SarabunPSK" w:eastAsia="BrowalliaNew-Bold" w:hAnsi="TH SarabunPSK" w:cs="TH SarabunPSK" w:hint="cs"/>
          <w:b/>
          <w:bCs/>
          <w:sz w:val="32"/>
          <w:szCs w:val="32"/>
          <w:cs/>
        </w:rPr>
        <w:t>ด้านคุณธรรม จริยธรรม</w:t>
      </w:r>
    </w:p>
    <w:p w:rsidR="00FD15B7" w:rsidRPr="00565C80" w:rsidRDefault="00F903D0" w:rsidP="00332046">
      <w:pPr>
        <w:ind w:left="1276" w:hanging="425"/>
        <w:rPr>
          <w:rFonts w:ascii="TH SarabunPSK" w:hAnsi="TH SarabunPSK" w:cs="TH SarabunPSK"/>
          <w:sz w:val="32"/>
          <w:szCs w:val="32"/>
        </w:rPr>
      </w:pPr>
      <w:r w:rsidRPr="00565C80">
        <w:rPr>
          <w:rFonts w:ascii="TH SarabunPSK" w:eastAsia="BrowalliaNew-Bold" w:hAnsi="TH SarabunPSK" w:cs="TH SarabunPSK"/>
          <w:sz w:val="32"/>
          <w:szCs w:val="32"/>
        </w:rPr>
        <w:t>1.1</w:t>
      </w:r>
      <w:r w:rsidR="00FD15B7" w:rsidRPr="00565C80">
        <w:rPr>
          <w:rFonts w:ascii="TH SarabunPSK" w:eastAsia="BrowalliaNew-Bold" w:hAnsi="TH SarabunPSK" w:cs="TH SarabunPSK" w:hint="cs"/>
          <w:sz w:val="32"/>
          <w:szCs w:val="32"/>
          <w:cs/>
        </w:rPr>
        <w:t xml:space="preserve"> </w:t>
      </w:r>
      <w:r w:rsidR="00332046">
        <w:rPr>
          <w:rFonts w:ascii="TH SarabunPSK" w:eastAsia="BrowalliaNew-Bold" w:hAnsi="TH SarabunPSK" w:cs="TH SarabunPSK"/>
          <w:sz w:val="32"/>
          <w:szCs w:val="32"/>
        </w:rPr>
        <w:tab/>
      </w:r>
      <w:r w:rsidR="00FD15B7" w:rsidRPr="00565C80">
        <w:rPr>
          <w:rFonts w:ascii="TH SarabunPSK" w:hAnsi="TH SarabunPSK" w:cs="TH SarabunPSK"/>
          <w:sz w:val="32"/>
          <w:szCs w:val="32"/>
          <w:cs/>
        </w:rPr>
        <w:t xml:space="preserve">มีความรับผิดชอบ กล้าหาญ  เสียสละ  อดทน  ขยันหมั่นเพียร ซื่อสัตย์ และทำกิจกรรมที่มุ่งสู่ความสำเร็จของงาน และมีจิตสาธารณะ </w:t>
      </w:r>
    </w:p>
    <w:p w:rsidR="00FD15B7" w:rsidRPr="00565C80" w:rsidRDefault="00FD15B7" w:rsidP="00332046">
      <w:pPr>
        <w:ind w:left="1276" w:hanging="425"/>
        <w:rPr>
          <w:rFonts w:ascii="TH SarabunPSK" w:hAnsi="TH SarabunPSK" w:cs="TH SarabunPSK"/>
          <w:sz w:val="32"/>
          <w:szCs w:val="32"/>
        </w:rPr>
      </w:pPr>
      <w:r w:rsidRPr="00565C80">
        <w:rPr>
          <w:rFonts w:ascii="TH SarabunPSK" w:hAnsi="TH SarabunPSK" w:cs="TH SarabunPSK"/>
          <w:sz w:val="32"/>
          <w:szCs w:val="32"/>
        </w:rPr>
        <w:t xml:space="preserve">1.2 </w:t>
      </w:r>
      <w:r w:rsidR="00332046">
        <w:rPr>
          <w:rFonts w:ascii="TH SarabunPSK" w:hAnsi="TH SarabunPSK" w:cs="TH SarabunPSK"/>
          <w:sz w:val="32"/>
          <w:szCs w:val="32"/>
        </w:rPr>
        <w:tab/>
      </w:r>
      <w:r w:rsidRPr="00565C80">
        <w:rPr>
          <w:rFonts w:ascii="TH SarabunPSK" w:hAnsi="TH SarabunPSK" w:cs="TH SarabunPSK"/>
          <w:sz w:val="32"/>
          <w:szCs w:val="32"/>
          <w:cs/>
        </w:rPr>
        <w:t>มีจรรยาบรรณในการศึกษาค้นคว้าทางวิชาการ/จรรยาบรรณทางวิชาชีพ และแสดงออกอย่างมีคุณธรรม  จริยธรรม</w:t>
      </w:r>
    </w:p>
    <w:p w:rsidR="00FD15B7" w:rsidRPr="00565C80" w:rsidRDefault="00FD15B7" w:rsidP="00332046">
      <w:pPr>
        <w:ind w:left="1276" w:hanging="425"/>
        <w:rPr>
          <w:rFonts w:ascii="TH SarabunPSK" w:hAnsi="TH SarabunPSK" w:cs="TH SarabunPSK"/>
          <w:sz w:val="32"/>
          <w:szCs w:val="32"/>
        </w:rPr>
      </w:pPr>
      <w:r w:rsidRPr="00565C80">
        <w:rPr>
          <w:rFonts w:ascii="TH SarabunPSK" w:hAnsi="TH SarabunPSK" w:cs="TH SarabunPSK"/>
          <w:sz w:val="32"/>
          <w:szCs w:val="32"/>
        </w:rPr>
        <w:t xml:space="preserve">1.3 </w:t>
      </w:r>
      <w:r w:rsidR="00332046">
        <w:rPr>
          <w:rFonts w:ascii="TH SarabunPSK" w:hAnsi="TH SarabunPSK" w:cs="TH SarabunPSK"/>
          <w:sz w:val="32"/>
          <w:szCs w:val="32"/>
        </w:rPr>
        <w:tab/>
      </w:r>
      <w:r w:rsidRPr="00565C80">
        <w:rPr>
          <w:rFonts w:ascii="TH SarabunPSK" w:hAnsi="TH SarabunPSK" w:cs="TH SarabunPSK"/>
          <w:sz w:val="32"/>
          <w:szCs w:val="32"/>
          <w:cs/>
        </w:rPr>
        <w:t>ดำเนินชีวิตอย่างรอบคอบบนพื้นฐานแห่งความพอเพียง</w:t>
      </w:r>
    </w:p>
    <w:p w:rsidR="00FD15B7" w:rsidRPr="00565C80" w:rsidRDefault="00FD15B7" w:rsidP="00332046">
      <w:pPr>
        <w:ind w:left="1276" w:hanging="425"/>
        <w:rPr>
          <w:rFonts w:ascii="TH SarabunPSK" w:hAnsi="TH SarabunPSK" w:cs="TH SarabunPSK"/>
          <w:sz w:val="32"/>
          <w:szCs w:val="32"/>
        </w:rPr>
      </w:pPr>
      <w:r w:rsidRPr="00565C80">
        <w:rPr>
          <w:rFonts w:ascii="TH SarabunPSK" w:hAnsi="TH SarabunPSK" w:cs="TH SarabunPSK"/>
          <w:sz w:val="32"/>
          <w:szCs w:val="32"/>
        </w:rPr>
        <w:t xml:space="preserve">1.4 </w:t>
      </w:r>
      <w:r w:rsidR="00332046">
        <w:rPr>
          <w:rFonts w:ascii="TH SarabunPSK" w:hAnsi="TH SarabunPSK" w:cs="TH SarabunPSK"/>
          <w:sz w:val="32"/>
          <w:szCs w:val="32"/>
        </w:rPr>
        <w:tab/>
      </w:r>
      <w:r w:rsidRPr="00565C80">
        <w:rPr>
          <w:rFonts w:ascii="TH SarabunPSK" w:hAnsi="TH SarabunPSK" w:cs="TH SarabunPSK"/>
          <w:sz w:val="32"/>
          <w:szCs w:val="32"/>
          <w:cs/>
        </w:rPr>
        <w:t>ตระหนักและสำนึกในความเป็นมนุษย์ และเคารพต่อความหลากหลายทางวัฒนธรรมทั้งระดับภูมิภาคและระดับโลก</w:t>
      </w:r>
    </w:p>
    <w:p w:rsidR="00FD15B7" w:rsidRPr="00565C80" w:rsidRDefault="00FD15B7" w:rsidP="00052083">
      <w:pPr>
        <w:tabs>
          <w:tab w:val="left" w:pos="709"/>
        </w:tabs>
        <w:rPr>
          <w:rFonts w:ascii="TH SarabunPSK" w:hAnsi="TH SarabunPSK" w:cs="TH SarabunPSK"/>
          <w:sz w:val="32"/>
          <w:szCs w:val="32"/>
        </w:rPr>
      </w:pPr>
    </w:p>
    <w:p w:rsidR="00FD15B7" w:rsidRPr="00565C80" w:rsidRDefault="00332046" w:rsidP="00052083">
      <w:pPr>
        <w:tabs>
          <w:tab w:val="left" w:pos="709"/>
        </w:tabs>
        <w:rPr>
          <w:rFonts w:ascii="TH SarabunPSK" w:hAnsi="TH SarabunPSK" w:cs="TH SarabunPSK"/>
          <w:b/>
          <w:bCs/>
          <w:sz w:val="32"/>
          <w:szCs w:val="32"/>
        </w:rPr>
      </w:pPr>
      <w:r>
        <w:rPr>
          <w:rFonts w:ascii="TH SarabunPSK" w:hAnsi="TH SarabunPSK" w:cs="TH SarabunPSK"/>
          <w:b/>
          <w:bCs/>
          <w:sz w:val="32"/>
          <w:szCs w:val="32"/>
        </w:rPr>
        <w:tab/>
      </w:r>
      <w:r w:rsidR="00FD15B7" w:rsidRPr="00565C80">
        <w:rPr>
          <w:rFonts w:ascii="TH SarabunPSK" w:hAnsi="TH SarabunPSK" w:cs="TH SarabunPSK"/>
          <w:b/>
          <w:bCs/>
          <w:sz w:val="32"/>
          <w:szCs w:val="32"/>
        </w:rPr>
        <w:t xml:space="preserve">2. </w:t>
      </w:r>
      <w:r w:rsidR="00FD15B7" w:rsidRPr="00565C80">
        <w:rPr>
          <w:rFonts w:ascii="TH SarabunPSK" w:hAnsi="TH SarabunPSK" w:cs="TH SarabunPSK" w:hint="cs"/>
          <w:b/>
          <w:bCs/>
          <w:sz w:val="32"/>
          <w:szCs w:val="32"/>
          <w:cs/>
        </w:rPr>
        <w:t>ด้านความรู้</w:t>
      </w:r>
    </w:p>
    <w:p w:rsidR="00D7170E" w:rsidRPr="00565C80" w:rsidRDefault="00D7170E" w:rsidP="00332046">
      <w:pPr>
        <w:ind w:left="1276" w:hanging="425"/>
        <w:rPr>
          <w:rFonts w:ascii="TH SarabunPSK" w:hAnsi="TH SarabunPSK" w:cs="TH SarabunPSK"/>
          <w:sz w:val="32"/>
          <w:szCs w:val="32"/>
        </w:rPr>
      </w:pPr>
      <w:r w:rsidRPr="00565C80">
        <w:rPr>
          <w:rFonts w:ascii="TH SarabunPSK" w:hAnsi="TH SarabunPSK" w:cs="TH SarabunPSK"/>
          <w:sz w:val="32"/>
          <w:szCs w:val="32"/>
        </w:rPr>
        <w:t xml:space="preserve">2.1 </w:t>
      </w:r>
      <w:r w:rsidR="00332046">
        <w:rPr>
          <w:rFonts w:ascii="TH SarabunPSK" w:hAnsi="TH SarabunPSK" w:cs="TH SarabunPSK"/>
          <w:sz w:val="32"/>
          <w:szCs w:val="32"/>
        </w:rPr>
        <w:t xml:space="preserve"> </w:t>
      </w:r>
      <w:r w:rsidRPr="00565C80">
        <w:rPr>
          <w:rFonts w:ascii="TH SarabunPSK" w:hAnsi="TH SarabunPSK" w:cs="TH SarabunPSK"/>
          <w:sz w:val="32"/>
          <w:szCs w:val="32"/>
          <w:cs/>
        </w:rPr>
        <w:t xml:space="preserve">มีองค์ความรู้ในสาขาวิชาประวัติศาสตร์อย่างกว้างขวางเป็นระบบ และรู้หลักการ ทฤษฎีทางประวัติศาสตร์ ตระหนักถึงธรรมเนียมปฏิบัติทางวิชาการด้านประวัติศาสตร์ </w:t>
      </w:r>
    </w:p>
    <w:p w:rsidR="00D7170E" w:rsidRPr="00565C80" w:rsidRDefault="00D7170E" w:rsidP="00332046">
      <w:pPr>
        <w:ind w:left="1276" w:hanging="425"/>
        <w:rPr>
          <w:rFonts w:ascii="TH SarabunPSK" w:hAnsi="TH SarabunPSK" w:cs="TH SarabunPSK"/>
          <w:sz w:val="32"/>
          <w:szCs w:val="32"/>
        </w:rPr>
      </w:pPr>
      <w:r w:rsidRPr="00565C80">
        <w:rPr>
          <w:rFonts w:ascii="TH SarabunPSK" w:hAnsi="TH SarabunPSK" w:cs="TH SarabunPSK"/>
          <w:sz w:val="32"/>
          <w:szCs w:val="32"/>
        </w:rPr>
        <w:t xml:space="preserve">2.2 </w:t>
      </w:r>
      <w:r w:rsidR="00332046">
        <w:rPr>
          <w:rFonts w:ascii="TH SarabunPSK" w:hAnsi="TH SarabunPSK" w:cs="TH SarabunPSK"/>
          <w:sz w:val="32"/>
          <w:szCs w:val="32"/>
        </w:rPr>
        <w:t xml:space="preserve"> </w:t>
      </w:r>
      <w:r w:rsidRPr="00565C80">
        <w:rPr>
          <w:rFonts w:ascii="TH SarabunPSK" w:hAnsi="TH SarabunPSK" w:cs="TH SarabunPSK"/>
          <w:sz w:val="32"/>
          <w:szCs w:val="32"/>
          <w:cs/>
        </w:rPr>
        <w:t>มีความเข้าใจเกี่ยวกับความก้าวหน้าของความรู้ในสาขาวิชาประวัติศาสตร์ งานวิจัยในปัจจุบันที่เกี่ยวข้องกับการแก้ปัญหาและการต่อยอดองค์ความรู้ด้านประวัติศาสตร์</w:t>
      </w:r>
    </w:p>
    <w:p w:rsidR="00D7170E" w:rsidRPr="00565C80" w:rsidRDefault="00D7170E" w:rsidP="00332046">
      <w:pPr>
        <w:ind w:left="1276" w:hanging="425"/>
        <w:rPr>
          <w:rFonts w:ascii="TH SarabunPSK" w:hAnsi="TH SarabunPSK" w:cs="TH SarabunPSK"/>
          <w:sz w:val="32"/>
          <w:szCs w:val="32"/>
          <w:cs/>
        </w:rPr>
      </w:pPr>
      <w:r w:rsidRPr="00565C80">
        <w:rPr>
          <w:rFonts w:ascii="TH SarabunPSK" w:hAnsi="TH SarabunPSK" w:cs="TH SarabunPSK"/>
          <w:sz w:val="32"/>
          <w:szCs w:val="32"/>
        </w:rPr>
        <w:t xml:space="preserve">2.3 </w:t>
      </w:r>
      <w:r w:rsidR="00332046">
        <w:rPr>
          <w:rFonts w:ascii="TH SarabunPSK" w:hAnsi="TH SarabunPSK" w:cs="TH SarabunPSK"/>
          <w:sz w:val="32"/>
          <w:szCs w:val="32"/>
        </w:rPr>
        <w:t xml:space="preserve"> </w:t>
      </w:r>
      <w:r w:rsidRPr="00565C80">
        <w:rPr>
          <w:rFonts w:ascii="TH SarabunPSK" w:hAnsi="TH SarabunPSK" w:cs="TH SarabunPSK"/>
          <w:sz w:val="32"/>
          <w:szCs w:val="32"/>
          <w:cs/>
        </w:rPr>
        <w:t>มีความรอบรู้อย่างกว้างขวาง  มีโลกทัศน์ที่กว้างไกล  รู้เท่าทันการเปลี่ยนแปลงของสังคมและวัฒนธรรม ทั้งในระดับชาติและระดับโลก</w:t>
      </w:r>
    </w:p>
    <w:p w:rsidR="00000BDB" w:rsidRPr="00565C80" w:rsidRDefault="00000BDB" w:rsidP="00052083">
      <w:pPr>
        <w:tabs>
          <w:tab w:val="left" w:pos="709"/>
        </w:tabs>
        <w:rPr>
          <w:rFonts w:ascii="TH SarabunPSK" w:eastAsia="BrowalliaNew-Bold" w:hAnsi="TH SarabunPSK" w:cs="TH SarabunPSK"/>
          <w:b/>
          <w:bCs/>
          <w:sz w:val="32"/>
          <w:szCs w:val="32"/>
          <w:u w:val="single"/>
        </w:rPr>
      </w:pPr>
    </w:p>
    <w:p w:rsidR="00D7170E" w:rsidRPr="00565C80" w:rsidRDefault="00D70DD0" w:rsidP="00052083">
      <w:pPr>
        <w:tabs>
          <w:tab w:val="left" w:pos="709"/>
        </w:tabs>
        <w:contextualSpacing/>
        <w:rPr>
          <w:rFonts w:ascii="TH SarabunPSK" w:eastAsia="Cordia New" w:hAnsi="TH SarabunPSK" w:cs="TH SarabunPSK"/>
          <w:b/>
          <w:bCs/>
          <w:sz w:val="32"/>
          <w:szCs w:val="32"/>
        </w:rPr>
      </w:pPr>
      <w:r>
        <w:rPr>
          <w:rFonts w:ascii="TH SarabunPSK" w:eastAsia="Cordia New" w:hAnsi="TH SarabunPSK" w:cs="TH SarabunPSK"/>
          <w:b/>
          <w:bCs/>
          <w:sz w:val="32"/>
          <w:szCs w:val="32"/>
        </w:rPr>
        <w:tab/>
      </w:r>
      <w:r w:rsidR="00D7170E" w:rsidRPr="00565C80">
        <w:rPr>
          <w:rFonts w:ascii="TH SarabunPSK" w:eastAsia="Cordia New" w:hAnsi="TH SarabunPSK" w:cs="TH SarabunPSK"/>
          <w:b/>
          <w:bCs/>
          <w:sz w:val="32"/>
          <w:szCs w:val="32"/>
        </w:rPr>
        <w:t xml:space="preserve">3. </w:t>
      </w:r>
      <w:r w:rsidR="00D7170E" w:rsidRPr="00565C80">
        <w:rPr>
          <w:rFonts w:ascii="TH SarabunPSK" w:eastAsia="Cordia New" w:hAnsi="TH SarabunPSK" w:cs="TH SarabunPSK"/>
          <w:b/>
          <w:bCs/>
          <w:sz w:val="32"/>
          <w:szCs w:val="32"/>
          <w:cs/>
        </w:rPr>
        <w:t>ด้านทักษะทางปัญญา</w:t>
      </w:r>
    </w:p>
    <w:p w:rsidR="00D7170E" w:rsidRPr="00565C80" w:rsidRDefault="00D7170E" w:rsidP="00D70DD0">
      <w:pPr>
        <w:tabs>
          <w:tab w:val="left" w:pos="709"/>
        </w:tabs>
        <w:ind w:left="1276" w:hanging="425"/>
        <w:contextualSpacing/>
        <w:rPr>
          <w:rFonts w:ascii="TH SarabunPSK" w:eastAsia="Cordia New" w:hAnsi="TH SarabunPSK" w:cs="TH SarabunPSK"/>
          <w:sz w:val="32"/>
          <w:szCs w:val="32"/>
        </w:rPr>
      </w:pPr>
      <w:r w:rsidRPr="00565C80">
        <w:rPr>
          <w:rFonts w:ascii="TH SarabunPSK" w:eastAsia="Cordia New" w:hAnsi="TH SarabunPSK" w:cs="TH SarabunPSK"/>
          <w:sz w:val="32"/>
          <w:szCs w:val="32"/>
        </w:rPr>
        <w:t>3.1</w:t>
      </w:r>
      <w:r w:rsidRPr="00565C80">
        <w:rPr>
          <w:rFonts w:ascii="TH SarabunPSK" w:eastAsia="Cordia New" w:hAnsi="TH SarabunPSK" w:cs="TH SarabunPSK"/>
          <w:b/>
          <w:bCs/>
          <w:sz w:val="32"/>
          <w:szCs w:val="32"/>
        </w:rPr>
        <w:t xml:space="preserve"> </w:t>
      </w:r>
      <w:r w:rsidR="00ED2CC5">
        <w:rPr>
          <w:rFonts w:ascii="TH SarabunPSK" w:eastAsia="Cordia New" w:hAnsi="TH SarabunPSK" w:cs="TH SarabunPSK"/>
          <w:b/>
          <w:bCs/>
          <w:sz w:val="32"/>
          <w:szCs w:val="32"/>
        </w:rPr>
        <w:t xml:space="preserve"> </w:t>
      </w:r>
      <w:r w:rsidRPr="00565C80">
        <w:rPr>
          <w:rFonts w:ascii="TH SarabunPSK" w:eastAsia="Cordia New" w:hAnsi="TH SarabunPSK" w:cs="TH SarabunPSK"/>
          <w:sz w:val="32"/>
          <w:szCs w:val="32"/>
          <w:cs/>
        </w:rPr>
        <w:t>สามารถนำความรู้ทางประวัติศาสตร์ไปประยุกต์ใช้ในสถานการณ์จริง</w:t>
      </w:r>
    </w:p>
    <w:p w:rsidR="00D7170E" w:rsidRPr="00565C80" w:rsidRDefault="00D7170E" w:rsidP="00D70DD0">
      <w:pPr>
        <w:tabs>
          <w:tab w:val="left" w:pos="709"/>
        </w:tabs>
        <w:ind w:left="1276" w:hanging="425"/>
        <w:contextualSpacing/>
        <w:rPr>
          <w:rFonts w:ascii="TH SarabunPSK" w:eastAsia="Cordia New" w:hAnsi="TH SarabunPSK" w:cs="TH SarabunPSK"/>
          <w:sz w:val="32"/>
          <w:szCs w:val="32"/>
        </w:rPr>
      </w:pPr>
      <w:r w:rsidRPr="00565C80">
        <w:rPr>
          <w:rFonts w:ascii="TH SarabunPSK" w:eastAsia="Cordia New" w:hAnsi="TH SarabunPSK" w:cs="TH SarabunPSK"/>
          <w:sz w:val="32"/>
          <w:szCs w:val="32"/>
        </w:rPr>
        <w:t xml:space="preserve">3.2 </w:t>
      </w:r>
      <w:r w:rsidR="00ED2CC5">
        <w:rPr>
          <w:rFonts w:ascii="TH SarabunPSK" w:eastAsia="Cordia New" w:hAnsi="TH SarabunPSK" w:cs="TH SarabunPSK"/>
          <w:sz w:val="32"/>
          <w:szCs w:val="32"/>
        </w:rPr>
        <w:t xml:space="preserve"> </w:t>
      </w:r>
      <w:r w:rsidRPr="00565C80">
        <w:rPr>
          <w:rFonts w:ascii="TH SarabunPSK" w:eastAsia="Cordia New" w:hAnsi="TH SarabunPSK" w:cs="TH SarabunPSK"/>
          <w:sz w:val="32"/>
          <w:szCs w:val="32"/>
          <w:cs/>
        </w:rPr>
        <w:t>สามารถใช้ทักษะและความเข้าใจในองค์ความรู้ทางประวัติศาสตร์ เพื่อค้นหาข้อเท็จจริงจากแหล่งข้อมูลที่หลากหลายในการแก้ไขปัญหา</w:t>
      </w:r>
    </w:p>
    <w:p w:rsidR="00D7170E" w:rsidRPr="00565C80" w:rsidRDefault="00D7170E" w:rsidP="00D70DD0">
      <w:pPr>
        <w:tabs>
          <w:tab w:val="left" w:pos="709"/>
        </w:tabs>
        <w:ind w:left="1276" w:hanging="425"/>
        <w:contextualSpacing/>
        <w:rPr>
          <w:rFonts w:ascii="TH SarabunPSK" w:eastAsia="Cordia New" w:hAnsi="TH SarabunPSK" w:cs="TH SarabunPSK"/>
          <w:sz w:val="32"/>
          <w:szCs w:val="32"/>
        </w:rPr>
      </w:pPr>
      <w:r w:rsidRPr="00565C80">
        <w:rPr>
          <w:rFonts w:ascii="TH SarabunPSK" w:eastAsia="Cordia New" w:hAnsi="TH SarabunPSK" w:cs="TH SarabunPSK"/>
          <w:sz w:val="32"/>
          <w:szCs w:val="32"/>
        </w:rPr>
        <w:t xml:space="preserve">3.3 </w:t>
      </w:r>
      <w:r w:rsidR="00ED2CC5">
        <w:rPr>
          <w:rFonts w:ascii="TH SarabunPSK" w:eastAsia="Cordia New" w:hAnsi="TH SarabunPSK" w:cs="TH SarabunPSK"/>
          <w:sz w:val="32"/>
          <w:szCs w:val="32"/>
        </w:rPr>
        <w:t xml:space="preserve"> </w:t>
      </w:r>
      <w:r w:rsidRPr="00565C80">
        <w:rPr>
          <w:rFonts w:ascii="TH SarabunPSK" w:eastAsia="Cordia New" w:hAnsi="TH SarabunPSK" w:cs="TH SarabunPSK"/>
          <w:sz w:val="32"/>
          <w:szCs w:val="32"/>
          <w:cs/>
        </w:rPr>
        <w:t>สามารถเสนอแนะแนวทางแก้ไขปัญหาที่ค่อนข้างซับซ้อน โดยคำนึงถึงความรู้ภาคทฤษฎีภาคปฏิบัติ และผลกระทบจากการตัดสินใจ</w:t>
      </w:r>
    </w:p>
    <w:p w:rsidR="00D7170E" w:rsidRPr="00565C80" w:rsidRDefault="00D7170E" w:rsidP="00D70DD0">
      <w:pPr>
        <w:tabs>
          <w:tab w:val="left" w:pos="709"/>
        </w:tabs>
        <w:ind w:left="1276" w:hanging="425"/>
        <w:contextualSpacing/>
        <w:rPr>
          <w:rFonts w:ascii="TH SarabunPSK" w:eastAsia="Cordia New" w:hAnsi="TH SarabunPSK" w:cs="TH SarabunPSK"/>
          <w:sz w:val="32"/>
          <w:szCs w:val="32"/>
        </w:rPr>
      </w:pPr>
      <w:r w:rsidRPr="00565C80">
        <w:rPr>
          <w:rFonts w:ascii="TH SarabunPSK" w:eastAsia="Cordia New" w:hAnsi="TH SarabunPSK" w:cs="TH SarabunPSK"/>
          <w:sz w:val="32"/>
          <w:szCs w:val="32"/>
        </w:rPr>
        <w:t xml:space="preserve">3.4 </w:t>
      </w:r>
      <w:r w:rsidR="00ED2CC5">
        <w:rPr>
          <w:rFonts w:ascii="TH SarabunPSK" w:eastAsia="Cordia New" w:hAnsi="TH SarabunPSK" w:cs="TH SarabunPSK"/>
          <w:sz w:val="32"/>
          <w:szCs w:val="32"/>
        </w:rPr>
        <w:t xml:space="preserve"> </w:t>
      </w:r>
      <w:r w:rsidRPr="00565C80">
        <w:rPr>
          <w:rFonts w:ascii="TH SarabunPSK" w:eastAsia="Cordia New" w:hAnsi="TH SarabunPSK" w:cs="TH SarabunPSK"/>
          <w:sz w:val="32"/>
          <w:szCs w:val="32"/>
          <w:cs/>
        </w:rPr>
        <w:t>มีวิจารณญาณคิดแบบองค์รวม และคิดสร้างสรรค์ ใฝ่เรียนรู้ แสวงหาความรู้ตลอดชีวิต</w:t>
      </w:r>
    </w:p>
    <w:p w:rsidR="00D70DD0" w:rsidRDefault="00D70DD0" w:rsidP="00052083">
      <w:pPr>
        <w:tabs>
          <w:tab w:val="left" w:pos="709"/>
        </w:tabs>
        <w:contextualSpacing/>
        <w:rPr>
          <w:rFonts w:ascii="TH SarabunPSK" w:eastAsia="Cordia New" w:hAnsi="TH SarabunPSK" w:cs="TH SarabunPSK"/>
          <w:b/>
          <w:bCs/>
          <w:sz w:val="32"/>
          <w:szCs w:val="32"/>
        </w:rPr>
      </w:pPr>
    </w:p>
    <w:p w:rsidR="00D7170E" w:rsidRPr="00565C80" w:rsidRDefault="00ED2CC5" w:rsidP="00052083">
      <w:pPr>
        <w:tabs>
          <w:tab w:val="left" w:pos="709"/>
        </w:tabs>
        <w:contextualSpacing/>
        <w:rPr>
          <w:rFonts w:ascii="TH SarabunPSK" w:hAnsi="TH SarabunPSK" w:cs="TH SarabunPSK"/>
          <w:b/>
          <w:bCs/>
          <w:sz w:val="32"/>
          <w:szCs w:val="32"/>
        </w:rPr>
      </w:pPr>
      <w:r>
        <w:rPr>
          <w:rFonts w:ascii="TH SarabunPSK" w:eastAsia="Cordia New" w:hAnsi="TH SarabunPSK" w:cs="TH SarabunPSK"/>
          <w:b/>
          <w:bCs/>
          <w:sz w:val="32"/>
          <w:szCs w:val="32"/>
        </w:rPr>
        <w:tab/>
      </w:r>
      <w:r w:rsidR="00D7170E" w:rsidRPr="00565C80">
        <w:rPr>
          <w:rFonts w:ascii="TH SarabunPSK" w:eastAsia="Cordia New" w:hAnsi="TH SarabunPSK" w:cs="TH SarabunPSK"/>
          <w:b/>
          <w:bCs/>
          <w:sz w:val="32"/>
          <w:szCs w:val="32"/>
        </w:rPr>
        <w:t>4.</w:t>
      </w:r>
      <w:r w:rsidR="00D7170E" w:rsidRPr="00565C80">
        <w:rPr>
          <w:rFonts w:ascii="TH SarabunPSK" w:eastAsia="Cordia New" w:hAnsi="TH SarabunPSK" w:cs="TH SarabunPSK"/>
          <w:sz w:val="32"/>
          <w:szCs w:val="32"/>
        </w:rPr>
        <w:t xml:space="preserve"> </w:t>
      </w:r>
      <w:r w:rsidR="00D7170E" w:rsidRPr="00565C80">
        <w:rPr>
          <w:rFonts w:ascii="TH SarabunPSK" w:eastAsia="Cordia New" w:hAnsi="TH SarabunPSK" w:cs="TH SarabunPSK" w:hint="cs"/>
          <w:b/>
          <w:bCs/>
          <w:sz w:val="32"/>
          <w:szCs w:val="32"/>
          <w:cs/>
        </w:rPr>
        <w:t>ด้าน</w:t>
      </w:r>
      <w:r w:rsidR="00D7170E" w:rsidRPr="00565C80">
        <w:rPr>
          <w:rFonts w:ascii="TH SarabunPSK" w:hAnsi="TH SarabunPSK" w:cs="TH SarabunPSK"/>
          <w:b/>
          <w:bCs/>
          <w:sz w:val="32"/>
          <w:szCs w:val="32"/>
          <w:cs/>
        </w:rPr>
        <w:t>ทักษะความสัมพันธ์ระหว่างบุคคลและความรับผิดชอบ</w:t>
      </w:r>
    </w:p>
    <w:p w:rsidR="00D7170E" w:rsidRPr="00565C80" w:rsidRDefault="00D7170E" w:rsidP="00D70DD0">
      <w:pPr>
        <w:ind w:left="1276" w:hanging="425"/>
        <w:contextualSpacing/>
        <w:rPr>
          <w:rFonts w:ascii="TH SarabunPSK" w:hAnsi="TH SarabunPSK" w:cs="TH SarabunPSK"/>
          <w:sz w:val="32"/>
          <w:szCs w:val="32"/>
        </w:rPr>
      </w:pPr>
      <w:r w:rsidRPr="00565C80">
        <w:rPr>
          <w:rFonts w:ascii="TH SarabunPSK" w:hAnsi="TH SarabunPSK" w:cs="TH SarabunPSK"/>
          <w:sz w:val="32"/>
          <w:szCs w:val="32"/>
        </w:rPr>
        <w:t xml:space="preserve">4.1 </w:t>
      </w:r>
      <w:r w:rsidR="00D70DD0">
        <w:rPr>
          <w:rFonts w:ascii="TH SarabunPSK" w:hAnsi="TH SarabunPSK" w:cs="TH SarabunPSK" w:hint="cs"/>
          <w:sz w:val="32"/>
          <w:szCs w:val="32"/>
          <w:cs/>
        </w:rPr>
        <w:t xml:space="preserve"> </w:t>
      </w:r>
      <w:r w:rsidRPr="00565C80">
        <w:rPr>
          <w:rFonts w:ascii="TH SarabunPSK" w:hAnsi="TH SarabunPSK" w:cs="TH SarabunPSK"/>
          <w:sz w:val="32"/>
          <w:szCs w:val="32"/>
          <w:cs/>
        </w:rPr>
        <w:t>มีความสามารถในการทำงานเป็นทีม มีความเป็นผู้นำ แ</w:t>
      </w:r>
      <w:r w:rsidR="00D70DD0">
        <w:rPr>
          <w:rFonts w:ascii="TH SarabunPSK" w:hAnsi="TH SarabunPSK" w:cs="TH SarabunPSK"/>
          <w:sz w:val="32"/>
          <w:szCs w:val="32"/>
          <w:cs/>
        </w:rPr>
        <w:t>ละมีมนุษยสัมพันธ์  เข้าใจและเห็</w:t>
      </w:r>
      <w:r w:rsidR="00D70DD0">
        <w:rPr>
          <w:rFonts w:ascii="TH SarabunPSK" w:hAnsi="TH SarabunPSK" w:cs="TH SarabunPSK" w:hint="cs"/>
          <w:sz w:val="32"/>
          <w:szCs w:val="32"/>
          <w:cs/>
        </w:rPr>
        <w:t>น</w:t>
      </w:r>
      <w:r w:rsidRPr="00565C80">
        <w:rPr>
          <w:rFonts w:ascii="TH SarabunPSK" w:hAnsi="TH SarabunPSK" w:cs="TH SarabunPSK"/>
          <w:sz w:val="32"/>
          <w:szCs w:val="32"/>
          <w:cs/>
        </w:rPr>
        <w:t>คุณค่าของตนเองและผู้อื่น</w:t>
      </w:r>
    </w:p>
    <w:p w:rsidR="00D7170E" w:rsidRPr="00565C80" w:rsidRDefault="00D7170E" w:rsidP="00D70DD0">
      <w:pPr>
        <w:ind w:left="1276" w:hanging="425"/>
        <w:contextualSpacing/>
        <w:rPr>
          <w:rFonts w:ascii="TH SarabunPSK" w:hAnsi="TH SarabunPSK" w:cs="TH SarabunPSK"/>
          <w:sz w:val="32"/>
          <w:szCs w:val="32"/>
        </w:rPr>
      </w:pPr>
      <w:r w:rsidRPr="00565C80">
        <w:rPr>
          <w:rFonts w:ascii="TH SarabunPSK" w:hAnsi="TH SarabunPSK" w:cs="TH SarabunPSK"/>
          <w:sz w:val="32"/>
          <w:szCs w:val="32"/>
        </w:rPr>
        <w:t xml:space="preserve">4.2 </w:t>
      </w:r>
      <w:r w:rsidR="00D70DD0">
        <w:rPr>
          <w:rFonts w:ascii="TH SarabunPSK" w:hAnsi="TH SarabunPSK" w:cs="TH SarabunPSK" w:hint="cs"/>
          <w:sz w:val="32"/>
          <w:szCs w:val="32"/>
          <w:cs/>
        </w:rPr>
        <w:t xml:space="preserve"> </w:t>
      </w:r>
      <w:r w:rsidRPr="00565C80">
        <w:rPr>
          <w:rFonts w:ascii="TH SarabunPSK" w:hAnsi="TH SarabunPSK" w:cs="TH SarabunPSK"/>
          <w:sz w:val="32"/>
          <w:szCs w:val="32"/>
          <w:cs/>
        </w:rPr>
        <w:t>มีความรับผิดชอบ มีการเรียนรู้อย่างต่อเนื่อง  และมีการพัฒนาตนเองทั้งด้านร่างกาย อารมณ์ สังคมและจิตใจ</w:t>
      </w:r>
    </w:p>
    <w:p w:rsidR="00D7170E" w:rsidRPr="00565C80" w:rsidRDefault="00D7170E" w:rsidP="00D70DD0">
      <w:pPr>
        <w:ind w:left="1276" w:hanging="425"/>
        <w:contextualSpacing/>
        <w:rPr>
          <w:rFonts w:ascii="TH SarabunPSK" w:hAnsi="TH SarabunPSK" w:cs="TH SarabunPSK"/>
          <w:sz w:val="32"/>
          <w:szCs w:val="32"/>
        </w:rPr>
      </w:pPr>
      <w:r w:rsidRPr="00565C80">
        <w:rPr>
          <w:rFonts w:ascii="TH SarabunPSK" w:hAnsi="TH SarabunPSK" w:cs="TH SarabunPSK"/>
          <w:sz w:val="32"/>
          <w:szCs w:val="32"/>
        </w:rPr>
        <w:t xml:space="preserve">4.3 </w:t>
      </w:r>
      <w:r w:rsidR="00D70DD0">
        <w:rPr>
          <w:rFonts w:ascii="TH SarabunPSK" w:hAnsi="TH SarabunPSK" w:cs="TH SarabunPSK" w:hint="cs"/>
          <w:sz w:val="32"/>
          <w:szCs w:val="32"/>
          <w:cs/>
        </w:rPr>
        <w:t xml:space="preserve"> </w:t>
      </w:r>
      <w:r w:rsidRPr="00565C80">
        <w:rPr>
          <w:rFonts w:ascii="TH SarabunPSK" w:hAnsi="TH SarabunPSK" w:cs="TH SarabunPSK"/>
          <w:sz w:val="32"/>
          <w:szCs w:val="32"/>
          <w:cs/>
        </w:rPr>
        <w:t>มีทักษะการเรียนรู้ในสังคมที่ต่างวัฒนธรรม หรือ พหุวัฒนธรรม เป็นพลเมืองที่มีคุณค่าของสังคมไทยและสังคมโลก</w:t>
      </w:r>
    </w:p>
    <w:p w:rsidR="00D7170E" w:rsidRPr="00565C80" w:rsidRDefault="00ED2CC5" w:rsidP="00052083">
      <w:pPr>
        <w:tabs>
          <w:tab w:val="left" w:pos="709"/>
        </w:tabs>
        <w:contextualSpacing/>
        <w:rPr>
          <w:rFonts w:ascii="TH SarabunPSK" w:hAnsi="TH SarabunPSK" w:cs="TH SarabunPSK"/>
          <w:b/>
          <w:bCs/>
          <w:sz w:val="32"/>
          <w:szCs w:val="32"/>
        </w:rPr>
      </w:pPr>
      <w:r>
        <w:rPr>
          <w:rFonts w:ascii="TH SarabunPSK" w:hAnsi="TH SarabunPSK" w:cs="TH SarabunPSK"/>
          <w:b/>
          <w:bCs/>
          <w:sz w:val="32"/>
          <w:szCs w:val="32"/>
        </w:rPr>
        <w:tab/>
      </w:r>
      <w:r w:rsidR="00D7170E" w:rsidRPr="00565C80">
        <w:rPr>
          <w:rFonts w:ascii="TH SarabunPSK" w:hAnsi="TH SarabunPSK" w:cs="TH SarabunPSK"/>
          <w:b/>
          <w:bCs/>
          <w:sz w:val="32"/>
          <w:szCs w:val="32"/>
        </w:rPr>
        <w:t xml:space="preserve">5. </w:t>
      </w:r>
      <w:r w:rsidR="00D7170E" w:rsidRPr="00565C80">
        <w:rPr>
          <w:rFonts w:ascii="TH SarabunPSK" w:hAnsi="TH SarabunPSK" w:cs="TH SarabunPSK" w:hint="cs"/>
          <w:b/>
          <w:bCs/>
          <w:sz w:val="32"/>
          <w:szCs w:val="32"/>
          <w:cs/>
        </w:rPr>
        <w:t>ด้าน</w:t>
      </w:r>
      <w:r w:rsidR="00D7170E" w:rsidRPr="00565C80">
        <w:rPr>
          <w:rFonts w:ascii="TH SarabunPSK" w:hAnsi="TH SarabunPSK" w:cs="TH SarabunPSK"/>
          <w:b/>
          <w:bCs/>
          <w:sz w:val="32"/>
          <w:szCs w:val="32"/>
          <w:cs/>
        </w:rPr>
        <w:t>ทักษะการวิเคราะห์เชิงตัวเลข</w:t>
      </w:r>
      <w:r w:rsidR="00D7170E" w:rsidRPr="00565C80">
        <w:rPr>
          <w:rFonts w:ascii="TH SarabunPSK" w:hAnsi="TH SarabunPSK" w:cs="TH SarabunPSK"/>
          <w:b/>
          <w:bCs/>
          <w:sz w:val="32"/>
          <w:szCs w:val="32"/>
        </w:rPr>
        <w:t xml:space="preserve"> </w:t>
      </w:r>
      <w:r w:rsidR="00D7170E" w:rsidRPr="00565C80">
        <w:rPr>
          <w:rFonts w:ascii="TH SarabunPSK" w:hAnsi="TH SarabunPSK" w:cs="TH SarabunPSK"/>
          <w:b/>
          <w:bCs/>
          <w:sz w:val="32"/>
          <w:szCs w:val="32"/>
          <w:cs/>
        </w:rPr>
        <w:t>การสื่อสารและการใช้เทคโนโลยีสารสนเทศ</w:t>
      </w:r>
    </w:p>
    <w:p w:rsidR="00D7170E" w:rsidRPr="00565C80" w:rsidRDefault="00D7170E" w:rsidP="00D70DD0">
      <w:pPr>
        <w:ind w:left="1276" w:hanging="425"/>
        <w:contextualSpacing/>
        <w:rPr>
          <w:rFonts w:ascii="TH SarabunPSK" w:hAnsi="TH SarabunPSK" w:cs="TH SarabunPSK"/>
          <w:sz w:val="32"/>
          <w:szCs w:val="32"/>
        </w:rPr>
      </w:pPr>
      <w:r w:rsidRPr="00565C80">
        <w:rPr>
          <w:rFonts w:ascii="TH SarabunPSK" w:hAnsi="TH SarabunPSK" w:cs="TH SarabunPSK"/>
          <w:sz w:val="32"/>
          <w:szCs w:val="32"/>
        </w:rPr>
        <w:t xml:space="preserve">5.1 </w:t>
      </w:r>
      <w:r w:rsidR="00D70DD0">
        <w:rPr>
          <w:rFonts w:ascii="TH SarabunPSK" w:hAnsi="TH SarabunPSK" w:cs="TH SarabunPSK" w:hint="cs"/>
          <w:sz w:val="32"/>
          <w:szCs w:val="32"/>
          <w:cs/>
        </w:rPr>
        <w:t xml:space="preserve"> </w:t>
      </w:r>
      <w:r w:rsidRPr="00565C80">
        <w:rPr>
          <w:rFonts w:ascii="TH SarabunPSK" w:hAnsi="TH SarabunPSK" w:cs="TH SarabunPSK"/>
          <w:sz w:val="32"/>
          <w:szCs w:val="32"/>
          <w:cs/>
        </w:rPr>
        <w:t>สามารถเลือกและประยุกต์ใช้เทคนิคทางสถิติหรือคณิตศาสตร์ที่เกี่ยวข้องอย่างเหมาะสมในการศึกษาค้นคว้าทางประวัติศาสตร์และเสนอแนะแนวทางในการแก้ไขปัญหาในสาขาวิชาประวัติศาสตร์ได้</w:t>
      </w:r>
    </w:p>
    <w:p w:rsidR="00D7170E" w:rsidRPr="00565C80" w:rsidRDefault="00D7170E" w:rsidP="00D70DD0">
      <w:pPr>
        <w:ind w:left="1276" w:hanging="425"/>
        <w:contextualSpacing/>
        <w:rPr>
          <w:rFonts w:ascii="TH SarabunPSK" w:hAnsi="TH SarabunPSK" w:cs="TH SarabunPSK"/>
          <w:sz w:val="32"/>
          <w:szCs w:val="32"/>
        </w:rPr>
      </w:pPr>
      <w:r w:rsidRPr="00565C80">
        <w:rPr>
          <w:rFonts w:ascii="TH SarabunPSK" w:hAnsi="TH SarabunPSK" w:cs="TH SarabunPSK"/>
          <w:sz w:val="32"/>
          <w:szCs w:val="32"/>
        </w:rPr>
        <w:lastRenderedPageBreak/>
        <w:t xml:space="preserve">5.2 </w:t>
      </w:r>
      <w:r w:rsidR="00D70DD0">
        <w:rPr>
          <w:rFonts w:ascii="TH SarabunPSK" w:hAnsi="TH SarabunPSK" w:cs="TH SarabunPSK" w:hint="cs"/>
          <w:sz w:val="32"/>
          <w:szCs w:val="32"/>
          <w:cs/>
        </w:rPr>
        <w:t xml:space="preserve"> </w:t>
      </w:r>
      <w:r w:rsidRPr="00565C80">
        <w:rPr>
          <w:rFonts w:ascii="TH SarabunPSK" w:hAnsi="TH SarabunPSK" w:cs="TH SarabunPSK"/>
          <w:sz w:val="32"/>
          <w:szCs w:val="32"/>
          <w:cs/>
        </w:rPr>
        <w:t>สามารถใช้เทคโนโลยีสารสนเทศในการเก็บรวบรวมข้อมูล  ประมวลผล  แปลความหมาย และนำเสนอข้อมูลสารสนเทศในทางประวัติศาสตร์ได้อย่างถูกต้อง และรู้เท่าทัน</w:t>
      </w:r>
    </w:p>
    <w:p w:rsidR="00D7170E" w:rsidRPr="00565C80" w:rsidRDefault="00D7170E" w:rsidP="00D70DD0">
      <w:pPr>
        <w:ind w:left="1276" w:hanging="425"/>
        <w:contextualSpacing/>
        <w:rPr>
          <w:rFonts w:ascii="TH SarabunPSK" w:eastAsia="Cordia New" w:hAnsi="TH SarabunPSK" w:cs="TH SarabunPSK"/>
          <w:sz w:val="32"/>
          <w:szCs w:val="32"/>
        </w:rPr>
      </w:pPr>
      <w:r w:rsidRPr="00565C80">
        <w:rPr>
          <w:rFonts w:ascii="TH SarabunPSK" w:hAnsi="TH SarabunPSK" w:cs="TH SarabunPSK"/>
          <w:sz w:val="32"/>
          <w:szCs w:val="32"/>
        </w:rPr>
        <w:t xml:space="preserve">5.3 </w:t>
      </w:r>
      <w:r w:rsidR="00D70DD0">
        <w:rPr>
          <w:rFonts w:ascii="TH SarabunPSK" w:hAnsi="TH SarabunPSK" w:cs="TH SarabunPSK" w:hint="cs"/>
          <w:sz w:val="32"/>
          <w:szCs w:val="32"/>
          <w:cs/>
        </w:rPr>
        <w:t xml:space="preserve"> </w:t>
      </w:r>
      <w:r w:rsidRPr="00565C80">
        <w:rPr>
          <w:rFonts w:ascii="TH SarabunPSK" w:hAnsi="TH SarabunPSK" w:cs="TH SarabunPSK"/>
          <w:sz w:val="32"/>
          <w:szCs w:val="32"/>
          <w:cs/>
        </w:rPr>
        <w:t>สามารถสื่อสาร วิเคราะห์ สังเคราะห์ สรุปประเด็นเนื้อหาทั้งการพูด การเขียน และการนำเสนอได้อย่างมีประสิทธิภาพ</w:t>
      </w:r>
    </w:p>
    <w:p w:rsidR="00D7170E" w:rsidRPr="00565C80" w:rsidRDefault="00D7170E" w:rsidP="00052083">
      <w:pPr>
        <w:tabs>
          <w:tab w:val="left" w:pos="426"/>
          <w:tab w:val="left" w:pos="567"/>
          <w:tab w:val="left" w:pos="709"/>
        </w:tabs>
        <w:contextualSpacing/>
        <w:rPr>
          <w:rFonts w:ascii="TH SarabunPSK" w:eastAsia="Cordia New" w:hAnsi="TH SarabunPSK" w:cs="TH SarabunPSK"/>
          <w:b/>
          <w:bCs/>
          <w:sz w:val="32"/>
          <w:szCs w:val="32"/>
        </w:rPr>
      </w:pPr>
      <w:r w:rsidRPr="00565C80">
        <w:rPr>
          <w:rFonts w:ascii="TH SarabunPSK" w:eastAsia="Cordia New" w:hAnsi="TH SarabunPSK" w:cs="TH SarabunPSK"/>
          <w:b/>
          <w:bCs/>
          <w:sz w:val="32"/>
          <w:szCs w:val="32"/>
        </w:rPr>
        <w:tab/>
      </w:r>
      <w:r w:rsidRPr="00565C80">
        <w:rPr>
          <w:rFonts w:ascii="TH SarabunPSK" w:eastAsia="Cordia New" w:hAnsi="TH SarabunPSK" w:cs="TH SarabunPSK"/>
          <w:b/>
          <w:bCs/>
          <w:sz w:val="32"/>
          <w:szCs w:val="32"/>
        </w:rPr>
        <w:tab/>
      </w:r>
    </w:p>
    <w:p w:rsidR="00A2620B" w:rsidRPr="00565C80" w:rsidRDefault="00A2620B" w:rsidP="008F332F">
      <w:pPr>
        <w:rPr>
          <w:rFonts w:ascii="TH SarabunPSK" w:hAnsi="TH SarabunPSK" w:cs="TH SarabunPSK"/>
          <w:sz w:val="32"/>
          <w:szCs w:val="32"/>
        </w:rPr>
        <w:sectPr w:rsidR="00A2620B" w:rsidRPr="00565C80" w:rsidSect="00000BDB">
          <w:pgSz w:w="11906" w:h="16838"/>
          <w:pgMar w:top="1440" w:right="1416" w:bottom="1440" w:left="1843" w:header="709" w:footer="709" w:gutter="0"/>
          <w:cols w:space="708"/>
          <w:docGrid w:linePitch="360"/>
        </w:sectPr>
      </w:pPr>
    </w:p>
    <w:p w:rsidR="00350D9E" w:rsidRPr="00565C80" w:rsidRDefault="00350D9E" w:rsidP="00350D9E">
      <w:pPr>
        <w:jc w:val="center"/>
        <w:rPr>
          <w:rFonts w:ascii="TH SarabunPSK" w:hAnsi="TH SarabunPSK" w:cs="TH SarabunPSK"/>
          <w:b/>
          <w:bCs/>
          <w:sz w:val="32"/>
          <w:szCs w:val="32"/>
        </w:rPr>
      </w:pPr>
      <w:r w:rsidRPr="00565C80">
        <w:rPr>
          <w:rFonts w:ascii="TH SarabunPSK" w:hAnsi="TH SarabunPSK" w:cs="TH SarabunPSK"/>
          <w:b/>
          <w:bCs/>
          <w:sz w:val="32"/>
          <w:szCs w:val="32"/>
          <w:cs/>
        </w:rPr>
        <w:lastRenderedPageBreak/>
        <w:t>แผนที่แสดงการกระจายความรับผิดชอบมาตรฐานผลการเรียนรู้จากหลักสูตรสู่รายวิชา (</w:t>
      </w:r>
      <w:r w:rsidRPr="00565C80">
        <w:rPr>
          <w:rFonts w:ascii="TH SarabunPSK" w:hAnsi="TH SarabunPSK" w:cs="TH SarabunPSK"/>
          <w:b/>
          <w:bCs/>
          <w:sz w:val="32"/>
          <w:szCs w:val="32"/>
        </w:rPr>
        <w:t xml:space="preserve">Curriculum Mapping) </w:t>
      </w:r>
      <w:r w:rsidRPr="00565C80">
        <w:rPr>
          <w:rFonts w:ascii="TH SarabunPSK" w:hAnsi="TH SarabunPSK" w:cs="TH SarabunPSK"/>
          <w:b/>
          <w:bCs/>
          <w:sz w:val="32"/>
          <w:szCs w:val="32"/>
          <w:cs/>
        </w:rPr>
        <w:t>สำหรับหมวดวิชาเฉพาะ</w:t>
      </w:r>
    </w:p>
    <w:p w:rsidR="00D56128" w:rsidRPr="00565C80" w:rsidRDefault="00310778" w:rsidP="00350D9E">
      <w:pPr>
        <w:jc w:val="center"/>
        <w:rPr>
          <w:rFonts w:ascii="TH SarabunPSK" w:hAnsi="TH SarabunPSK" w:cs="TH SarabunPSK"/>
          <w:b/>
          <w:bCs/>
          <w:sz w:val="32"/>
          <w:szCs w:val="32"/>
        </w:rPr>
      </w:pPr>
      <w:r w:rsidRPr="007E69B4">
        <w:rPr>
          <w:rFonts w:ascii="Wingdings 2" w:hAnsi="Wingdings 2" w:cs="TH SarabunPSK"/>
          <w:b/>
          <w:bCs/>
          <w:szCs w:val="24"/>
        </w:rPr>
        <w:sym w:font="Wingdings 2" w:char="F098"/>
      </w:r>
      <w:r w:rsidRPr="00310778">
        <w:rPr>
          <w:rFonts w:ascii="TH SarabunPSK" w:hAnsi="TH SarabunPSK" w:cs="TH SarabunPSK"/>
          <w:b/>
          <w:bCs/>
          <w:sz w:val="28"/>
        </w:rPr>
        <w:t xml:space="preserve"> </w:t>
      </w:r>
      <w:r w:rsidR="00350D9E" w:rsidRPr="00565C80">
        <w:rPr>
          <w:rFonts w:ascii="TH SarabunPSK" w:hAnsi="TH SarabunPSK" w:cs="TH SarabunPSK" w:hint="cs"/>
          <w:b/>
          <w:bCs/>
          <w:sz w:val="32"/>
          <w:szCs w:val="32"/>
          <w:cs/>
        </w:rPr>
        <w:t>ความรับผิดชอบหลัก</w:t>
      </w:r>
      <w:r w:rsidR="00350D9E" w:rsidRPr="00565C80">
        <w:rPr>
          <w:rFonts w:ascii="TH SarabunPSK" w:hAnsi="TH SarabunPSK" w:cs="TH SarabunPSK"/>
          <w:b/>
          <w:bCs/>
          <w:sz w:val="32"/>
          <w:szCs w:val="32"/>
          <w:cs/>
        </w:rPr>
        <w:t xml:space="preserve">  </w:t>
      </w:r>
      <w:r w:rsidRPr="007E69B4">
        <w:rPr>
          <w:rFonts w:ascii="Wingdings 2" w:hAnsi="Wingdings 2" w:cs="TH SarabunPSK"/>
          <w:b/>
          <w:bCs/>
          <w:szCs w:val="24"/>
        </w:rPr>
        <w:sym w:font="Wingdings 2" w:char="F09A"/>
      </w:r>
      <w:r>
        <w:rPr>
          <w:rFonts w:ascii="TH SarabunPSK" w:hAnsi="TH SarabunPSK" w:cs="TH SarabunPSK"/>
          <w:b/>
          <w:bCs/>
          <w:sz w:val="32"/>
          <w:szCs w:val="32"/>
        </w:rPr>
        <w:t xml:space="preserve"> </w:t>
      </w:r>
      <w:r w:rsidR="00350D9E" w:rsidRPr="00565C80">
        <w:rPr>
          <w:rFonts w:ascii="TH SarabunPSK" w:hAnsi="TH SarabunPSK" w:cs="TH SarabunPSK"/>
          <w:b/>
          <w:bCs/>
          <w:sz w:val="32"/>
          <w:szCs w:val="32"/>
          <w:cs/>
        </w:rPr>
        <w:t>ความรับผิดชอบรอง</w:t>
      </w:r>
    </w:p>
    <w:p w:rsidR="00A2620B" w:rsidRPr="00565C80" w:rsidRDefault="00A2620B" w:rsidP="00C8083A">
      <w:pPr>
        <w:rPr>
          <w:rFonts w:ascii="TH SarabunPSK" w:eastAsia="BrowalliaNew-Bold" w:hAnsi="TH SarabunPSK" w:cs="TH SarabunPSK"/>
          <w:b/>
          <w:bCs/>
          <w:sz w:val="32"/>
          <w:szCs w:val="32"/>
        </w:rPr>
      </w:pPr>
    </w:p>
    <w:tbl>
      <w:tblPr>
        <w:tblW w:w="15124"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6"/>
        <w:gridCol w:w="783"/>
        <w:gridCol w:w="700"/>
        <w:gridCol w:w="700"/>
        <w:gridCol w:w="787"/>
        <w:gridCol w:w="842"/>
        <w:gridCol w:w="690"/>
        <w:gridCol w:w="705"/>
        <w:gridCol w:w="704"/>
        <w:gridCol w:w="704"/>
        <w:gridCol w:w="689"/>
        <w:gridCol w:w="704"/>
        <w:gridCol w:w="702"/>
        <w:gridCol w:w="699"/>
        <w:gridCol w:w="699"/>
        <w:gridCol w:w="700"/>
        <w:gridCol w:w="700"/>
        <w:gridCol w:w="700"/>
      </w:tblGrid>
      <w:tr w:rsidR="00655ED3" w:rsidRPr="00565C80" w:rsidTr="006029DC">
        <w:trPr>
          <w:trHeight w:val="1260"/>
          <w:tblHeader/>
        </w:trPr>
        <w:tc>
          <w:tcPr>
            <w:tcW w:w="2916" w:type="dxa"/>
            <w:shd w:val="clear" w:color="auto" w:fill="FFFFFF"/>
            <w:noWrap/>
            <w:vAlign w:val="center"/>
            <w:hideMark/>
          </w:tcPr>
          <w:p w:rsidR="00655ED3" w:rsidRPr="0026403A" w:rsidRDefault="00655ED3" w:rsidP="00CD4BE0">
            <w:pPr>
              <w:jc w:val="center"/>
              <w:rPr>
                <w:rFonts w:ascii="TH SarabunPSK" w:hAnsi="TH SarabunPSK" w:cs="TH SarabunPSK"/>
                <w:b/>
                <w:bCs/>
                <w:sz w:val="28"/>
              </w:rPr>
            </w:pPr>
            <w:r w:rsidRPr="0026403A">
              <w:rPr>
                <w:rFonts w:ascii="TH SarabunPSK" w:hAnsi="TH SarabunPSK" w:cs="TH SarabunPSK"/>
                <w:b/>
                <w:bCs/>
                <w:sz w:val="28"/>
                <w:cs/>
              </w:rPr>
              <w:t>ผลการเรียนรู้</w:t>
            </w:r>
          </w:p>
        </w:tc>
        <w:tc>
          <w:tcPr>
            <w:tcW w:w="2970" w:type="dxa"/>
            <w:gridSpan w:val="4"/>
            <w:shd w:val="clear" w:color="auto" w:fill="FFFFFF"/>
            <w:vAlign w:val="center"/>
            <w:hideMark/>
          </w:tcPr>
          <w:p w:rsidR="00655ED3" w:rsidRPr="00565C80" w:rsidRDefault="00655ED3" w:rsidP="00CD4BE0">
            <w:pPr>
              <w:jc w:val="center"/>
              <w:rPr>
                <w:rFonts w:ascii="TH SarabunPSK" w:hAnsi="TH SarabunPSK" w:cs="TH SarabunPSK"/>
                <w:b/>
                <w:bCs/>
                <w:sz w:val="28"/>
              </w:rPr>
            </w:pPr>
            <w:r w:rsidRPr="00565C80">
              <w:rPr>
                <w:rFonts w:ascii="TH SarabunPSK" w:hAnsi="TH SarabunPSK" w:cs="TH SarabunPSK"/>
                <w:b/>
                <w:bCs/>
                <w:sz w:val="28"/>
              </w:rPr>
              <w:t xml:space="preserve"> 1</w:t>
            </w:r>
            <w:r w:rsidRPr="00565C80">
              <w:rPr>
                <w:rFonts w:ascii="TH SarabunPSK" w:hAnsi="TH SarabunPSK" w:cs="TH SarabunPSK"/>
                <w:b/>
                <w:bCs/>
                <w:sz w:val="28"/>
                <w:cs/>
              </w:rPr>
              <w:t>. คุณธรรม จริยธรรม</w:t>
            </w:r>
          </w:p>
        </w:tc>
        <w:tc>
          <w:tcPr>
            <w:tcW w:w="2237" w:type="dxa"/>
            <w:gridSpan w:val="3"/>
            <w:shd w:val="clear" w:color="auto" w:fill="FFFFFF"/>
            <w:noWrap/>
            <w:vAlign w:val="center"/>
            <w:hideMark/>
          </w:tcPr>
          <w:p w:rsidR="00655ED3" w:rsidRPr="00565C80" w:rsidRDefault="00655ED3" w:rsidP="00CD4BE0">
            <w:pPr>
              <w:jc w:val="center"/>
              <w:rPr>
                <w:rFonts w:ascii="TH SarabunPSK" w:hAnsi="TH SarabunPSK" w:cs="TH SarabunPSK"/>
                <w:b/>
                <w:bCs/>
                <w:sz w:val="28"/>
              </w:rPr>
            </w:pPr>
            <w:r w:rsidRPr="00565C80">
              <w:rPr>
                <w:rFonts w:ascii="TH SarabunPSK" w:hAnsi="TH SarabunPSK" w:cs="TH SarabunPSK"/>
                <w:b/>
                <w:bCs/>
                <w:sz w:val="28"/>
              </w:rPr>
              <w:t>2</w:t>
            </w:r>
            <w:r w:rsidRPr="00565C80">
              <w:rPr>
                <w:rFonts w:ascii="TH SarabunPSK" w:hAnsi="TH SarabunPSK" w:cs="TH SarabunPSK"/>
                <w:b/>
                <w:bCs/>
                <w:sz w:val="28"/>
                <w:cs/>
              </w:rPr>
              <w:t>.</w:t>
            </w:r>
            <w:r w:rsidRPr="00565C80">
              <w:rPr>
                <w:rFonts w:ascii="TH SarabunPSK" w:hAnsi="TH SarabunPSK" w:cs="TH SarabunPSK"/>
                <w:b/>
                <w:bCs/>
                <w:sz w:val="28"/>
              </w:rPr>
              <w:t xml:space="preserve"> </w:t>
            </w:r>
            <w:r w:rsidRPr="00565C80">
              <w:rPr>
                <w:rFonts w:ascii="TH SarabunPSK" w:hAnsi="TH SarabunPSK" w:cs="TH SarabunPSK"/>
                <w:b/>
                <w:bCs/>
                <w:sz w:val="28"/>
                <w:cs/>
              </w:rPr>
              <w:t>ความรู้</w:t>
            </w:r>
          </w:p>
        </w:tc>
        <w:tc>
          <w:tcPr>
            <w:tcW w:w="2801" w:type="dxa"/>
            <w:gridSpan w:val="4"/>
            <w:shd w:val="clear" w:color="auto" w:fill="FFFFFF"/>
            <w:noWrap/>
            <w:vAlign w:val="center"/>
            <w:hideMark/>
          </w:tcPr>
          <w:p w:rsidR="00655ED3" w:rsidRPr="00565C80" w:rsidRDefault="00655ED3" w:rsidP="00CD4BE0">
            <w:pPr>
              <w:jc w:val="center"/>
              <w:rPr>
                <w:rFonts w:ascii="TH SarabunPSK" w:hAnsi="TH SarabunPSK" w:cs="TH SarabunPSK"/>
                <w:b/>
                <w:bCs/>
                <w:sz w:val="28"/>
              </w:rPr>
            </w:pPr>
            <w:r w:rsidRPr="00565C80">
              <w:rPr>
                <w:rFonts w:ascii="TH SarabunPSK" w:hAnsi="TH SarabunPSK" w:cs="TH SarabunPSK"/>
                <w:b/>
                <w:bCs/>
                <w:sz w:val="28"/>
              </w:rPr>
              <w:t>3</w:t>
            </w:r>
            <w:r w:rsidRPr="00565C80">
              <w:rPr>
                <w:rFonts w:ascii="TH SarabunPSK" w:hAnsi="TH SarabunPSK" w:cs="TH SarabunPSK"/>
                <w:b/>
                <w:bCs/>
                <w:sz w:val="28"/>
                <w:cs/>
              </w:rPr>
              <w:t>.</w:t>
            </w:r>
            <w:r w:rsidRPr="00565C80">
              <w:rPr>
                <w:rFonts w:ascii="TH SarabunPSK" w:hAnsi="TH SarabunPSK" w:cs="TH SarabunPSK"/>
                <w:b/>
                <w:bCs/>
                <w:sz w:val="28"/>
              </w:rPr>
              <w:t xml:space="preserve"> </w:t>
            </w:r>
            <w:r w:rsidRPr="00565C80">
              <w:rPr>
                <w:rFonts w:ascii="TH SarabunPSK" w:hAnsi="TH SarabunPSK" w:cs="TH SarabunPSK"/>
                <w:b/>
                <w:bCs/>
                <w:sz w:val="28"/>
                <w:cs/>
              </w:rPr>
              <w:t>ทักษะทางปัญญา</w:t>
            </w:r>
          </w:p>
        </w:tc>
        <w:tc>
          <w:tcPr>
            <w:tcW w:w="2100" w:type="dxa"/>
            <w:gridSpan w:val="3"/>
            <w:shd w:val="clear" w:color="auto" w:fill="FFFFFF"/>
            <w:vAlign w:val="center"/>
            <w:hideMark/>
          </w:tcPr>
          <w:p w:rsidR="00655ED3" w:rsidRPr="00565C80" w:rsidRDefault="00655ED3" w:rsidP="00CD4BE0">
            <w:pPr>
              <w:jc w:val="center"/>
              <w:rPr>
                <w:rFonts w:ascii="TH SarabunPSK" w:hAnsi="TH SarabunPSK" w:cs="TH SarabunPSK"/>
                <w:b/>
                <w:bCs/>
                <w:sz w:val="28"/>
              </w:rPr>
            </w:pPr>
            <w:r w:rsidRPr="00565C80">
              <w:rPr>
                <w:rFonts w:ascii="TH SarabunPSK" w:hAnsi="TH SarabunPSK" w:cs="TH SarabunPSK"/>
                <w:b/>
                <w:bCs/>
                <w:sz w:val="28"/>
              </w:rPr>
              <w:t>4</w:t>
            </w:r>
            <w:r w:rsidRPr="00565C80">
              <w:rPr>
                <w:rFonts w:ascii="TH SarabunPSK" w:hAnsi="TH SarabunPSK" w:cs="TH SarabunPSK"/>
                <w:b/>
                <w:bCs/>
                <w:sz w:val="28"/>
                <w:cs/>
              </w:rPr>
              <w:t>.</w:t>
            </w:r>
            <w:r w:rsidRPr="00565C80">
              <w:rPr>
                <w:rFonts w:ascii="TH SarabunPSK" w:hAnsi="TH SarabunPSK" w:cs="TH SarabunPSK"/>
                <w:b/>
                <w:bCs/>
                <w:sz w:val="28"/>
              </w:rPr>
              <w:t xml:space="preserve"> </w:t>
            </w:r>
            <w:r w:rsidRPr="00565C80">
              <w:rPr>
                <w:rFonts w:ascii="TH SarabunPSK" w:hAnsi="TH SarabunPSK" w:cs="TH SarabunPSK"/>
                <w:b/>
                <w:bCs/>
                <w:sz w:val="28"/>
                <w:cs/>
              </w:rPr>
              <w:t>ทักษะความสัมพันธ์ระหว่างบุคคลและความรับผิดชอบ</w:t>
            </w:r>
          </w:p>
        </w:tc>
        <w:tc>
          <w:tcPr>
            <w:tcW w:w="2100" w:type="dxa"/>
            <w:gridSpan w:val="3"/>
            <w:shd w:val="clear" w:color="auto" w:fill="FFFFFF"/>
            <w:vAlign w:val="center"/>
            <w:hideMark/>
          </w:tcPr>
          <w:p w:rsidR="00655ED3" w:rsidRPr="00565C80" w:rsidRDefault="00655ED3" w:rsidP="00CD4BE0">
            <w:pPr>
              <w:jc w:val="center"/>
              <w:rPr>
                <w:rFonts w:ascii="TH SarabunPSK" w:hAnsi="TH SarabunPSK" w:cs="TH SarabunPSK"/>
                <w:b/>
                <w:bCs/>
                <w:sz w:val="28"/>
              </w:rPr>
            </w:pPr>
            <w:r w:rsidRPr="00565C80">
              <w:rPr>
                <w:rFonts w:ascii="TH SarabunPSK" w:hAnsi="TH SarabunPSK" w:cs="TH SarabunPSK"/>
                <w:b/>
                <w:bCs/>
                <w:sz w:val="28"/>
              </w:rPr>
              <w:t>5</w:t>
            </w:r>
            <w:r w:rsidRPr="00565C80">
              <w:rPr>
                <w:rFonts w:ascii="TH SarabunPSK" w:hAnsi="TH SarabunPSK" w:cs="TH SarabunPSK"/>
                <w:b/>
                <w:bCs/>
                <w:sz w:val="28"/>
                <w:cs/>
              </w:rPr>
              <w:t>. ทักษะการวิเคราะห์เชิงตัวเลข</w:t>
            </w:r>
            <w:r w:rsidRPr="00565C80">
              <w:rPr>
                <w:rFonts w:ascii="TH SarabunPSK" w:hAnsi="TH SarabunPSK" w:cs="TH SarabunPSK"/>
                <w:b/>
                <w:bCs/>
                <w:sz w:val="28"/>
              </w:rPr>
              <w:t xml:space="preserve"> </w:t>
            </w:r>
            <w:r w:rsidRPr="00565C80">
              <w:rPr>
                <w:rFonts w:ascii="TH SarabunPSK" w:hAnsi="TH SarabunPSK" w:cs="TH SarabunPSK"/>
                <w:b/>
                <w:bCs/>
                <w:sz w:val="28"/>
                <w:cs/>
              </w:rPr>
              <w:t>การสื่อสารและการใช้เทคโนโลยีสารสนเทศ</w:t>
            </w:r>
          </w:p>
        </w:tc>
      </w:tr>
      <w:tr w:rsidR="00655ED3" w:rsidRPr="00565C80" w:rsidTr="006029DC">
        <w:trPr>
          <w:trHeight w:val="390"/>
          <w:tblHeader/>
        </w:trPr>
        <w:tc>
          <w:tcPr>
            <w:tcW w:w="2916" w:type="dxa"/>
            <w:shd w:val="clear" w:color="auto" w:fill="FFFFFF"/>
            <w:noWrap/>
            <w:hideMark/>
          </w:tcPr>
          <w:p w:rsidR="00655ED3" w:rsidRPr="0026403A" w:rsidRDefault="00655ED3" w:rsidP="00CD4BE0">
            <w:pPr>
              <w:rPr>
                <w:rFonts w:ascii="TH SarabunPSK" w:hAnsi="TH SarabunPSK" w:cs="TH SarabunPSK"/>
                <w:b/>
                <w:bCs/>
                <w:sz w:val="28"/>
                <w:cs/>
              </w:rPr>
            </w:pPr>
            <w:r w:rsidRPr="0026403A">
              <w:rPr>
                <w:rFonts w:ascii="TH SarabunPSK" w:hAnsi="TH SarabunPSK" w:cs="TH SarabunPSK"/>
                <w:b/>
                <w:bCs/>
                <w:sz w:val="28"/>
                <w:cs/>
              </w:rPr>
              <w:t>รายในหมวดวิชาเฉพาะ</w:t>
            </w:r>
          </w:p>
        </w:tc>
        <w:tc>
          <w:tcPr>
            <w:tcW w:w="783" w:type="dxa"/>
            <w:shd w:val="clear" w:color="auto" w:fill="FFFFFF"/>
            <w:noWrap/>
            <w:vAlign w:val="center"/>
            <w:hideMark/>
          </w:tcPr>
          <w:p w:rsidR="00655ED3" w:rsidRPr="00565C80" w:rsidRDefault="00655ED3" w:rsidP="00CD4BE0">
            <w:pPr>
              <w:jc w:val="center"/>
              <w:rPr>
                <w:rFonts w:ascii="TH SarabunPSK" w:hAnsi="TH SarabunPSK" w:cs="TH SarabunPSK"/>
                <w:b/>
                <w:bCs/>
                <w:sz w:val="28"/>
              </w:rPr>
            </w:pPr>
            <w:r w:rsidRPr="00565C80">
              <w:rPr>
                <w:rFonts w:ascii="TH SarabunPSK" w:hAnsi="TH SarabunPSK" w:cs="TH SarabunPSK" w:hint="cs"/>
                <w:b/>
                <w:bCs/>
                <w:sz w:val="28"/>
                <w:cs/>
              </w:rPr>
              <w:t>1.1</w:t>
            </w:r>
          </w:p>
        </w:tc>
        <w:tc>
          <w:tcPr>
            <w:tcW w:w="700" w:type="dxa"/>
            <w:shd w:val="clear" w:color="auto" w:fill="FFFFFF"/>
            <w:noWrap/>
            <w:vAlign w:val="center"/>
            <w:hideMark/>
          </w:tcPr>
          <w:p w:rsidR="00655ED3" w:rsidRPr="00565C80" w:rsidRDefault="00655ED3" w:rsidP="00CD4BE0">
            <w:pPr>
              <w:jc w:val="center"/>
              <w:rPr>
                <w:rFonts w:ascii="TH SarabunPSK" w:hAnsi="TH SarabunPSK" w:cs="TH SarabunPSK"/>
                <w:b/>
                <w:bCs/>
                <w:sz w:val="28"/>
              </w:rPr>
            </w:pPr>
            <w:r w:rsidRPr="00565C80">
              <w:rPr>
                <w:rFonts w:ascii="TH SarabunPSK" w:hAnsi="TH SarabunPSK" w:cs="TH SarabunPSK" w:hint="cs"/>
                <w:b/>
                <w:bCs/>
                <w:sz w:val="28"/>
                <w:cs/>
              </w:rPr>
              <w:t>1.2</w:t>
            </w:r>
          </w:p>
        </w:tc>
        <w:tc>
          <w:tcPr>
            <w:tcW w:w="700" w:type="dxa"/>
            <w:shd w:val="clear" w:color="auto" w:fill="FFFFFF"/>
            <w:noWrap/>
            <w:vAlign w:val="center"/>
            <w:hideMark/>
          </w:tcPr>
          <w:p w:rsidR="00655ED3" w:rsidRPr="00565C80" w:rsidRDefault="00655ED3" w:rsidP="00CD4BE0">
            <w:pPr>
              <w:jc w:val="center"/>
              <w:rPr>
                <w:rFonts w:ascii="TH SarabunPSK" w:hAnsi="TH SarabunPSK" w:cs="TH SarabunPSK"/>
                <w:b/>
                <w:bCs/>
                <w:sz w:val="28"/>
              </w:rPr>
            </w:pPr>
            <w:r w:rsidRPr="00565C80">
              <w:rPr>
                <w:rFonts w:ascii="TH SarabunPSK" w:hAnsi="TH SarabunPSK" w:cs="TH SarabunPSK" w:hint="cs"/>
                <w:b/>
                <w:bCs/>
                <w:sz w:val="28"/>
                <w:cs/>
              </w:rPr>
              <w:t>1.3</w:t>
            </w:r>
          </w:p>
        </w:tc>
        <w:tc>
          <w:tcPr>
            <w:tcW w:w="787" w:type="dxa"/>
            <w:shd w:val="clear" w:color="auto" w:fill="FFFFFF"/>
            <w:noWrap/>
            <w:vAlign w:val="center"/>
            <w:hideMark/>
          </w:tcPr>
          <w:p w:rsidR="00655ED3" w:rsidRPr="00565C80" w:rsidRDefault="00655ED3" w:rsidP="00CD4BE0">
            <w:pPr>
              <w:jc w:val="center"/>
              <w:rPr>
                <w:rFonts w:ascii="TH SarabunPSK" w:hAnsi="TH SarabunPSK" w:cs="TH SarabunPSK"/>
                <w:b/>
                <w:bCs/>
                <w:sz w:val="28"/>
              </w:rPr>
            </w:pPr>
            <w:r w:rsidRPr="00565C80">
              <w:rPr>
                <w:rFonts w:ascii="TH SarabunPSK" w:hAnsi="TH SarabunPSK" w:cs="TH SarabunPSK" w:hint="cs"/>
                <w:b/>
                <w:bCs/>
                <w:sz w:val="28"/>
                <w:cs/>
              </w:rPr>
              <w:t>1.4</w:t>
            </w:r>
          </w:p>
        </w:tc>
        <w:tc>
          <w:tcPr>
            <w:tcW w:w="842" w:type="dxa"/>
            <w:shd w:val="clear" w:color="auto" w:fill="FFFFFF"/>
            <w:noWrap/>
            <w:vAlign w:val="center"/>
            <w:hideMark/>
          </w:tcPr>
          <w:p w:rsidR="00655ED3" w:rsidRPr="00565C80" w:rsidRDefault="00655ED3" w:rsidP="00CD4BE0">
            <w:pPr>
              <w:jc w:val="center"/>
              <w:rPr>
                <w:rFonts w:ascii="TH SarabunPSK" w:hAnsi="TH SarabunPSK" w:cs="TH SarabunPSK"/>
                <w:b/>
                <w:bCs/>
                <w:sz w:val="28"/>
              </w:rPr>
            </w:pPr>
            <w:r w:rsidRPr="00565C80">
              <w:rPr>
                <w:rFonts w:ascii="TH SarabunPSK" w:hAnsi="TH SarabunPSK" w:cs="TH SarabunPSK" w:hint="cs"/>
                <w:b/>
                <w:bCs/>
                <w:sz w:val="28"/>
                <w:cs/>
              </w:rPr>
              <w:t>2.1</w:t>
            </w:r>
          </w:p>
        </w:tc>
        <w:tc>
          <w:tcPr>
            <w:tcW w:w="690" w:type="dxa"/>
            <w:shd w:val="clear" w:color="auto" w:fill="FFFFFF"/>
            <w:noWrap/>
            <w:vAlign w:val="center"/>
            <w:hideMark/>
          </w:tcPr>
          <w:p w:rsidR="00655ED3" w:rsidRPr="00565C80" w:rsidRDefault="00655ED3" w:rsidP="00CD4BE0">
            <w:pPr>
              <w:jc w:val="center"/>
              <w:rPr>
                <w:rFonts w:ascii="TH SarabunPSK" w:hAnsi="TH SarabunPSK" w:cs="TH SarabunPSK"/>
                <w:b/>
                <w:bCs/>
                <w:sz w:val="28"/>
              </w:rPr>
            </w:pPr>
            <w:r w:rsidRPr="00565C80">
              <w:rPr>
                <w:rFonts w:ascii="TH SarabunPSK" w:hAnsi="TH SarabunPSK" w:cs="TH SarabunPSK" w:hint="cs"/>
                <w:b/>
                <w:bCs/>
                <w:sz w:val="28"/>
                <w:cs/>
              </w:rPr>
              <w:t>2.2</w:t>
            </w:r>
          </w:p>
        </w:tc>
        <w:tc>
          <w:tcPr>
            <w:tcW w:w="705" w:type="dxa"/>
            <w:shd w:val="clear" w:color="auto" w:fill="FFFFFF"/>
            <w:noWrap/>
            <w:vAlign w:val="center"/>
            <w:hideMark/>
          </w:tcPr>
          <w:p w:rsidR="00655ED3" w:rsidRPr="00565C80" w:rsidRDefault="00655ED3" w:rsidP="00CD4BE0">
            <w:pPr>
              <w:jc w:val="center"/>
              <w:rPr>
                <w:rFonts w:ascii="TH SarabunPSK" w:hAnsi="TH SarabunPSK" w:cs="TH SarabunPSK"/>
                <w:b/>
                <w:bCs/>
                <w:sz w:val="28"/>
              </w:rPr>
            </w:pPr>
            <w:r w:rsidRPr="00565C80">
              <w:rPr>
                <w:rFonts w:ascii="TH SarabunPSK" w:hAnsi="TH SarabunPSK" w:cs="TH SarabunPSK" w:hint="cs"/>
                <w:b/>
                <w:bCs/>
                <w:sz w:val="28"/>
                <w:cs/>
              </w:rPr>
              <w:t>2.3</w:t>
            </w:r>
          </w:p>
        </w:tc>
        <w:tc>
          <w:tcPr>
            <w:tcW w:w="704" w:type="dxa"/>
            <w:shd w:val="clear" w:color="auto" w:fill="FFFFFF"/>
            <w:noWrap/>
            <w:vAlign w:val="center"/>
            <w:hideMark/>
          </w:tcPr>
          <w:p w:rsidR="00655ED3" w:rsidRPr="00565C80" w:rsidRDefault="00655ED3" w:rsidP="00CD4BE0">
            <w:pPr>
              <w:jc w:val="center"/>
              <w:rPr>
                <w:rFonts w:ascii="TH SarabunPSK" w:hAnsi="TH SarabunPSK" w:cs="TH SarabunPSK"/>
                <w:b/>
                <w:bCs/>
                <w:sz w:val="28"/>
              </w:rPr>
            </w:pPr>
            <w:r w:rsidRPr="00565C80">
              <w:rPr>
                <w:rFonts w:ascii="TH SarabunPSK" w:hAnsi="TH SarabunPSK" w:cs="TH SarabunPSK" w:hint="cs"/>
                <w:b/>
                <w:bCs/>
                <w:sz w:val="28"/>
                <w:cs/>
              </w:rPr>
              <w:t>3.1</w:t>
            </w:r>
          </w:p>
        </w:tc>
        <w:tc>
          <w:tcPr>
            <w:tcW w:w="704" w:type="dxa"/>
            <w:shd w:val="clear" w:color="auto" w:fill="FFFFFF"/>
            <w:noWrap/>
            <w:vAlign w:val="center"/>
            <w:hideMark/>
          </w:tcPr>
          <w:p w:rsidR="00655ED3" w:rsidRPr="00565C80" w:rsidRDefault="00655ED3" w:rsidP="00CD4BE0">
            <w:pPr>
              <w:jc w:val="center"/>
              <w:rPr>
                <w:rFonts w:ascii="TH SarabunPSK" w:hAnsi="TH SarabunPSK" w:cs="TH SarabunPSK"/>
                <w:b/>
                <w:bCs/>
                <w:sz w:val="28"/>
              </w:rPr>
            </w:pPr>
            <w:r w:rsidRPr="00565C80">
              <w:rPr>
                <w:rFonts w:ascii="TH SarabunPSK" w:hAnsi="TH SarabunPSK" w:cs="TH SarabunPSK" w:hint="cs"/>
                <w:b/>
                <w:bCs/>
                <w:sz w:val="28"/>
                <w:cs/>
              </w:rPr>
              <w:t>3.2</w:t>
            </w:r>
          </w:p>
        </w:tc>
        <w:tc>
          <w:tcPr>
            <w:tcW w:w="689" w:type="dxa"/>
            <w:shd w:val="clear" w:color="auto" w:fill="FFFFFF"/>
            <w:noWrap/>
            <w:vAlign w:val="center"/>
            <w:hideMark/>
          </w:tcPr>
          <w:p w:rsidR="00655ED3" w:rsidRPr="00565C80" w:rsidRDefault="00655ED3" w:rsidP="00CD4BE0">
            <w:pPr>
              <w:jc w:val="center"/>
              <w:rPr>
                <w:rFonts w:ascii="TH SarabunPSK" w:hAnsi="TH SarabunPSK" w:cs="TH SarabunPSK"/>
                <w:b/>
                <w:bCs/>
                <w:sz w:val="28"/>
              </w:rPr>
            </w:pPr>
            <w:r w:rsidRPr="00565C80">
              <w:rPr>
                <w:rFonts w:ascii="TH SarabunPSK" w:hAnsi="TH SarabunPSK" w:cs="TH SarabunPSK" w:hint="cs"/>
                <w:b/>
                <w:bCs/>
                <w:sz w:val="28"/>
                <w:cs/>
              </w:rPr>
              <w:t>3.3</w:t>
            </w:r>
          </w:p>
        </w:tc>
        <w:tc>
          <w:tcPr>
            <w:tcW w:w="704" w:type="dxa"/>
            <w:shd w:val="clear" w:color="auto" w:fill="FFFFFF"/>
            <w:noWrap/>
            <w:vAlign w:val="center"/>
            <w:hideMark/>
          </w:tcPr>
          <w:p w:rsidR="00655ED3" w:rsidRPr="00565C80" w:rsidRDefault="00655ED3" w:rsidP="00CD4BE0">
            <w:pPr>
              <w:jc w:val="center"/>
              <w:rPr>
                <w:rFonts w:ascii="TH SarabunPSK" w:hAnsi="TH SarabunPSK" w:cs="TH SarabunPSK"/>
                <w:b/>
                <w:bCs/>
                <w:sz w:val="28"/>
              </w:rPr>
            </w:pPr>
            <w:r w:rsidRPr="00565C80">
              <w:rPr>
                <w:rFonts w:ascii="TH SarabunPSK" w:hAnsi="TH SarabunPSK" w:cs="TH SarabunPSK" w:hint="cs"/>
                <w:b/>
                <w:bCs/>
                <w:sz w:val="28"/>
                <w:cs/>
              </w:rPr>
              <w:t>3.4</w:t>
            </w:r>
          </w:p>
        </w:tc>
        <w:tc>
          <w:tcPr>
            <w:tcW w:w="702" w:type="dxa"/>
            <w:shd w:val="clear" w:color="auto" w:fill="FFFFFF"/>
            <w:noWrap/>
            <w:vAlign w:val="center"/>
            <w:hideMark/>
          </w:tcPr>
          <w:p w:rsidR="00655ED3" w:rsidRPr="00565C80" w:rsidRDefault="00655ED3" w:rsidP="00CD4BE0">
            <w:pPr>
              <w:jc w:val="center"/>
              <w:rPr>
                <w:rFonts w:ascii="TH SarabunPSK" w:hAnsi="TH SarabunPSK" w:cs="TH SarabunPSK"/>
                <w:b/>
                <w:bCs/>
                <w:sz w:val="28"/>
              </w:rPr>
            </w:pPr>
            <w:r w:rsidRPr="00565C80">
              <w:rPr>
                <w:rFonts w:ascii="TH SarabunPSK" w:hAnsi="TH SarabunPSK" w:cs="TH SarabunPSK" w:hint="cs"/>
                <w:b/>
                <w:bCs/>
                <w:sz w:val="28"/>
                <w:cs/>
              </w:rPr>
              <w:t>4.1</w:t>
            </w:r>
          </w:p>
        </w:tc>
        <w:tc>
          <w:tcPr>
            <w:tcW w:w="699" w:type="dxa"/>
            <w:shd w:val="clear" w:color="auto" w:fill="FFFFFF"/>
            <w:noWrap/>
            <w:vAlign w:val="center"/>
            <w:hideMark/>
          </w:tcPr>
          <w:p w:rsidR="00655ED3" w:rsidRPr="00565C80" w:rsidRDefault="00655ED3" w:rsidP="00CD4BE0">
            <w:pPr>
              <w:jc w:val="center"/>
              <w:rPr>
                <w:rFonts w:ascii="TH SarabunPSK" w:hAnsi="TH SarabunPSK" w:cs="TH SarabunPSK"/>
                <w:b/>
                <w:bCs/>
                <w:sz w:val="28"/>
              </w:rPr>
            </w:pPr>
            <w:r w:rsidRPr="00565C80">
              <w:rPr>
                <w:rFonts w:ascii="TH SarabunPSK" w:hAnsi="TH SarabunPSK" w:cs="TH SarabunPSK" w:hint="cs"/>
                <w:b/>
                <w:bCs/>
                <w:sz w:val="28"/>
                <w:cs/>
              </w:rPr>
              <w:t>4.2</w:t>
            </w:r>
          </w:p>
        </w:tc>
        <w:tc>
          <w:tcPr>
            <w:tcW w:w="699" w:type="dxa"/>
            <w:shd w:val="clear" w:color="auto" w:fill="FFFFFF"/>
            <w:noWrap/>
            <w:vAlign w:val="center"/>
            <w:hideMark/>
          </w:tcPr>
          <w:p w:rsidR="00655ED3" w:rsidRPr="00565C80" w:rsidRDefault="00655ED3" w:rsidP="00CD4BE0">
            <w:pPr>
              <w:jc w:val="center"/>
              <w:rPr>
                <w:rFonts w:ascii="TH SarabunPSK" w:hAnsi="TH SarabunPSK" w:cs="TH SarabunPSK"/>
                <w:b/>
                <w:bCs/>
                <w:sz w:val="28"/>
              </w:rPr>
            </w:pPr>
            <w:r w:rsidRPr="00565C80">
              <w:rPr>
                <w:rFonts w:ascii="TH SarabunPSK" w:hAnsi="TH SarabunPSK" w:cs="TH SarabunPSK" w:hint="cs"/>
                <w:b/>
                <w:bCs/>
                <w:sz w:val="28"/>
                <w:cs/>
              </w:rPr>
              <w:t>4.3</w:t>
            </w:r>
          </w:p>
        </w:tc>
        <w:tc>
          <w:tcPr>
            <w:tcW w:w="700" w:type="dxa"/>
            <w:shd w:val="clear" w:color="auto" w:fill="FFFFFF"/>
            <w:noWrap/>
            <w:vAlign w:val="center"/>
            <w:hideMark/>
          </w:tcPr>
          <w:p w:rsidR="00655ED3" w:rsidRPr="00565C80" w:rsidRDefault="00655ED3" w:rsidP="00CD4BE0">
            <w:pPr>
              <w:jc w:val="center"/>
              <w:rPr>
                <w:rFonts w:ascii="TH SarabunPSK" w:hAnsi="TH SarabunPSK" w:cs="TH SarabunPSK"/>
                <w:b/>
                <w:bCs/>
                <w:sz w:val="28"/>
              </w:rPr>
            </w:pPr>
            <w:r w:rsidRPr="00565C80">
              <w:rPr>
                <w:rFonts w:ascii="TH SarabunPSK" w:hAnsi="TH SarabunPSK" w:cs="TH SarabunPSK" w:hint="cs"/>
                <w:b/>
                <w:bCs/>
                <w:sz w:val="28"/>
                <w:cs/>
              </w:rPr>
              <w:t>5.1</w:t>
            </w:r>
          </w:p>
        </w:tc>
        <w:tc>
          <w:tcPr>
            <w:tcW w:w="700" w:type="dxa"/>
            <w:shd w:val="clear" w:color="auto" w:fill="FFFFFF"/>
            <w:noWrap/>
            <w:vAlign w:val="center"/>
            <w:hideMark/>
          </w:tcPr>
          <w:p w:rsidR="00655ED3" w:rsidRPr="00565C80" w:rsidRDefault="00655ED3" w:rsidP="00CD4BE0">
            <w:pPr>
              <w:jc w:val="center"/>
              <w:rPr>
                <w:rFonts w:ascii="TH SarabunPSK" w:hAnsi="TH SarabunPSK" w:cs="TH SarabunPSK"/>
                <w:b/>
                <w:bCs/>
                <w:sz w:val="28"/>
              </w:rPr>
            </w:pPr>
            <w:r w:rsidRPr="00565C80">
              <w:rPr>
                <w:rFonts w:ascii="TH SarabunPSK" w:hAnsi="TH SarabunPSK" w:cs="TH SarabunPSK" w:hint="cs"/>
                <w:b/>
                <w:bCs/>
                <w:sz w:val="28"/>
                <w:cs/>
              </w:rPr>
              <w:t>5.2</w:t>
            </w:r>
          </w:p>
        </w:tc>
        <w:tc>
          <w:tcPr>
            <w:tcW w:w="700" w:type="dxa"/>
            <w:shd w:val="clear" w:color="auto" w:fill="FFFFFF"/>
            <w:noWrap/>
            <w:vAlign w:val="center"/>
            <w:hideMark/>
          </w:tcPr>
          <w:p w:rsidR="00655ED3" w:rsidRPr="00565C80" w:rsidRDefault="00655ED3" w:rsidP="00CD4BE0">
            <w:pPr>
              <w:jc w:val="center"/>
              <w:rPr>
                <w:rFonts w:ascii="TH SarabunPSK" w:hAnsi="TH SarabunPSK" w:cs="TH SarabunPSK"/>
                <w:b/>
                <w:bCs/>
                <w:sz w:val="28"/>
              </w:rPr>
            </w:pPr>
            <w:r w:rsidRPr="00565C80">
              <w:rPr>
                <w:rFonts w:ascii="TH SarabunPSK" w:hAnsi="TH SarabunPSK" w:cs="TH SarabunPSK" w:hint="cs"/>
                <w:b/>
                <w:bCs/>
                <w:sz w:val="28"/>
                <w:cs/>
              </w:rPr>
              <w:t>5.3</w:t>
            </w:r>
          </w:p>
        </w:tc>
      </w:tr>
      <w:tr w:rsidR="00AE76FC" w:rsidRPr="00565C80" w:rsidTr="00BC48BC">
        <w:trPr>
          <w:trHeight w:val="60"/>
        </w:trPr>
        <w:tc>
          <w:tcPr>
            <w:tcW w:w="15124" w:type="dxa"/>
            <w:gridSpan w:val="18"/>
            <w:shd w:val="clear" w:color="000000" w:fill="FFFFFF"/>
          </w:tcPr>
          <w:p w:rsidR="00AE76FC" w:rsidRPr="00565C80" w:rsidRDefault="00AE76FC" w:rsidP="00AE76FC">
            <w:pPr>
              <w:rPr>
                <w:rFonts w:ascii="Wingdings 2" w:hAnsi="Wingdings 2" w:cs="Times New Roman"/>
                <w:szCs w:val="24"/>
              </w:rPr>
            </w:pPr>
            <w:r w:rsidRPr="0026403A">
              <w:rPr>
                <w:rFonts w:ascii="TH SarabunPSK" w:hAnsi="TH SarabunPSK" w:cs="TH SarabunPSK"/>
                <w:b/>
                <w:bCs/>
                <w:sz w:val="28"/>
                <w:cs/>
              </w:rPr>
              <w:t>วิชาบังคับ</w:t>
            </w:r>
          </w:p>
        </w:tc>
      </w:tr>
      <w:tr w:rsidR="0066472D" w:rsidRPr="00565C80" w:rsidTr="006029DC">
        <w:trPr>
          <w:trHeight w:val="390"/>
        </w:trPr>
        <w:tc>
          <w:tcPr>
            <w:tcW w:w="2916" w:type="dxa"/>
            <w:shd w:val="clear" w:color="000000" w:fill="FFFFFF"/>
            <w:noWrap/>
          </w:tcPr>
          <w:p w:rsidR="0066472D" w:rsidRPr="0026403A" w:rsidRDefault="0066472D" w:rsidP="004709FB">
            <w:pPr>
              <w:ind w:left="627" w:hanging="627"/>
              <w:rPr>
                <w:rFonts w:ascii="TH SarabunPSK" w:hAnsi="TH SarabunPSK" w:cs="TH SarabunPSK"/>
                <w:sz w:val="28"/>
                <w:cs/>
              </w:rPr>
            </w:pPr>
            <w:r w:rsidRPr="0026403A">
              <w:rPr>
                <w:rFonts w:ascii="TH SarabunPSK" w:eastAsia="BrowalliaNew-Bold" w:hAnsi="TH SarabunPSK" w:cs="TH SarabunPSK"/>
                <w:sz w:val="28"/>
                <w:cs/>
              </w:rPr>
              <w:t>834</w:t>
            </w:r>
            <w:r w:rsidRPr="0026403A">
              <w:rPr>
                <w:rFonts w:ascii="TH SarabunPSK" w:eastAsia="BrowalliaNew-Bold" w:hAnsi="TH SarabunPSK" w:cs="TH SarabunPSK" w:hint="cs"/>
                <w:sz w:val="28"/>
                <w:cs/>
              </w:rPr>
              <w:t>111</w:t>
            </w:r>
            <w:r w:rsidRPr="0026403A">
              <w:rPr>
                <w:rFonts w:ascii="TH SarabunPSK" w:hAnsi="TH SarabunPSK" w:cs="TH SarabunPSK"/>
                <w:sz w:val="28"/>
              </w:rPr>
              <w:t xml:space="preserve"> </w:t>
            </w:r>
            <w:r w:rsidRPr="0026403A">
              <w:rPr>
                <w:rFonts w:ascii="TH SarabunPSK" w:hAnsi="TH SarabunPSK" w:cs="TH SarabunPSK"/>
                <w:sz w:val="28"/>
                <w:cs/>
              </w:rPr>
              <w:t>แนวคิดและงานวิชาการประวัติศาสตร์ร่วมสมัย</w:t>
            </w:r>
          </w:p>
        </w:tc>
        <w:tc>
          <w:tcPr>
            <w:tcW w:w="783" w:type="dxa"/>
            <w:shd w:val="clear" w:color="000000" w:fill="FFFFFF"/>
            <w:noWrap/>
            <w:vAlign w:val="center"/>
          </w:tcPr>
          <w:p w:rsidR="0066472D" w:rsidRPr="00565C80" w:rsidRDefault="007E69B4" w:rsidP="00D442A5">
            <w:pPr>
              <w:jc w:val="center"/>
              <w:rPr>
                <w:rFonts w:ascii="Wingdings 2" w:hAnsi="Wingdings 2" w:cs="TH SarabunPSK"/>
                <w:szCs w:val="24"/>
              </w:rPr>
            </w:pPr>
            <w:r w:rsidRPr="007E69B4">
              <w:rPr>
                <w:rFonts w:ascii="Wingdings 2" w:hAnsi="Wingdings 2" w:cs="TH SarabunPSK"/>
                <w:b/>
                <w:bCs/>
                <w:szCs w:val="24"/>
              </w:rPr>
              <w:sym w:font="Wingdings 2" w:char="F09A"/>
            </w:r>
          </w:p>
        </w:tc>
        <w:tc>
          <w:tcPr>
            <w:tcW w:w="700"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787"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842"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66472D" w:rsidRPr="00565C80" w:rsidRDefault="0066472D" w:rsidP="00D442A5">
            <w:pPr>
              <w:jc w:val="center"/>
              <w:rPr>
                <w:rFonts w:ascii="Wingdings 2" w:hAnsi="Wingdings 2" w:cs="TH SarabunPSK"/>
                <w:szCs w:val="24"/>
              </w:rPr>
            </w:pPr>
          </w:p>
        </w:tc>
        <w:tc>
          <w:tcPr>
            <w:tcW w:w="704"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704" w:type="dxa"/>
            <w:shd w:val="clear" w:color="000000" w:fill="FFFFFF"/>
            <w:noWrap/>
            <w:vAlign w:val="center"/>
          </w:tcPr>
          <w:p w:rsidR="0066472D" w:rsidRPr="00565C80" w:rsidRDefault="007E69B4" w:rsidP="00D442A5">
            <w:pPr>
              <w:jc w:val="center"/>
              <w:rPr>
                <w:rFonts w:ascii="Wingdings 2" w:hAnsi="Wingdings 2" w:cs="TH SarabunPSK"/>
                <w:szCs w:val="24"/>
              </w:rPr>
            </w:pPr>
            <w:r w:rsidRPr="007E69B4">
              <w:rPr>
                <w:rFonts w:ascii="Wingdings 2" w:hAnsi="Wingdings 2" w:cs="TH SarabunPSK"/>
                <w:b/>
                <w:bCs/>
                <w:szCs w:val="24"/>
              </w:rPr>
              <w:sym w:font="Wingdings 2" w:char="F09A"/>
            </w:r>
          </w:p>
        </w:tc>
        <w:tc>
          <w:tcPr>
            <w:tcW w:w="689"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D442A5">
            <w:pPr>
              <w:jc w:val="center"/>
              <w:rPr>
                <w:rFonts w:ascii="Wingdings 2" w:hAnsi="Wingdings 2" w:cs="TH SarabunPSK"/>
                <w:szCs w:val="24"/>
              </w:rPr>
            </w:pPr>
          </w:p>
        </w:tc>
        <w:tc>
          <w:tcPr>
            <w:tcW w:w="702"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699"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700"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700"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r>
      <w:tr w:rsidR="0066472D" w:rsidRPr="00565C80" w:rsidTr="006029DC">
        <w:trPr>
          <w:trHeight w:val="390"/>
        </w:trPr>
        <w:tc>
          <w:tcPr>
            <w:tcW w:w="2916" w:type="dxa"/>
            <w:shd w:val="clear" w:color="000000" w:fill="FFFFFF"/>
            <w:noWrap/>
          </w:tcPr>
          <w:p w:rsidR="0066472D" w:rsidRPr="0026403A" w:rsidRDefault="0066472D" w:rsidP="004709FB">
            <w:pPr>
              <w:ind w:left="627" w:hanging="627"/>
              <w:rPr>
                <w:rFonts w:ascii="TH SarabunPSK" w:hAnsi="TH SarabunPSK" w:cs="TH SarabunPSK"/>
                <w:sz w:val="28"/>
                <w:cs/>
              </w:rPr>
            </w:pPr>
            <w:r w:rsidRPr="0026403A">
              <w:rPr>
                <w:rFonts w:ascii="TH SarabunPSK" w:eastAsia="BrowalliaNew-Bold" w:hAnsi="TH SarabunPSK" w:cs="TH SarabunPSK"/>
                <w:sz w:val="28"/>
                <w:cs/>
              </w:rPr>
              <w:t>834</w:t>
            </w:r>
            <w:r w:rsidRPr="0026403A">
              <w:rPr>
                <w:rFonts w:ascii="TH SarabunPSK" w:eastAsia="BrowalliaNew-Bold" w:hAnsi="TH SarabunPSK" w:cs="TH SarabunPSK" w:hint="cs"/>
                <w:sz w:val="28"/>
                <w:cs/>
              </w:rPr>
              <w:t>121</w:t>
            </w:r>
            <w:r w:rsidRPr="0026403A">
              <w:rPr>
                <w:rFonts w:ascii="TH SarabunPSK" w:hAnsi="TH SarabunPSK" w:cs="TH SarabunPSK"/>
                <w:sz w:val="28"/>
              </w:rPr>
              <w:t xml:space="preserve"> </w:t>
            </w:r>
            <w:r w:rsidRPr="0026403A">
              <w:rPr>
                <w:rFonts w:ascii="TH SarabunPSK" w:hAnsi="TH SarabunPSK" w:cs="TH SarabunPSK"/>
                <w:sz w:val="28"/>
                <w:cs/>
              </w:rPr>
              <w:t>ประวัติศาสตร์ไทยก่อนสมัยใหม่</w:t>
            </w:r>
          </w:p>
        </w:tc>
        <w:tc>
          <w:tcPr>
            <w:tcW w:w="783" w:type="dxa"/>
            <w:shd w:val="clear" w:color="000000" w:fill="FFFFFF"/>
            <w:noWrap/>
            <w:vAlign w:val="center"/>
          </w:tcPr>
          <w:p w:rsidR="0066472D" w:rsidRPr="00565C80" w:rsidRDefault="0066472D" w:rsidP="00783C0D">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783C0D">
            <w:pPr>
              <w:jc w:val="center"/>
              <w:rPr>
                <w:rFonts w:ascii="Wingdings 2" w:hAnsi="Wingdings 2" w:cs="Times New Roman"/>
                <w:szCs w:val="24"/>
              </w:rPr>
            </w:pPr>
          </w:p>
        </w:tc>
        <w:tc>
          <w:tcPr>
            <w:tcW w:w="700" w:type="dxa"/>
            <w:shd w:val="clear" w:color="000000" w:fill="FFFFFF"/>
            <w:noWrap/>
            <w:vAlign w:val="center"/>
          </w:tcPr>
          <w:p w:rsidR="0066472D" w:rsidRPr="00565C80" w:rsidRDefault="0066472D" w:rsidP="00783C0D">
            <w:pPr>
              <w:jc w:val="center"/>
              <w:rPr>
                <w:rFonts w:ascii="Wingdings 2" w:hAnsi="Wingdings 2" w:cs="Times New Roman"/>
                <w:szCs w:val="24"/>
              </w:rPr>
            </w:pPr>
          </w:p>
        </w:tc>
        <w:tc>
          <w:tcPr>
            <w:tcW w:w="787" w:type="dxa"/>
            <w:shd w:val="clear" w:color="000000" w:fill="FFFFFF"/>
            <w:noWrap/>
            <w:vAlign w:val="center"/>
          </w:tcPr>
          <w:p w:rsidR="0066472D" w:rsidRPr="00565C80" w:rsidRDefault="0066472D" w:rsidP="00783C0D">
            <w:pPr>
              <w:jc w:val="center"/>
              <w:rPr>
                <w:rFonts w:ascii="Wingdings 2" w:hAnsi="Wingdings 2" w:cs="Times New Roman"/>
                <w:szCs w:val="24"/>
              </w:rPr>
            </w:pPr>
            <w:r w:rsidRPr="00565C80">
              <w:rPr>
                <w:rFonts w:ascii="Wingdings 2" w:hAnsi="Wingdings 2" w:cs="TH SarabunPSK"/>
                <w:b/>
                <w:bCs/>
                <w:szCs w:val="24"/>
              </w:rPr>
              <w:t></w:t>
            </w:r>
          </w:p>
        </w:tc>
        <w:tc>
          <w:tcPr>
            <w:tcW w:w="842" w:type="dxa"/>
            <w:shd w:val="clear" w:color="000000" w:fill="FFFFFF"/>
            <w:noWrap/>
            <w:vAlign w:val="center"/>
          </w:tcPr>
          <w:p w:rsidR="0066472D" w:rsidRPr="00565C80" w:rsidRDefault="0066472D" w:rsidP="00783C0D">
            <w:pPr>
              <w:jc w:val="center"/>
              <w:rPr>
                <w:rFonts w:ascii="Wingdings 2" w:hAnsi="Wingdings 2"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66472D" w:rsidRPr="00565C80" w:rsidRDefault="0066472D" w:rsidP="00783C0D">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66472D" w:rsidRPr="00565C80" w:rsidRDefault="0066472D" w:rsidP="00783C0D">
            <w:pPr>
              <w:jc w:val="center"/>
              <w:rPr>
                <w:rFonts w:ascii="Wingdings 2" w:hAnsi="Wingdings 2" w:cs="TH SarabunPSK"/>
                <w:szCs w:val="24"/>
              </w:rPr>
            </w:pPr>
          </w:p>
        </w:tc>
        <w:tc>
          <w:tcPr>
            <w:tcW w:w="704" w:type="dxa"/>
            <w:shd w:val="clear" w:color="000000" w:fill="FFFFFF"/>
            <w:noWrap/>
            <w:vAlign w:val="center"/>
          </w:tcPr>
          <w:p w:rsidR="0066472D" w:rsidRPr="00565C80" w:rsidRDefault="0066472D" w:rsidP="00783C0D">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783C0D">
            <w:pPr>
              <w:jc w:val="center"/>
              <w:rPr>
                <w:rFonts w:ascii="Wingdings 2" w:hAnsi="Wingdings 2" w:cs="TH SarabunPSK"/>
                <w:szCs w:val="24"/>
              </w:rPr>
            </w:pPr>
            <w:r w:rsidRPr="00565C80">
              <w:rPr>
                <w:rFonts w:ascii="Wingdings 2" w:hAnsi="Wingdings 2" w:cs="TH SarabunPSK"/>
                <w:b/>
                <w:bCs/>
                <w:szCs w:val="24"/>
              </w:rPr>
              <w:t></w:t>
            </w:r>
          </w:p>
        </w:tc>
        <w:tc>
          <w:tcPr>
            <w:tcW w:w="689" w:type="dxa"/>
            <w:shd w:val="clear" w:color="000000" w:fill="FFFFFF"/>
            <w:noWrap/>
            <w:vAlign w:val="center"/>
          </w:tcPr>
          <w:p w:rsidR="0066472D" w:rsidRPr="00565C80" w:rsidRDefault="0066472D" w:rsidP="00783C0D">
            <w:pPr>
              <w:jc w:val="center"/>
              <w:rPr>
                <w:rFonts w:ascii="Wingdings 2" w:hAnsi="Wingdings 2" w:cs="Times New Roman"/>
                <w:szCs w:val="24"/>
              </w:rPr>
            </w:pPr>
          </w:p>
        </w:tc>
        <w:tc>
          <w:tcPr>
            <w:tcW w:w="704" w:type="dxa"/>
            <w:shd w:val="clear" w:color="000000" w:fill="FFFFFF"/>
            <w:noWrap/>
            <w:vAlign w:val="center"/>
          </w:tcPr>
          <w:p w:rsidR="0066472D" w:rsidRPr="00565C80" w:rsidRDefault="0066472D" w:rsidP="00783C0D">
            <w:pPr>
              <w:jc w:val="center"/>
              <w:rPr>
                <w:rFonts w:ascii="Wingdings 2" w:hAnsi="Wingdings 2" w:cs="TH SarabunPSK"/>
                <w:szCs w:val="24"/>
              </w:rPr>
            </w:pPr>
            <w:r w:rsidRPr="00565C80">
              <w:rPr>
                <w:rFonts w:ascii="Wingdings 2" w:hAnsi="Wingdings 2" w:cs="TH SarabunPSK"/>
                <w:b/>
                <w:bCs/>
                <w:szCs w:val="24"/>
              </w:rPr>
              <w:t></w:t>
            </w:r>
          </w:p>
        </w:tc>
        <w:tc>
          <w:tcPr>
            <w:tcW w:w="702" w:type="dxa"/>
            <w:shd w:val="clear" w:color="000000" w:fill="FFFFFF"/>
            <w:noWrap/>
            <w:vAlign w:val="center"/>
          </w:tcPr>
          <w:p w:rsidR="0066472D" w:rsidRPr="00565C80" w:rsidRDefault="0066472D" w:rsidP="00783C0D">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66472D" w:rsidRPr="00565C80" w:rsidRDefault="0066472D" w:rsidP="00783C0D">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66472D" w:rsidRPr="00565C80" w:rsidRDefault="0066472D" w:rsidP="00783C0D">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783C0D">
            <w:pPr>
              <w:jc w:val="center"/>
              <w:rPr>
                <w:rFonts w:ascii="Wingdings 2" w:hAnsi="Wingdings 2" w:cs="Times New Roman"/>
                <w:szCs w:val="24"/>
              </w:rPr>
            </w:pPr>
          </w:p>
        </w:tc>
        <w:tc>
          <w:tcPr>
            <w:tcW w:w="700" w:type="dxa"/>
            <w:shd w:val="clear" w:color="000000" w:fill="FFFFFF"/>
            <w:noWrap/>
            <w:vAlign w:val="center"/>
          </w:tcPr>
          <w:p w:rsidR="0066472D" w:rsidRPr="00565C80" w:rsidRDefault="0066472D" w:rsidP="00783C0D">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783C0D">
            <w:pPr>
              <w:jc w:val="center"/>
              <w:rPr>
                <w:rFonts w:ascii="Wingdings 2" w:hAnsi="Wingdings 2" w:cs="TH SarabunPSK"/>
                <w:szCs w:val="24"/>
              </w:rPr>
            </w:pPr>
            <w:r w:rsidRPr="00565C80">
              <w:rPr>
                <w:rFonts w:ascii="Wingdings 2" w:hAnsi="Wingdings 2" w:cs="TH SarabunPSK"/>
                <w:b/>
                <w:bCs/>
                <w:szCs w:val="24"/>
              </w:rPr>
              <w:t></w:t>
            </w:r>
          </w:p>
        </w:tc>
      </w:tr>
      <w:tr w:rsidR="0066472D" w:rsidRPr="00565C80" w:rsidTr="006029DC">
        <w:trPr>
          <w:trHeight w:val="390"/>
        </w:trPr>
        <w:tc>
          <w:tcPr>
            <w:tcW w:w="2916" w:type="dxa"/>
            <w:shd w:val="clear" w:color="000000" w:fill="FFFFFF"/>
            <w:noWrap/>
          </w:tcPr>
          <w:p w:rsidR="0066472D" w:rsidRPr="0026403A" w:rsidRDefault="0066472D" w:rsidP="004709FB">
            <w:pPr>
              <w:ind w:left="627" w:hanging="627"/>
              <w:rPr>
                <w:rFonts w:ascii="TH SarabunPSK" w:hAnsi="TH SarabunPSK" w:cs="TH SarabunPSK"/>
                <w:sz w:val="28"/>
                <w:cs/>
              </w:rPr>
            </w:pPr>
            <w:r w:rsidRPr="0026403A">
              <w:rPr>
                <w:rFonts w:ascii="TH SarabunPSK" w:eastAsia="BrowalliaNew-Bold" w:hAnsi="TH SarabunPSK" w:cs="TH SarabunPSK"/>
                <w:sz w:val="28"/>
                <w:cs/>
              </w:rPr>
              <w:t>834</w:t>
            </w:r>
            <w:r w:rsidRPr="0026403A">
              <w:rPr>
                <w:rFonts w:ascii="TH SarabunPSK" w:eastAsia="BrowalliaNew-Bold" w:hAnsi="TH SarabunPSK" w:cs="TH SarabunPSK" w:hint="cs"/>
                <w:sz w:val="28"/>
                <w:cs/>
              </w:rPr>
              <w:t>122</w:t>
            </w:r>
            <w:r w:rsidRPr="0026403A">
              <w:rPr>
                <w:rFonts w:ascii="TH SarabunPSK" w:hAnsi="TH SarabunPSK" w:cs="TH SarabunPSK"/>
                <w:sz w:val="28"/>
              </w:rPr>
              <w:t xml:space="preserve"> </w:t>
            </w:r>
            <w:r w:rsidRPr="0026403A">
              <w:rPr>
                <w:rFonts w:ascii="TH SarabunPSK" w:hAnsi="TH SarabunPSK" w:cs="TH SarabunPSK"/>
                <w:sz w:val="28"/>
                <w:cs/>
              </w:rPr>
              <w:t>ประวัติศาสตร์ไทยสมัยใหม่</w:t>
            </w:r>
          </w:p>
        </w:tc>
        <w:tc>
          <w:tcPr>
            <w:tcW w:w="783" w:type="dxa"/>
            <w:shd w:val="clear" w:color="000000" w:fill="FFFFFF"/>
            <w:noWrap/>
            <w:vAlign w:val="center"/>
          </w:tcPr>
          <w:p w:rsidR="0066472D" w:rsidRPr="00565C80" w:rsidRDefault="0066472D" w:rsidP="00783C0D">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783C0D">
            <w:pPr>
              <w:jc w:val="center"/>
              <w:rPr>
                <w:rFonts w:ascii="Wingdings 2" w:hAnsi="Wingdings 2" w:cs="Times New Roman"/>
                <w:szCs w:val="24"/>
              </w:rPr>
            </w:pPr>
          </w:p>
        </w:tc>
        <w:tc>
          <w:tcPr>
            <w:tcW w:w="700" w:type="dxa"/>
            <w:shd w:val="clear" w:color="000000" w:fill="FFFFFF"/>
            <w:noWrap/>
            <w:vAlign w:val="center"/>
          </w:tcPr>
          <w:p w:rsidR="0066472D" w:rsidRPr="00565C80" w:rsidRDefault="0066472D" w:rsidP="00783C0D">
            <w:pPr>
              <w:jc w:val="center"/>
              <w:rPr>
                <w:rFonts w:ascii="Wingdings 2" w:hAnsi="Wingdings 2" w:cs="Times New Roman"/>
                <w:szCs w:val="24"/>
              </w:rPr>
            </w:pPr>
          </w:p>
        </w:tc>
        <w:tc>
          <w:tcPr>
            <w:tcW w:w="787" w:type="dxa"/>
            <w:shd w:val="clear" w:color="000000" w:fill="FFFFFF"/>
            <w:noWrap/>
            <w:vAlign w:val="center"/>
          </w:tcPr>
          <w:p w:rsidR="0066472D" w:rsidRPr="00565C80" w:rsidRDefault="0066472D" w:rsidP="00783C0D">
            <w:pPr>
              <w:jc w:val="center"/>
              <w:rPr>
                <w:rFonts w:ascii="Wingdings 2" w:hAnsi="Wingdings 2" w:cs="Times New Roman"/>
                <w:szCs w:val="24"/>
              </w:rPr>
            </w:pPr>
            <w:r w:rsidRPr="00565C80">
              <w:rPr>
                <w:rFonts w:ascii="Wingdings 2" w:hAnsi="Wingdings 2" w:cs="TH SarabunPSK"/>
                <w:b/>
                <w:bCs/>
                <w:szCs w:val="24"/>
              </w:rPr>
              <w:t></w:t>
            </w:r>
          </w:p>
        </w:tc>
        <w:tc>
          <w:tcPr>
            <w:tcW w:w="842" w:type="dxa"/>
            <w:shd w:val="clear" w:color="000000" w:fill="FFFFFF"/>
            <w:noWrap/>
            <w:vAlign w:val="center"/>
          </w:tcPr>
          <w:p w:rsidR="0066472D" w:rsidRPr="00565C80" w:rsidRDefault="0066472D" w:rsidP="00783C0D">
            <w:pPr>
              <w:jc w:val="center"/>
              <w:rPr>
                <w:rFonts w:ascii="Wingdings 2" w:hAnsi="Wingdings 2"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66472D" w:rsidRPr="00565C80" w:rsidRDefault="0066472D" w:rsidP="00783C0D">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66472D" w:rsidRPr="00565C80" w:rsidRDefault="0066472D" w:rsidP="00783C0D">
            <w:pPr>
              <w:jc w:val="center"/>
              <w:rPr>
                <w:rFonts w:ascii="Wingdings 2" w:hAnsi="Wingdings 2" w:cs="TH SarabunPSK"/>
                <w:szCs w:val="24"/>
              </w:rPr>
            </w:pPr>
          </w:p>
        </w:tc>
        <w:tc>
          <w:tcPr>
            <w:tcW w:w="704" w:type="dxa"/>
            <w:shd w:val="clear" w:color="000000" w:fill="FFFFFF"/>
            <w:noWrap/>
            <w:vAlign w:val="center"/>
          </w:tcPr>
          <w:p w:rsidR="0066472D" w:rsidRPr="00565C80" w:rsidRDefault="0066472D" w:rsidP="00783C0D">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783C0D">
            <w:pPr>
              <w:jc w:val="center"/>
              <w:rPr>
                <w:rFonts w:ascii="Wingdings 2" w:hAnsi="Wingdings 2" w:cs="TH SarabunPSK"/>
                <w:szCs w:val="24"/>
              </w:rPr>
            </w:pPr>
            <w:r w:rsidRPr="00565C80">
              <w:rPr>
                <w:rFonts w:ascii="Wingdings 2" w:hAnsi="Wingdings 2" w:cs="TH SarabunPSK"/>
                <w:b/>
                <w:bCs/>
                <w:szCs w:val="24"/>
              </w:rPr>
              <w:t></w:t>
            </w:r>
          </w:p>
        </w:tc>
        <w:tc>
          <w:tcPr>
            <w:tcW w:w="689" w:type="dxa"/>
            <w:shd w:val="clear" w:color="000000" w:fill="FFFFFF"/>
            <w:noWrap/>
            <w:vAlign w:val="center"/>
          </w:tcPr>
          <w:p w:rsidR="0066472D" w:rsidRPr="00565C80" w:rsidRDefault="0066472D" w:rsidP="00783C0D">
            <w:pPr>
              <w:jc w:val="center"/>
              <w:rPr>
                <w:rFonts w:ascii="Wingdings 2" w:hAnsi="Wingdings 2" w:cs="Times New Roman"/>
                <w:szCs w:val="24"/>
              </w:rPr>
            </w:pPr>
          </w:p>
        </w:tc>
        <w:tc>
          <w:tcPr>
            <w:tcW w:w="704" w:type="dxa"/>
            <w:shd w:val="clear" w:color="000000" w:fill="FFFFFF"/>
            <w:noWrap/>
            <w:vAlign w:val="center"/>
          </w:tcPr>
          <w:p w:rsidR="0066472D" w:rsidRPr="00565C80" w:rsidRDefault="0066472D" w:rsidP="00783C0D">
            <w:pPr>
              <w:jc w:val="center"/>
              <w:rPr>
                <w:rFonts w:ascii="Wingdings 2" w:hAnsi="Wingdings 2" w:cs="TH SarabunPSK"/>
                <w:szCs w:val="24"/>
              </w:rPr>
            </w:pPr>
            <w:r w:rsidRPr="00565C80">
              <w:rPr>
                <w:rFonts w:ascii="Wingdings 2" w:hAnsi="Wingdings 2" w:cs="TH SarabunPSK"/>
                <w:b/>
                <w:bCs/>
                <w:szCs w:val="24"/>
              </w:rPr>
              <w:t></w:t>
            </w:r>
          </w:p>
        </w:tc>
        <w:tc>
          <w:tcPr>
            <w:tcW w:w="702" w:type="dxa"/>
            <w:shd w:val="clear" w:color="000000" w:fill="FFFFFF"/>
            <w:noWrap/>
            <w:vAlign w:val="center"/>
          </w:tcPr>
          <w:p w:rsidR="0066472D" w:rsidRPr="00565C80" w:rsidRDefault="0066472D" w:rsidP="00783C0D">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66472D" w:rsidRPr="00565C80" w:rsidRDefault="0066472D" w:rsidP="00783C0D">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66472D" w:rsidRPr="00565C80" w:rsidRDefault="0066472D" w:rsidP="00783C0D">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783C0D">
            <w:pPr>
              <w:jc w:val="center"/>
              <w:rPr>
                <w:rFonts w:ascii="Wingdings 2" w:hAnsi="Wingdings 2" w:cs="Times New Roman"/>
                <w:szCs w:val="24"/>
              </w:rPr>
            </w:pPr>
          </w:p>
        </w:tc>
        <w:tc>
          <w:tcPr>
            <w:tcW w:w="700" w:type="dxa"/>
            <w:shd w:val="clear" w:color="000000" w:fill="FFFFFF"/>
            <w:noWrap/>
            <w:vAlign w:val="center"/>
          </w:tcPr>
          <w:p w:rsidR="0066472D" w:rsidRPr="00565C80" w:rsidRDefault="0066472D" w:rsidP="00783C0D">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783C0D">
            <w:pPr>
              <w:jc w:val="center"/>
              <w:rPr>
                <w:rFonts w:ascii="Wingdings 2" w:hAnsi="Wingdings 2" w:cs="TH SarabunPSK"/>
                <w:szCs w:val="24"/>
              </w:rPr>
            </w:pPr>
            <w:r w:rsidRPr="00565C80">
              <w:rPr>
                <w:rFonts w:ascii="Wingdings 2" w:hAnsi="Wingdings 2" w:cs="TH SarabunPSK"/>
                <w:b/>
                <w:bCs/>
                <w:szCs w:val="24"/>
              </w:rPr>
              <w:t></w:t>
            </w:r>
          </w:p>
        </w:tc>
      </w:tr>
      <w:tr w:rsidR="0066472D" w:rsidRPr="00565C80" w:rsidTr="006029DC">
        <w:trPr>
          <w:trHeight w:val="375"/>
        </w:trPr>
        <w:tc>
          <w:tcPr>
            <w:tcW w:w="2916" w:type="dxa"/>
            <w:shd w:val="clear" w:color="000000" w:fill="FFFFFF"/>
          </w:tcPr>
          <w:p w:rsidR="0066472D" w:rsidRPr="0026403A" w:rsidRDefault="0066472D" w:rsidP="004709FB">
            <w:pPr>
              <w:ind w:left="627" w:hanging="627"/>
              <w:rPr>
                <w:rFonts w:ascii="TH SarabunPSK" w:hAnsi="TH SarabunPSK" w:cs="TH SarabunPSK"/>
                <w:sz w:val="28"/>
              </w:rPr>
            </w:pPr>
            <w:r w:rsidRPr="0026403A">
              <w:rPr>
                <w:rFonts w:ascii="TH SarabunPSK" w:eastAsia="BrowalliaNew-Bold" w:hAnsi="TH SarabunPSK" w:cs="TH SarabunPSK"/>
                <w:sz w:val="28"/>
                <w:cs/>
              </w:rPr>
              <w:t>834</w:t>
            </w:r>
            <w:r w:rsidRPr="0026403A">
              <w:rPr>
                <w:rFonts w:ascii="TH SarabunPSK" w:eastAsia="BrowalliaNew-Bold" w:hAnsi="TH SarabunPSK" w:cs="TH SarabunPSK" w:hint="cs"/>
                <w:sz w:val="28"/>
                <w:cs/>
              </w:rPr>
              <w:t>141</w:t>
            </w:r>
            <w:r w:rsidRPr="0026403A">
              <w:rPr>
                <w:rFonts w:ascii="TH SarabunPSK" w:hAnsi="TH SarabunPSK" w:cs="TH SarabunPSK"/>
                <w:sz w:val="28"/>
              </w:rPr>
              <w:t xml:space="preserve"> </w:t>
            </w:r>
            <w:r w:rsidRPr="0026403A">
              <w:rPr>
                <w:rFonts w:ascii="TH SarabunPSK" w:hAnsi="TH SarabunPSK" w:cs="TH SarabunPSK"/>
                <w:sz w:val="28"/>
                <w:cs/>
              </w:rPr>
              <w:t>ประวัติศาสตร์เอเชียตะวันออกเฉียงใต้ก่อนสมัยใหม่</w:t>
            </w:r>
            <w:r w:rsidRPr="0026403A">
              <w:rPr>
                <w:rFonts w:ascii="TH SarabunPSK" w:hAnsi="TH SarabunPSK" w:cs="TH SarabunPSK"/>
                <w:sz w:val="28"/>
                <w:cs/>
              </w:rPr>
              <w:tab/>
            </w:r>
          </w:p>
        </w:tc>
        <w:tc>
          <w:tcPr>
            <w:tcW w:w="783" w:type="dxa"/>
            <w:shd w:val="clear" w:color="000000" w:fill="FFFFFF"/>
            <w:noWrap/>
            <w:vAlign w:val="center"/>
          </w:tcPr>
          <w:p w:rsidR="0066472D" w:rsidRPr="00565C80" w:rsidRDefault="0066472D" w:rsidP="00DA5BA3">
            <w:pPr>
              <w:jc w:val="center"/>
              <w:rPr>
                <w:rFonts w:ascii="TH SarabunPSK" w:hAnsi="TH SarabunPSK"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A5BA3">
            <w:pPr>
              <w:jc w:val="center"/>
              <w:rPr>
                <w:rFonts w:ascii="TH SarabunPSK" w:hAnsi="TH SarabunPSK" w:cs="TH SarabunPSK"/>
                <w:szCs w:val="24"/>
              </w:rPr>
            </w:pPr>
          </w:p>
        </w:tc>
        <w:tc>
          <w:tcPr>
            <w:tcW w:w="700" w:type="dxa"/>
            <w:shd w:val="clear" w:color="000000" w:fill="FFFFFF"/>
            <w:noWrap/>
            <w:vAlign w:val="center"/>
          </w:tcPr>
          <w:p w:rsidR="0066472D" w:rsidRPr="00565C80" w:rsidRDefault="0066472D" w:rsidP="00DA5BA3">
            <w:pPr>
              <w:jc w:val="center"/>
              <w:rPr>
                <w:rFonts w:ascii="TH SarabunPSK" w:hAnsi="TH SarabunPSK" w:cs="TH SarabunPSK"/>
                <w:szCs w:val="24"/>
              </w:rPr>
            </w:pPr>
          </w:p>
        </w:tc>
        <w:tc>
          <w:tcPr>
            <w:tcW w:w="787" w:type="dxa"/>
            <w:shd w:val="clear" w:color="000000" w:fill="FFFFFF"/>
            <w:noWrap/>
            <w:vAlign w:val="center"/>
          </w:tcPr>
          <w:p w:rsidR="0066472D" w:rsidRPr="00565C80" w:rsidRDefault="0066472D" w:rsidP="00DA5BA3">
            <w:pPr>
              <w:jc w:val="center"/>
              <w:rPr>
                <w:rFonts w:ascii="TH SarabunPSK" w:hAnsi="TH SarabunPSK" w:cs="TH SarabunPSK"/>
                <w:szCs w:val="24"/>
              </w:rPr>
            </w:pPr>
            <w:r w:rsidRPr="00565C80">
              <w:rPr>
                <w:rFonts w:ascii="Wingdings 2" w:hAnsi="Wingdings 2" w:cs="TH SarabunPSK"/>
                <w:b/>
                <w:bCs/>
                <w:szCs w:val="24"/>
              </w:rPr>
              <w:t></w:t>
            </w:r>
          </w:p>
        </w:tc>
        <w:tc>
          <w:tcPr>
            <w:tcW w:w="842" w:type="dxa"/>
            <w:shd w:val="clear" w:color="000000" w:fill="FFFFFF"/>
            <w:noWrap/>
            <w:vAlign w:val="center"/>
          </w:tcPr>
          <w:p w:rsidR="0066472D" w:rsidRPr="00565C80" w:rsidRDefault="0066472D" w:rsidP="00DA5BA3">
            <w:pPr>
              <w:jc w:val="center"/>
              <w:rPr>
                <w:rFonts w:ascii="TH SarabunPSK" w:hAnsi="TH SarabunPSK"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66472D" w:rsidRPr="00565C80" w:rsidRDefault="0066472D" w:rsidP="00DA5BA3">
            <w:pPr>
              <w:jc w:val="center"/>
              <w:rPr>
                <w:rFonts w:ascii="Wingdings 2" w:hAnsi="Wingdings 2" w:cs="Times New Roman"/>
                <w:szCs w:val="24"/>
              </w:rPr>
            </w:pPr>
          </w:p>
        </w:tc>
        <w:tc>
          <w:tcPr>
            <w:tcW w:w="705" w:type="dxa"/>
            <w:shd w:val="clear" w:color="000000" w:fill="FFFFFF"/>
            <w:noWrap/>
            <w:vAlign w:val="center"/>
          </w:tcPr>
          <w:p w:rsidR="0066472D" w:rsidRPr="00565C80" w:rsidRDefault="0066472D" w:rsidP="00DA5BA3">
            <w:pPr>
              <w:jc w:val="center"/>
              <w:rPr>
                <w:rFonts w:ascii="TH SarabunPSK" w:hAnsi="TH SarabunPSK"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DA5BA3">
            <w:pPr>
              <w:jc w:val="center"/>
              <w:rPr>
                <w:rFonts w:ascii="TH SarabunPSK" w:hAnsi="TH SarabunPSK" w:cs="TH SarabunPSK"/>
                <w:szCs w:val="24"/>
              </w:rPr>
            </w:pPr>
          </w:p>
        </w:tc>
        <w:tc>
          <w:tcPr>
            <w:tcW w:w="704" w:type="dxa"/>
            <w:shd w:val="clear" w:color="000000" w:fill="FFFFFF"/>
            <w:noWrap/>
            <w:vAlign w:val="center"/>
          </w:tcPr>
          <w:p w:rsidR="0066472D" w:rsidRPr="00565C80" w:rsidRDefault="0066472D" w:rsidP="00DA5BA3">
            <w:pPr>
              <w:jc w:val="center"/>
              <w:rPr>
                <w:rFonts w:ascii="Calibri" w:hAnsi="Calibri" w:cs="Times New Roman"/>
                <w:szCs w:val="24"/>
              </w:rPr>
            </w:pPr>
            <w:r w:rsidRPr="00565C80">
              <w:rPr>
                <w:rFonts w:ascii="Wingdings 2" w:hAnsi="Wingdings 2" w:cs="TH SarabunPSK"/>
                <w:b/>
                <w:bCs/>
                <w:szCs w:val="24"/>
              </w:rPr>
              <w:t></w:t>
            </w:r>
          </w:p>
        </w:tc>
        <w:tc>
          <w:tcPr>
            <w:tcW w:w="689" w:type="dxa"/>
            <w:shd w:val="clear" w:color="000000" w:fill="FFFFFF"/>
            <w:noWrap/>
            <w:vAlign w:val="center"/>
          </w:tcPr>
          <w:p w:rsidR="0066472D" w:rsidRPr="00565C80" w:rsidRDefault="0066472D" w:rsidP="00DA5BA3">
            <w:pPr>
              <w:jc w:val="center"/>
              <w:rPr>
                <w:rFonts w:ascii="Wingdings 2" w:hAnsi="Wingdings 2" w:cs="Times New Roman"/>
                <w:szCs w:val="24"/>
              </w:rPr>
            </w:pPr>
          </w:p>
        </w:tc>
        <w:tc>
          <w:tcPr>
            <w:tcW w:w="704" w:type="dxa"/>
            <w:shd w:val="clear" w:color="000000" w:fill="FFFFFF"/>
            <w:noWrap/>
            <w:vAlign w:val="center"/>
          </w:tcPr>
          <w:p w:rsidR="0066472D" w:rsidRPr="00565C80" w:rsidRDefault="0066472D" w:rsidP="00DA5BA3">
            <w:pPr>
              <w:jc w:val="center"/>
              <w:rPr>
                <w:rFonts w:ascii="Wingdings 2" w:hAnsi="Wingdings 2" w:cs="Times New Roman"/>
                <w:szCs w:val="24"/>
              </w:rPr>
            </w:pPr>
          </w:p>
        </w:tc>
        <w:tc>
          <w:tcPr>
            <w:tcW w:w="702" w:type="dxa"/>
            <w:shd w:val="clear" w:color="000000" w:fill="FFFFFF"/>
            <w:noWrap/>
            <w:vAlign w:val="center"/>
          </w:tcPr>
          <w:p w:rsidR="0066472D" w:rsidRPr="00565C80" w:rsidRDefault="0066472D" w:rsidP="00DA5BA3">
            <w:pPr>
              <w:jc w:val="center"/>
              <w:rPr>
                <w:rFonts w:ascii="TH SarabunPSK" w:hAnsi="TH SarabunPSK" w:cs="TH SarabunPSK"/>
                <w:szCs w:val="24"/>
              </w:rPr>
            </w:pPr>
            <w:r w:rsidRPr="00565C80">
              <w:rPr>
                <w:rFonts w:ascii="Wingdings 2" w:hAnsi="Wingdings 2" w:cs="TH SarabunPSK"/>
                <w:b/>
                <w:bCs/>
                <w:szCs w:val="24"/>
              </w:rPr>
              <w:t></w:t>
            </w:r>
          </w:p>
        </w:tc>
        <w:tc>
          <w:tcPr>
            <w:tcW w:w="699" w:type="dxa"/>
            <w:shd w:val="clear" w:color="000000" w:fill="FFFFFF"/>
            <w:noWrap/>
            <w:vAlign w:val="center"/>
          </w:tcPr>
          <w:p w:rsidR="0066472D" w:rsidRPr="00565C80" w:rsidRDefault="0066472D" w:rsidP="00DA5BA3">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66472D" w:rsidRPr="00565C80" w:rsidRDefault="0066472D" w:rsidP="00DA5BA3">
            <w:pPr>
              <w:jc w:val="center"/>
              <w:rPr>
                <w:rFonts w:ascii="TH SarabunPSK" w:hAnsi="TH SarabunPSK" w:cs="TH SarabunPSK"/>
                <w:szCs w:val="24"/>
              </w:rPr>
            </w:pPr>
          </w:p>
        </w:tc>
        <w:tc>
          <w:tcPr>
            <w:tcW w:w="700" w:type="dxa"/>
            <w:shd w:val="clear" w:color="000000" w:fill="FFFFFF"/>
            <w:noWrap/>
            <w:vAlign w:val="center"/>
          </w:tcPr>
          <w:p w:rsidR="0066472D" w:rsidRPr="00565C80" w:rsidRDefault="0066472D" w:rsidP="00DA5BA3">
            <w:pPr>
              <w:jc w:val="center"/>
              <w:rPr>
                <w:rFonts w:ascii="TH SarabunPSK" w:hAnsi="TH SarabunPSK" w:cs="TH SarabunPSK"/>
                <w:szCs w:val="24"/>
              </w:rPr>
            </w:pPr>
          </w:p>
        </w:tc>
        <w:tc>
          <w:tcPr>
            <w:tcW w:w="700" w:type="dxa"/>
            <w:shd w:val="clear" w:color="000000" w:fill="FFFFFF"/>
            <w:noWrap/>
            <w:vAlign w:val="center"/>
          </w:tcPr>
          <w:p w:rsidR="0066472D" w:rsidRPr="00565C80" w:rsidRDefault="0066472D" w:rsidP="00DA5BA3">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A5BA3">
            <w:pPr>
              <w:jc w:val="center"/>
              <w:rPr>
                <w:rFonts w:ascii="TH SarabunPSK" w:hAnsi="TH SarabunPSK" w:cs="TH SarabunPSK"/>
                <w:szCs w:val="24"/>
              </w:rPr>
            </w:pPr>
            <w:r w:rsidRPr="00565C80">
              <w:rPr>
                <w:rFonts w:ascii="Wingdings 2" w:hAnsi="Wingdings 2" w:cs="TH SarabunPSK"/>
                <w:b/>
                <w:bCs/>
                <w:szCs w:val="24"/>
              </w:rPr>
              <w:t></w:t>
            </w:r>
          </w:p>
        </w:tc>
      </w:tr>
      <w:tr w:rsidR="0066472D" w:rsidRPr="00565C80" w:rsidTr="006029DC">
        <w:trPr>
          <w:trHeight w:val="289"/>
        </w:trPr>
        <w:tc>
          <w:tcPr>
            <w:tcW w:w="2916" w:type="dxa"/>
            <w:shd w:val="clear" w:color="000000" w:fill="FFFFFF"/>
          </w:tcPr>
          <w:p w:rsidR="0066472D" w:rsidRPr="0026403A" w:rsidRDefault="0066472D" w:rsidP="004709FB">
            <w:pPr>
              <w:ind w:left="627" w:hanging="627"/>
              <w:rPr>
                <w:rFonts w:ascii="TH SarabunPSK" w:hAnsi="TH SarabunPSK" w:cs="TH SarabunPSK"/>
                <w:sz w:val="28"/>
              </w:rPr>
            </w:pPr>
            <w:r w:rsidRPr="0026403A">
              <w:rPr>
                <w:rFonts w:ascii="TH SarabunPSK" w:eastAsia="BrowalliaNew-Bold" w:hAnsi="TH SarabunPSK" w:cs="TH SarabunPSK"/>
                <w:sz w:val="28"/>
                <w:cs/>
              </w:rPr>
              <w:t>834</w:t>
            </w:r>
            <w:r w:rsidRPr="0026403A">
              <w:rPr>
                <w:rFonts w:ascii="TH SarabunPSK" w:eastAsia="BrowalliaNew-Bold" w:hAnsi="TH SarabunPSK" w:cs="TH SarabunPSK" w:hint="cs"/>
                <w:sz w:val="28"/>
                <w:cs/>
              </w:rPr>
              <w:t>151</w:t>
            </w:r>
            <w:r w:rsidRPr="0026403A">
              <w:rPr>
                <w:rFonts w:ascii="TH SarabunPSK" w:hAnsi="TH SarabunPSK" w:cs="TH SarabunPSK"/>
                <w:sz w:val="28"/>
              </w:rPr>
              <w:t xml:space="preserve"> </w:t>
            </w:r>
            <w:r w:rsidRPr="0026403A">
              <w:rPr>
                <w:rFonts w:ascii="TH SarabunPSK" w:hAnsi="TH SarabunPSK" w:cs="TH SarabunPSK"/>
                <w:sz w:val="28"/>
                <w:cs/>
              </w:rPr>
              <w:t>ประวัติศาสตร์เอเชียใต้</w:t>
            </w:r>
          </w:p>
        </w:tc>
        <w:tc>
          <w:tcPr>
            <w:tcW w:w="783" w:type="dxa"/>
            <w:shd w:val="clear" w:color="000000" w:fill="FFFFFF"/>
            <w:noWrap/>
            <w:vAlign w:val="center"/>
          </w:tcPr>
          <w:p w:rsidR="0066472D" w:rsidRPr="00565C80" w:rsidRDefault="007E69B4" w:rsidP="00DA5BA3">
            <w:pPr>
              <w:jc w:val="center"/>
              <w:rPr>
                <w:rFonts w:ascii="TH SarabunPSK" w:hAnsi="TH SarabunPSK" w:cs="TH SarabunPSK"/>
                <w:szCs w:val="24"/>
              </w:rPr>
            </w:pPr>
            <w:r w:rsidRPr="007E69B4">
              <w:rPr>
                <w:rFonts w:ascii="Wingdings 2" w:hAnsi="Wingdings 2" w:cs="TH SarabunPSK"/>
                <w:b/>
                <w:bCs/>
                <w:szCs w:val="24"/>
              </w:rPr>
              <w:sym w:font="Wingdings 2" w:char="F09A"/>
            </w:r>
          </w:p>
        </w:tc>
        <w:tc>
          <w:tcPr>
            <w:tcW w:w="700" w:type="dxa"/>
            <w:shd w:val="clear" w:color="000000" w:fill="FFFFFF"/>
            <w:noWrap/>
            <w:vAlign w:val="center"/>
          </w:tcPr>
          <w:p w:rsidR="0066472D" w:rsidRPr="00565C80" w:rsidRDefault="007E69B4" w:rsidP="00DA5BA3">
            <w:pPr>
              <w:jc w:val="center"/>
              <w:rPr>
                <w:rFonts w:ascii="TH SarabunPSK" w:hAnsi="TH SarabunPSK" w:cs="TH SarabunPSK"/>
                <w:szCs w:val="24"/>
              </w:rPr>
            </w:pPr>
            <w:r w:rsidRPr="007E69B4">
              <w:rPr>
                <w:rFonts w:ascii="Wingdings 2" w:hAnsi="Wingdings 2" w:cs="TH SarabunPSK"/>
                <w:b/>
                <w:bCs/>
                <w:szCs w:val="24"/>
              </w:rPr>
              <w:sym w:font="Wingdings 2" w:char="F09A"/>
            </w:r>
          </w:p>
        </w:tc>
        <w:tc>
          <w:tcPr>
            <w:tcW w:w="700" w:type="dxa"/>
            <w:shd w:val="clear" w:color="000000" w:fill="FFFFFF"/>
            <w:noWrap/>
            <w:vAlign w:val="center"/>
          </w:tcPr>
          <w:p w:rsidR="0066472D" w:rsidRPr="00565C80" w:rsidRDefault="0066472D" w:rsidP="00DA5BA3">
            <w:pPr>
              <w:jc w:val="center"/>
              <w:rPr>
                <w:rFonts w:ascii="TH SarabunPSK" w:hAnsi="TH SarabunPSK" w:cs="TH SarabunPSK"/>
                <w:szCs w:val="24"/>
              </w:rPr>
            </w:pPr>
          </w:p>
        </w:tc>
        <w:tc>
          <w:tcPr>
            <w:tcW w:w="787" w:type="dxa"/>
            <w:shd w:val="clear" w:color="000000" w:fill="FFFFFF"/>
            <w:noWrap/>
            <w:vAlign w:val="center"/>
          </w:tcPr>
          <w:p w:rsidR="0066472D" w:rsidRPr="00565C80" w:rsidRDefault="0066472D" w:rsidP="00DA5BA3">
            <w:pPr>
              <w:jc w:val="center"/>
              <w:rPr>
                <w:rFonts w:ascii="TH SarabunPSK" w:hAnsi="TH SarabunPSK" w:cs="TH SarabunPSK"/>
                <w:szCs w:val="24"/>
              </w:rPr>
            </w:pPr>
            <w:r w:rsidRPr="00565C80">
              <w:rPr>
                <w:rFonts w:ascii="Wingdings 2" w:hAnsi="Wingdings 2" w:cs="TH SarabunPSK"/>
                <w:b/>
                <w:bCs/>
                <w:szCs w:val="24"/>
              </w:rPr>
              <w:t></w:t>
            </w:r>
          </w:p>
        </w:tc>
        <w:tc>
          <w:tcPr>
            <w:tcW w:w="842" w:type="dxa"/>
            <w:shd w:val="clear" w:color="000000" w:fill="FFFFFF"/>
            <w:noWrap/>
            <w:vAlign w:val="center"/>
          </w:tcPr>
          <w:p w:rsidR="0066472D" w:rsidRPr="00565C80" w:rsidRDefault="0066472D" w:rsidP="00DA5BA3">
            <w:pPr>
              <w:jc w:val="center"/>
              <w:rPr>
                <w:rFonts w:ascii="TH SarabunPSK" w:hAnsi="TH SarabunPSK"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66472D" w:rsidRPr="00565C80" w:rsidRDefault="007E69B4" w:rsidP="00DA5BA3">
            <w:pPr>
              <w:jc w:val="center"/>
              <w:rPr>
                <w:rFonts w:ascii="Wingdings 2" w:hAnsi="Wingdings 2" w:cs="Times New Roman"/>
                <w:szCs w:val="24"/>
              </w:rPr>
            </w:pPr>
            <w:r w:rsidRPr="007E69B4">
              <w:rPr>
                <w:rFonts w:ascii="Wingdings 2" w:hAnsi="Wingdings 2" w:cs="TH SarabunPSK"/>
                <w:b/>
                <w:bCs/>
                <w:szCs w:val="24"/>
              </w:rPr>
              <w:sym w:font="Wingdings 2" w:char="F09A"/>
            </w:r>
          </w:p>
        </w:tc>
        <w:tc>
          <w:tcPr>
            <w:tcW w:w="705" w:type="dxa"/>
            <w:shd w:val="clear" w:color="000000" w:fill="FFFFFF"/>
            <w:noWrap/>
            <w:vAlign w:val="center"/>
          </w:tcPr>
          <w:p w:rsidR="0066472D" w:rsidRPr="00565C80" w:rsidRDefault="0066472D" w:rsidP="00DA5BA3">
            <w:pPr>
              <w:jc w:val="center"/>
              <w:rPr>
                <w:rFonts w:ascii="TH SarabunPSK" w:hAnsi="TH SarabunPSK"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7E69B4" w:rsidP="00DA5BA3">
            <w:pPr>
              <w:jc w:val="center"/>
              <w:rPr>
                <w:rFonts w:ascii="TH SarabunPSK" w:hAnsi="TH SarabunPSK" w:cs="TH SarabunPSK"/>
                <w:szCs w:val="24"/>
              </w:rPr>
            </w:pPr>
            <w:r w:rsidRPr="007E69B4">
              <w:rPr>
                <w:rFonts w:ascii="Wingdings 2" w:hAnsi="Wingdings 2" w:cs="TH SarabunPSK"/>
                <w:b/>
                <w:bCs/>
                <w:szCs w:val="24"/>
              </w:rPr>
              <w:sym w:font="Wingdings 2" w:char="F09A"/>
            </w:r>
          </w:p>
        </w:tc>
        <w:tc>
          <w:tcPr>
            <w:tcW w:w="704" w:type="dxa"/>
            <w:shd w:val="clear" w:color="000000" w:fill="FFFFFF"/>
            <w:noWrap/>
            <w:vAlign w:val="center"/>
          </w:tcPr>
          <w:p w:rsidR="0066472D" w:rsidRPr="00565C80" w:rsidRDefault="0066472D" w:rsidP="00DA5BA3">
            <w:pPr>
              <w:jc w:val="center"/>
              <w:rPr>
                <w:rFonts w:ascii="Calibri" w:hAnsi="Calibri" w:cs="Times New Roman"/>
                <w:szCs w:val="24"/>
              </w:rPr>
            </w:pPr>
            <w:r w:rsidRPr="00565C80">
              <w:rPr>
                <w:rFonts w:ascii="Wingdings 2" w:hAnsi="Wingdings 2" w:cs="TH SarabunPSK"/>
                <w:b/>
                <w:bCs/>
                <w:szCs w:val="24"/>
              </w:rPr>
              <w:t></w:t>
            </w:r>
          </w:p>
        </w:tc>
        <w:tc>
          <w:tcPr>
            <w:tcW w:w="689" w:type="dxa"/>
            <w:shd w:val="clear" w:color="000000" w:fill="FFFFFF"/>
            <w:noWrap/>
            <w:vAlign w:val="center"/>
          </w:tcPr>
          <w:p w:rsidR="0066472D" w:rsidRPr="00565C80" w:rsidRDefault="0066472D" w:rsidP="00DA5BA3">
            <w:pPr>
              <w:jc w:val="center"/>
              <w:rPr>
                <w:rFonts w:ascii="TH SarabunPSK" w:hAnsi="TH SarabunPSK" w:cs="TH SarabunPSK"/>
                <w:szCs w:val="24"/>
              </w:rPr>
            </w:pPr>
          </w:p>
        </w:tc>
        <w:tc>
          <w:tcPr>
            <w:tcW w:w="704" w:type="dxa"/>
            <w:shd w:val="clear" w:color="000000" w:fill="FFFFFF"/>
            <w:noWrap/>
            <w:vAlign w:val="center"/>
          </w:tcPr>
          <w:p w:rsidR="0066472D" w:rsidRPr="00565C80" w:rsidRDefault="0066472D" w:rsidP="00DA5BA3">
            <w:pPr>
              <w:jc w:val="center"/>
              <w:rPr>
                <w:rFonts w:ascii="TH SarabunPSK" w:hAnsi="TH SarabunPSK" w:cs="TH SarabunPSK"/>
                <w:szCs w:val="24"/>
              </w:rPr>
            </w:pPr>
          </w:p>
        </w:tc>
        <w:tc>
          <w:tcPr>
            <w:tcW w:w="702" w:type="dxa"/>
            <w:shd w:val="clear" w:color="000000" w:fill="FFFFFF"/>
            <w:noWrap/>
            <w:vAlign w:val="center"/>
          </w:tcPr>
          <w:p w:rsidR="0066472D" w:rsidRPr="00565C80" w:rsidRDefault="0066472D" w:rsidP="00DA5BA3">
            <w:pPr>
              <w:jc w:val="center"/>
              <w:rPr>
                <w:rFonts w:ascii="TH SarabunPSK" w:hAnsi="TH SarabunPSK" w:cs="TH SarabunPSK"/>
                <w:szCs w:val="24"/>
              </w:rPr>
            </w:pPr>
          </w:p>
        </w:tc>
        <w:tc>
          <w:tcPr>
            <w:tcW w:w="699" w:type="dxa"/>
            <w:shd w:val="clear" w:color="000000" w:fill="FFFFFF"/>
            <w:noWrap/>
            <w:vAlign w:val="center"/>
          </w:tcPr>
          <w:p w:rsidR="0066472D" w:rsidRPr="00565C80" w:rsidRDefault="0066472D" w:rsidP="00DA5BA3">
            <w:pPr>
              <w:jc w:val="center"/>
              <w:rPr>
                <w:rFonts w:ascii="Calibri" w:hAnsi="Calibri"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66472D" w:rsidRPr="00565C80" w:rsidRDefault="007E69B4" w:rsidP="00DA5BA3">
            <w:pPr>
              <w:jc w:val="center"/>
              <w:rPr>
                <w:rFonts w:ascii="TH SarabunPSK" w:hAnsi="TH SarabunPSK"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A5BA3">
            <w:pPr>
              <w:jc w:val="center"/>
              <w:rPr>
                <w:rFonts w:ascii="TH SarabunPSK" w:hAnsi="TH SarabunPSK" w:cs="TH SarabunPSK"/>
                <w:szCs w:val="24"/>
              </w:rPr>
            </w:pPr>
          </w:p>
        </w:tc>
        <w:tc>
          <w:tcPr>
            <w:tcW w:w="700" w:type="dxa"/>
            <w:shd w:val="clear" w:color="000000" w:fill="FFFFFF"/>
            <w:noWrap/>
            <w:vAlign w:val="center"/>
          </w:tcPr>
          <w:p w:rsidR="0066472D" w:rsidRPr="00565C80" w:rsidRDefault="007E69B4" w:rsidP="00DA5BA3">
            <w:pPr>
              <w:jc w:val="center"/>
              <w:rPr>
                <w:rFonts w:ascii="TH SarabunPSK" w:hAnsi="TH SarabunPSK" w:cs="TH SarabunPSK"/>
                <w:szCs w:val="24"/>
              </w:rPr>
            </w:pPr>
            <w:r w:rsidRPr="007E69B4">
              <w:rPr>
                <w:rFonts w:ascii="Wingdings 2" w:hAnsi="Wingdings 2" w:cs="TH SarabunPSK"/>
                <w:b/>
                <w:bCs/>
                <w:szCs w:val="24"/>
              </w:rPr>
              <w:sym w:font="Wingdings 2" w:char="F09A"/>
            </w:r>
          </w:p>
        </w:tc>
        <w:tc>
          <w:tcPr>
            <w:tcW w:w="700" w:type="dxa"/>
            <w:shd w:val="clear" w:color="000000" w:fill="FFFFFF"/>
            <w:noWrap/>
            <w:vAlign w:val="center"/>
          </w:tcPr>
          <w:p w:rsidR="0066472D" w:rsidRPr="00565C80" w:rsidRDefault="0066472D" w:rsidP="00DA5BA3">
            <w:pPr>
              <w:jc w:val="center"/>
              <w:rPr>
                <w:rFonts w:ascii="TH SarabunPSK" w:hAnsi="TH SarabunPSK" w:cs="TH SarabunPSK"/>
                <w:szCs w:val="24"/>
              </w:rPr>
            </w:pPr>
            <w:r w:rsidRPr="00565C80">
              <w:rPr>
                <w:rFonts w:ascii="Wingdings 2" w:hAnsi="Wingdings 2" w:cs="TH SarabunPSK"/>
                <w:b/>
                <w:bCs/>
                <w:szCs w:val="24"/>
              </w:rPr>
              <w:t></w:t>
            </w:r>
          </w:p>
        </w:tc>
      </w:tr>
      <w:tr w:rsidR="0066472D" w:rsidRPr="00565C80" w:rsidTr="006029DC">
        <w:trPr>
          <w:trHeight w:val="267"/>
        </w:trPr>
        <w:tc>
          <w:tcPr>
            <w:tcW w:w="2916" w:type="dxa"/>
            <w:shd w:val="clear" w:color="000000" w:fill="FFFFFF"/>
          </w:tcPr>
          <w:p w:rsidR="0066472D" w:rsidRPr="0026403A" w:rsidRDefault="0066472D" w:rsidP="004709FB">
            <w:pPr>
              <w:ind w:left="627" w:hanging="627"/>
              <w:rPr>
                <w:rFonts w:ascii="TH SarabunPSK" w:hAnsi="TH SarabunPSK" w:cs="TH SarabunPSK"/>
                <w:sz w:val="28"/>
              </w:rPr>
            </w:pPr>
            <w:r w:rsidRPr="0026403A">
              <w:rPr>
                <w:rFonts w:ascii="TH SarabunPSK" w:eastAsia="BrowalliaNew-Bold" w:hAnsi="TH SarabunPSK" w:cs="TH SarabunPSK"/>
                <w:sz w:val="28"/>
                <w:cs/>
              </w:rPr>
              <w:t>834</w:t>
            </w:r>
            <w:r w:rsidRPr="0026403A">
              <w:rPr>
                <w:rFonts w:ascii="TH SarabunPSK" w:eastAsia="BrowalliaNew-Bold" w:hAnsi="TH SarabunPSK" w:cs="TH SarabunPSK" w:hint="cs"/>
                <w:sz w:val="28"/>
                <w:cs/>
              </w:rPr>
              <w:t>152</w:t>
            </w:r>
            <w:r w:rsidRPr="0026403A">
              <w:rPr>
                <w:rFonts w:ascii="TH SarabunPSK" w:hAnsi="TH SarabunPSK" w:cs="TH SarabunPSK"/>
                <w:sz w:val="28"/>
              </w:rPr>
              <w:t xml:space="preserve"> </w:t>
            </w:r>
            <w:r w:rsidRPr="0026403A">
              <w:rPr>
                <w:rFonts w:ascii="TH SarabunPSK" w:hAnsi="TH SarabunPSK" w:cs="TH SarabunPSK"/>
                <w:sz w:val="28"/>
                <w:cs/>
              </w:rPr>
              <w:t>ประวัติศาสตร์เอเชียตะวันออก</w:t>
            </w:r>
          </w:p>
        </w:tc>
        <w:tc>
          <w:tcPr>
            <w:tcW w:w="783" w:type="dxa"/>
            <w:shd w:val="clear" w:color="000000" w:fill="FFFFFF"/>
            <w:noWrap/>
            <w:vAlign w:val="center"/>
          </w:tcPr>
          <w:p w:rsidR="0066472D" w:rsidRPr="00565C80" w:rsidRDefault="0066472D" w:rsidP="00DA5BA3">
            <w:pPr>
              <w:jc w:val="center"/>
              <w:rPr>
                <w:rFonts w:ascii="TH SarabunPSK" w:hAnsi="TH SarabunPSK"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A5BA3">
            <w:pPr>
              <w:jc w:val="center"/>
              <w:rPr>
                <w:rFonts w:ascii="TH SarabunPSK" w:hAnsi="TH SarabunPSK" w:cs="TH SarabunPSK"/>
                <w:szCs w:val="24"/>
              </w:rPr>
            </w:pPr>
          </w:p>
        </w:tc>
        <w:tc>
          <w:tcPr>
            <w:tcW w:w="700" w:type="dxa"/>
            <w:shd w:val="clear" w:color="000000" w:fill="FFFFFF"/>
            <w:noWrap/>
            <w:vAlign w:val="center"/>
          </w:tcPr>
          <w:p w:rsidR="0066472D" w:rsidRPr="00565C80" w:rsidRDefault="0066472D" w:rsidP="00DA5BA3">
            <w:pPr>
              <w:jc w:val="center"/>
              <w:rPr>
                <w:rFonts w:ascii="TH SarabunPSK" w:hAnsi="TH SarabunPSK" w:cs="TH SarabunPSK"/>
                <w:szCs w:val="24"/>
              </w:rPr>
            </w:pPr>
          </w:p>
        </w:tc>
        <w:tc>
          <w:tcPr>
            <w:tcW w:w="787" w:type="dxa"/>
            <w:shd w:val="clear" w:color="000000" w:fill="FFFFFF"/>
            <w:noWrap/>
            <w:vAlign w:val="center"/>
          </w:tcPr>
          <w:p w:rsidR="0066472D" w:rsidRPr="00565C80" w:rsidRDefault="0066472D" w:rsidP="00DA5BA3">
            <w:pPr>
              <w:jc w:val="center"/>
              <w:rPr>
                <w:rFonts w:ascii="TH SarabunPSK" w:hAnsi="TH SarabunPSK" w:cs="TH SarabunPSK"/>
                <w:szCs w:val="24"/>
              </w:rPr>
            </w:pPr>
            <w:r w:rsidRPr="00565C80">
              <w:rPr>
                <w:rFonts w:ascii="Wingdings 2" w:hAnsi="Wingdings 2" w:cs="TH SarabunPSK"/>
                <w:b/>
                <w:bCs/>
                <w:szCs w:val="24"/>
              </w:rPr>
              <w:t></w:t>
            </w:r>
          </w:p>
        </w:tc>
        <w:tc>
          <w:tcPr>
            <w:tcW w:w="842" w:type="dxa"/>
            <w:shd w:val="clear" w:color="000000" w:fill="FFFFFF"/>
            <w:noWrap/>
            <w:vAlign w:val="center"/>
          </w:tcPr>
          <w:p w:rsidR="0066472D" w:rsidRPr="00565C80" w:rsidRDefault="0066472D" w:rsidP="00DA5BA3">
            <w:pPr>
              <w:jc w:val="center"/>
              <w:rPr>
                <w:rFonts w:ascii="TH SarabunPSK" w:hAnsi="TH SarabunPSK"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66472D" w:rsidRPr="00565C80" w:rsidRDefault="0066472D" w:rsidP="00DA5BA3">
            <w:pPr>
              <w:jc w:val="center"/>
              <w:rPr>
                <w:rFonts w:ascii="Wingdings 2" w:hAnsi="Wingdings 2" w:cs="Times New Roman"/>
                <w:szCs w:val="24"/>
              </w:rPr>
            </w:pPr>
          </w:p>
        </w:tc>
        <w:tc>
          <w:tcPr>
            <w:tcW w:w="705" w:type="dxa"/>
            <w:shd w:val="clear" w:color="000000" w:fill="FFFFFF"/>
            <w:noWrap/>
            <w:vAlign w:val="center"/>
          </w:tcPr>
          <w:p w:rsidR="0066472D" w:rsidRPr="00565C80" w:rsidRDefault="0066472D" w:rsidP="00DA5BA3">
            <w:pPr>
              <w:jc w:val="center"/>
              <w:rPr>
                <w:rFonts w:ascii="TH SarabunPSK" w:hAnsi="TH SarabunPSK"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DA5BA3">
            <w:pPr>
              <w:jc w:val="center"/>
              <w:rPr>
                <w:rFonts w:ascii="TH SarabunPSK" w:hAnsi="TH SarabunPSK" w:cs="TH SarabunPSK"/>
                <w:szCs w:val="24"/>
              </w:rPr>
            </w:pPr>
          </w:p>
        </w:tc>
        <w:tc>
          <w:tcPr>
            <w:tcW w:w="704" w:type="dxa"/>
            <w:shd w:val="clear" w:color="000000" w:fill="FFFFFF"/>
            <w:noWrap/>
            <w:vAlign w:val="center"/>
          </w:tcPr>
          <w:p w:rsidR="0066472D" w:rsidRPr="00565C80" w:rsidRDefault="0066472D" w:rsidP="00DA5BA3">
            <w:pPr>
              <w:jc w:val="center"/>
              <w:rPr>
                <w:rFonts w:ascii="Calibri" w:hAnsi="Calibri" w:cs="Times New Roman"/>
                <w:szCs w:val="24"/>
              </w:rPr>
            </w:pPr>
            <w:r w:rsidRPr="00565C80">
              <w:rPr>
                <w:rFonts w:ascii="Wingdings 2" w:hAnsi="Wingdings 2" w:cs="TH SarabunPSK"/>
                <w:b/>
                <w:bCs/>
                <w:szCs w:val="24"/>
              </w:rPr>
              <w:t></w:t>
            </w:r>
          </w:p>
        </w:tc>
        <w:tc>
          <w:tcPr>
            <w:tcW w:w="689" w:type="dxa"/>
            <w:shd w:val="clear" w:color="000000" w:fill="FFFFFF"/>
            <w:noWrap/>
            <w:vAlign w:val="center"/>
          </w:tcPr>
          <w:p w:rsidR="0066472D" w:rsidRPr="00565C80" w:rsidRDefault="0066472D" w:rsidP="00DA5BA3">
            <w:pPr>
              <w:jc w:val="center"/>
              <w:rPr>
                <w:rFonts w:ascii="TH SarabunPSK" w:hAnsi="TH SarabunPSK" w:cs="TH SarabunPSK"/>
                <w:szCs w:val="24"/>
              </w:rPr>
            </w:pPr>
          </w:p>
        </w:tc>
        <w:tc>
          <w:tcPr>
            <w:tcW w:w="704" w:type="dxa"/>
            <w:shd w:val="clear" w:color="000000" w:fill="FFFFFF"/>
            <w:noWrap/>
            <w:vAlign w:val="center"/>
          </w:tcPr>
          <w:p w:rsidR="0066472D" w:rsidRPr="00565C80" w:rsidRDefault="0066472D" w:rsidP="00DA5BA3">
            <w:pPr>
              <w:jc w:val="center"/>
              <w:rPr>
                <w:rFonts w:ascii="TH SarabunPSK" w:hAnsi="TH SarabunPSK" w:cs="TH SarabunPSK"/>
                <w:szCs w:val="24"/>
              </w:rPr>
            </w:pPr>
          </w:p>
        </w:tc>
        <w:tc>
          <w:tcPr>
            <w:tcW w:w="702" w:type="dxa"/>
            <w:shd w:val="clear" w:color="000000" w:fill="FFFFFF"/>
            <w:noWrap/>
            <w:vAlign w:val="center"/>
          </w:tcPr>
          <w:p w:rsidR="0066472D" w:rsidRPr="00565C80" w:rsidRDefault="0066472D" w:rsidP="00DA5BA3">
            <w:pPr>
              <w:jc w:val="center"/>
              <w:rPr>
                <w:rFonts w:ascii="TH SarabunPSK" w:hAnsi="TH SarabunPSK" w:cs="TH SarabunPSK"/>
                <w:szCs w:val="24"/>
              </w:rPr>
            </w:pPr>
            <w:r w:rsidRPr="00565C80">
              <w:rPr>
                <w:rFonts w:ascii="Wingdings 2" w:hAnsi="Wingdings 2" w:cs="TH SarabunPSK"/>
                <w:b/>
                <w:bCs/>
                <w:szCs w:val="24"/>
              </w:rPr>
              <w:t></w:t>
            </w:r>
          </w:p>
        </w:tc>
        <w:tc>
          <w:tcPr>
            <w:tcW w:w="699" w:type="dxa"/>
            <w:shd w:val="clear" w:color="000000" w:fill="FFFFFF"/>
            <w:noWrap/>
            <w:vAlign w:val="center"/>
          </w:tcPr>
          <w:p w:rsidR="0066472D" w:rsidRPr="00565C80" w:rsidRDefault="0066472D" w:rsidP="00DA5BA3">
            <w:pPr>
              <w:jc w:val="center"/>
              <w:rPr>
                <w:rFonts w:ascii="Calibri" w:hAnsi="Calibri"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66472D" w:rsidRPr="00565C80" w:rsidRDefault="0066472D" w:rsidP="00DA5BA3">
            <w:pPr>
              <w:jc w:val="center"/>
              <w:rPr>
                <w:rFonts w:ascii="TH SarabunPSK" w:hAnsi="TH SarabunPSK" w:cs="TH SarabunPSK"/>
                <w:szCs w:val="24"/>
              </w:rPr>
            </w:pPr>
          </w:p>
        </w:tc>
        <w:tc>
          <w:tcPr>
            <w:tcW w:w="700" w:type="dxa"/>
            <w:shd w:val="clear" w:color="000000" w:fill="FFFFFF"/>
            <w:noWrap/>
            <w:vAlign w:val="center"/>
          </w:tcPr>
          <w:p w:rsidR="0066472D" w:rsidRPr="00565C80" w:rsidRDefault="0066472D" w:rsidP="00DA5BA3">
            <w:pPr>
              <w:jc w:val="center"/>
              <w:rPr>
                <w:rFonts w:ascii="TH SarabunPSK" w:hAnsi="TH SarabunPSK" w:cs="TH SarabunPSK"/>
                <w:szCs w:val="24"/>
              </w:rPr>
            </w:pPr>
          </w:p>
        </w:tc>
        <w:tc>
          <w:tcPr>
            <w:tcW w:w="700" w:type="dxa"/>
            <w:shd w:val="clear" w:color="000000" w:fill="FFFFFF"/>
            <w:noWrap/>
            <w:vAlign w:val="center"/>
          </w:tcPr>
          <w:p w:rsidR="0066472D" w:rsidRPr="00565C80" w:rsidRDefault="0066472D" w:rsidP="00DA5BA3">
            <w:pPr>
              <w:jc w:val="center"/>
              <w:rPr>
                <w:rFonts w:ascii="TH SarabunPSK" w:hAnsi="TH SarabunPSK"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A5BA3">
            <w:pPr>
              <w:jc w:val="center"/>
              <w:rPr>
                <w:rFonts w:ascii="Wingdings 2" w:hAnsi="Wingdings 2" w:cs="Times New Roman"/>
                <w:szCs w:val="24"/>
              </w:rPr>
            </w:pPr>
            <w:r w:rsidRPr="00565C80">
              <w:rPr>
                <w:rFonts w:ascii="Wingdings 2" w:hAnsi="Wingdings 2" w:cs="TH SarabunPSK"/>
                <w:b/>
                <w:bCs/>
                <w:szCs w:val="24"/>
              </w:rPr>
              <w:t></w:t>
            </w:r>
          </w:p>
        </w:tc>
      </w:tr>
      <w:tr w:rsidR="007E69B4" w:rsidRPr="00565C80" w:rsidTr="006029DC">
        <w:trPr>
          <w:trHeight w:val="390"/>
        </w:trPr>
        <w:tc>
          <w:tcPr>
            <w:tcW w:w="2916" w:type="dxa"/>
            <w:shd w:val="clear" w:color="000000" w:fill="FFFFFF"/>
            <w:noWrap/>
          </w:tcPr>
          <w:p w:rsidR="007E69B4" w:rsidRPr="0026403A" w:rsidRDefault="007E69B4" w:rsidP="007E69B4">
            <w:pPr>
              <w:ind w:left="627" w:hanging="627"/>
              <w:rPr>
                <w:rFonts w:ascii="TH SarabunPSK" w:hAnsi="TH SarabunPSK" w:cs="TH SarabunPSK"/>
                <w:sz w:val="28"/>
              </w:rPr>
            </w:pPr>
            <w:r w:rsidRPr="0026403A">
              <w:rPr>
                <w:rFonts w:ascii="TH SarabunPSK" w:eastAsia="BrowalliaNew-Bold" w:hAnsi="TH SarabunPSK" w:cs="TH SarabunPSK"/>
                <w:sz w:val="28"/>
                <w:cs/>
              </w:rPr>
              <w:t>834</w:t>
            </w:r>
            <w:r w:rsidRPr="0026403A">
              <w:rPr>
                <w:rFonts w:ascii="TH SarabunPSK" w:eastAsia="BrowalliaNew-Bold" w:hAnsi="TH SarabunPSK" w:cs="TH SarabunPSK" w:hint="cs"/>
                <w:sz w:val="28"/>
                <w:cs/>
              </w:rPr>
              <w:t>161</w:t>
            </w:r>
            <w:r w:rsidRPr="0026403A">
              <w:rPr>
                <w:rFonts w:ascii="TH SarabunPSK" w:hAnsi="TH SarabunPSK" w:cs="TH SarabunPSK"/>
                <w:sz w:val="28"/>
              </w:rPr>
              <w:t xml:space="preserve"> </w:t>
            </w:r>
            <w:r w:rsidRPr="0026403A">
              <w:rPr>
                <w:rFonts w:ascii="TH SarabunPSK" w:hAnsi="TH SarabunPSK" w:cs="TH SarabunPSK"/>
                <w:sz w:val="28"/>
                <w:cs/>
              </w:rPr>
              <w:t>ประวัติศาสตร์ยุโรปก่อนสมัยใหม่</w:t>
            </w:r>
          </w:p>
        </w:tc>
        <w:tc>
          <w:tcPr>
            <w:tcW w:w="783" w:type="dxa"/>
            <w:shd w:val="clear" w:color="000000" w:fill="FFFFFF"/>
            <w:noWrap/>
            <w:vAlign w:val="center"/>
          </w:tcPr>
          <w:p w:rsidR="007E69B4" w:rsidRPr="00565C80" w:rsidRDefault="007E69B4" w:rsidP="007E69B4">
            <w:pPr>
              <w:jc w:val="center"/>
              <w:rPr>
                <w:rFonts w:ascii="TH SarabunPSK" w:hAnsi="TH SarabunPSK" w:cs="TH SarabunPSK"/>
                <w:szCs w:val="24"/>
              </w:rPr>
            </w:pPr>
            <w:r w:rsidRPr="007E69B4">
              <w:rPr>
                <w:rFonts w:ascii="Wingdings 2" w:hAnsi="Wingdings 2" w:cs="TH SarabunPSK"/>
                <w:b/>
                <w:bCs/>
                <w:szCs w:val="24"/>
              </w:rPr>
              <w:sym w:font="Wingdings 2" w:char="F09A"/>
            </w:r>
          </w:p>
        </w:tc>
        <w:tc>
          <w:tcPr>
            <w:tcW w:w="700" w:type="dxa"/>
            <w:shd w:val="clear" w:color="000000" w:fill="FFFFFF"/>
            <w:noWrap/>
            <w:vAlign w:val="center"/>
          </w:tcPr>
          <w:p w:rsidR="007E69B4" w:rsidRPr="00565C80" w:rsidRDefault="007E69B4" w:rsidP="007E69B4">
            <w:pPr>
              <w:jc w:val="center"/>
              <w:rPr>
                <w:rFonts w:ascii="TH SarabunPSK" w:hAnsi="TH SarabunPSK" w:cs="TH SarabunPSK"/>
                <w:szCs w:val="24"/>
              </w:rPr>
            </w:pPr>
            <w:r w:rsidRPr="007E69B4">
              <w:rPr>
                <w:rFonts w:ascii="Wingdings 2" w:hAnsi="Wingdings 2" w:cs="TH SarabunPSK"/>
                <w:b/>
                <w:bCs/>
                <w:szCs w:val="24"/>
              </w:rPr>
              <w:sym w:font="Wingdings 2" w:char="F09A"/>
            </w:r>
          </w:p>
        </w:tc>
        <w:tc>
          <w:tcPr>
            <w:tcW w:w="700" w:type="dxa"/>
            <w:shd w:val="clear" w:color="000000" w:fill="FFFFFF"/>
            <w:noWrap/>
            <w:vAlign w:val="center"/>
          </w:tcPr>
          <w:p w:rsidR="007E69B4" w:rsidRPr="00565C80" w:rsidRDefault="007E69B4" w:rsidP="007E69B4">
            <w:pPr>
              <w:jc w:val="center"/>
              <w:rPr>
                <w:rFonts w:ascii="TH SarabunPSK" w:hAnsi="TH SarabunPSK" w:cs="TH SarabunPSK"/>
                <w:szCs w:val="24"/>
              </w:rPr>
            </w:pPr>
          </w:p>
        </w:tc>
        <w:tc>
          <w:tcPr>
            <w:tcW w:w="787" w:type="dxa"/>
            <w:shd w:val="clear" w:color="000000" w:fill="FFFFFF"/>
            <w:noWrap/>
            <w:vAlign w:val="center"/>
          </w:tcPr>
          <w:p w:rsidR="007E69B4" w:rsidRPr="00565C80" w:rsidRDefault="007E69B4" w:rsidP="007E69B4">
            <w:pPr>
              <w:jc w:val="center"/>
              <w:rPr>
                <w:rFonts w:ascii="TH SarabunPSK" w:hAnsi="TH SarabunPSK" w:cs="TH SarabunPSK"/>
                <w:szCs w:val="24"/>
              </w:rPr>
            </w:pPr>
            <w:r w:rsidRPr="00565C80">
              <w:rPr>
                <w:rFonts w:ascii="Wingdings 2" w:hAnsi="Wingdings 2" w:cs="TH SarabunPSK"/>
                <w:b/>
                <w:bCs/>
                <w:szCs w:val="24"/>
              </w:rPr>
              <w:t></w:t>
            </w:r>
          </w:p>
        </w:tc>
        <w:tc>
          <w:tcPr>
            <w:tcW w:w="842" w:type="dxa"/>
            <w:shd w:val="clear" w:color="000000" w:fill="FFFFFF"/>
            <w:noWrap/>
            <w:vAlign w:val="center"/>
          </w:tcPr>
          <w:p w:rsidR="007E69B4" w:rsidRPr="00565C80" w:rsidRDefault="007E69B4" w:rsidP="007E69B4">
            <w:pPr>
              <w:jc w:val="center"/>
              <w:rPr>
                <w:rFonts w:ascii="Wingdings 2" w:hAnsi="Wingdings 2"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7E69B4" w:rsidRPr="00565C80" w:rsidRDefault="007E69B4" w:rsidP="007E69B4">
            <w:pPr>
              <w:jc w:val="center"/>
              <w:rPr>
                <w:rFonts w:ascii="Wingdings 2" w:hAnsi="Wingdings 2" w:cs="Times New Roman"/>
                <w:szCs w:val="24"/>
              </w:rPr>
            </w:pPr>
            <w:r w:rsidRPr="007E69B4">
              <w:rPr>
                <w:rFonts w:ascii="Wingdings 2" w:hAnsi="Wingdings 2" w:cs="Times New Roman"/>
                <w:szCs w:val="24"/>
              </w:rPr>
              <w:t></w:t>
            </w:r>
          </w:p>
        </w:tc>
        <w:tc>
          <w:tcPr>
            <w:tcW w:w="705" w:type="dxa"/>
            <w:shd w:val="clear" w:color="000000" w:fill="FFFFFF"/>
            <w:noWrap/>
            <w:vAlign w:val="center"/>
          </w:tcPr>
          <w:p w:rsidR="007E69B4" w:rsidRPr="00565C80" w:rsidRDefault="007E69B4" w:rsidP="007E69B4">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7E69B4" w:rsidRPr="00565C80" w:rsidRDefault="007E69B4" w:rsidP="007E69B4">
            <w:pPr>
              <w:jc w:val="center"/>
              <w:rPr>
                <w:rFonts w:ascii="Wingdings 2" w:hAnsi="Wingdings 2" w:cs="TH SarabunPSK"/>
                <w:szCs w:val="24"/>
              </w:rPr>
            </w:pPr>
          </w:p>
        </w:tc>
        <w:tc>
          <w:tcPr>
            <w:tcW w:w="704" w:type="dxa"/>
            <w:shd w:val="clear" w:color="000000" w:fill="FFFFFF"/>
            <w:noWrap/>
            <w:vAlign w:val="center"/>
          </w:tcPr>
          <w:p w:rsidR="007E69B4" w:rsidRPr="00565C80" w:rsidRDefault="007E69B4" w:rsidP="007E69B4">
            <w:pPr>
              <w:jc w:val="center"/>
              <w:rPr>
                <w:rFonts w:ascii="Wingdings 2" w:hAnsi="Wingdings 2" w:cs="TH SarabunPSK"/>
                <w:szCs w:val="24"/>
              </w:rPr>
            </w:pPr>
            <w:r w:rsidRPr="00565C80">
              <w:rPr>
                <w:rFonts w:ascii="Wingdings 2" w:hAnsi="Wingdings 2" w:cs="TH SarabunPSK"/>
                <w:b/>
                <w:bCs/>
                <w:szCs w:val="24"/>
              </w:rPr>
              <w:t></w:t>
            </w:r>
          </w:p>
        </w:tc>
        <w:tc>
          <w:tcPr>
            <w:tcW w:w="689" w:type="dxa"/>
            <w:shd w:val="clear" w:color="000000" w:fill="FFFFFF"/>
            <w:noWrap/>
            <w:vAlign w:val="center"/>
          </w:tcPr>
          <w:p w:rsidR="007E69B4" w:rsidRPr="00565C80" w:rsidRDefault="007E69B4" w:rsidP="007E69B4">
            <w:pPr>
              <w:jc w:val="center"/>
              <w:rPr>
                <w:rFonts w:ascii="Wingdings 2" w:hAnsi="Wingdings 2" w:cs="Times New Roman"/>
                <w:szCs w:val="24"/>
              </w:rPr>
            </w:pPr>
          </w:p>
        </w:tc>
        <w:tc>
          <w:tcPr>
            <w:tcW w:w="704" w:type="dxa"/>
            <w:shd w:val="clear" w:color="000000" w:fill="FFFFFF"/>
            <w:noWrap/>
            <w:vAlign w:val="center"/>
          </w:tcPr>
          <w:p w:rsidR="007E69B4" w:rsidRPr="00565C80" w:rsidRDefault="007E69B4" w:rsidP="007E69B4">
            <w:pPr>
              <w:jc w:val="center"/>
              <w:rPr>
                <w:rFonts w:ascii="Wingdings 2" w:hAnsi="Wingdings 2" w:cs="Times New Roman"/>
                <w:szCs w:val="24"/>
              </w:rPr>
            </w:pPr>
            <w:r w:rsidRPr="007E69B4">
              <w:rPr>
                <w:rFonts w:ascii="Wingdings 2" w:hAnsi="Wingdings 2" w:cs="Times New Roman"/>
                <w:szCs w:val="24"/>
              </w:rPr>
              <w:t></w:t>
            </w:r>
          </w:p>
        </w:tc>
        <w:tc>
          <w:tcPr>
            <w:tcW w:w="702" w:type="dxa"/>
            <w:shd w:val="clear" w:color="000000" w:fill="FFFFFF"/>
            <w:noWrap/>
            <w:vAlign w:val="center"/>
          </w:tcPr>
          <w:p w:rsidR="007E69B4" w:rsidRPr="00565C80" w:rsidRDefault="007E69B4" w:rsidP="007E69B4">
            <w:pPr>
              <w:jc w:val="center"/>
              <w:rPr>
                <w:rFonts w:ascii="Wingdings 2" w:hAnsi="Wingdings 2" w:cs="TH SarabunPSK"/>
                <w:szCs w:val="24"/>
              </w:rPr>
            </w:pPr>
          </w:p>
        </w:tc>
        <w:tc>
          <w:tcPr>
            <w:tcW w:w="699" w:type="dxa"/>
            <w:shd w:val="clear" w:color="000000" w:fill="FFFFFF"/>
            <w:noWrap/>
            <w:vAlign w:val="center"/>
          </w:tcPr>
          <w:p w:rsidR="007E69B4" w:rsidRPr="00565C80" w:rsidRDefault="007E69B4" w:rsidP="007E69B4">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7E69B4" w:rsidRPr="00565C80" w:rsidRDefault="007E69B4" w:rsidP="007E69B4">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7E69B4" w:rsidRPr="00565C80" w:rsidRDefault="007E69B4" w:rsidP="007E69B4">
            <w:pPr>
              <w:jc w:val="center"/>
              <w:rPr>
                <w:rFonts w:ascii="Wingdings 2" w:hAnsi="Wingdings 2" w:cs="Times New Roman"/>
                <w:szCs w:val="24"/>
              </w:rPr>
            </w:pPr>
          </w:p>
        </w:tc>
        <w:tc>
          <w:tcPr>
            <w:tcW w:w="700" w:type="dxa"/>
            <w:shd w:val="clear" w:color="000000" w:fill="FFFFFF"/>
            <w:noWrap/>
            <w:vAlign w:val="center"/>
          </w:tcPr>
          <w:p w:rsidR="007E69B4" w:rsidRPr="00565C80" w:rsidRDefault="007E69B4" w:rsidP="007E69B4">
            <w:pPr>
              <w:jc w:val="center"/>
              <w:rPr>
                <w:rFonts w:ascii="Wingdings 2" w:hAnsi="Wingdings 2" w:cs="TH SarabunPSK"/>
                <w:szCs w:val="24"/>
              </w:rPr>
            </w:pPr>
            <w:r w:rsidRPr="007E69B4">
              <w:rPr>
                <w:rFonts w:ascii="Wingdings 2" w:hAnsi="Wingdings 2" w:cs="TH SarabunPSK"/>
                <w:b/>
                <w:bCs/>
                <w:szCs w:val="24"/>
              </w:rPr>
              <w:t></w:t>
            </w:r>
          </w:p>
        </w:tc>
        <w:tc>
          <w:tcPr>
            <w:tcW w:w="700" w:type="dxa"/>
            <w:shd w:val="clear" w:color="000000" w:fill="FFFFFF"/>
            <w:noWrap/>
            <w:vAlign w:val="center"/>
          </w:tcPr>
          <w:p w:rsidR="007E69B4" w:rsidRPr="00565C80" w:rsidRDefault="007E69B4" w:rsidP="007E69B4">
            <w:pPr>
              <w:jc w:val="center"/>
              <w:rPr>
                <w:rFonts w:ascii="Wingdings 2" w:hAnsi="Wingdings 2" w:cs="Times New Roman"/>
                <w:szCs w:val="24"/>
              </w:rPr>
            </w:pPr>
            <w:r w:rsidRPr="00565C80">
              <w:rPr>
                <w:rFonts w:ascii="Wingdings 2" w:hAnsi="Wingdings 2" w:cs="TH SarabunPSK"/>
                <w:b/>
                <w:bCs/>
                <w:szCs w:val="24"/>
              </w:rPr>
              <w:t></w:t>
            </w:r>
          </w:p>
        </w:tc>
      </w:tr>
      <w:tr w:rsidR="0066472D" w:rsidRPr="00565C80" w:rsidTr="006029DC">
        <w:trPr>
          <w:trHeight w:val="409"/>
        </w:trPr>
        <w:tc>
          <w:tcPr>
            <w:tcW w:w="2916" w:type="dxa"/>
            <w:shd w:val="clear" w:color="000000" w:fill="FFFFFF"/>
          </w:tcPr>
          <w:p w:rsidR="0066472D" w:rsidRPr="0026403A" w:rsidRDefault="0066472D" w:rsidP="004709FB">
            <w:pPr>
              <w:ind w:left="627" w:right="-108" w:hanging="627"/>
              <w:rPr>
                <w:rFonts w:ascii="TH SarabunPSK" w:hAnsi="TH SarabunPSK" w:cs="TH SarabunPSK"/>
                <w:sz w:val="28"/>
              </w:rPr>
            </w:pPr>
            <w:r w:rsidRPr="0026403A">
              <w:rPr>
                <w:rFonts w:ascii="TH SarabunPSK" w:eastAsia="BrowalliaNew-Bold" w:hAnsi="TH SarabunPSK" w:cs="TH SarabunPSK"/>
                <w:sz w:val="28"/>
                <w:cs/>
              </w:rPr>
              <w:t>834</w:t>
            </w:r>
            <w:r w:rsidRPr="0026403A">
              <w:rPr>
                <w:rFonts w:ascii="TH SarabunPSK" w:eastAsia="BrowalliaNew-Bold" w:hAnsi="TH SarabunPSK" w:cs="TH SarabunPSK" w:hint="cs"/>
                <w:sz w:val="28"/>
                <w:cs/>
              </w:rPr>
              <w:t>201</w:t>
            </w:r>
            <w:r w:rsidRPr="0026403A">
              <w:rPr>
                <w:rFonts w:ascii="TH SarabunPSK" w:hAnsi="TH SarabunPSK" w:cs="TH SarabunPSK"/>
                <w:sz w:val="28"/>
                <w:cs/>
              </w:rPr>
              <w:t>ภาษาอังกฤษในหลักฐานประวัติศาสตร์</w:t>
            </w:r>
          </w:p>
        </w:tc>
        <w:tc>
          <w:tcPr>
            <w:tcW w:w="783" w:type="dxa"/>
            <w:shd w:val="clear" w:color="000000" w:fill="FFFFFF"/>
            <w:noWrap/>
            <w:vAlign w:val="center"/>
          </w:tcPr>
          <w:p w:rsidR="0066472D" w:rsidRPr="00565C80" w:rsidRDefault="0066472D" w:rsidP="00DA5BA3">
            <w:pPr>
              <w:jc w:val="center"/>
              <w:rPr>
                <w:rFonts w:ascii="TH SarabunPSK" w:hAnsi="TH SarabunPSK" w:cs="TH SarabunPSK"/>
                <w:szCs w:val="24"/>
              </w:rPr>
            </w:pPr>
            <w:r w:rsidRPr="00565C80">
              <w:rPr>
                <w:rFonts w:ascii="TH SarabunPSK" w:hAnsi="TH SarabunPSK" w:cs="TH SarabunPSK"/>
                <w:szCs w:val="24"/>
              </w:rPr>
              <w:t> </w:t>
            </w: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A5BA3">
            <w:pPr>
              <w:jc w:val="center"/>
              <w:rPr>
                <w:rFonts w:ascii="TH SarabunPSK" w:hAnsi="TH SarabunPSK" w:cs="TH SarabunPSK"/>
                <w:szCs w:val="24"/>
              </w:rPr>
            </w:pPr>
            <w:r w:rsidRPr="00565C80">
              <w:rPr>
                <w:rFonts w:ascii="TH SarabunPSK" w:hAnsi="TH SarabunPSK" w:cs="TH SarabunPSK"/>
                <w:szCs w:val="24"/>
              </w:rPr>
              <w:t> </w:t>
            </w:r>
          </w:p>
        </w:tc>
        <w:tc>
          <w:tcPr>
            <w:tcW w:w="700" w:type="dxa"/>
            <w:shd w:val="clear" w:color="000000" w:fill="FFFFFF"/>
            <w:noWrap/>
            <w:vAlign w:val="center"/>
          </w:tcPr>
          <w:p w:rsidR="0066472D" w:rsidRPr="00565C80" w:rsidRDefault="0066472D" w:rsidP="007E69B4">
            <w:pPr>
              <w:jc w:val="center"/>
              <w:rPr>
                <w:rFonts w:ascii="Wingdings 2" w:hAnsi="Wingdings 2" w:cs="Times New Roman"/>
                <w:szCs w:val="24"/>
              </w:rPr>
            </w:pPr>
            <w:r w:rsidRPr="00565C80">
              <w:rPr>
                <w:rFonts w:ascii="TH SarabunPSK" w:hAnsi="TH SarabunPSK" w:cs="TH SarabunPSK"/>
                <w:szCs w:val="24"/>
              </w:rPr>
              <w:t> </w:t>
            </w:r>
          </w:p>
        </w:tc>
        <w:tc>
          <w:tcPr>
            <w:tcW w:w="787" w:type="dxa"/>
            <w:shd w:val="clear" w:color="000000" w:fill="FFFFFF"/>
            <w:noWrap/>
            <w:vAlign w:val="center"/>
          </w:tcPr>
          <w:p w:rsidR="0066472D" w:rsidRPr="00565C80" w:rsidRDefault="007E69B4" w:rsidP="00DA5BA3">
            <w:pPr>
              <w:jc w:val="center"/>
              <w:rPr>
                <w:rFonts w:ascii="TH SarabunPSK" w:hAnsi="TH SarabunPSK" w:cs="TH SarabunPSK"/>
                <w:szCs w:val="24"/>
              </w:rPr>
            </w:pPr>
            <w:r w:rsidRPr="00565C80">
              <w:rPr>
                <w:rFonts w:ascii="Wingdings 2" w:hAnsi="Wingdings 2" w:cs="TH SarabunPSK"/>
                <w:b/>
                <w:bCs/>
                <w:szCs w:val="24"/>
              </w:rPr>
              <w:t></w:t>
            </w:r>
            <w:r w:rsidR="0066472D" w:rsidRPr="00565C80">
              <w:rPr>
                <w:rFonts w:ascii="TH SarabunPSK" w:hAnsi="TH SarabunPSK" w:cs="TH SarabunPSK"/>
                <w:szCs w:val="24"/>
              </w:rPr>
              <w:t> </w:t>
            </w:r>
          </w:p>
        </w:tc>
        <w:tc>
          <w:tcPr>
            <w:tcW w:w="842" w:type="dxa"/>
            <w:shd w:val="clear" w:color="000000" w:fill="FFFFFF"/>
            <w:noWrap/>
            <w:vAlign w:val="center"/>
          </w:tcPr>
          <w:p w:rsidR="0066472D" w:rsidRPr="00565C80" w:rsidRDefault="0066472D" w:rsidP="00DA5BA3">
            <w:pPr>
              <w:jc w:val="center"/>
              <w:rPr>
                <w:rFonts w:ascii="TH SarabunPSK" w:hAnsi="TH SarabunPSK" w:cs="TH SarabunPSK"/>
                <w:szCs w:val="24"/>
              </w:rPr>
            </w:pPr>
            <w:r w:rsidRPr="00565C80">
              <w:rPr>
                <w:rFonts w:ascii="TH SarabunPSK" w:hAnsi="TH SarabunPSK" w:cs="TH SarabunPSK"/>
                <w:szCs w:val="24"/>
              </w:rPr>
              <w:t> </w:t>
            </w:r>
            <w:r w:rsidR="007E69B4" w:rsidRPr="007E69B4">
              <w:rPr>
                <w:rFonts w:ascii="Wingdings 2" w:hAnsi="Wingdings 2" w:cs="TH SarabunPSK"/>
                <w:b/>
                <w:bCs/>
                <w:szCs w:val="24"/>
              </w:rPr>
              <w:t></w:t>
            </w:r>
          </w:p>
        </w:tc>
        <w:tc>
          <w:tcPr>
            <w:tcW w:w="690" w:type="dxa"/>
            <w:shd w:val="clear" w:color="000000" w:fill="FFFFFF"/>
            <w:noWrap/>
            <w:vAlign w:val="center"/>
          </w:tcPr>
          <w:p w:rsidR="0066472D" w:rsidRPr="00565C80" w:rsidRDefault="0066472D" w:rsidP="00DA5BA3">
            <w:pPr>
              <w:jc w:val="center"/>
              <w:rPr>
                <w:rFonts w:ascii="Wingdings 2" w:hAnsi="Wingdings 2" w:cs="Times New Roman"/>
                <w:szCs w:val="24"/>
              </w:rPr>
            </w:pPr>
          </w:p>
        </w:tc>
        <w:tc>
          <w:tcPr>
            <w:tcW w:w="705" w:type="dxa"/>
            <w:shd w:val="clear" w:color="000000" w:fill="FFFFFF"/>
            <w:noWrap/>
            <w:vAlign w:val="center"/>
          </w:tcPr>
          <w:p w:rsidR="0066472D" w:rsidRPr="00565C80" w:rsidRDefault="0066472D" w:rsidP="00DA5BA3">
            <w:pPr>
              <w:jc w:val="center"/>
              <w:rPr>
                <w:rFonts w:ascii="TH SarabunPSK" w:hAnsi="TH SarabunPSK" w:cs="TH SarabunPSK"/>
                <w:szCs w:val="24"/>
              </w:rPr>
            </w:pPr>
            <w:r w:rsidRPr="00565C80">
              <w:rPr>
                <w:rFonts w:ascii="TH SarabunPSK" w:hAnsi="TH SarabunPSK" w:cs="TH SarabunPSK"/>
                <w:szCs w:val="24"/>
              </w:rPr>
              <w:t> </w:t>
            </w: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DA5BA3">
            <w:pPr>
              <w:jc w:val="center"/>
              <w:rPr>
                <w:rFonts w:ascii="TH SarabunPSK" w:hAnsi="TH SarabunPSK" w:cs="TH SarabunPSK"/>
                <w:szCs w:val="24"/>
              </w:rPr>
            </w:pPr>
            <w:r w:rsidRPr="00565C80">
              <w:rPr>
                <w:rFonts w:ascii="TH SarabunPSK" w:hAnsi="TH SarabunPSK" w:cs="TH SarabunPSK"/>
                <w:szCs w:val="24"/>
              </w:rPr>
              <w:t> </w:t>
            </w: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DA5BA3">
            <w:pPr>
              <w:jc w:val="center"/>
              <w:rPr>
                <w:rFonts w:ascii="Calibri" w:hAnsi="Calibri" w:cs="Times New Roman"/>
                <w:szCs w:val="24"/>
              </w:rPr>
            </w:pPr>
            <w:r w:rsidRPr="00565C80">
              <w:rPr>
                <w:rFonts w:ascii="Calibri" w:hAnsi="Calibri" w:cs="Times New Roman"/>
                <w:szCs w:val="24"/>
              </w:rPr>
              <w:t> </w:t>
            </w:r>
          </w:p>
        </w:tc>
        <w:tc>
          <w:tcPr>
            <w:tcW w:w="689" w:type="dxa"/>
            <w:shd w:val="clear" w:color="000000" w:fill="FFFFFF"/>
            <w:noWrap/>
            <w:vAlign w:val="center"/>
          </w:tcPr>
          <w:p w:rsidR="0066472D" w:rsidRPr="00565C80" w:rsidRDefault="0066472D" w:rsidP="00DA5BA3">
            <w:pPr>
              <w:jc w:val="center"/>
              <w:rPr>
                <w:rFonts w:ascii="Wingdings 2" w:hAnsi="Wingdings 2" w:cs="Times New Roman"/>
                <w:szCs w:val="24"/>
              </w:rPr>
            </w:pPr>
          </w:p>
        </w:tc>
        <w:tc>
          <w:tcPr>
            <w:tcW w:w="704" w:type="dxa"/>
            <w:shd w:val="clear" w:color="000000" w:fill="FFFFFF"/>
            <w:noWrap/>
            <w:vAlign w:val="center"/>
          </w:tcPr>
          <w:p w:rsidR="0066472D" w:rsidRPr="00565C80" w:rsidRDefault="007E69B4" w:rsidP="00DA5BA3">
            <w:pPr>
              <w:jc w:val="center"/>
              <w:rPr>
                <w:rFonts w:ascii="TH SarabunPSK" w:hAnsi="TH SarabunPSK" w:cs="TH SarabunPSK"/>
                <w:szCs w:val="24"/>
              </w:rPr>
            </w:pPr>
            <w:r w:rsidRPr="00565C80">
              <w:rPr>
                <w:rFonts w:ascii="TH SarabunPSK" w:hAnsi="TH SarabunPSK" w:cs="TH SarabunPSK"/>
                <w:szCs w:val="24"/>
              </w:rPr>
              <w:t> </w:t>
            </w:r>
            <w:r w:rsidRPr="00565C80">
              <w:rPr>
                <w:rFonts w:ascii="Wingdings 2" w:hAnsi="Wingdings 2" w:cs="TH SarabunPSK"/>
                <w:b/>
                <w:bCs/>
                <w:szCs w:val="24"/>
              </w:rPr>
              <w:t></w:t>
            </w:r>
            <w:r w:rsidR="0066472D" w:rsidRPr="00565C80">
              <w:rPr>
                <w:rFonts w:ascii="TH SarabunPSK" w:hAnsi="TH SarabunPSK" w:cs="TH SarabunPSK"/>
                <w:szCs w:val="24"/>
              </w:rPr>
              <w:t> </w:t>
            </w:r>
          </w:p>
        </w:tc>
        <w:tc>
          <w:tcPr>
            <w:tcW w:w="702" w:type="dxa"/>
            <w:shd w:val="clear" w:color="000000" w:fill="FFFFFF"/>
            <w:noWrap/>
            <w:vAlign w:val="center"/>
          </w:tcPr>
          <w:p w:rsidR="0066472D" w:rsidRPr="00565C80" w:rsidRDefault="0066472D" w:rsidP="00DA5BA3">
            <w:pPr>
              <w:jc w:val="center"/>
              <w:rPr>
                <w:rFonts w:ascii="TH SarabunPSK" w:hAnsi="TH SarabunPSK" w:cs="TH SarabunPSK"/>
                <w:szCs w:val="24"/>
              </w:rPr>
            </w:pPr>
            <w:r w:rsidRPr="00565C80">
              <w:rPr>
                <w:rFonts w:ascii="TH SarabunPSK" w:hAnsi="TH SarabunPSK" w:cs="TH SarabunPSK"/>
                <w:szCs w:val="24"/>
              </w:rPr>
              <w:t> </w:t>
            </w:r>
            <w:r w:rsidRPr="00565C80">
              <w:rPr>
                <w:rFonts w:ascii="Wingdings 2" w:hAnsi="Wingdings 2" w:cs="TH SarabunPSK"/>
                <w:b/>
                <w:bCs/>
                <w:szCs w:val="24"/>
              </w:rPr>
              <w:t></w:t>
            </w:r>
          </w:p>
        </w:tc>
        <w:tc>
          <w:tcPr>
            <w:tcW w:w="699" w:type="dxa"/>
            <w:shd w:val="clear" w:color="000000" w:fill="FFFFFF"/>
            <w:noWrap/>
            <w:vAlign w:val="center"/>
          </w:tcPr>
          <w:p w:rsidR="0066472D" w:rsidRPr="00565C80" w:rsidRDefault="0066472D" w:rsidP="00DA5BA3">
            <w:pPr>
              <w:jc w:val="center"/>
              <w:rPr>
                <w:rFonts w:ascii="Wingdings 2" w:hAnsi="Wingdings 2" w:cs="Times New Roman"/>
                <w:szCs w:val="24"/>
              </w:rPr>
            </w:pPr>
            <w:r w:rsidRPr="00565C80">
              <w:rPr>
                <w:rFonts w:ascii="TH SarabunPSK" w:hAnsi="TH SarabunPSK" w:cs="TH SarabunPSK"/>
                <w:szCs w:val="24"/>
              </w:rPr>
              <w:t> </w:t>
            </w:r>
            <w:r w:rsidRPr="00565C80">
              <w:rPr>
                <w:rFonts w:ascii="Wingdings 2" w:hAnsi="Wingdings 2" w:cs="TH SarabunPSK"/>
                <w:b/>
                <w:bCs/>
                <w:szCs w:val="24"/>
              </w:rPr>
              <w:t></w:t>
            </w:r>
          </w:p>
        </w:tc>
        <w:tc>
          <w:tcPr>
            <w:tcW w:w="699" w:type="dxa"/>
            <w:shd w:val="clear" w:color="000000" w:fill="FFFFFF"/>
            <w:noWrap/>
            <w:vAlign w:val="center"/>
          </w:tcPr>
          <w:p w:rsidR="0066472D" w:rsidRPr="00565C80" w:rsidRDefault="0066472D" w:rsidP="00DA5BA3">
            <w:pPr>
              <w:jc w:val="center"/>
              <w:rPr>
                <w:rFonts w:ascii="TH SarabunPSK" w:hAnsi="TH SarabunPSK" w:cs="TH SarabunPSK"/>
                <w:szCs w:val="24"/>
              </w:rPr>
            </w:pPr>
            <w:r w:rsidRPr="00565C80">
              <w:rPr>
                <w:rFonts w:ascii="TH SarabunPSK" w:hAnsi="TH SarabunPSK" w:cs="TH SarabunPSK"/>
                <w:szCs w:val="24"/>
              </w:rPr>
              <w:t> </w:t>
            </w:r>
          </w:p>
        </w:tc>
        <w:tc>
          <w:tcPr>
            <w:tcW w:w="700" w:type="dxa"/>
            <w:shd w:val="clear" w:color="000000" w:fill="FFFFFF"/>
            <w:noWrap/>
            <w:vAlign w:val="center"/>
          </w:tcPr>
          <w:p w:rsidR="0066472D" w:rsidRPr="00565C80" w:rsidRDefault="0066472D" w:rsidP="007E69B4">
            <w:pPr>
              <w:jc w:val="center"/>
              <w:rPr>
                <w:rFonts w:ascii="TH SarabunPSK" w:hAnsi="TH SarabunPSK" w:cs="TH SarabunPSK"/>
                <w:szCs w:val="24"/>
              </w:rPr>
            </w:pPr>
            <w:r w:rsidRPr="00565C80">
              <w:rPr>
                <w:rFonts w:ascii="TH SarabunPSK" w:hAnsi="TH SarabunPSK" w:cs="TH SarabunPSK"/>
                <w:szCs w:val="24"/>
              </w:rPr>
              <w:t> </w:t>
            </w:r>
          </w:p>
        </w:tc>
        <w:tc>
          <w:tcPr>
            <w:tcW w:w="700" w:type="dxa"/>
            <w:shd w:val="clear" w:color="000000" w:fill="FFFFFF"/>
            <w:noWrap/>
            <w:vAlign w:val="center"/>
          </w:tcPr>
          <w:p w:rsidR="0066472D" w:rsidRPr="00565C80" w:rsidRDefault="007E69B4" w:rsidP="00DA5BA3">
            <w:pPr>
              <w:jc w:val="center"/>
              <w:rPr>
                <w:rFonts w:ascii="TH SarabunPSK" w:hAnsi="TH SarabunPSK" w:cs="TH SarabunPSK"/>
                <w:szCs w:val="24"/>
              </w:rPr>
            </w:pPr>
            <w:r w:rsidRPr="007E69B4">
              <w:rPr>
                <w:rFonts w:ascii="Wingdings 2" w:hAnsi="Wingdings 2" w:cs="TH SarabunPSK"/>
                <w:b/>
                <w:bCs/>
                <w:szCs w:val="24"/>
              </w:rPr>
              <w:t></w:t>
            </w:r>
          </w:p>
        </w:tc>
        <w:tc>
          <w:tcPr>
            <w:tcW w:w="700" w:type="dxa"/>
            <w:shd w:val="clear" w:color="000000" w:fill="FFFFFF"/>
            <w:noWrap/>
            <w:vAlign w:val="center"/>
          </w:tcPr>
          <w:p w:rsidR="0066472D" w:rsidRPr="00565C80" w:rsidRDefault="0066472D" w:rsidP="00DA5BA3">
            <w:pPr>
              <w:jc w:val="center"/>
              <w:rPr>
                <w:rFonts w:ascii="Wingdings 2" w:hAnsi="Wingdings 2" w:cs="Times New Roman"/>
                <w:szCs w:val="24"/>
              </w:rPr>
            </w:pPr>
            <w:r w:rsidRPr="00565C80">
              <w:rPr>
                <w:rFonts w:ascii="TH SarabunPSK" w:hAnsi="TH SarabunPSK" w:cs="TH SarabunPSK"/>
                <w:szCs w:val="24"/>
              </w:rPr>
              <w:t> </w:t>
            </w:r>
            <w:r w:rsidRPr="00565C80">
              <w:rPr>
                <w:rFonts w:ascii="Wingdings 2" w:hAnsi="Wingdings 2" w:cs="TH SarabunPSK"/>
                <w:b/>
                <w:bCs/>
                <w:szCs w:val="24"/>
              </w:rPr>
              <w:t></w:t>
            </w:r>
          </w:p>
        </w:tc>
      </w:tr>
      <w:tr w:rsidR="0066472D" w:rsidRPr="00565C80" w:rsidTr="006029DC">
        <w:trPr>
          <w:trHeight w:val="390"/>
        </w:trPr>
        <w:tc>
          <w:tcPr>
            <w:tcW w:w="2916" w:type="dxa"/>
            <w:shd w:val="clear" w:color="000000" w:fill="FFFFFF"/>
            <w:noWrap/>
          </w:tcPr>
          <w:p w:rsidR="0066472D" w:rsidRPr="0026403A" w:rsidRDefault="0066472D" w:rsidP="004709FB">
            <w:pPr>
              <w:ind w:left="627" w:hanging="627"/>
              <w:rPr>
                <w:rFonts w:ascii="TH SarabunPSK" w:hAnsi="TH SarabunPSK" w:cs="TH SarabunPSK"/>
                <w:sz w:val="28"/>
                <w:cs/>
              </w:rPr>
            </w:pPr>
            <w:r w:rsidRPr="0026403A">
              <w:rPr>
                <w:rFonts w:ascii="TH SarabunPSK" w:eastAsia="BrowalliaNew-Bold" w:hAnsi="TH SarabunPSK" w:cs="TH SarabunPSK"/>
                <w:sz w:val="28"/>
                <w:cs/>
              </w:rPr>
              <w:t>834</w:t>
            </w:r>
            <w:r w:rsidRPr="0026403A">
              <w:rPr>
                <w:rFonts w:ascii="TH SarabunPSK" w:eastAsia="BrowalliaNew-Bold" w:hAnsi="TH SarabunPSK" w:cs="TH SarabunPSK" w:hint="cs"/>
                <w:sz w:val="28"/>
                <w:cs/>
              </w:rPr>
              <w:t>212</w:t>
            </w:r>
            <w:r w:rsidRPr="0026403A">
              <w:rPr>
                <w:rFonts w:ascii="TH SarabunPSK" w:hAnsi="TH SarabunPSK" w:cs="TH SarabunPSK"/>
                <w:sz w:val="28"/>
              </w:rPr>
              <w:t xml:space="preserve"> </w:t>
            </w:r>
            <w:r w:rsidRPr="0026403A">
              <w:rPr>
                <w:rFonts w:ascii="TH SarabunPSK" w:hAnsi="TH SarabunPSK" w:cs="TH SarabunPSK"/>
                <w:sz w:val="28"/>
                <w:cs/>
              </w:rPr>
              <w:t>ระเบียบวิธีวิจัยทางประวัติศาสตร์</w:t>
            </w:r>
          </w:p>
        </w:tc>
        <w:tc>
          <w:tcPr>
            <w:tcW w:w="783" w:type="dxa"/>
            <w:shd w:val="clear" w:color="000000" w:fill="FFFFFF"/>
            <w:noWrap/>
            <w:vAlign w:val="center"/>
          </w:tcPr>
          <w:p w:rsidR="0066472D" w:rsidRPr="00565C80" w:rsidRDefault="007E69B4" w:rsidP="00D442A5">
            <w:pPr>
              <w:jc w:val="center"/>
              <w:rPr>
                <w:rFonts w:ascii="Wingdings 2" w:hAnsi="Wingdings 2" w:cs="TH SarabunPSK"/>
                <w:szCs w:val="24"/>
              </w:rPr>
            </w:pPr>
            <w:r w:rsidRPr="007E69B4">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787"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842"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66472D" w:rsidRPr="00565C80" w:rsidRDefault="0066472D" w:rsidP="00D442A5">
            <w:pPr>
              <w:jc w:val="center"/>
              <w:rPr>
                <w:rFonts w:ascii="Wingdings 2" w:hAnsi="Wingdings 2" w:cs="TH SarabunPSK"/>
                <w:szCs w:val="24"/>
              </w:rPr>
            </w:pPr>
          </w:p>
        </w:tc>
        <w:tc>
          <w:tcPr>
            <w:tcW w:w="704"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D442A5">
            <w:pPr>
              <w:jc w:val="center"/>
              <w:rPr>
                <w:rFonts w:ascii="Wingdings 2" w:hAnsi="Wingdings 2" w:cs="TH SarabunPSK"/>
                <w:szCs w:val="24"/>
              </w:rPr>
            </w:pPr>
          </w:p>
        </w:tc>
        <w:tc>
          <w:tcPr>
            <w:tcW w:w="689"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2"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699"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700"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7E69B4" w:rsidP="00D442A5">
            <w:pPr>
              <w:jc w:val="center"/>
              <w:rPr>
                <w:rFonts w:ascii="Wingdings 2" w:hAnsi="Wingdings 2" w:cs="TH SarabunPSK"/>
                <w:szCs w:val="24"/>
              </w:rPr>
            </w:pPr>
            <w:r w:rsidRPr="007E69B4">
              <w:rPr>
                <w:rFonts w:ascii="Wingdings 2" w:hAnsi="Wingdings 2" w:cs="TH SarabunPSK"/>
                <w:b/>
                <w:bCs/>
                <w:szCs w:val="24"/>
              </w:rPr>
              <w:t></w:t>
            </w:r>
          </w:p>
        </w:tc>
      </w:tr>
      <w:tr w:rsidR="0066472D" w:rsidRPr="00565C80" w:rsidTr="006029DC">
        <w:trPr>
          <w:trHeight w:val="390"/>
        </w:trPr>
        <w:tc>
          <w:tcPr>
            <w:tcW w:w="2916" w:type="dxa"/>
            <w:shd w:val="clear" w:color="000000" w:fill="FFFFFF"/>
            <w:noWrap/>
          </w:tcPr>
          <w:p w:rsidR="0066472D" w:rsidRPr="0026403A" w:rsidRDefault="0066472D" w:rsidP="004709FB">
            <w:pPr>
              <w:ind w:left="627" w:hanging="627"/>
              <w:rPr>
                <w:rFonts w:ascii="TH SarabunPSK" w:hAnsi="TH SarabunPSK" w:cs="TH SarabunPSK"/>
                <w:sz w:val="28"/>
                <w:cs/>
              </w:rPr>
            </w:pPr>
            <w:r w:rsidRPr="0026403A">
              <w:rPr>
                <w:rFonts w:ascii="TH SarabunPSK" w:eastAsia="BrowalliaNew-Bold" w:hAnsi="TH SarabunPSK" w:cs="TH SarabunPSK"/>
                <w:sz w:val="28"/>
                <w:cs/>
              </w:rPr>
              <w:lastRenderedPageBreak/>
              <w:t>834</w:t>
            </w:r>
            <w:r w:rsidRPr="0026403A">
              <w:rPr>
                <w:rFonts w:ascii="TH SarabunPSK" w:eastAsia="BrowalliaNew-Bold" w:hAnsi="TH SarabunPSK" w:cs="TH SarabunPSK" w:hint="cs"/>
                <w:sz w:val="28"/>
                <w:cs/>
              </w:rPr>
              <w:t>223</w:t>
            </w:r>
            <w:r w:rsidRPr="0026403A">
              <w:rPr>
                <w:rFonts w:ascii="TH SarabunPSK" w:hAnsi="TH SarabunPSK" w:cs="TH SarabunPSK"/>
                <w:sz w:val="28"/>
              </w:rPr>
              <w:t xml:space="preserve"> </w:t>
            </w:r>
            <w:r w:rsidRPr="0026403A">
              <w:rPr>
                <w:rFonts w:ascii="TH SarabunPSK" w:hAnsi="TH SarabunPSK" w:cs="TH SarabunPSK"/>
                <w:sz w:val="28"/>
                <w:cs/>
              </w:rPr>
              <w:t>ประวัติศาสตร์ไทยร่วมสมัย</w:t>
            </w:r>
          </w:p>
        </w:tc>
        <w:tc>
          <w:tcPr>
            <w:tcW w:w="783" w:type="dxa"/>
            <w:shd w:val="clear" w:color="000000" w:fill="FFFFFF"/>
            <w:noWrap/>
            <w:vAlign w:val="center"/>
          </w:tcPr>
          <w:p w:rsidR="0066472D" w:rsidRPr="00565C80" w:rsidRDefault="0066472D" w:rsidP="00783C0D">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783C0D">
            <w:pPr>
              <w:jc w:val="center"/>
              <w:rPr>
                <w:rFonts w:ascii="Wingdings 2" w:hAnsi="Wingdings 2" w:cs="Times New Roman"/>
                <w:szCs w:val="24"/>
              </w:rPr>
            </w:pPr>
          </w:p>
        </w:tc>
        <w:tc>
          <w:tcPr>
            <w:tcW w:w="700" w:type="dxa"/>
            <w:shd w:val="clear" w:color="000000" w:fill="FFFFFF"/>
            <w:noWrap/>
            <w:vAlign w:val="center"/>
          </w:tcPr>
          <w:p w:rsidR="0066472D" w:rsidRPr="00565C80" w:rsidRDefault="0066472D" w:rsidP="00783C0D">
            <w:pPr>
              <w:jc w:val="center"/>
              <w:rPr>
                <w:rFonts w:ascii="Wingdings 2" w:hAnsi="Wingdings 2" w:cs="Times New Roman"/>
                <w:szCs w:val="24"/>
              </w:rPr>
            </w:pPr>
          </w:p>
        </w:tc>
        <w:tc>
          <w:tcPr>
            <w:tcW w:w="787" w:type="dxa"/>
            <w:shd w:val="clear" w:color="000000" w:fill="FFFFFF"/>
            <w:noWrap/>
            <w:vAlign w:val="center"/>
          </w:tcPr>
          <w:p w:rsidR="0066472D" w:rsidRPr="00565C80" w:rsidRDefault="0066472D" w:rsidP="00783C0D">
            <w:pPr>
              <w:jc w:val="center"/>
              <w:rPr>
                <w:rFonts w:ascii="Wingdings 2" w:hAnsi="Wingdings 2" w:cs="Times New Roman"/>
                <w:szCs w:val="24"/>
              </w:rPr>
            </w:pPr>
            <w:r w:rsidRPr="00565C80">
              <w:rPr>
                <w:rFonts w:ascii="Wingdings 2" w:hAnsi="Wingdings 2" w:cs="TH SarabunPSK"/>
                <w:b/>
                <w:bCs/>
                <w:szCs w:val="24"/>
              </w:rPr>
              <w:t></w:t>
            </w:r>
          </w:p>
        </w:tc>
        <w:tc>
          <w:tcPr>
            <w:tcW w:w="842" w:type="dxa"/>
            <w:shd w:val="clear" w:color="000000" w:fill="FFFFFF"/>
            <w:noWrap/>
            <w:vAlign w:val="center"/>
          </w:tcPr>
          <w:p w:rsidR="0066472D" w:rsidRPr="00565C80" w:rsidRDefault="0066472D" w:rsidP="00783C0D">
            <w:pPr>
              <w:jc w:val="center"/>
              <w:rPr>
                <w:rFonts w:ascii="Wingdings 2" w:hAnsi="Wingdings 2"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66472D" w:rsidRPr="00565C80" w:rsidRDefault="0066472D" w:rsidP="00783C0D">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66472D" w:rsidRPr="00565C80" w:rsidRDefault="0066472D" w:rsidP="00783C0D">
            <w:pPr>
              <w:jc w:val="center"/>
              <w:rPr>
                <w:rFonts w:ascii="Wingdings 2" w:hAnsi="Wingdings 2" w:cs="TH SarabunPSK"/>
                <w:szCs w:val="24"/>
              </w:rPr>
            </w:pPr>
          </w:p>
        </w:tc>
        <w:tc>
          <w:tcPr>
            <w:tcW w:w="704" w:type="dxa"/>
            <w:shd w:val="clear" w:color="000000" w:fill="FFFFFF"/>
            <w:noWrap/>
            <w:vAlign w:val="center"/>
          </w:tcPr>
          <w:p w:rsidR="0066472D" w:rsidRPr="00565C80" w:rsidRDefault="0066472D" w:rsidP="00783C0D">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783C0D">
            <w:pPr>
              <w:jc w:val="center"/>
              <w:rPr>
                <w:rFonts w:ascii="Wingdings 2" w:hAnsi="Wingdings 2" w:cs="TH SarabunPSK"/>
                <w:szCs w:val="24"/>
              </w:rPr>
            </w:pPr>
            <w:r w:rsidRPr="00565C80">
              <w:rPr>
                <w:rFonts w:ascii="Wingdings 2" w:hAnsi="Wingdings 2" w:cs="TH SarabunPSK"/>
                <w:b/>
                <w:bCs/>
                <w:szCs w:val="24"/>
              </w:rPr>
              <w:t></w:t>
            </w:r>
          </w:p>
        </w:tc>
        <w:tc>
          <w:tcPr>
            <w:tcW w:w="689" w:type="dxa"/>
            <w:shd w:val="clear" w:color="000000" w:fill="FFFFFF"/>
            <w:noWrap/>
            <w:vAlign w:val="center"/>
          </w:tcPr>
          <w:p w:rsidR="0066472D" w:rsidRPr="00565C80" w:rsidRDefault="0066472D" w:rsidP="00783C0D">
            <w:pPr>
              <w:jc w:val="center"/>
              <w:rPr>
                <w:rFonts w:ascii="Wingdings 2" w:hAnsi="Wingdings 2" w:cs="Times New Roman"/>
                <w:szCs w:val="24"/>
              </w:rPr>
            </w:pPr>
          </w:p>
        </w:tc>
        <w:tc>
          <w:tcPr>
            <w:tcW w:w="704" w:type="dxa"/>
            <w:shd w:val="clear" w:color="000000" w:fill="FFFFFF"/>
            <w:noWrap/>
            <w:vAlign w:val="center"/>
          </w:tcPr>
          <w:p w:rsidR="0066472D" w:rsidRPr="00565C80" w:rsidRDefault="0066472D" w:rsidP="00783C0D">
            <w:pPr>
              <w:jc w:val="center"/>
              <w:rPr>
                <w:rFonts w:ascii="Wingdings 2" w:hAnsi="Wingdings 2" w:cs="TH SarabunPSK"/>
                <w:szCs w:val="24"/>
              </w:rPr>
            </w:pPr>
            <w:r w:rsidRPr="00565C80">
              <w:rPr>
                <w:rFonts w:ascii="Wingdings 2" w:hAnsi="Wingdings 2" w:cs="TH SarabunPSK"/>
                <w:b/>
                <w:bCs/>
                <w:szCs w:val="24"/>
              </w:rPr>
              <w:t></w:t>
            </w:r>
          </w:p>
        </w:tc>
        <w:tc>
          <w:tcPr>
            <w:tcW w:w="702" w:type="dxa"/>
            <w:shd w:val="clear" w:color="000000" w:fill="FFFFFF"/>
            <w:noWrap/>
            <w:vAlign w:val="center"/>
          </w:tcPr>
          <w:p w:rsidR="0066472D" w:rsidRPr="00565C80" w:rsidRDefault="0066472D" w:rsidP="00783C0D">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66472D" w:rsidRPr="00565C80" w:rsidRDefault="0066472D" w:rsidP="00783C0D">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66472D" w:rsidRPr="00565C80" w:rsidRDefault="0066472D" w:rsidP="00783C0D">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783C0D">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783C0D">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783C0D">
            <w:pPr>
              <w:jc w:val="center"/>
              <w:rPr>
                <w:rFonts w:ascii="Wingdings 2" w:hAnsi="Wingdings 2" w:cs="TH SarabunPSK"/>
                <w:szCs w:val="24"/>
              </w:rPr>
            </w:pPr>
            <w:r w:rsidRPr="00565C80">
              <w:rPr>
                <w:rFonts w:ascii="Wingdings 2" w:hAnsi="Wingdings 2" w:cs="TH SarabunPSK"/>
                <w:b/>
                <w:bCs/>
                <w:szCs w:val="24"/>
              </w:rPr>
              <w:t></w:t>
            </w:r>
          </w:p>
        </w:tc>
      </w:tr>
      <w:tr w:rsidR="0066472D" w:rsidRPr="00565C80" w:rsidTr="006029DC">
        <w:trPr>
          <w:trHeight w:val="390"/>
        </w:trPr>
        <w:tc>
          <w:tcPr>
            <w:tcW w:w="2916" w:type="dxa"/>
            <w:shd w:val="clear" w:color="000000" w:fill="FFFFFF"/>
            <w:noWrap/>
          </w:tcPr>
          <w:p w:rsidR="0066472D" w:rsidRPr="0026403A" w:rsidRDefault="0066472D" w:rsidP="004709FB">
            <w:pPr>
              <w:ind w:left="627" w:hanging="627"/>
              <w:rPr>
                <w:rFonts w:ascii="TH SarabunPSK" w:hAnsi="TH SarabunPSK" w:cs="TH SarabunPSK"/>
                <w:sz w:val="28"/>
                <w:cs/>
              </w:rPr>
            </w:pPr>
            <w:r w:rsidRPr="0026403A">
              <w:rPr>
                <w:rFonts w:ascii="TH SarabunPSK" w:eastAsia="BrowalliaNew-Bold" w:hAnsi="TH SarabunPSK" w:cs="TH SarabunPSK"/>
                <w:sz w:val="28"/>
                <w:cs/>
              </w:rPr>
              <w:t>834</w:t>
            </w:r>
            <w:r w:rsidRPr="0026403A">
              <w:rPr>
                <w:rFonts w:ascii="TH SarabunPSK" w:eastAsia="BrowalliaNew-Bold" w:hAnsi="TH SarabunPSK" w:cs="TH SarabunPSK" w:hint="cs"/>
                <w:sz w:val="28"/>
                <w:cs/>
              </w:rPr>
              <w:t>224</w:t>
            </w:r>
            <w:r w:rsidRPr="0026403A">
              <w:rPr>
                <w:rFonts w:ascii="TH SarabunPSK" w:hAnsi="TH SarabunPSK" w:cs="TH SarabunPSK"/>
                <w:sz w:val="28"/>
              </w:rPr>
              <w:t xml:space="preserve"> </w:t>
            </w:r>
            <w:r w:rsidRPr="0026403A">
              <w:rPr>
                <w:rFonts w:ascii="TH SarabunPSK" w:hAnsi="TH SarabunPSK" w:cs="TH SarabunPSK"/>
                <w:sz w:val="28"/>
                <w:cs/>
              </w:rPr>
              <w:t>ประวัติศาสตร์ศิลปะและโบราณคดี</w:t>
            </w:r>
          </w:p>
        </w:tc>
        <w:tc>
          <w:tcPr>
            <w:tcW w:w="783" w:type="dxa"/>
            <w:shd w:val="clear" w:color="000000" w:fill="FFFFFF"/>
            <w:noWrap/>
            <w:vAlign w:val="center"/>
          </w:tcPr>
          <w:p w:rsidR="0066472D" w:rsidRPr="00565C80" w:rsidRDefault="0066472D" w:rsidP="00783C0D">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783C0D">
            <w:pPr>
              <w:jc w:val="center"/>
              <w:rPr>
                <w:rFonts w:ascii="Wingdings 2" w:hAnsi="Wingdings 2" w:cs="Times New Roman"/>
                <w:szCs w:val="24"/>
              </w:rPr>
            </w:pPr>
          </w:p>
        </w:tc>
        <w:tc>
          <w:tcPr>
            <w:tcW w:w="700" w:type="dxa"/>
            <w:shd w:val="clear" w:color="000000" w:fill="FFFFFF"/>
            <w:noWrap/>
            <w:vAlign w:val="center"/>
          </w:tcPr>
          <w:p w:rsidR="0066472D" w:rsidRPr="00565C80" w:rsidRDefault="0066472D" w:rsidP="00783C0D">
            <w:pPr>
              <w:jc w:val="center"/>
              <w:rPr>
                <w:rFonts w:ascii="Wingdings 2" w:hAnsi="Wingdings 2" w:cs="Times New Roman"/>
                <w:szCs w:val="24"/>
              </w:rPr>
            </w:pPr>
          </w:p>
        </w:tc>
        <w:tc>
          <w:tcPr>
            <w:tcW w:w="787" w:type="dxa"/>
            <w:shd w:val="clear" w:color="000000" w:fill="FFFFFF"/>
            <w:noWrap/>
            <w:vAlign w:val="center"/>
          </w:tcPr>
          <w:p w:rsidR="0066472D" w:rsidRPr="00565C80" w:rsidRDefault="0066472D" w:rsidP="00783C0D">
            <w:pPr>
              <w:jc w:val="center"/>
              <w:rPr>
                <w:rFonts w:ascii="Wingdings 2" w:hAnsi="Wingdings 2" w:cs="Times New Roman"/>
                <w:szCs w:val="24"/>
              </w:rPr>
            </w:pPr>
            <w:r w:rsidRPr="00565C80">
              <w:rPr>
                <w:rFonts w:ascii="Wingdings 2" w:hAnsi="Wingdings 2" w:cs="TH SarabunPSK"/>
                <w:b/>
                <w:bCs/>
                <w:szCs w:val="24"/>
              </w:rPr>
              <w:t></w:t>
            </w:r>
          </w:p>
        </w:tc>
        <w:tc>
          <w:tcPr>
            <w:tcW w:w="842" w:type="dxa"/>
            <w:shd w:val="clear" w:color="000000" w:fill="FFFFFF"/>
            <w:noWrap/>
            <w:vAlign w:val="center"/>
          </w:tcPr>
          <w:p w:rsidR="0066472D" w:rsidRPr="00565C80" w:rsidRDefault="0066472D" w:rsidP="00783C0D">
            <w:pPr>
              <w:jc w:val="center"/>
              <w:rPr>
                <w:rFonts w:ascii="Wingdings 2" w:hAnsi="Wingdings 2"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66472D" w:rsidRPr="00565C80" w:rsidRDefault="0066472D" w:rsidP="00783C0D">
            <w:pPr>
              <w:jc w:val="center"/>
              <w:rPr>
                <w:rFonts w:ascii="Wingdings 2" w:hAnsi="Wingdings 2" w:cs="Times New Roman"/>
                <w:szCs w:val="24"/>
              </w:rPr>
            </w:pPr>
          </w:p>
        </w:tc>
        <w:tc>
          <w:tcPr>
            <w:tcW w:w="705" w:type="dxa"/>
            <w:shd w:val="clear" w:color="000000" w:fill="FFFFFF"/>
            <w:noWrap/>
            <w:vAlign w:val="center"/>
          </w:tcPr>
          <w:p w:rsidR="0066472D" w:rsidRPr="00565C80" w:rsidRDefault="0066472D" w:rsidP="00783C0D">
            <w:pPr>
              <w:jc w:val="center"/>
              <w:rPr>
                <w:rFonts w:ascii="Wingdings 2" w:hAnsi="Wingdings 2"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783C0D">
            <w:pPr>
              <w:jc w:val="center"/>
              <w:rPr>
                <w:rFonts w:ascii="Wingdings 2" w:hAnsi="Wingdings 2" w:cs="Times New Roman"/>
                <w:szCs w:val="24"/>
              </w:rPr>
            </w:pPr>
          </w:p>
        </w:tc>
        <w:tc>
          <w:tcPr>
            <w:tcW w:w="704" w:type="dxa"/>
            <w:shd w:val="clear" w:color="000000" w:fill="FFFFFF"/>
            <w:noWrap/>
            <w:vAlign w:val="center"/>
          </w:tcPr>
          <w:p w:rsidR="0066472D" w:rsidRPr="00565C80" w:rsidRDefault="0066472D" w:rsidP="00783C0D">
            <w:pPr>
              <w:jc w:val="center"/>
              <w:rPr>
                <w:rFonts w:ascii="Wingdings 2" w:hAnsi="Wingdings 2" w:cs="TH SarabunPSK"/>
                <w:szCs w:val="24"/>
              </w:rPr>
            </w:pPr>
            <w:r w:rsidRPr="00565C80">
              <w:rPr>
                <w:rFonts w:ascii="Wingdings 2" w:hAnsi="Wingdings 2" w:cs="TH SarabunPSK"/>
                <w:b/>
                <w:bCs/>
                <w:szCs w:val="24"/>
              </w:rPr>
              <w:t></w:t>
            </w:r>
          </w:p>
        </w:tc>
        <w:tc>
          <w:tcPr>
            <w:tcW w:w="689" w:type="dxa"/>
            <w:shd w:val="clear" w:color="000000" w:fill="FFFFFF"/>
            <w:noWrap/>
            <w:vAlign w:val="center"/>
          </w:tcPr>
          <w:p w:rsidR="0066472D" w:rsidRPr="00565C80" w:rsidRDefault="0066472D" w:rsidP="00783C0D">
            <w:pPr>
              <w:jc w:val="center"/>
              <w:rPr>
                <w:rFonts w:ascii="Wingdings 2" w:hAnsi="Wingdings 2" w:cs="Times New Roman"/>
                <w:szCs w:val="24"/>
              </w:rPr>
            </w:pPr>
          </w:p>
        </w:tc>
        <w:tc>
          <w:tcPr>
            <w:tcW w:w="704" w:type="dxa"/>
            <w:shd w:val="clear" w:color="000000" w:fill="FFFFFF"/>
            <w:noWrap/>
            <w:vAlign w:val="center"/>
          </w:tcPr>
          <w:p w:rsidR="0066472D" w:rsidRPr="00565C80" w:rsidRDefault="0066472D" w:rsidP="00783C0D">
            <w:pPr>
              <w:jc w:val="center"/>
              <w:rPr>
                <w:rFonts w:ascii="Wingdings 2" w:hAnsi="Wingdings 2" w:cs="TH SarabunPSK"/>
                <w:szCs w:val="24"/>
              </w:rPr>
            </w:pPr>
            <w:r w:rsidRPr="00565C80">
              <w:rPr>
                <w:rFonts w:ascii="Wingdings 2" w:hAnsi="Wingdings 2" w:cs="TH SarabunPSK"/>
                <w:b/>
                <w:bCs/>
                <w:szCs w:val="24"/>
              </w:rPr>
              <w:t></w:t>
            </w:r>
          </w:p>
        </w:tc>
        <w:tc>
          <w:tcPr>
            <w:tcW w:w="702" w:type="dxa"/>
            <w:shd w:val="clear" w:color="000000" w:fill="FFFFFF"/>
            <w:noWrap/>
            <w:vAlign w:val="center"/>
          </w:tcPr>
          <w:p w:rsidR="0066472D" w:rsidRPr="00565C80" w:rsidRDefault="0066472D" w:rsidP="00783C0D">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66472D" w:rsidRPr="00565C80" w:rsidRDefault="0066472D" w:rsidP="00783C0D">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66472D" w:rsidRPr="00565C80" w:rsidRDefault="0066472D" w:rsidP="00783C0D">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783C0D">
            <w:pPr>
              <w:jc w:val="center"/>
              <w:rPr>
                <w:rFonts w:ascii="Wingdings 2" w:hAnsi="Wingdings 2" w:cs="Times New Roman"/>
                <w:szCs w:val="24"/>
              </w:rPr>
            </w:pPr>
          </w:p>
        </w:tc>
        <w:tc>
          <w:tcPr>
            <w:tcW w:w="700" w:type="dxa"/>
            <w:shd w:val="clear" w:color="000000" w:fill="FFFFFF"/>
            <w:noWrap/>
            <w:vAlign w:val="center"/>
          </w:tcPr>
          <w:p w:rsidR="0066472D" w:rsidRPr="00565C80" w:rsidRDefault="0066472D" w:rsidP="00783C0D">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783C0D">
            <w:pPr>
              <w:jc w:val="center"/>
              <w:rPr>
                <w:rFonts w:ascii="Wingdings 2" w:hAnsi="Wingdings 2" w:cs="TH SarabunPSK"/>
                <w:szCs w:val="24"/>
              </w:rPr>
            </w:pPr>
            <w:r w:rsidRPr="00565C80">
              <w:rPr>
                <w:rFonts w:ascii="Wingdings 2" w:hAnsi="Wingdings 2" w:cs="TH SarabunPSK"/>
                <w:b/>
                <w:bCs/>
                <w:szCs w:val="24"/>
              </w:rPr>
              <w:t></w:t>
            </w:r>
          </w:p>
        </w:tc>
      </w:tr>
      <w:tr w:rsidR="0066472D" w:rsidRPr="00565C80" w:rsidTr="006029DC">
        <w:trPr>
          <w:trHeight w:val="390"/>
        </w:trPr>
        <w:tc>
          <w:tcPr>
            <w:tcW w:w="2916" w:type="dxa"/>
            <w:shd w:val="clear" w:color="000000" w:fill="FFFFFF"/>
            <w:noWrap/>
          </w:tcPr>
          <w:p w:rsidR="0066472D" w:rsidRPr="0026403A" w:rsidRDefault="0066472D" w:rsidP="004709FB">
            <w:pPr>
              <w:ind w:left="627" w:hanging="627"/>
              <w:rPr>
                <w:rFonts w:ascii="TH SarabunPSK" w:hAnsi="TH SarabunPSK" w:cs="TH SarabunPSK"/>
                <w:sz w:val="28"/>
                <w:cs/>
              </w:rPr>
            </w:pPr>
            <w:r w:rsidRPr="0026403A">
              <w:rPr>
                <w:rFonts w:ascii="TH SarabunPSK" w:eastAsia="BrowalliaNew-Bold" w:hAnsi="TH SarabunPSK" w:cs="TH SarabunPSK"/>
                <w:sz w:val="28"/>
                <w:cs/>
              </w:rPr>
              <w:t>834</w:t>
            </w:r>
            <w:r w:rsidRPr="0026403A">
              <w:rPr>
                <w:rFonts w:ascii="TH SarabunPSK" w:eastAsia="BrowalliaNew-Bold" w:hAnsi="TH SarabunPSK" w:cs="TH SarabunPSK" w:hint="cs"/>
                <w:sz w:val="28"/>
                <w:cs/>
              </w:rPr>
              <w:t>231</w:t>
            </w:r>
            <w:r w:rsidRPr="0026403A">
              <w:rPr>
                <w:rFonts w:ascii="TH SarabunPSK" w:hAnsi="TH SarabunPSK" w:cs="TH SarabunPSK"/>
                <w:sz w:val="28"/>
              </w:rPr>
              <w:t xml:space="preserve"> </w:t>
            </w:r>
            <w:r w:rsidRPr="0026403A">
              <w:rPr>
                <w:rFonts w:ascii="TH SarabunPSK" w:hAnsi="TH SarabunPSK" w:cs="TH SarabunPSK"/>
                <w:sz w:val="28"/>
                <w:cs/>
              </w:rPr>
              <w:t>ประวัติศาสตร์ชุมชนภาคเหนือตอนล่าง</w:t>
            </w:r>
          </w:p>
        </w:tc>
        <w:tc>
          <w:tcPr>
            <w:tcW w:w="783"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700"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787"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842"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689"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704"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2"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r>
      <w:tr w:rsidR="0066472D" w:rsidRPr="00565C80" w:rsidTr="006029DC">
        <w:trPr>
          <w:trHeight w:val="375"/>
        </w:trPr>
        <w:tc>
          <w:tcPr>
            <w:tcW w:w="2916" w:type="dxa"/>
            <w:shd w:val="clear" w:color="000000" w:fill="FFFFFF"/>
            <w:noWrap/>
          </w:tcPr>
          <w:p w:rsidR="0066472D" w:rsidRPr="0026403A" w:rsidRDefault="0066472D" w:rsidP="004709FB">
            <w:pPr>
              <w:ind w:left="627" w:hanging="627"/>
              <w:rPr>
                <w:rFonts w:ascii="TH SarabunPSK" w:hAnsi="TH SarabunPSK" w:cs="TH SarabunPSK"/>
                <w:sz w:val="28"/>
              </w:rPr>
            </w:pPr>
            <w:r w:rsidRPr="0026403A">
              <w:rPr>
                <w:rFonts w:ascii="TH SarabunPSK" w:eastAsia="BrowalliaNew-Bold" w:hAnsi="TH SarabunPSK" w:cs="TH SarabunPSK"/>
                <w:sz w:val="28"/>
                <w:cs/>
              </w:rPr>
              <w:t>834</w:t>
            </w:r>
            <w:r w:rsidRPr="0026403A">
              <w:rPr>
                <w:rFonts w:ascii="TH SarabunPSK" w:eastAsia="BrowalliaNew-Bold" w:hAnsi="TH SarabunPSK" w:cs="TH SarabunPSK" w:hint="cs"/>
                <w:sz w:val="28"/>
                <w:cs/>
              </w:rPr>
              <w:t>242</w:t>
            </w:r>
            <w:r w:rsidRPr="0026403A">
              <w:rPr>
                <w:rFonts w:ascii="TH SarabunPSK" w:hAnsi="TH SarabunPSK" w:cs="TH SarabunPSK"/>
                <w:sz w:val="28"/>
              </w:rPr>
              <w:t xml:space="preserve"> </w:t>
            </w:r>
            <w:r w:rsidRPr="0026403A">
              <w:rPr>
                <w:rFonts w:ascii="TH SarabunPSK" w:hAnsi="TH SarabunPSK" w:cs="TH SarabunPSK"/>
                <w:sz w:val="28"/>
                <w:cs/>
              </w:rPr>
              <w:t>ประวัติศาสตร์เอเชียตะวันออกเฉียงใต้สมัยใหม่</w:t>
            </w:r>
          </w:p>
        </w:tc>
        <w:tc>
          <w:tcPr>
            <w:tcW w:w="783" w:type="dxa"/>
            <w:shd w:val="clear" w:color="000000" w:fill="FFFFFF"/>
            <w:noWrap/>
            <w:vAlign w:val="center"/>
          </w:tcPr>
          <w:p w:rsidR="0066472D" w:rsidRPr="00565C80" w:rsidRDefault="0066472D" w:rsidP="00DA5BA3">
            <w:pPr>
              <w:jc w:val="center"/>
              <w:rPr>
                <w:rFonts w:ascii="TH SarabunPSK" w:hAnsi="TH SarabunPSK"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A5BA3">
            <w:pPr>
              <w:jc w:val="center"/>
              <w:rPr>
                <w:rFonts w:ascii="TH SarabunPSK" w:hAnsi="TH SarabunPSK" w:cs="TH SarabunPSK"/>
                <w:szCs w:val="24"/>
              </w:rPr>
            </w:pPr>
          </w:p>
        </w:tc>
        <w:tc>
          <w:tcPr>
            <w:tcW w:w="700" w:type="dxa"/>
            <w:shd w:val="clear" w:color="000000" w:fill="FFFFFF"/>
            <w:noWrap/>
            <w:vAlign w:val="center"/>
          </w:tcPr>
          <w:p w:rsidR="0066472D" w:rsidRPr="00565C80" w:rsidRDefault="0066472D" w:rsidP="00DA5BA3">
            <w:pPr>
              <w:jc w:val="center"/>
              <w:rPr>
                <w:rFonts w:ascii="Wingdings 2" w:hAnsi="Wingdings 2" w:cs="Times New Roman"/>
                <w:szCs w:val="24"/>
              </w:rPr>
            </w:pPr>
          </w:p>
        </w:tc>
        <w:tc>
          <w:tcPr>
            <w:tcW w:w="787" w:type="dxa"/>
            <w:shd w:val="clear" w:color="000000" w:fill="FFFFFF"/>
            <w:noWrap/>
            <w:vAlign w:val="center"/>
          </w:tcPr>
          <w:p w:rsidR="0066472D" w:rsidRPr="00565C80" w:rsidRDefault="0066472D" w:rsidP="00DA5BA3">
            <w:pPr>
              <w:jc w:val="center"/>
              <w:rPr>
                <w:rFonts w:ascii="TH SarabunPSK" w:hAnsi="TH SarabunPSK" w:cs="TH SarabunPSK"/>
                <w:szCs w:val="24"/>
              </w:rPr>
            </w:pPr>
            <w:r w:rsidRPr="00565C80">
              <w:rPr>
                <w:rFonts w:ascii="Wingdings 2" w:hAnsi="Wingdings 2" w:cs="TH SarabunPSK"/>
                <w:b/>
                <w:bCs/>
                <w:szCs w:val="24"/>
              </w:rPr>
              <w:t></w:t>
            </w:r>
          </w:p>
        </w:tc>
        <w:tc>
          <w:tcPr>
            <w:tcW w:w="842" w:type="dxa"/>
            <w:shd w:val="clear" w:color="000000" w:fill="FFFFFF"/>
            <w:noWrap/>
            <w:vAlign w:val="center"/>
          </w:tcPr>
          <w:p w:rsidR="0066472D" w:rsidRPr="00565C80" w:rsidRDefault="0066472D" w:rsidP="00DA5BA3">
            <w:pPr>
              <w:jc w:val="center"/>
              <w:rPr>
                <w:rFonts w:ascii="TH SarabunPSK" w:hAnsi="TH SarabunPSK"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66472D" w:rsidRPr="00565C80" w:rsidRDefault="0066472D" w:rsidP="00DA5BA3">
            <w:pPr>
              <w:jc w:val="center"/>
              <w:rPr>
                <w:rFonts w:ascii="Wingdings 2" w:hAnsi="Wingdings 2" w:cs="Times New Roman"/>
                <w:szCs w:val="24"/>
              </w:rPr>
            </w:pPr>
          </w:p>
        </w:tc>
        <w:tc>
          <w:tcPr>
            <w:tcW w:w="705" w:type="dxa"/>
            <w:shd w:val="clear" w:color="000000" w:fill="FFFFFF"/>
            <w:noWrap/>
            <w:vAlign w:val="center"/>
          </w:tcPr>
          <w:p w:rsidR="0066472D" w:rsidRPr="00565C80" w:rsidRDefault="0066472D" w:rsidP="00DA5BA3">
            <w:pPr>
              <w:jc w:val="center"/>
              <w:rPr>
                <w:rFonts w:ascii="TH SarabunPSK" w:hAnsi="TH SarabunPSK"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DA5BA3">
            <w:pPr>
              <w:jc w:val="center"/>
              <w:rPr>
                <w:rFonts w:ascii="TH SarabunPSK" w:hAnsi="TH SarabunPSK" w:cs="TH SarabunPSK"/>
                <w:szCs w:val="24"/>
              </w:rPr>
            </w:pPr>
          </w:p>
        </w:tc>
        <w:tc>
          <w:tcPr>
            <w:tcW w:w="704" w:type="dxa"/>
            <w:shd w:val="clear" w:color="000000" w:fill="FFFFFF"/>
            <w:noWrap/>
            <w:vAlign w:val="center"/>
          </w:tcPr>
          <w:p w:rsidR="0066472D" w:rsidRPr="00565C80" w:rsidRDefault="0066472D" w:rsidP="00DA5BA3">
            <w:pPr>
              <w:jc w:val="center"/>
              <w:rPr>
                <w:rFonts w:ascii="Calibri" w:hAnsi="Calibri" w:cs="Times New Roman"/>
                <w:szCs w:val="24"/>
              </w:rPr>
            </w:pPr>
            <w:r w:rsidRPr="00565C80">
              <w:rPr>
                <w:rFonts w:ascii="Wingdings 2" w:hAnsi="Wingdings 2" w:cs="TH SarabunPSK"/>
                <w:b/>
                <w:bCs/>
                <w:szCs w:val="24"/>
              </w:rPr>
              <w:t></w:t>
            </w:r>
          </w:p>
        </w:tc>
        <w:tc>
          <w:tcPr>
            <w:tcW w:w="689" w:type="dxa"/>
            <w:shd w:val="clear" w:color="000000" w:fill="FFFFFF"/>
            <w:noWrap/>
            <w:vAlign w:val="center"/>
          </w:tcPr>
          <w:p w:rsidR="0066472D" w:rsidRPr="00565C80" w:rsidRDefault="0066472D" w:rsidP="00DA5BA3">
            <w:pPr>
              <w:jc w:val="center"/>
              <w:rPr>
                <w:rFonts w:ascii="Wingdings 2" w:hAnsi="Wingdings 2" w:cs="Times New Roman"/>
                <w:szCs w:val="24"/>
              </w:rPr>
            </w:pPr>
          </w:p>
        </w:tc>
        <w:tc>
          <w:tcPr>
            <w:tcW w:w="704" w:type="dxa"/>
            <w:shd w:val="clear" w:color="000000" w:fill="FFFFFF"/>
            <w:noWrap/>
            <w:vAlign w:val="center"/>
          </w:tcPr>
          <w:p w:rsidR="0066472D" w:rsidRPr="00565C80" w:rsidRDefault="0066472D" w:rsidP="00DA5BA3">
            <w:pPr>
              <w:jc w:val="center"/>
              <w:rPr>
                <w:rFonts w:ascii="TH SarabunPSK" w:hAnsi="TH SarabunPSK" w:cs="TH SarabunPSK"/>
                <w:szCs w:val="24"/>
              </w:rPr>
            </w:pPr>
          </w:p>
        </w:tc>
        <w:tc>
          <w:tcPr>
            <w:tcW w:w="702" w:type="dxa"/>
            <w:shd w:val="clear" w:color="000000" w:fill="FFFFFF"/>
            <w:noWrap/>
            <w:vAlign w:val="center"/>
          </w:tcPr>
          <w:p w:rsidR="0066472D" w:rsidRPr="00565C80" w:rsidRDefault="0066472D" w:rsidP="00DA5BA3">
            <w:pPr>
              <w:jc w:val="center"/>
              <w:rPr>
                <w:rFonts w:ascii="TH SarabunPSK" w:hAnsi="TH SarabunPSK" w:cs="TH SarabunPSK"/>
                <w:szCs w:val="24"/>
              </w:rPr>
            </w:pPr>
            <w:r w:rsidRPr="00565C80">
              <w:rPr>
                <w:rFonts w:ascii="Wingdings 2" w:hAnsi="Wingdings 2" w:cs="TH SarabunPSK"/>
                <w:b/>
                <w:bCs/>
                <w:szCs w:val="24"/>
              </w:rPr>
              <w:t></w:t>
            </w:r>
          </w:p>
        </w:tc>
        <w:tc>
          <w:tcPr>
            <w:tcW w:w="699" w:type="dxa"/>
            <w:shd w:val="clear" w:color="000000" w:fill="FFFFFF"/>
            <w:noWrap/>
            <w:vAlign w:val="center"/>
          </w:tcPr>
          <w:p w:rsidR="0066472D" w:rsidRPr="00565C80" w:rsidRDefault="0066472D" w:rsidP="00DA5BA3">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66472D" w:rsidRPr="00565C80" w:rsidRDefault="0066472D" w:rsidP="00DA5BA3">
            <w:pPr>
              <w:jc w:val="center"/>
              <w:rPr>
                <w:rFonts w:ascii="TH SarabunPSK" w:hAnsi="TH SarabunPSK" w:cs="TH SarabunPSK"/>
                <w:szCs w:val="24"/>
              </w:rPr>
            </w:pPr>
          </w:p>
        </w:tc>
        <w:tc>
          <w:tcPr>
            <w:tcW w:w="700" w:type="dxa"/>
            <w:shd w:val="clear" w:color="000000" w:fill="FFFFFF"/>
            <w:noWrap/>
            <w:vAlign w:val="center"/>
          </w:tcPr>
          <w:p w:rsidR="0066472D" w:rsidRPr="00565C80" w:rsidRDefault="0066472D" w:rsidP="00DA5BA3">
            <w:pPr>
              <w:jc w:val="center"/>
              <w:rPr>
                <w:rFonts w:ascii="TH SarabunPSK" w:hAnsi="TH SarabunPSK" w:cs="TH SarabunPSK"/>
                <w:szCs w:val="24"/>
              </w:rPr>
            </w:pPr>
          </w:p>
        </w:tc>
        <w:tc>
          <w:tcPr>
            <w:tcW w:w="700" w:type="dxa"/>
            <w:shd w:val="clear" w:color="000000" w:fill="FFFFFF"/>
            <w:noWrap/>
            <w:vAlign w:val="center"/>
          </w:tcPr>
          <w:p w:rsidR="0066472D" w:rsidRPr="00565C80" w:rsidRDefault="0066472D" w:rsidP="00DA5BA3">
            <w:pPr>
              <w:jc w:val="center"/>
              <w:rPr>
                <w:rFonts w:ascii="TH SarabunPSK" w:hAnsi="TH SarabunPSK"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A5BA3">
            <w:pPr>
              <w:jc w:val="center"/>
              <w:rPr>
                <w:rFonts w:ascii="Wingdings 2" w:hAnsi="Wingdings 2" w:cs="Times New Roman"/>
                <w:szCs w:val="24"/>
              </w:rPr>
            </w:pPr>
            <w:r w:rsidRPr="00565C80">
              <w:rPr>
                <w:rFonts w:ascii="Wingdings 2" w:hAnsi="Wingdings 2" w:cs="TH SarabunPSK"/>
                <w:b/>
                <w:bCs/>
                <w:szCs w:val="24"/>
              </w:rPr>
              <w:t></w:t>
            </w:r>
          </w:p>
        </w:tc>
      </w:tr>
      <w:tr w:rsidR="0066472D" w:rsidRPr="00565C80" w:rsidTr="006029DC">
        <w:trPr>
          <w:trHeight w:val="390"/>
        </w:trPr>
        <w:tc>
          <w:tcPr>
            <w:tcW w:w="2916" w:type="dxa"/>
            <w:shd w:val="clear" w:color="000000" w:fill="FFFFFF"/>
            <w:noWrap/>
          </w:tcPr>
          <w:p w:rsidR="0066472D" w:rsidRPr="0026403A" w:rsidRDefault="0066472D" w:rsidP="004709FB">
            <w:pPr>
              <w:ind w:left="627" w:hanging="627"/>
              <w:rPr>
                <w:rFonts w:ascii="TH SarabunPSK" w:hAnsi="TH SarabunPSK" w:cs="TH SarabunPSK"/>
                <w:sz w:val="28"/>
                <w:cs/>
              </w:rPr>
            </w:pPr>
            <w:r w:rsidRPr="0026403A">
              <w:rPr>
                <w:rFonts w:ascii="TH SarabunPSK" w:eastAsia="BrowalliaNew-Bold" w:hAnsi="TH SarabunPSK" w:cs="TH SarabunPSK"/>
                <w:sz w:val="28"/>
                <w:cs/>
              </w:rPr>
              <w:t>834</w:t>
            </w:r>
            <w:r w:rsidRPr="0026403A">
              <w:rPr>
                <w:rFonts w:ascii="TH SarabunPSK" w:eastAsia="BrowalliaNew-Bold" w:hAnsi="TH SarabunPSK" w:cs="TH SarabunPSK" w:hint="cs"/>
                <w:sz w:val="28"/>
                <w:cs/>
              </w:rPr>
              <w:t>262</w:t>
            </w:r>
            <w:r w:rsidRPr="0026403A">
              <w:rPr>
                <w:rFonts w:ascii="TH SarabunPSK" w:hAnsi="TH SarabunPSK" w:cs="TH SarabunPSK"/>
                <w:sz w:val="28"/>
              </w:rPr>
              <w:t xml:space="preserve"> </w:t>
            </w:r>
            <w:r w:rsidRPr="0026403A">
              <w:rPr>
                <w:rFonts w:ascii="TH SarabunPSK" w:hAnsi="TH SarabunPSK" w:cs="TH SarabunPSK"/>
                <w:sz w:val="28"/>
                <w:cs/>
              </w:rPr>
              <w:t>ประวัติศาสตร์ยุโรปสมัยใหม่</w:t>
            </w:r>
          </w:p>
        </w:tc>
        <w:tc>
          <w:tcPr>
            <w:tcW w:w="783" w:type="dxa"/>
            <w:shd w:val="clear" w:color="000000" w:fill="FFFFFF"/>
            <w:noWrap/>
            <w:vAlign w:val="center"/>
          </w:tcPr>
          <w:p w:rsidR="0066472D" w:rsidRPr="00565C80" w:rsidRDefault="007E69B4" w:rsidP="00DA5BA3">
            <w:pPr>
              <w:jc w:val="center"/>
              <w:rPr>
                <w:rFonts w:ascii="Wingdings 2" w:hAnsi="Wingdings 2" w:cs="TH SarabunPSK"/>
                <w:szCs w:val="24"/>
              </w:rPr>
            </w:pPr>
            <w:r w:rsidRPr="007E69B4">
              <w:rPr>
                <w:rFonts w:ascii="Wingdings 2" w:hAnsi="Wingdings 2" w:cs="TH SarabunPSK"/>
                <w:b/>
                <w:bCs/>
                <w:szCs w:val="24"/>
              </w:rPr>
              <w:t></w:t>
            </w:r>
          </w:p>
        </w:tc>
        <w:tc>
          <w:tcPr>
            <w:tcW w:w="700" w:type="dxa"/>
            <w:shd w:val="clear" w:color="000000" w:fill="FFFFFF"/>
            <w:noWrap/>
            <w:vAlign w:val="center"/>
          </w:tcPr>
          <w:p w:rsidR="0066472D" w:rsidRPr="00565C80" w:rsidRDefault="0066472D" w:rsidP="00DA5BA3">
            <w:pPr>
              <w:jc w:val="center"/>
              <w:rPr>
                <w:rFonts w:ascii="Wingdings 2" w:hAnsi="Wingdings 2" w:cs="TH SarabunPSK"/>
                <w:szCs w:val="24"/>
              </w:rPr>
            </w:pPr>
          </w:p>
        </w:tc>
        <w:tc>
          <w:tcPr>
            <w:tcW w:w="700" w:type="dxa"/>
            <w:shd w:val="clear" w:color="000000" w:fill="FFFFFF"/>
            <w:noWrap/>
            <w:vAlign w:val="center"/>
          </w:tcPr>
          <w:p w:rsidR="0066472D" w:rsidRPr="00565C80" w:rsidRDefault="0066472D" w:rsidP="00DA5BA3">
            <w:pPr>
              <w:jc w:val="center"/>
              <w:rPr>
                <w:rFonts w:ascii="Wingdings 2" w:hAnsi="Wingdings 2" w:cs="Times New Roman"/>
                <w:szCs w:val="24"/>
              </w:rPr>
            </w:pPr>
          </w:p>
        </w:tc>
        <w:tc>
          <w:tcPr>
            <w:tcW w:w="787" w:type="dxa"/>
            <w:shd w:val="clear" w:color="000000" w:fill="FFFFFF"/>
            <w:noWrap/>
            <w:vAlign w:val="center"/>
          </w:tcPr>
          <w:p w:rsidR="0066472D" w:rsidRPr="00565C80" w:rsidRDefault="0066472D" w:rsidP="00DA5BA3">
            <w:pPr>
              <w:jc w:val="center"/>
              <w:rPr>
                <w:rFonts w:ascii="Wingdings 2" w:hAnsi="Wingdings 2" w:cs="Times New Roman"/>
                <w:szCs w:val="24"/>
              </w:rPr>
            </w:pPr>
            <w:r w:rsidRPr="00565C80">
              <w:rPr>
                <w:rFonts w:ascii="Wingdings 2" w:hAnsi="Wingdings 2" w:cs="TH SarabunPSK"/>
                <w:b/>
                <w:bCs/>
                <w:szCs w:val="24"/>
              </w:rPr>
              <w:t></w:t>
            </w:r>
          </w:p>
        </w:tc>
        <w:tc>
          <w:tcPr>
            <w:tcW w:w="842" w:type="dxa"/>
            <w:shd w:val="clear" w:color="000000" w:fill="FFFFFF"/>
            <w:noWrap/>
            <w:vAlign w:val="center"/>
          </w:tcPr>
          <w:p w:rsidR="0066472D" w:rsidRPr="00565C80" w:rsidRDefault="0066472D" w:rsidP="00DA5BA3">
            <w:pPr>
              <w:jc w:val="center"/>
              <w:rPr>
                <w:rFonts w:ascii="Wingdings 2" w:hAnsi="Wingdings 2"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66472D" w:rsidRPr="00565C80" w:rsidRDefault="007E69B4" w:rsidP="00DA5BA3">
            <w:pPr>
              <w:jc w:val="center"/>
              <w:rPr>
                <w:rFonts w:ascii="Wingdings 2" w:hAnsi="Wingdings 2" w:cs="Times New Roman"/>
                <w:szCs w:val="24"/>
              </w:rPr>
            </w:pPr>
            <w:r w:rsidRPr="007E69B4">
              <w:rPr>
                <w:rFonts w:ascii="Wingdings 2" w:hAnsi="Wingdings 2" w:cs="TH SarabunPSK"/>
                <w:b/>
                <w:bCs/>
                <w:szCs w:val="24"/>
              </w:rPr>
              <w:t></w:t>
            </w:r>
          </w:p>
        </w:tc>
        <w:tc>
          <w:tcPr>
            <w:tcW w:w="705" w:type="dxa"/>
            <w:shd w:val="clear" w:color="000000" w:fill="FFFFFF"/>
            <w:noWrap/>
            <w:vAlign w:val="center"/>
          </w:tcPr>
          <w:p w:rsidR="0066472D" w:rsidRPr="00565C80" w:rsidRDefault="0066472D" w:rsidP="00DA5BA3">
            <w:pPr>
              <w:jc w:val="center"/>
              <w:rPr>
                <w:rFonts w:ascii="Wingdings 2" w:hAnsi="Wingdings 2"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DA5BA3">
            <w:pPr>
              <w:jc w:val="center"/>
              <w:rPr>
                <w:rFonts w:ascii="Wingdings 2" w:hAnsi="Wingdings 2" w:cs="TH SarabunPSK"/>
                <w:szCs w:val="24"/>
              </w:rPr>
            </w:pPr>
          </w:p>
        </w:tc>
        <w:tc>
          <w:tcPr>
            <w:tcW w:w="704" w:type="dxa"/>
            <w:shd w:val="clear" w:color="000000" w:fill="FFFFFF"/>
            <w:noWrap/>
            <w:vAlign w:val="center"/>
          </w:tcPr>
          <w:p w:rsidR="0066472D" w:rsidRPr="00565C80" w:rsidRDefault="0066472D" w:rsidP="00DA5BA3">
            <w:pPr>
              <w:jc w:val="center"/>
              <w:rPr>
                <w:rFonts w:ascii="Wingdings 2" w:hAnsi="Wingdings 2" w:cs="TH SarabunPSK"/>
                <w:szCs w:val="24"/>
              </w:rPr>
            </w:pPr>
            <w:r w:rsidRPr="00565C80">
              <w:rPr>
                <w:rFonts w:ascii="Wingdings 2" w:hAnsi="Wingdings 2" w:cs="TH SarabunPSK"/>
                <w:b/>
                <w:bCs/>
                <w:szCs w:val="24"/>
              </w:rPr>
              <w:t></w:t>
            </w:r>
          </w:p>
        </w:tc>
        <w:tc>
          <w:tcPr>
            <w:tcW w:w="689" w:type="dxa"/>
            <w:shd w:val="clear" w:color="000000" w:fill="FFFFFF"/>
            <w:noWrap/>
            <w:vAlign w:val="center"/>
          </w:tcPr>
          <w:p w:rsidR="0066472D" w:rsidRPr="00565C80" w:rsidRDefault="0066472D" w:rsidP="00DA5BA3">
            <w:pPr>
              <w:jc w:val="center"/>
              <w:rPr>
                <w:rFonts w:ascii="Wingdings 2" w:hAnsi="Wingdings 2" w:cs="Times New Roman"/>
                <w:szCs w:val="24"/>
              </w:rPr>
            </w:pPr>
          </w:p>
        </w:tc>
        <w:tc>
          <w:tcPr>
            <w:tcW w:w="704" w:type="dxa"/>
            <w:shd w:val="clear" w:color="000000" w:fill="FFFFFF"/>
            <w:noWrap/>
            <w:vAlign w:val="center"/>
          </w:tcPr>
          <w:p w:rsidR="0066472D" w:rsidRPr="00565C80" w:rsidRDefault="0066472D" w:rsidP="00DA5BA3">
            <w:pPr>
              <w:jc w:val="center"/>
              <w:rPr>
                <w:rFonts w:ascii="Wingdings 2" w:hAnsi="Wingdings 2" w:cs="TH SarabunPSK"/>
                <w:szCs w:val="24"/>
              </w:rPr>
            </w:pPr>
          </w:p>
        </w:tc>
        <w:tc>
          <w:tcPr>
            <w:tcW w:w="702" w:type="dxa"/>
            <w:shd w:val="clear" w:color="000000" w:fill="FFFFFF"/>
            <w:noWrap/>
            <w:vAlign w:val="center"/>
          </w:tcPr>
          <w:p w:rsidR="0066472D" w:rsidRPr="00565C80" w:rsidRDefault="0066472D" w:rsidP="00DA5BA3">
            <w:pPr>
              <w:jc w:val="center"/>
              <w:rPr>
                <w:rFonts w:ascii="Wingdings 2" w:hAnsi="Wingdings 2" w:cs="TH SarabunPSK"/>
                <w:szCs w:val="24"/>
              </w:rPr>
            </w:pPr>
          </w:p>
        </w:tc>
        <w:tc>
          <w:tcPr>
            <w:tcW w:w="699" w:type="dxa"/>
            <w:shd w:val="clear" w:color="000000" w:fill="FFFFFF"/>
            <w:noWrap/>
            <w:vAlign w:val="center"/>
          </w:tcPr>
          <w:p w:rsidR="0066472D" w:rsidRPr="00565C80" w:rsidRDefault="00EF319E" w:rsidP="00DA5BA3">
            <w:pPr>
              <w:jc w:val="center"/>
              <w:rPr>
                <w:rFonts w:ascii="Wingdings 2" w:hAnsi="Wingdings 2" w:cs="Times New Roman"/>
                <w:szCs w:val="24"/>
              </w:rPr>
            </w:pPr>
            <w:r w:rsidRPr="007E69B4">
              <w:rPr>
                <w:rFonts w:ascii="Wingdings 2" w:hAnsi="Wingdings 2" w:cs="TH SarabunPSK"/>
                <w:b/>
                <w:bCs/>
                <w:szCs w:val="24"/>
              </w:rPr>
              <w:t></w:t>
            </w:r>
          </w:p>
        </w:tc>
        <w:tc>
          <w:tcPr>
            <w:tcW w:w="699" w:type="dxa"/>
            <w:shd w:val="clear" w:color="000000" w:fill="FFFFFF"/>
            <w:noWrap/>
            <w:vAlign w:val="center"/>
          </w:tcPr>
          <w:p w:rsidR="0066472D" w:rsidRPr="00565C80" w:rsidRDefault="00EF319E" w:rsidP="00DA5BA3">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A5BA3">
            <w:pPr>
              <w:jc w:val="center"/>
              <w:rPr>
                <w:rFonts w:ascii="Wingdings 2" w:hAnsi="Wingdings 2" w:cs="Times New Roman"/>
                <w:szCs w:val="24"/>
              </w:rPr>
            </w:pPr>
          </w:p>
        </w:tc>
        <w:tc>
          <w:tcPr>
            <w:tcW w:w="700" w:type="dxa"/>
            <w:shd w:val="clear" w:color="000000" w:fill="FFFFFF"/>
            <w:noWrap/>
            <w:vAlign w:val="center"/>
          </w:tcPr>
          <w:p w:rsidR="0066472D" w:rsidRPr="00565C80" w:rsidRDefault="00EF319E" w:rsidP="00DA5BA3">
            <w:pPr>
              <w:jc w:val="center"/>
              <w:rPr>
                <w:rFonts w:ascii="Wingdings 2" w:hAnsi="Wingdings 2" w:cs="TH SarabunPSK"/>
                <w:szCs w:val="24"/>
              </w:rPr>
            </w:pPr>
            <w:r w:rsidRPr="007E69B4">
              <w:rPr>
                <w:rFonts w:ascii="Wingdings 2" w:hAnsi="Wingdings 2" w:cs="TH SarabunPSK"/>
                <w:b/>
                <w:bCs/>
                <w:szCs w:val="24"/>
              </w:rPr>
              <w:t></w:t>
            </w:r>
          </w:p>
        </w:tc>
        <w:tc>
          <w:tcPr>
            <w:tcW w:w="700" w:type="dxa"/>
            <w:shd w:val="clear" w:color="000000" w:fill="FFFFFF"/>
            <w:noWrap/>
            <w:vAlign w:val="center"/>
          </w:tcPr>
          <w:p w:rsidR="0066472D" w:rsidRPr="00565C80" w:rsidRDefault="0066472D" w:rsidP="00DA5BA3">
            <w:pPr>
              <w:jc w:val="center"/>
              <w:rPr>
                <w:rFonts w:ascii="Wingdings 2" w:hAnsi="Wingdings 2" w:cs="TH SarabunPSK"/>
                <w:szCs w:val="24"/>
              </w:rPr>
            </w:pPr>
            <w:r w:rsidRPr="00565C80">
              <w:rPr>
                <w:rFonts w:ascii="Wingdings 2" w:hAnsi="Wingdings 2" w:cs="TH SarabunPSK"/>
                <w:b/>
                <w:bCs/>
                <w:szCs w:val="24"/>
              </w:rPr>
              <w:t></w:t>
            </w:r>
          </w:p>
        </w:tc>
      </w:tr>
      <w:tr w:rsidR="0066472D" w:rsidRPr="00565C80" w:rsidTr="006029DC">
        <w:trPr>
          <w:trHeight w:val="390"/>
        </w:trPr>
        <w:tc>
          <w:tcPr>
            <w:tcW w:w="2916" w:type="dxa"/>
            <w:shd w:val="clear" w:color="000000" w:fill="FFFFFF"/>
            <w:noWrap/>
          </w:tcPr>
          <w:p w:rsidR="0066472D" w:rsidRPr="0026403A" w:rsidRDefault="0066472D" w:rsidP="004709FB">
            <w:pPr>
              <w:ind w:left="627" w:hanging="627"/>
              <w:rPr>
                <w:rFonts w:ascii="TH SarabunPSK" w:hAnsi="TH SarabunPSK" w:cs="TH SarabunPSK"/>
                <w:sz w:val="28"/>
                <w:cs/>
              </w:rPr>
            </w:pPr>
            <w:r w:rsidRPr="0026403A">
              <w:rPr>
                <w:rFonts w:ascii="TH SarabunPSK" w:eastAsia="BrowalliaNew-Bold" w:hAnsi="TH SarabunPSK" w:cs="TH SarabunPSK"/>
                <w:sz w:val="28"/>
                <w:cs/>
              </w:rPr>
              <w:t>834</w:t>
            </w:r>
            <w:r w:rsidRPr="0026403A">
              <w:rPr>
                <w:rFonts w:ascii="TH SarabunPSK" w:eastAsia="BrowalliaNew-Bold" w:hAnsi="TH SarabunPSK" w:cs="TH SarabunPSK" w:hint="cs"/>
                <w:sz w:val="28"/>
                <w:cs/>
              </w:rPr>
              <w:t>263</w:t>
            </w:r>
            <w:r w:rsidRPr="0026403A">
              <w:rPr>
                <w:rFonts w:ascii="TH SarabunPSK" w:hAnsi="TH SarabunPSK" w:cs="TH SarabunPSK"/>
                <w:sz w:val="28"/>
              </w:rPr>
              <w:t xml:space="preserve"> </w:t>
            </w:r>
            <w:r w:rsidRPr="0026403A">
              <w:rPr>
                <w:rFonts w:ascii="TH SarabunPSK" w:hAnsi="TH SarabunPSK" w:cs="TH SarabunPSK"/>
                <w:sz w:val="28"/>
                <w:cs/>
              </w:rPr>
              <w:t>ประวัติศาสตร์สหรัฐอเมริกา</w:t>
            </w:r>
          </w:p>
        </w:tc>
        <w:tc>
          <w:tcPr>
            <w:tcW w:w="783" w:type="dxa"/>
            <w:shd w:val="clear" w:color="000000" w:fill="FFFFFF"/>
            <w:noWrap/>
            <w:vAlign w:val="center"/>
          </w:tcPr>
          <w:p w:rsidR="0066472D" w:rsidRPr="00565C80" w:rsidRDefault="0066472D" w:rsidP="00783C0D">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783C0D">
            <w:pPr>
              <w:jc w:val="center"/>
              <w:rPr>
                <w:rFonts w:ascii="Wingdings 2" w:hAnsi="Wingdings 2" w:cs="Times New Roman"/>
                <w:szCs w:val="24"/>
              </w:rPr>
            </w:pPr>
          </w:p>
        </w:tc>
        <w:tc>
          <w:tcPr>
            <w:tcW w:w="700" w:type="dxa"/>
            <w:shd w:val="clear" w:color="000000" w:fill="FFFFFF"/>
            <w:noWrap/>
            <w:vAlign w:val="center"/>
          </w:tcPr>
          <w:p w:rsidR="0066472D" w:rsidRPr="00565C80" w:rsidRDefault="0066472D" w:rsidP="00783C0D">
            <w:pPr>
              <w:jc w:val="center"/>
              <w:rPr>
                <w:rFonts w:ascii="Wingdings 2" w:hAnsi="Wingdings 2" w:cs="Times New Roman"/>
                <w:szCs w:val="24"/>
              </w:rPr>
            </w:pPr>
          </w:p>
        </w:tc>
        <w:tc>
          <w:tcPr>
            <w:tcW w:w="787" w:type="dxa"/>
            <w:shd w:val="clear" w:color="000000" w:fill="FFFFFF"/>
            <w:noWrap/>
            <w:vAlign w:val="center"/>
          </w:tcPr>
          <w:p w:rsidR="0066472D" w:rsidRPr="00565C80" w:rsidRDefault="0066472D" w:rsidP="00783C0D">
            <w:pPr>
              <w:jc w:val="center"/>
              <w:rPr>
                <w:rFonts w:ascii="Wingdings 2" w:hAnsi="Wingdings 2" w:cs="Times New Roman"/>
                <w:szCs w:val="24"/>
              </w:rPr>
            </w:pPr>
            <w:r w:rsidRPr="00565C80">
              <w:rPr>
                <w:rFonts w:ascii="Wingdings 2" w:hAnsi="Wingdings 2" w:cs="TH SarabunPSK"/>
                <w:b/>
                <w:bCs/>
                <w:szCs w:val="24"/>
              </w:rPr>
              <w:t></w:t>
            </w:r>
          </w:p>
        </w:tc>
        <w:tc>
          <w:tcPr>
            <w:tcW w:w="842" w:type="dxa"/>
            <w:shd w:val="clear" w:color="000000" w:fill="FFFFFF"/>
            <w:noWrap/>
            <w:vAlign w:val="center"/>
          </w:tcPr>
          <w:p w:rsidR="0066472D" w:rsidRPr="00565C80" w:rsidRDefault="0066472D" w:rsidP="00783C0D">
            <w:pPr>
              <w:jc w:val="center"/>
              <w:rPr>
                <w:rFonts w:ascii="Wingdings 2" w:hAnsi="Wingdings 2"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66472D" w:rsidRPr="00565C80" w:rsidRDefault="0066472D" w:rsidP="00783C0D">
            <w:pPr>
              <w:jc w:val="center"/>
              <w:rPr>
                <w:rFonts w:ascii="Wingdings 2" w:hAnsi="Wingdings 2" w:cs="Times New Roman"/>
                <w:szCs w:val="24"/>
              </w:rPr>
            </w:pPr>
          </w:p>
        </w:tc>
        <w:tc>
          <w:tcPr>
            <w:tcW w:w="705" w:type="dxa"/>
            <w:shd w:val="clear" w:color="000000" w:fill="FFFFFF"/>
            <w:noWrap/>
            <w:vAlign w:val="center"/>
          </w:tcPr>
          <w:p w:rsidR="0066472D" w:rsidRPr="00565C80" w:rsidRDefault="0066472D" w:rsidP="00783C0D">
            <w:pPr>
              <w:jc w:val="center"/>
              <w:rPr>
                <w:rFonts w:ascii="Wingdings 2" w:hAnsi="Wingdings 2"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783C0D">
            <w:pPr>
              <w:jc w:val="center"/>
              <w:rPr>
                <w:rFonts w:ascii="Wingdings 2" w:hAnsi="Wingdings 2" w:cs="TH SarabunPSK"/>
                <w:szCs w:val="24"/>
              </w:rPr>
            </w:pPr>
          </w:p>
        </w:tc>
        <w:tc>
          <w:tcPr>
            <w:tcW w:w="704" w:type="dxa"/>
            <w:shd w:val="clear" w:color="000000" w:fill="FFFFFF"/>
            <w:noWrap/>
            <w:vAlign w:val="center"/>
          </w:tcPr>
          <w:p w:rsidR="0066472D" w:rsidRPr="00565C80" w:rsidRDefault="0066472D" w:rsidP="00783C0D">
            <w:pPr>
              <w:jc w:val="center"/>
              <w:rPr>
                <w:rFonts w:ascii="Wingdings 2" w:hAnsi="Wingdings 2" w:cs="TH SarabunPSK"/>
                <w:szCs w:val="24"/>
              </w:rPr>
            </w:pPr>
            <w:r w:rsidRPr="00565C80">
              <w:rPr>
                <w:rFonts w:ascii="Wingdings 2" w:hAnsi="Wingdings 2" w:cs="TH SarabunPSK"/>
                <w:b/>
                <w:bCs/>
                <w:szCs w:val="24"/>
              </w:rPr>
              <w:t></w:t>
            </w:r>
          </w:p>
        </w:tc>
        <w:tc>
          <w:tcPr>
            <w:tcW w:w="689" w:type="dxa"/>
            <w:shd w:val="clear" w:color="000000" w:fill="FFFFFF"/>
            <w:noWrap/>
            <w:vAlign w:val="center"/>
          </w:tcPr>
          <w:p w:rsidR="0066472D" w:rsidRPr="00565C80" w:rsidRDefault="0066472D" w:rsidP="00783C0D">
            <w:pPr>
              <w:jc w:val="center"/>
              <w:rPr>
                <w:rFonts w:ascii="Wingdings 2" w:hAnsi="Wingdings 2" w:cs="Times New Roman"/>
                <w:szCs w:val="24"/>
              </w:rPr>
            </w:pPr>
          </w:p>
        </w:tc>
        <w:tc>
          <w:tcPr>
            <w:tcW w:w="704" w:type="dxa"/>
            <w:shd w:val="clear" w:color="000000" w:fill="FFFFFF"/>
            <w:noWrap/>
            <w:vAlign w:val="center"/>
          </w:tcPr>
          <w:p w:rsidR="0066472D" w:rsidRPr="00565C80" w:rsidRDefault="0066472D" w:rsidP="00783C0D">
            <w:pPr>
              <w:jc w:val="center"/>
              <w:rPr>
                <w:rFonts w:ascii="Wingdings 2" w:hAnsi="Wingdings 2" w:cs="TH SarabunPSK"/>
                <w:szCs w:val="24"/>
              </w:rPr>
            </w:pPr>
          </w:p>
        </w:tc>
        <w:tc>
          <w:tcPr>
            <w:tcW w:w="702" w:type="dxa"/>
            <w:shd w:val="clear" w:color="000000" w:fill="FFFFFF"/>
            <w:noWrap/>
            <w:vAlign w:val="center"/>
          </w:tcPr>
          <w:p w:rsidR="0066472D" w:rsidRPr="00565C80" w:rsidRDefault="0066472D" w:rsidP="00783C0D">
            <w:pPr>
              <w:jc w:val="center"/>
              <w:rPr>
                <w:rFonts w:ascii="Wingdings 2" w:hAnsi="Wingdings 2" w:cs="TH SarabunPSK"/>
                <w:szCs w:val="24"/>
              </w:rPr>
            </w:pPr>
            <w:r w:rsidRPr="00565C80">
              <w:rPr>
                <w:rFonts w:ascii="Wingdings 2" w:hAnsi="Wingdings 2" w:cs="TH SarabunPSK"/>
                <w:b/>
                <w:bCs/>
                <w:szCs w:val="24"/>
              </w:rPr>
              <w:t></w:t>
            </w:r>
          </w:p>
        </w:tc>
        <w:tc>
          <w:tcPr>
            <w:tcW w:w="699" w:type="dxa"/>
            <w:shd w:val="clear" w:color="000000" w:fill="FFFFFF"/>
            <w:noWrap/>
            <w:vAlign w:val="center"/>
          </w:tcPr>
          <w:p w:rsidR="0066472D" w:rsidRPr="00565C80" w:rsidRDefault="0066472D" w:rsidP="00783C0D">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66472D" w:rsidRPr="00565C80" w:rsidRDefault="0066472D" w:rsidP="00783C0D">
            <w:pPr>
              <w:jc w:val="center"/>
              <w:rPr>
                <w:rFonts w:ascii="Wingdings 2" w:hAnsi="Wingdings 2" w:cs="Times New Roman"/>
                <w:szCs w:val="24"/>
              </w:rPr>
            </w:pPr>
          </w:p>
        </w:tc>
        <w:tc>
          <w:tcPr>
            <w:tcW w:w="700" w:type="dxa"/>
            <w:shd w:val="clear" w:color="000000" w:fill="FFFFFF"/>
            <w:noWrap/>
            <w:vAlign w:val="center"/>
          </w:tcPr>
          <w:p w:rsidR="0066472D" w:rsidRPr="00565C80" w:rsidRDefault="0066472D" w:rsidP="00783C0D">
            <w:pPr>
              <w:jc w:val="center"/>
              <w:rPr>
                <w:rFonts w:ascii="Wingdings 2" w:hAnsi="Wingdings 2" w:cs="Times New Roman"/>
                <w:szCs w:val="24"/>
              </w:rPr>
            </w:pPr>
          </w:p>
        </w:tc>
        <w:tc>
          <w:tcPr>
            <w:tcW w:w="700" w:type="dxa"/>
            <w:shd w:val="clear" w:color="000000" w:fill="FFFFFF"/>
            <w:noWrap/>
            <w:vAlign w:val="center"/>
          </w:tcPr>
          <w:p w:rsidR="0066472D" w:rsidRPr="00565C80" w:rsidRDefault="0066472D" w:rsidP="00783C0D">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783C0D">
            <w:pPr>
              <w:jc w:val="center"/>
              <w:rPr>
                <w:rFonts w:ascii="Wingdings 2" w:hAnsi="Wingdings 2" w:cs="TH SarabunPSK"/>
                <w:szCs w:val="24"/>
              </w:rPr>
            </w:pPr>
            <w:r w:rsidRPr="00565C80">
              <w:rPr>
                <w:rFonts w:ascii="Wingdings 2" w:hAnsi="Wingdings 2" w:cs="TH SarabunPSK"/>
                <w:b/>
                <w:bCs/>
                <w:szCs w:val="24"/>
              </w:rPr>
              <w:t></w:t>
            </w:r>
          </w:p>
        </w:tc>
      </w:tr>
      <w:tr w:rsidR="0066472D" w:rsidRPr="00565C80" w:rsidTr="006029DC">
        <w:trPr>
          <w:trHeight w:val="427"/>
        </w:trPr>
        <w:tc>
          <w:tcPr>
            <w:tcW w:w="2916" w:type="dxa"/>
            <w:shd w:val="clear" w:color="000000" w:fill="FFFFFF"/>
          </w:tcPr>
          <w:p w:rsidR="0066472D" w:rsidRPr="0026403A" w:rsidRDefault="0066472D" w:rsidP="004709FB">
            <w:pPr>
              <w:ind w:left="627" w:hanging="627"/>
              <w:rPr>
                <w:rFonts w:ascii="TH SarabunPSK" w:hAnsi="TH SarabunPSK" w:cs="TH SarabunPSK"/>
                <w:sz w:val="28"/>
              </w:rPr>
            </w:pPr>
            <w:r w:rsidRPr="0026403A">
              <w:rPr>
                <w:rFonts w:ascii="TH SarabunPSK" w:eastAsia="BrowalliaNew-Bold" w:hAnsi="TH SarabunPSK" w:cs="TH SarabunPSK"/>
                <w:sz w:val="28"/>
                <w:cs/>
              </w:rPr>
              <w:t>834</w:t>
            </w:r>
            <w:r w:rsidRPr="0026403A">
              <w:rPr>
                <w:rFonts w:ascii="TH SarabunPSK" w:eastAsia="BrowalliaNew-Bold" w:hAnsi="TH SarabunPSK" w:cs="TH SarabunPSK" w:hint="cs"/>
                <w:sz w:val="28"/>
                <w:cs/>
              </w:rPr>
              <w:t>302</w:t>
            </w:r>
            <w:r w:rsidRPr="0026403A">
              <w:rPr>
                <w:rFonts w:ascii="TH SarabunPSK" w:hAnsi="TH SarabunPSK" w:cs="TH SarabunPSK"/>
                <w:sz w:val="28"/>
              </w:rPr>
              <w:t xml:space="preserve"> </w:t>
            </w:r>
            <w:r w:rsidRPr="0026403A">
              <w:rPr>
                <w:rFonts w:ascii="TH SarabunPSK" w:hAnsi="TH SarabunPSK" w:cs="TH SarabunPSK"/>
                <w:sz w:val="28"/>
                <w:cs/>
              </w:rPr>
              <w:t>ภาษาอังกฤษในงานวิชาการประวัติศาสตร์</w:t>
            </w:r>
          </w:p>
        </w:tc>
        <w:tc>
          <w:tcPr>
            <w:tcW w:w="783" w:type="dxa"/>
            <w:shd w:val="clear" w:color="000000" w:fill="FFFFFF"/>
            <w:noWrap/>
            <w:vAlign w:val="center"/>
          </w:tcPr>
          <w:p w:rsidR="0066472D" w:rsidRPr="00565C80" w:rsidRDefault="0066472D" w:rsidP="00DA5BA3">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A5BA3">
            <w:pPr>
              <w:jc w:val="center"/>
              <w:rPr>
                <w:rFonts w:ascii="TH SarabunPSK" w:hAnsi="TH SarabunPSK"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A5BA3">
            <w:pPr>
              <w:jc w:val="center"/>
              <w:rPr>
                <w:rFonts w:ascii="TH SarabunPSK" w:hAnsi="TH SarabunPSK" w:cs="TH SarabunPSK"/>
                <w:szCs w:val="24"/>
              </w:rPr>
            </w:pPr>
          </w:p>
        </w:tc>
        <w:tc>
          <w:tcPr>
            <w:tcW w:w="787" w:type="dxa"/>
            <w:shd w:val="clear" w:color="000000" w:fill="FFFFFF"/>
            <w:noWrap/>
            <w:vAlign w:val="center"/>
          </w:tcPr>
          <w:p w:rsidR="0066472D" w:rsidRPr="00565C80" w:rsidRDefault="0066472D" w:rsidP="00DA5BA3">
            <w:pPr>
              <w:jc w:val="center"/>
              <w:rPr>
                <w:rFonts w:ascii="TH SarabunPSK" w:hAnsi="TH SarabunPSK" w:cs="TH SarabunPSK"/>
                <w:szCs w:val="24"/>
              </w:rPr>
            </w:pPr>
          </w:p>
        </w:tc>
        <w:tc>
          <w:tcPr>
            <w:tcW w:w="842" w:type="dxa"/>
            <w:shd w:val="clear" w:color="000000" w:fill="FFFFFF"/>
            <w:noWrap/>
            <w:vAlign w:val="center"/>
          </w:tcPr>
          <w:p w:rsidR="0066472D" w:rsidRPr="00565C80" w:rsidRDefault="0066472D" w:rsidP="00DA5BA3">
            <w:pPr>
              <w:jc w:val="center"/>
              <w:rPr>
                <w:rFonts w:ascii="TH SarabunPSK" w:hAnsi="TH SarabunPSK"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66472D" w:rsidRPr="00565C80" w:rsidRDefault="0066472D" w:rsidP="00DA5BA3">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66472D" w:rsidRPr="00565C80" w:rsidRDefault="0066472D" w:rsidP="00DA5BA3">
            <w:pPr>
              <w:jc w:val="center"/>
              <w:rPr>
                <w:rFonts w:ascii="TH SarabunPSK" w:hAnsi="TH SarabunPSK"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DA5BA3">
            <w:pPr>
              <w:jc w:val="center"/>
              <w:rPr>
                <w:rFonts w:ascii="TH SarabunPSK" w:hAnsi="TH SarabunPSK"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DA5BA3">
            <w:pPr>
              <w:jc w:val="center"/>
              <w:rPr>
                <w:rFonts w:ascii="Calibri" w:hAnsi="Calibri" w:cs="Times New Roman"/>
                <w:szCs w:val="24"/>
              </w:rPr>
            </w:pPr>
            <w:r w:rsidRPr="00565C80">
              <w:rPr>
                <w:rFonts w:ascii="Wingdings 2" w:hAnsi="Wingdings 2" w:cs="TH SarabunPSK"/>
                <w:b/>
                <w:bCs/>
                <w:szCs w:val="24"/>
              </w:rPr>
              <w:t></w:t>
            </w:r>
          </w:p>
        </w:tc>
        <w:tc>
          <w:tcPr>
            <w:tcW w:w="689" w:type="dxa"/>
            <w:shd w:val="clear" w:color="000000" w:fill="FFFFFF"/>
            <w:noWrap/>
            <w:vAlign w:val="center"/>
          </w:tcPr>
          <w:p w:rsidR="0066472D" w:rsidRPr="00565C80" w:rsidRDefault="0066472D" w:rsidP="00DA5BA3">
            <w:pPr>
              <w:jc w:val="center"/>
              <w:rPr>
                <w:rFonts w:ascii="TH SarabunPSK" w:hAnsi="TH SarabunPSK" w:cs="TH SarabunPSK"/>
                <w:szCs w:val="24"/>
              </w:rPr>
            </w:pPr>
          </w:p>
        </w:tc>
        <w:tc>
          <w:tcPr>
            <w:tcW w:w="704" w:type="dxa"/>
            <w:shd w:val="clear" w:color="000000" w:fill="FFFFFF"/>
            <w:noWrap/>
            <w:vAlign w:val="center"/>
          </w:tcPr>
          <w:p w:rsidR="0066472D" w:rsidRPr="00565C80" w:rsidRDefault="0066472D" w:rsidP="00DA5BA3">
            <w:pPr>
              <w:jc w:val="center"/>
              <w:rPr>
                <w:rFonts w:ascii="TH SarabunPSK" w:hAnsi="TH SarabunPSK" w:cs="TH SarabunPSK"/>
                <w:szCs w:val="24"/>
              </w:rPr>
            </w:pPr>
            <w:r w:rsidRPr="00565C80">
              <w:rPr>
                <w:rFonts w:ascii="Wingdings 2" w:hAnsi="Wingdings 2" w:cs="TH SarabunPSK"/>
                <w:b/>
                <w:bCs/>
                <w:szCs w:val="24"/>
              </w:rPr>
              <w:t></w:t>
            </w:r>
          </w:p>
        </w:tc>
        <w:tc>
          <w:tcPr>
            <w:tcW w:w="702" w:type="dxa"/>
            <w:shd w:val="clear" w:color="000000" w:fill="FFFFFF"/>
            <w:noWrap/>
            <w:vAlign w:val="center"/>
          </w:tcPr>
          <w:p w:rsidR="0066472D" w:rsidRPr="00565C80" w:rsidRDefault="0066472D" w:rsidP="00DA5BA3">
            <w:pPr>
              <w:jc w:val="center"/>
              <w:rPr>
                <w:rFonts w:ascii="TH SarabunPSK" w:hAnsi="TH SarabunPSK" w:cs="TH SarabunPSK"/>
                <w:szCs w:val="24"/>
              </w:rPr>
            </w:pPr>
          </w:p>
        </w:tc>
        <w:tc>
          <w:tcPr>
            <w:tcW w:w="699" w:type="dxa"/>
            <w:shd w:val="clear" w:color="000000" w:fill="FFFFFF"/>
            <w:noWrap/>
            <w:vAlign w:val="center"/>
          </w:tcPr>
          <w:p w:rsidR="0066472D" w:rsidRPr="00565C80" w:rsidRDefault="0066472D" w:rsidP="00DA5BA3">
            <w:pPr>
              <w:jc w:val="center"/>
              <w:rPr>
                <w:rFonts w:ascii="Calibri" w:hAnsi="Calibri"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66472D" w:rsidRPr="00565C80" w:rsidRDefault="0066472D" w:rsidP="00DA5BA3">
            <w:pPr>
              <w:jc w:val="center"/>
              <w:rPr>
                <w:rFonts w:ascii="TH SarabunPSK" w:hAnsi="TH SarabunPSK"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A5BA3">
            <w:pPr>
              <w:jc w:val="center"/>
              <w:rPr>
                <w:rFonts w:ascii="TH SarabunPSK" w:hAnsi="TH SarabunPSK" w:cs="TH SarabunPSK"/>
                <w:szCs w:val="24"/>
              </w:rPr>
            </w:pPr>
          </w:p>
        </w:tc>
        <w:tc>
          <w:tcPr>
            <w:tcW w:w="700" w:type="dxa"/>
            <w:shd w:val="clear" w:color="000000" w:fill="FFFFFF"/>
            <w:noWrap/>
            <w:vAlign w:val="center"/>
          </w:tcPr>
          <w:p w:rsidR="0066472D" w:rsidRPr="00565C80" w:rsidRDefault="0066472D" w:rsidP="00DA5BA3">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A5BA3">
            <w:pPr>
              <w:jc w:val="center"/>
              <w:rPr>
                <w:rFonts w:ascii="TH SarabunPSK" w:hAnsi="TH SarabunPSK" w:cs="TH SarabunPSK"/>
                <w:szCs w:val="24"/>
              </w:rPr>
            </w:pPr>
            <w:r w:rsidRPr="00565C80">
              <w:rPr>
                <w:rFonts w:ascii="Wingdings 2" w:hAnsi="Wingdings 2" w:cs="TH SarabunPSK"/>
                <w:b/>
                <w:bCs/>
                <w:szCs w:val="24"/>
              </w:rPr>
              <w:t></w:t>
            </w:r>
          </w:p>
        </w:tc>
      </w:tr>
      <w:tr w:rsidR="0066472D" w:rsidRPr="00565C80" w:rsidTr="006029DC">
        <w:trPr>
          <w:trHeight w:val="501"/>
        </w:trPr>
        <w:tc>
          <w:tcPr>
            <w:tcW w:w="2916" w:type="dxa"/>
            <w:shd w:val="clear" w:color="000000" w:fill="FFFFFF"/>
          </w:tcPr>
          <w:p w:rsidR="0066472D" w:rsidRPr="0026403A" w:rsidRDefault="0066472D" w:rsidP="00AA348F">
            <w:pPr>
              <w:ind w:left="629" w:hanging="629"/>
              <w:rPr>
                <w:rFonts w:ascii="TH SarabunPSK" w:hAnsi="TH SarabunPSK" w:cs="TH SarabunPSK"/>
                <w:sz w:val="28"/>
              </w:rPr>
            </w:pPr>
            <w:r w:rsidRPr="0026403A">
              <w:rPr>
                <w:rFonts w:ascii="TH SarabunPSK" w:eastAsia="BrowalliaNew-Bold" w:hAnsi="TH SarabunPSK" w:cs="TH SarabunPSK"/>
                <w:sz w:val="28"/>
                <w:cs/>
              </w:rPr>
              <w:t>834</w:t>
            </w:r>
            <w:r w:rsidRPr="0026403A">
              <w:rPr>
                <w:rFonts w:ascii="TH SarabunPSK" w:eastAsia="BrowalliaNew-Bold" w:hAnsi="TH SarabunPSK" w:cs="TH SarabunPSK" w:hint="cs"/>
                <w:sz w:val="28"/>
                <w:cs/>
              </w:rPr>
              <w:t>303</w:t>
            </w:r>
            <w:r w:rsidRPr="0026403A">
              <w:rPr>
                <w:rFonts w:ascii="TH SarabunPSK" w:hAnsi="TH SarabunPSK" w:cs="TH SarabunPSK"/>
                <w:sz w:val="28"/>
              </w:rPr>
              <w:t xml:space="preserve"> </w:t>
            </w:r>
            <w:r w:rsidRPr="0026403A">
              <w:rPr>
                <w:rFonts w:ascii="TH SarabunPSK" w:hAnsi="TH SarabunPSK" w:cs="TH SarabunPSK"/>
                <w:sz w:val="28"/>
                <w:cs/>
              </w:rPr>
              <w:t>ภาษาอังกฤษเพื่อการนำเสนองาน</w:t>
            </w:r>
          </w:p>
        </w:tc>
        <w:tc>
          <w:tcPr>
            <w:tcW w:w="783" w:type="dxa"/>
            <w:shd w:val="clear" w:color="000000" w:fill="FFFFFF"/>
            <w:noWrap/>
            <w:vAlign w:val="center"/>
          </w:tcPr>
          <w:p w:rsidR="0066472D" w:rsidRPr="00565C80" w:rsidRDefault="0066472D" w:rsidP="00DA5BA3">
            <w:pPr>
              <w:jc w:val="center"/>
              <w:rPr>
                <w:rFonts w:ascii="TH SarabunPSK" w:hAnsi="TH SarabunPSK"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A5BA3">
            <w:pPr>
              <w:jc w:val="center"/>
              <w:rPr>
                <w:rFonts w:ascii="TH SarabunPSK" w:hAnsi="TH SarabunPSK"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A5BA3">
            <w:pPr>
              <w:jc w:val="center"/>
              <w:rPr>
                <w:rFonts w:ascii="TH SarabunPSK" w:hAnsi="TH SarabunPSK" w:cs="TH SarabunPSK"/>
                <w:szCs w:val="24"/>
              </w:rPr>
            </w:pPr>
          </w:p>
        </w:tc>
        <w:tc>
          <w:tcPr>
            <w:tcW w:w="787" w:type="dxa"/>
            <w:shd w:val="clear" w:color="000000" w:fill="FFFFFF"/>
            <w:noWrap/>
            <w:vAlign w:val="center"/>
          </w:tcPr>
          <w:p w:rsidR="0066472D" w:rsidRPr="00565C80" w:rsidRDefault="0066472D" w:rsidP="00DA5BA3">
            <w:pPr>
              <w:jc w:val="center"/>
              <w:rPr>
                <w:rFonts w:ascii="TH SarabunPSK" w:hAnsi="TH SarabunPSK" w:cs="TH SarabunPSK"/>
                <w:szCs w:val="24"/>
              </w:rPr>
            </w:pPr>
          </w:p>
        </w:tc>
        <w:tc>
          <w:tcPr>
            <w:tcW w:w="842" w:type="dxa"/>
            <w:shd w:val="clear" w:color="000000" w:fill="FFFFFF"/>
            <w:noWrap/>
            <w:vAlign w:val="center"/>
          </w:tcPr>
          <w:p w:rsidR="0066472D" w:rsidRPr="00565C80" w:rsidRDefault="0066472D" w:rsidP="00DA5BA3">
            <w:pPr>
              <w:jc w:val="center"/>
              <w:rPr>
                <w:rFonts w:ascii="TH SarabunPSK" w:hAnsi="TH SarabunPSK"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66472D" w:rsidRPr="00565C80" w:rsidRDefault="0066472D" w:rsidP="00DA5BA3">
            <w:pPr>
              <w:jc w:val="center"/>
              <w:rPr>
                <w:rFonts w:ascii="Wingdings 2" w:hAnsi="Wingdings 2" w:cs="Times New Roman"/>
                <w:szCs w:val="24"/>
              </w:rPr>
            </w:pPr>
          </w:p>
        </w:tc>
        <w:tc>
          <w:tcPr>
            <w:tcW w:w="705" w:type="dxa"/>
            <w:shd w:val="clear" w:color="000000" w:fill="FFFFFF"/>
            <w:noWrap/>
            <w:vAlign w:val="center"/>
          </w:tcPr>
          <w:p w:rsidR="0066472D" w:rsidRPr="00565C80" w:rsidRDefault="0066472D" w:rsidP="00DA5BA3">
            <w:pPr>
              <w:jc w:val="center"/>
              <w:rPr>
                <w:rFonts w:ascii="TH SarabunPSK" w:hAnsi="TH SarabunPSK" w:cs="TH SarabunPSK"/>
                <w:szCs w:val="24"/>
              </w:rPr>
            </w:pPr>
          </w:p>
        </w:tc>
        <w:tc>
          <w:tcPr>
            <w:tcW w:w="704" w:type="dxa"/>
            <w:shd w:val="clear" w:color="000000" w:fill="FFFFFF"/>
            <w:noWrap/>
            <w:vAlign w:val="center"/>
          </w:tcPr>
          <w:p w:rsidR="0066472D" w:rsidRPr="00565C80" w:rsidRDefault="0066472D" w:rsidP="00DA5BA3">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DA5BA3">
            <w:pPr>
              <w:jc w:val="center"/>
              <w:rPr>
                <w:rFonts w:ascii="TH SarabunPSK" w:hAnsi="TH SarabunPSK" w:cs="TH SarabunPSK"/>
                <w:szCs w:val="24"/>
              </w:rPr>
            </w:pPr>
          </w:p>
        </w:tc>
        <w:tc>
          <w:tcPr>
            <w:tcW w:w="689" w:type="dxa"/>
            <w:shd w:val="clear" w:color="000000" w:fill="FFFFFF"/>
            <w:noWrap/>
            <w:vAlign w:val="center"/>
          </w:tcPr>
          <w:p w:rsidR="0066472D" w:rsidRPr="00565C80" w:rsidRDefault="0066472D" w:rsidP="00DA5BA3">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DA5BA3">
            <w:pPr>
              <w:jc w:val="center"/>
              <w:rPr>
                <w:rFonts w:ascii="TH SarabunPSK" w:hAnsi="TH SarabunPSK" w:cs="TH SarabunPSK"/>
                <w:szCs w:val="24"/>
              </w:rPr>
            </w:pPr>
          </w:p>
        </w:tc>
        <w:tc>
          <w:tcPr>
            <w:tcW w:w="702" w:type="dxa"/>
            <w:shd w:val="clear" w:color="000000" w:fill="FFFFFF"/>
            <w:noWrap/>
            <w:vAlign w:val="center"/>
          </w:tcPr>
          <w:p w:rsidR="0066472D" w:rsidRPr="00565C80" w:rsidRDefault="0066472D" w:rsidP="00DA5BA3">
            <w:pPr>
              <w:jc w:val="center"/>
              <w:rPr>
                <w:rFonts w:ascii="TH SarabunPSK" w:hAnsi="TH SarabunPSK" w:cs="TH SarabunPSK"/>
                <w:szCs w:val="24"/>
              </w:rPr>
            </w:pPr>
            <w:r w:rsidRPr="00565C80">
              <w:rPr>
                <w:rFonts w:ascii="Wingdings 2" w:hAnsi="Wingdings 2" w:cs="TH SarabunPSK"/>
                <w:b/>
                <w:bCs/>
                <w:szCs w:val="24"/>
              </w:rPr>
              <w:t></w:t>
            </w:r>
          </w:p>
        </w:tc>
        <w:tc>
          <w:tcPr>
            <w:tcW w:w="699" w:type="dxa"/>
            <w:shd w:val="clear" w:color="000000" w:fill="FFFFFF"/>
            <w:noWrap/>
            <w:vAlign w:val="center"/>
          </w:tcPr>
          <w:p w:rsidR="0066472D" w:rsidRPr="00565C80" w:rsidRDefault="0066472D" w:rsidP="00DA5BA3">
            <w:pPr>
              <w:jc w:val="center"/>
              <w:rPr>
                <w:rFonts w:ascii="TH SarabunPSK" w:hAnsi="TH SarabunPSK" w:cs="TH SarabunPSK"/>
                <w:szCs w:val="24"/>
              </w:rPr>
            </w:pPr>
            <w:r w:rsidRPr="00565C80">
              <w:rPr>
                <w:rFonts w:ascii="Wingdings 2" w:hAnsi="Wingdings 2" w:cs="TH SarabunPSK"/>
                <w:b/>
                <w:bCs/>
                <w:szCs w:val="24"/>
              </w:rPr>
              <w:t></w:t>
            </w:r>
          </w:p>
        </w:tc>
        <w:tc>
          <w:tcPr>
            <w:tcW w:w="699" w:type="dxa"/>
            <w:shd w:val="clear" w:color="000000" w:fill="FFFFFF"/>
            <w:noWrap/>
            <w:vAlign w:val="center"/>
          </w:tcPr>
          <w:p w:rsidR="0066472D" w:rsidRPr="00565C80" w:rsidRDefault="0066472D" w:rsidP="00DA5BA3">
            <w:pPr>
              <w:jc w:val="center"/>
              <w:rPr>
                <w:rFonts w:ascii="TH SarabunPSK" w:hAnsi="TH SarabunPSK"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A5BA3">
            <w:pPr>
              <w:jc w:val="center"/>
              <w:rPr>
                <w:rFonts w:ascii="Wingdings 2" w:hAnsi="Wingdings 2" w:cs="Times New Roman"/>
                <w:szCs w:val="24"/>
              </w:rPr>
            </w:pPr>
          </w:p>
        </w:tc>
        <w:tc>
          <w:tcPr>
            <w:tcW w:w="700" w:type="dxa"/>
            <w:shd w:val="clear" w:color="000000" w:fill="FFFFFF"/>
            <w:noWrap/>
            <w:vAlign w:val="center"/>
          </w:tcPr>
          <w:p w:rsidR="0066472D" w:rsidRPr="00565C80" w:rsidRDefault="0066472D" w:rsidP="00DA5BA3">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A5BA3">
            <w:pPr>
              <w:jc w:val="center"/>
              <w:rPr>
                <w:rFonts w:ascii="TH SarabunPSK" w:hAnsi="TH SarabunPSK" w:cs="TH SarabunPSK"/>
                <w:szCs w:val="24"/>
              </w:rPr>
            </w:pPr>
            <w:r w:rsidRPr="00565C80">
              <w:rPr>
                <w:rFonts w:ascii="Wingdings 2" w:hAnsi="Wingdings 2" w:cs="TH SarabunPSK"/>
                <w:b/>
                <w:bCs/>
                <w:szCs w:val="24"/>
              </w:rPr>
              <w:t></w:t>
            </w:r>
          </w:p>
        </w:tc>
      </w:tr>
      <w:tr w:rsidR="0066472D" w:rsidRPr="00565C80" w:rsidTr="006029DC">
        <w:trPr>
          <w:trHeight w:val="390"/>
        </w:trPr>
        <w:tc>
          <w:tcPr>
            <w:tcW w:w="2916" w:type="dxa"/>
            <w:shd w:val="clear" w:color="000000" w:fill="FFFFFF"/>
            <w:noWrap/>
          </w:tcPr>
          <w:p w:rsidR="0066472D" w:rsidRPr="0026403A" w:rsidRDefault="0066472D" w:rsidP="004709FB">
            <w:pPr>
              <w:ind w:left="627" w:hanging="627"/>
              <w:rPr>
                <w:rFonts w:ascii="TH SarabunPSK" w:hAnsi="TH SarabunPSK" w:cs="TH SarabunPSK"/>
                <w:sz w:val="28"/>
                <w:cs/>
              </w:rPr>
            </w:pPr>
            <w:r w:rsidRPr="0026403A">
              <w:rPr>
                <w:rFonts w:ascii="TH SarabunPSK" w:eastAsia="BrowalliaNew-Bold" w:hAnsi="TH SarabunPSK" w:cs="TH SarabunPSK"/>
                <w:sz w:val="28"/>
                <w:cs/>
              </w:rPr>
              <w:t>834</w:t>
            </w:r>
            <w:r w:rsidRPr="0026403A">
              <w:rPr>
                <w:rFonts w:ascii="TH SarabunPSK" w:eastAsia="BrowalliaNew-Bold" w:hAnsi="TH SarabunPSK" w:cs="TH SarabunPSK" w:hint="cs"/>
                <w:sz w:val="28"/>
                <w:cs/>
              </w:rPr>
              <w:t>313</w:t>
            </w:r>
            <w:r w:rsidRPr="0026403A">
              <w:rPr>
                <w:rFonts w:ascii="TH SarabunPSK" w:hAnsi="TH SarabunPSK" w:cs="TH SarabunPSK"/>
                <w:sz w:val="28"/>
              </w:rPr>
              <w:t xml:space="preserve"> </w:t>
            </w:r>
            <w:r w:rsidRPr="0026403A">
              <w:rPr>
                <w:rFonts w:ascii="TH SarabunPSK" w:hAnsi="TH SarabunPSK" w:cs="TH SarabunPSK"/>
                <w:sz w:val="28"/>
                <w:cs/>
              </w:rPr>
              <w:t>การประยุกต์แนวคิดทางสังคมศาสตร์ในงานประวัติศาสตร์</w:t>
            </w:r>
          </w:p>
        </w:tc>
        <w:tc>
          <w:tcPr>
            <w:tcW w:w="783"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787"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842"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66472D" w:rsidRPr="00565C80" w:rsidRDefault="00EF319E" w:rsidP="00D442A5">
            <w:pPr>
              <w:jc w:val="center"/>
              <w:rPr>
                <w:rFonts w:ascii="Wingdings 2" w:hAnsi="Wingdings 2" w:cs="TH SarabunPSK"/>
                <w:szCs w:val="24"/>
              </w:rPr>
            </w:pPr>
            <w:r w:rsidRPr="007E69B4">
              <w:rPr>
                <w:rFonts w:ascii="Wingdings 2" w:hAnsi="Wingdings 2" w:cs="TH SarabunPSK"/>
                <w:b/>
                <w:bCs/>
                <w:szCs w:val="24"/>
              </w:rPr>
              <w:t></w:t>
            </w:r>
          </w:p>
        </w:tc>
        <w:tc>
          <w:tcPr>
            <w:tcW w:w="704"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704" w:type="dxa"/>
            <w:shd w:val="clear" w:color="000000" w:fill="FFFFFF"/>
            <w:noWrap/>
            <w:vAlign w:val="center"/>
          </w:tcPr>
          <w:p w:rsidR="0066472D" w:rsidRPr="00565C80" w:rsidRDefault="0066472D" w:rsidP="00D442A5">
            <w:pPr>
              <w:jc w:val="center"/>
              <w:rPr>
                <w:rFonts w:ascii="Wingdings 2" w:hAnsi="Wingdings 2" w:cs="TH SarabunPSK"/>
                <w:szCs w:val="24"/>
              </w:rPr>
            </w:pPr>
          </w:p>
        </w:tc>
        <w:tc>
          <w:tcPr>
            <w:tcW w:w="689"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2"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699"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700"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700"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r>
      <w:tr w:rsidR="0066472D" w:rsidRPr="00565C80" w:rsidTr="006029DC">
        <w:trPr>
          <w:trHeight w:val="390"/>
        </w:trPr>
        <w:tc>
          <w:tcPr>
            <w:tcW w:w="2916" w:type="dxa"/>
            <w:shd w:val="clear" w:color="000000" w:fill="FFFFFF"/>
            <w:noWrap/>
          </w:tcPr>
          <w:p w:rsidR="0066472D" w:rsidRPr="0026403A" w:rsidRDefault="0066472D" w:rsidP="004709FB">
            <w:pPr>
              <w:ind w:left="627" w:hanging="627"/>
              <w:rPr>
                <w:rFonts w:ascii="TH SarabunPSK" w:hAnsi="TH SarabunPSK" w:cs="TH SarabunPSK"/>
                <w:sz w:val="28"/>
                <w:cs/>
              </w:rPr>
            </w:pPr>
            <w:r w:rsidRPr="0026403A">
              <w:rPr>
                <w:rFonts w:ascii="TH SarabunPSK" w:eastAsia="BrowalliaNew-Bold" w:hAnsi="TH SarabunPSK" w:cs="TH SarabunPSK"/>
                <w:sz w:val="28"/>
                <w:cs/>
              </w:rPr>
              <w:t>834</w:t>
            </w:r>
            <w:r w:rsidRPr="0026403A">
              <w:rPr>
                <w:rFonts w:ascii="TH SarabunPSK" w:eastAsia="BrowalliaNew-Bold" w:hAnsi="TH SarabunPSK" w:cs="TH SarabunPSK" w:hint="cs"/>
                <w:sz w:val="28"/>
                <w:cs/>
              </w:rPr>
              <w:t>314</w:t>
            </w:r>
            <w:r w:rsidRPr="0026403A">
              <w:rPr>
                <w:rFonts w:ascii="TH SarabunPSK" w:hAnsi="TH SarabunPSK" w:cs="TH SarabunPSK"/>
                <w:sz w:val="28"/>
              </w:rPr>
              <w:t xml:space="preserve"> </w:t>
            </w:r>
            <w:r w:rsidRPr="0026403A">
              <w:rPr>
                <w:rFonts w:ascii="TH SarabunPSK" w:hAnsi="TH SarabunPSK" w:cs="TH SarabunPSK"/>
                <w:sz w:val="28"/>
                <w:cs/>
              </w:rPr>
              <w:t>ปรัชญาประวัติศาสตร์และประวัติศาสตร์นิพนธ์</w:t>
            </w:r>
          </w:p>
        </w:tc>
        <w:tc>
          <w:tcPr>
            <w:tcW w:w="783" w:type="dxa"/>
            <w:shd w:val="clear" w:color="000000" w:fill="FFFFFF"/>
            <w:noWrap/>
            <w:vAlign w:val="center"/>
          </w:tcPr>
          <w:p w:rsidR="0066472D" w:rsidRPr="00565C80" w:rsidRDefault="00EF319E" w:rsidP="00D442A5">
            <w:pPr>
              <w:jc w:val="center"/>
              <w:rPr>
                <w:rFonts w:ascii="Wingdings 2" w:hAnsi="Wingdings 2" w:cs="TH SarabunPSK"/>
                <w:szCs w:val="24"/>
              </w:rPr>
            </w:pPr>
            <w:r w:rsidRPr="007E69B4">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787" w:type="dxa"/>
            <w:shd w:val="clear" w:color="000000" w:fill="FFFFFF"/>
            <w:noWrap/>
            <w:vAlign w:val="center"/>
          </w:tcPr>
          <w:p w:rsidR="0066472D" w:rsidRPr="00565C80" w:rsidRDefault="00270B0C" w:rsidP="00D442A5">
            <w:pPr>
              <w:jc w:val="center"/>
              <w:rPr>
                <w:rFonts w:ascii="Wingdings 2" w:hAnsi="Wingdings 2" w:cs="Times New Roman"/>
                <w:szCs w:val="24"/>
              </w:rPr>
            </w:pPr>
            <w:r w:rsidRPr="007E69B4">
              <w:rPr>
                <w:rFonts w:ascii="Wingdings 2" w:hAnsi="Wingdings 2" w:cs="TH SarabunPSK"/>
                <w:b/>
                <w:bCs/>
                <w:szCs w:val="24"/>
              </w:rPr>
              <w:t></w:t>
            </w:r>
          </w:p>
        </w:tc>
        <w:tc>
          <w:tcPr>
            <w:tcW w:w="842"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704" w:type="dxa"/>
            <w:shd w:val="clear" w:color="000000" w:fill="FFFFFF"/>
            <w:noWrap/>
            <w:vAlign w:val="center"/>
          </w:tcPr>
          <w:p w:rsidR="0066472D" w:rsidRPr="00565C80" w:rsidRDefault="00270B0C" w:rsidP="00D442A5">
            <w:pPr>
              <w:jc w:val="center"/>
              <w:rPr>
                <w:rFonts w:ascii="Wingdings 2" w:hAnsi="Wingdings 2" w:cs="TH SarabunPSK"/>
                <w:szCs w:val="24"/>
              </w:rPr>
            </w:pPr>
            <w:r w:rsidRPr="007E69B4">
              <w:rPr>
                <w:rFonts w:ascii="Wingdings 2" w:hAnsi="Wingdings 2" w:cs="TH SarabunPSK"/>
                <w:b/>
                <w:bCs/>
                <w:szCs w:val="24"/>
              </w:rPr>
              <w:t></w:t>
            </w:r>
          </w:p>
        </w:tc>
        <w:tc>
          <w:tcPr>
            <w:tcW w:w="689"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D442A5">
            <w:pPr>
              <w:jc w:val="center"/>
              <w:rPr>
                <w:rFonts w:ascii="Wingdings 2" w:hAnsi="Wingdings 2" w:cs="TH SarabunPSK"/>
                <w:szCs w:val="24"/>
              </w:rPr>
            </w:pPr>
          </w:p>
        </w:tc>
        <w:tc>
          <w:tcPr>
            <w:tcW w:w="702"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699"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700"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700"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r>
      <w:tr w:rsidR="0066472D" w:rsidRPr="00565C80" w:rsidTr="006029DC">
        <w:trPr>
          <w:trHeight w:val="390"/>
        </w:trPr>
        <w:tc>
          <w:tcPr>
            <w:tcW w:w="2916" w:type="dxa"/>
            <w:shd w:val="clear" w:color="000000" w:fill="FFFFFF"/>
            <w:noWrap/>
          </w:tcPr>
          <w:p w:rsidR="0066472D" w:rsidRPr="0026403A" w:rsidRDefault="0066472D" w:rsidP="004709FB">
            <w:pPr>
              <w:ind w:left="627" w:hanging="627"/>
              <w:rPr>
                <w:rFonts w:ascii="TH SarabunPSK" w:hAnsi="TH SarabunPSK" w:cs="TH SarabunPSK"/>
                <w:sz w:val="28"/>
                <w:cs/>
              </w:rPr>
            </w:pPr>
            <w:r w:rsidRPr="0026403A">
              <w:rPr>
                <w:rFonts w:ascii="TH SarabunPSK" w:eastAsia="BrowalliaNew-Bold" w:hAnsi="TH SarabunPSK" w:cs="TH SarabunPSK"/>
                <w:sz w:val="28"/>
                <w:cs/>
              </w:rPr>
              <w:t>834</w:t>
            </w:r>
            <w:r w:rsidRPr="0026403A">
              <w:rPr>
                <w:rFonts w:ascii="TH SarabunPSK" w:eastAsia="BrowalliaNew-Bold" w:hAnsi="TH SarabunPSK" w:cs="TH SarabunPSK" w:hint="cs"/>
                <w:sz w:val="28"/>
                <w:cs/>
              </w:rPr>
              <w:t>332</w:t>
            </w:r>
            <w:r w:rsidRPr="0026403A">
              <w:rPr>
                <w:rFonts w:ascii="TH SarabunPSK" w:hAnsi="TH SarabunPSK" w:cs="TH SarabunPSK"/>
                <w:sz w:val="28"/>
              </w:rPr>
              <w:t xml:space="preserve"> </w:t>
            </w:r>
            <w:r w:rsidRPr="0026403A">
              <w:rPr>
                <w:rFonts w:ascii="TH SarabunPSK" w:hAnsi="TH SarabunPSK" w:cs="TH SarabunPSK"/>
                <w:sz w:val="28"/>
                <w:cs/>
              </w:rPr>
              <w:t>ประวัติศาสตร์ท้องถิ่น</w:t>
            </w:r>
          </w:p>
        </w:tc>
        <w:tc>
          <w:tcPr>
            <w:tcW w:w="783" w:type="dxa"/>
            <w:shd w:val="clear" w:color="000000" w:fill="FFFFFF"/>
            <w:noWrap/>
            <w:vAlign w:val="center"/>
          </w:tcPr>
          <w:p w:rsidR="0066472D" w:rsidRPr="00565C80" w:rsidRDefault="0066472D" w:rsidP="00783C0D">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783C0D">
            <w:pPr>
              <w:jc w:val="center"/>
              <w:rPr>
                <w:rFonts w:ascii="Wingdings 2" w:hAnsi="Wingdings 2" w:cs="Times New Roman"/>
                <w:szCs w:val="24"/>
              </w:rPr>
            </w:pPr>
          </w:p>
        </w:tc>
        <w:tc>
          <w:tcPr>
            <w:tcW w:w="700" w:type="dxa"/>
            <w:shd w:val="clear" w:color="000000" w:fill="FFFFFF"/>
            <w:noWrap/>
            <w:vAlign w:val="center"/>
          </w:tcPr>
          <w:p w:rsidR="0066472D" w:rsidRPr="00565C80" w:rsidRDefault="0066472D" w:rsidP="00783C0D">
            <w:pPr>
              <w:jc w:val="center"/>
              <w:rPr>
                <w:rFonts w:ascii="Wingdings 2" w:hAnsi="Wingdings 2" w:cs="Times New Roman"/>
                <w:szCs w:val="24"/>
              </w:rPr>
            </w:pPr>
          </w:p>
        </w:tc>
        <w:tc>
          <w:tcPr>
            <w:tcW w:w="787" w:type="dxa"/>
            <w:shd w:val="clear" w:color="000000" w:fill="FFFFFF"/>
            <w:noWrap/>
            <w:vAlign w:val="center"/>
          </w:tcPr>
          <w:p w:rsidR="0066472D" w:rsidRPr="00565C80" w:rsidRDefault="0066472D" w:rsidP="00783C0D">
            <w:pPr>
              <w:jc w:val="center"/>
              <w:rPr>
                <w:rFonts w:ascii="Wingdings 2" w:hAnsi="Wingdings 2" w:cs="Times New Roman"/>
                <w:szCs w:val="24"/>
              </w:rPr>
            </w:pPr>
            <w:r w:rsidRPr="00565C80">
              <w:rPr>
                <w:rFonts w:ascii="Wingdings 2" w:hAnsi="Wingdings 2" w:cs="TH SarabunPSK"/>
                <w:b/>
                <w:bCs/>
                <w:szCs w:val="24"/>
              </w:rPr>
              <w:t></w:t>
            </w:r>
          </w:p>
        </w:tc>
        <w:tc>
          <w:tcPr>
            <w:tcW w:w="842" w:type="dxa"/>
            <w:shd w:val="clear" w:color="000000" w:fill="FFFFFF"/>
            <w:noWrap/>
            <w:vAlign w:val="center"/>
          </w:tcPr>
          <w:p w:rsidR="0066472D" w:rsidRPr="00565C80" w:rsidRDefault="0066472D" w:rsidP="00783C0D">
            <w:pPr>
              <w:jc w:val="center"/>
              <w:rPr>
                <w:rFonts w:ascii="Wingdings 2" w:hAnsi="Wingdings 2"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66472D" w:rsidRPr="00565C80" w:rsidRDefault="0066472D" w:rsidP="00783C0D">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66472D" w:rsidRPr="00565C80" w:rsidRDefault="0066472D" w:rsidP="00783C0D">
            <w:pPr>
              <w:jc w:val="center"/>
              <w:rPr>
                <w:rFonts w:ascii="Wingdings 2" w:hAnsi="Wingdings 2"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783C0D">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783C0D">
            <w:pPr>
              <w:jc w:val="center"/>
              <w:rPr>
                <w:rFonts w:ascii="Wingdings 2" w:hAnsi="Wingdings 2" w:cs="TH SarabunPSK"/>
                <w:szCs w:val="24"/>
              </w:rPr>
            </w:pPr>
            <w:r w:rsidRPr="00565C80">
              <w:rPr>
                <w:rFonts w:ascii="Wingdings 2" w:hAnsi="Wingdings 2" w:cs="TH SarabunPSK"/>
                <w:b/>
                <w:bCs/>
                <w:szCs w:val="24"/>
              </w:rPr>
              <w:t></w:t>
            </w:r>
          </w:p>
        </w:tc>
        <w:tc>
          <w:tcPr>
            <w:tcW w:w="689" w:type="dxa"/>
            <w:shd w:val="clear" w:color="000000" w:fill="FFFFFF"/>
            <w:noWrap/>
            <w:vAlign w:val="center"/>
          </w:tcPr>
          <w:p w:rsidR="0066472D" w:rsidRPr="00565C80" w:rsidRDefault="0066472D" w:rsidP="00783C0D">
            <w:pPr>
              <w:jc w:val="center"/>
              <w:rPr>
                <w:rFonts w:ascii="Wingdings 2" w:hAnsi="Wingdings 2" w:cs="Times New Roman"/>
                <w:szCs w:val="24"/>
              </w:rPr>
            </w:pPr>
          </w:p>
        </w:tc>
        <w:tc>
          <w:tcPr>
            <w:tcW w:w="704" w:type="dxa"/>
            <w:shd w:val="clear" w:color="000000" w:fill="FFFFFF"/>
            <w:noWrap/>
            <w:vAlign w:val="center"/>
          </w:tcPr>
          <w:p w:rsidR="0066472D" w:rsidRPr="00565C80" w:rsidRDefault="0066472D" w:rsidP="00783C0D">
            <w:pPr>
              <w:jc w:val="center"/>
              <w:rPr>
                <w:rFonts w:ascii="Wingdings 2" w:hAnsi="Wingdings 2" w:cs="TH SarabunPSK"/>
                <w:szCs w:val="24"/>
              </w:rPr>
            </w:pPr>
            <w:r w:rsidRPr="00565C80">
              <w:rPr>
                <w:rFonts w:ascii="Wingdings 2" w:hAnsi="Wingdings 2" w:cs="TH SarabunPSK"/>
                <w:b/>
                <w:bCs/>
                <w:szCs w:val="24"/>
              </w:rPr>
              <w:t></w:t>
            </w:r>
          </w:p>
        </w:tc>
        <w:tc>
          <w:tcPr>
            <w:tcW w:w="702" w:type="dxa"/>
            <w:shd w:val="clear" w:color="000000" w:fill="FFFFFF"/>
            <w:noWrap/>
            <w:vAlign w:val="center"/>
          </w:tcPr>
          <w:p w:rsidR="0066472D" w:rsidRPr="00565C80" w:rsidRDefault="0066472D" w:rsidP="00783C0D">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66472D" w:rsidRPr="00565C80" w:rsidRDefault="0066472D" w:rsidP="00783C0D">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66472D" w:rsidRPr="00565C80" w:rsidRDefault="0066472D" w:rsidP="00783C0D">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783C0D">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783C0D">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783C0D">
            <w:pPr>
              <w:jc w:val="center"/>
              <w:rPr>
                <w:rFonts w:ascii="Wingdings 2" w:hAnsi="Wingdings 2" w:cs="TH SarabunPSK"/>
                <w:szCs w:val="24"/>
              </w:rPr>
            </w:pPr>
            <w:r w:rsidRPr="00565C80">
              <w:rPr>
                <w:rFonts w:ascii="Wingdings 2" w:hAnsi="Wingdings 2" w:cs="TH SarabunPSK"/>
                <w:b/>
                <w:bCs/>
                <w:szCs w:val="24"/>
              </w:rPr>
              <w:t></w:t>
            </w:r>
          </w:p>
        </w:tc>
      </w:tr>
      <w:tr w:rsidR="0066472D" w:rsidRPr="00565C80" w:rsidTr="006029DC">
        <w:trPr>
          <w:trHeight w:val="390"/>
        </w:trPr>
        <w:tc>
          <w:tcPr>
            <w:tcW w:w="2916" w:type="dxa"/>
            <w:shd w:val="clear" w:color="000000" w:fill="FFFFFF"/>
            <w:noWrap/>
          </w:tcPr>
          <w:p w:rsidR="0066472D" w:rsidRPr="0026403A" w:rsidRDefault="0066472D" w:rsidP="004709FB">
            <w:pPr>
              <w:ind w:left="627" w:hanging="627"/>
              <w:rPr>
                <w:rFonts w:ascii="TH SarabunPSK" w:hAnsi="TH SarabunPSK" w:cs="TH SarabunPSK"/>
                <w:sz w:val="28"/>
                <w:cs/>
              </w:rPr>
            </w:pPr>
            <w:r w:rsidRPr="0026403A">
              <w:rPr>
                <w:rFonts w:ascii="TH SarabunPSK" w:eastAsia="BrowalliaNew-Bold" w:hAnsi="TH SarabunPSK" w:cs="TH SarabunPSK"/>
                <w:sz w:val="28"/>
                <w:cs/>
              </w:rPr>
              <w:t>834</w:t>
            </w:r>
            <w:r w:rsidRPr="0026403A">
              <w:rPr>
                <w:rFonts w:ascii="TH SarabunPSK" w:eastAsia="BrowalliaNew-Bold" w:hAnsi="TH SarabunPSK" w:cs="TH SarabunPSK" w:hint="cs"/>
                <w:sz w:val="28"/>
                <w:cs/>
              </w:rPr>
              <w:t>491</w:t>
            </w:r>
            <w:r w:rsidRPr="0026403A">
              <w:rPr>
                <w:rFonts w:ascii="TH SarabunPSK" w:hAnsi="TH SarabunPSK" w:cs="TH SarabunPSK"/>
                <w:sz w:val="28"/>
              </w:rPr>
              <w:t xml:space="preserve"> </w:t>
            </w:r>
            <w:r w:rsidRPr="0026403A">
              <w:rPr>
                <w:rFonts w:ascii="TH SarabunPSK" w:hAnsi="TH SarabunPSK" w:cs="TH SarabunPSK"/>
                <w:sz w:val="28"/>
                <w:cs/>
              </w:rPr>
              <w:t>วิทยานิพนธ์ระดับปริญญา</w:t>
            </w:r>
            <w:r w:rsidR="006029DC" w:rsidRPr="0026403A">
              <w:rPr>
                <w:rFonts w:ascii="TH SarabunPSK" w:hAnsi="TH SarabunPSK" w:cs="TH SarabunPSK" w:hint="cs"/>
                <w:sz w:val="28"/>
                <w:cs/>
              </w:rPr>
              <w:t xml:space="preserve"> </w:t>
            </w:r>
            <w:r w:rsidRPr="0026403A">
              <w:rPr>
                <w:rFonts w:ascii="TH SarabunPSK" w:hAnsi="TH SarabunPSK" w:cs="TH SarabunPSK"/>
                <w:sz w:val="28"/>
                <w:cs/>
              </w:rPr>
              <w:t>ตรี</w:t>
            </w:r>
          </w:p>
        </w:tc>
        <w:tc>
          <w:tcPr>
            <w:tcW w:w="783"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EF319E" w:rsidP="00D442A5">
            <w:pPr>
              <w:jc w:val="center"/>
              <w:rPr>
                <w:rFonts w:ascii="Wingdings 2" w:hAnsi="Wingdings 2" w:cs="Times New Roman"/>
                <w:szCs w:val="24"/>
              </w:rPr>
            </w:pPr>
            <w:r w:rsidRPr="007E69B4">
              <w:rPr>
                <w:rFonts w:ascii="Wingdings 2" w:hAnsi="Wingdings 2" w:cs="TH SarabunPSK"/>
                <w:b/>
                <w:bCs/>
                <w:szCs w:val="24"/>
              </w:rPr>
              <w:t></w:t>
            </w:r>
          </w:p>
        </w:tc>
        <w:tc>
          <w:tcPr>
            <w:tcW w:w="787" w:type="dxa"/>
            <w:shd w:val="clear" w:color="000000" w:fill="FFFFFF"/>
            <w:noWrap/>
            <w:vAlign w:val="center"/>
          </w:tcPr>
          <w:p w:rsidR="0066472D" w:rsidRPr="00565C80" w:rsidRDefault="00EF319E" w:rsidP="00D442A5">
            <w:pPr>
              <w:jc w:val="center"/>
              <w:rPr>
                <w:rFonts w:ascii="Wingdings 2" w:hAnsi="Wingdings 2" w:cs="Times New Roman"/>
                <w:szCs w:val="24"/>
              </w:rPr>
            </w:pPr>
            <w:r w:rsidRPr="00565C80">
              <w:rPr>
                <w:rFonts w:ascii="Wingdings 2" w:hAnsi="Wingdings 2" w:cs="TH SarabunPSK"/>
                <w:b/>
                <w:bCs/>
                <w:szCs w:val="24"/>
              </w:rPr>
              <w:t></w:t>
            </w:r>
          </w:p>
        </w:tc>
        <w:tc>
          <w:tcPr>
            <w:tcW w:w="842"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689"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2"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r>
      <w:tr w:rsidR="0066472D" w:rsidRPr="00565C80" w:rsidTr="006029DC">
        <w:trPr>
          <w:trHeight w:val="390"/>
        </w:trPr>
        <w:tc>
          <w:tcPr>
            <w:tcW w:w="2916" w:type="dxa"/>
            <w:shd w:val="clear" w:color="000000" w:fill="FFFFFF"/>
            <w:noWrap/>
          </w:tcPr>
          <w:p w:rsidR="0066472D" w:rsidRPr="0026403A" w:rsidRDefault="0066472D" w:rsidP="004709FB">
            <w:pPr>
              <w:ind w:left="627" w:hanging="627"/>
              <w:rPr>
                <w:rFonts w:ascii="TH SarabunPSK" w:hAnsi="TH SarabunPSK" w:cs="TH SarabunPSK"/>
                <w:sz w:val="28"/>
                <w:cs/>
              </w:rPr>
            </w:pPr>
            <w:r w:rsidRPr="0026403A">
              <w:rPr>
                <w:rFonts w:ascii="TH SarabunPSK" w:eastAsia="BrowalliaNew-Bold" w:hAnsi="TH SarabunPSK" w:cs="TH SarabunPSK"/>
                <w:sz w:val="28"/>
                <w:cs/>
              </w:rPr>
              <w:lastRenderedPageBreak/>
              <w:t>834</w:t>
            </w:r>
            <w:r w:rsidRPr="0026403A">
              <w:rPr>
                <w:rFonts w:ascii="TH SarabunPSK" w:eastAsia="BrowalliaNew-Bold" w:hAnsi="TH SarabunPSK" w:cs="TH SarabunPSK" w:hint="cs"/>
                <w:sz w:val="28"/>
                <w:cs/>
              </w:rPr>
              <w:t>492</w:t>
            </w:r>
            <w:r w:rsidRPr="0026403A">
              <w:rPr>
                <w:rFonts w:ascii="TH SarabunPSK" w:hAnsi="TH SarabunPSK" w:cs="TH SarabunPSK"/>
                <w:sz w:val="28"/>
              </w:rPr>
              <w:t xml:space="preserve"> </w:t>
            </w:r>
            <w:r w:rsidRPr="0026403A">
              <w:rPr>
                <w:rFonts w:ascii="TH SarabunPSK" w:hAnsi="TH SarabunPSK" w:cs="TH SarabunPSK"/>
                <w:sz w:val="28"/>
                <w:cs/>
              </w:rPr>
              <w:t>การฝึกอบรมหรือฝึกงานในต่างประเทศ</w:t>
            </w:r>
          </w:p>
        </w:tc>
        <w:tc>
          <w:tcPr>
            <w:tcW w:w="783"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EF319E" w:rsidP="00D442A5">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87"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842"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689"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2"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r>
      <w:tr w:rsidR="0066472D" w:rsidRPr="00565C80" w:rsidTr="006029DC">
        <w:trPr>
          <w:trHeight w:val="390"/>
        </w:trPr>
        <w:tc>
          <w:tcPr>
            <w:tcW w:w="2916" w:type="dxa"/>
            <w:shd w:val="clear" w:color="000000" w:fill="FFFFFF"/>
            <w:noWrap/>
          </w:tcPr>
          <w:p w:rsidR="0066472D" w:rsidRPr="0026403A" w:rsidRDefault="0066472D" w:rsidP="004709FB">
            <w:pPr>
              <w:ind w:left="627" w:hanging="627"/>
              <w:rPr>
                <w:rFonts w:ascii="TH SarabunPSK" w:hAnsi="TH SarabunPSK" w:cs="TH SarabunPSK"/>
                <w:sz w:val="28"/>
                <w:cs/>
              </w:rPr>
            </w:pPr>
            <w:r w:rsidRPr="0026403A">
              <w:rPr>
                <w:rFonts w:ascii="TH SarabunPSK" w:eastAsia="BrowalliaNew-Bold" w:hAnsi="TH SarabunPSK" w:cs="TH SarabunPSK"/>
                <w:sz w:val="28"/>
                <w:cs/>
              </w:rPr>
              <w:t>834</w:t>
            </w:r>
            <w:r w:rsidRPr="0026403A">
              <w:rPr>
                <w:rFonts w:ascii="TH SarabunPSK" w:eastAsia="BrowalliaNew-Bold" w:hAnsi="TH SarabunPSK" w:cs="TH SarabunPSK" w:hint="cs"/>
                <w:sz w:val="28"/>
                <w:cs/>
              </w:rPr>
              <w:t>493</w:t>
            </w:r>
            <w:r w:rsidRPr="0026403A">
              <w:rPr>
                <w:rFonts w:ascii="TH SarabunPSK" w:hAnsi="TH SarabunPSK" w:cs="TH SarabunPSK"/>
                <w:sz w:val="28"/>
              </w:rPr>
              <w:t xml:space="preserve"> </w:t>
            </w:r>
            <w:r w:rsidRPr="0026403A">
              <w:rPr>
                <w:rFonts w:ascii="TH SarabunPSK" w:hAnsi="TH SarabunPSK" w:cs="TH SarabunPSK"/>
                <w:sz w:val="28"/>
                <w:cs/>
              </w:rPr>
              <w:t xml:space="preserve">สหกิจศึกษา </w:t>
            </w:r>
            <w:r w:rsidRPr="0026403A">
              <w:rPr>
                <w:rFonts w:ascii="TH SarabunPSK" w:hAnsi="TH SarabunPSK" w:cs="TH SarabunPSK"/>
                <w:sz w:val="28"/>
                <w:cs/>
              </w:rPr>
              <w:tab/>
            </w:r>
          </w:p>
        </w:tc>
        <w:tc>
          <w:tcPr>
            <w:tcW w:w="783"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EF319E" w:rsidP="00D442A5">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87"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842"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689"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2"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r>
      <w:tr w:rsidR="00AE76FC" w:rsidRPr="00565C80" w:rsidTr="00BC48BC">
        <w:trPr>
          <w:trHeight w:val="390"/>
        </w:trPr>
        <w:tc>
          <w:tcPr>
            <w:tcW w:w="15124" w:type="dxa"/>
            <w:gridSpan w:val="18"/>
            <w:shd w:val="clear" w:color="000000" w:fill="FFFFFF"/>
            <w:noWrap/>
          </w:tcPr>
          <w:p w:rsidR="00AE76FC" w:rsidRPr="00565C80" w:rsidRDefault="00AE76FC" w:rsidP="00AE76FC">
            <w:pPr>
              <w:rPr>
                <w:rFonts w:ascii="Wingdings 2" w:hAnsi="Wingdings 2" w:cs="TH SarabunPSK"/>
                <w:szCs w:val="24"/>
              </w:rPr>
            </w:pPr>
            <w:r w:rsidRPr="0026403A">
              <w:rPr>
                <w:rFonts w:ascii="TH SarabunPSK" w:hAnsi="TH SarabunPSK" w:cs="TH SarabunPSK"/>
                <w:b/>
                <w:bCs/>
                <w:sz w:val="28"/>
                <w:cs/>
              </w:rPr>
              <w:t>วิชาเลือก</w:t>
            </w:r>
          </w:p>
        </w:tc>
      </w:tr>
      <w:tr w:rsidR="0066472D" w:rsidRPr="00565C80" w:rsidTr="006029DC">
        <w:trPr>
          <w:trHeight w:val="390"/>
        </w:trPr>
        <w:tc>
          <w:tcPr>
            <w:tcW w:w="2916" w:type="dxa"/>
            <w:shd w:val="clear" w:color="000000" w:fill="FFFFFF"/>
            <w:noWrap/>
          </w:tcPr>
          <w:p w:rsidR="0066472D" w:rsidRPr="009D750D" w:rsidRDefault="0066472D" w:rsidP="009D750D">
            <w:pPr>
              <w:ind w:left="629" w:hanging="629"/>
              <w:rPr>
                <w:rFonts w:ascii="TH SarabunPSK" w:hAnsi="TH SarabunPSK" w:cs="TH SarabunPSK"/>
                <w:sz w:val="28"/>
                <w:cs/>
              </w:rPr>
            </w:pPr>
            <w:r w:rsidRPr="009D750D">
              <w:rPr>
                <w:rFonts w:ascii="TH SarabunPSK" w:eastAsia="BrowalliaNew-Bold" w:hAnsi="TH SarabunPSK" w:cs="TH SarabunPSK"/>
                <w:sz w:val="28"/>
              </w:rPr>
              <w:t>834</w:t>
            </w:r>
            <w:r w:rsidRPr="009D750D">
              <w:rPr>
                <w:rFonts w:ascii="TH SarabunPSK" w:eastAsia="BrowalliaNew-Bold" w:hAnsi="TH SarabunPSK" w:cs="TH SarabunPSK" w:hint="cs"/>
                <w:sz w:val="28"/>
                <w:cs/>
              </w:rPr>
              <w:t>225</w:t>
            </w:r>
            <w:r w:rsidRPr="009D750D">
              <w:rPr>
                <w:rFonts w:ascii="TH SarabunPSK" w:hAnsi="TH SarabunPSK" w:cs="TH SarabunPSK"/>
                <w:sz w:val="28"/>
              </w:rPr>
              <w:t xml:space="preserve"> </w:t>
            </w:r>
            <w:r w:rsidR="009D750D" w:rsidRPr="009D750D">
              <w:rPr>
                <w:rFonts w:ascii="TH SarabunPSK" w:hAnsi="TH SarabunPSK" w:cs="TH SarabunPSK"/>
                <w:sz w:val="28"/>
                <w:cs/>
              </w:rPr>
              <w:t>วัฒนธรรมและความเชื่อทางศาสนา</w:t>
            </w:r>
          </w:p>
        </w:tc>
        <w:tc>
          <w:tcPr>
            <w:tcW w:w="783"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700"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87"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842" w:type="dxa"/>
            <w:shd w:val="clear" w:color="000000" w:fill="FFFFFF"/>
            <w:noWrap/>
            <w:vAlign w:val="center"/>
          </w:tcPr>
          <w:p w:rsidR="0066472D" w:rsidRPr="00565C80" w:rsidRDefault="00EF319E" w:rsidP="00D442A5">
            <w:pPr>
              <w:jc w:val="center"/>
              <w:rPr>
                <w:rFonts w:ascii="Wingdings 2" w:hAnsi="Wingdings 2" w:cs="TH SarabunPSK"/>
                <w:szCs w:val="24"/>
              </w:rPr>
            </w:pPr>
            <w:r w:rsidRPr="007E69B4">
              <w:rPr>
                <w:rFonts w:ascii="Wingdings 2" w:hAnsi="Wingdings 2" w:cs="TH SarabunPSK"/>
                <w:b/>
                <w:bCs/>
                <w:szCs w:val="24"/>
              </w:rPr>
              <w:t></w:t>
            </w:r>
          </w:p>
        </w:tc>
        <w:tc>
          <w:tcPr>
            <w:tcW w:w="690"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705"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EF319E" w:rsidP="00D442A5">
            <w:pPr>
              <w:jc w:val="center"/>
              <w:rPr>
                <w:rFonts w:ascii="Wingdings 2" w:hAnsi="Wingdings 2" w:cs="TH SarabunPSK"/>
                <w:szCs w:val="24"/>
              </w:rPr>
            </w:pPr>
            <w:r w:rsidRPr="007E69B4">
              <w:rPr>
                <w:rFonts w:ascii="Wingdings 2" w:hAnsi="Wingdings 2" w:cs="TH SarabunPSK"/>
                <w:b/>
                <w:bCs/>
                <w:szCs w:val="24"/>
              </w:rPr>
              <w:t></w:t>
            </w:r>
          </w:p>
        </w:tc>
        <w:tc>
          <w:tcPr>
            <w:tcW w:w="689"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704"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2"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699" w:type="dxa"/>
            <w:shd w:val="clear" w:color="000000" w:fill="FFFFFF"/>
            <w:noWrap/>
            <w:vAlign w:val="center"/>
          </w:tcPr>
          <w:p w:rsidR="0066472D" w:rsidRPr="00565C80" w:rsidRDefault="00EF319E" w:rsidP="00D442A5">
            <w:pPr>
              <w:jc w:val="center"/>
              <w:rPr>
                <w:rFonts w:ascii="Wingdings 2" w:hAnsi="Wingdings 2" w:cs="Times New Roman"/>
                <w:szCs w:val="24"/>
              </w:rPr>
            </w:pPr>
            <w:r w:rsidRPr="007E69B4">
              <w:rPr>
                <w:rFonts w:ascii="Wingdings 2" w:hAnsi="Wingdings 2" w:cs="TH SarabunPSK"/>
                <w:b/>
                <w:bCs/>
                <w:szCs w:val="24"/>
              </w:rPr>
              <w:t></w:t>
            </w:r>
          </w:p>
        </w:tc>
        <w:tc>
          <w:tcPr>
            <w:tcW w:w="699"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700"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700" w:type="dxa"/>
            <w:shd w:val="clear" w:color="000000" w:fill="FFFFFF"/>
            <w:noWrap/>
            <w:vAlign w:val="center"/>
          </w:tcPr>
          <w:p w:rsidR="0066472D" w:rsidRPr="00565C80" w:rsidRDefault="00EF319E" w:rsidP="00D442A5">
            <w:pPr>
              <w:jc w:val="center"/>
              <w:rPr>
                <w:rFonts w:ascii="Wingdings 2" w:hAnsi="Wingdings 2" w:cs="TH SarabunPSK"/>
                <w:szCs w:val="24"/>
              </w:rPr>
            </w:pPr>
            <w:r w:rsidRPr="007E69B4">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r>
      <w:tr w:rsidR="0066472D" w:rsidRPr="00565C80" w:rsidTr="006029DC">
        <w:trPr>
          <w:trHeight w:val="390"/>
        </w:trPr>
        <w:tc>
          <w:tcPr>
            <w:tcW w:w="2916" w:type="dxa"/>
            <w:shd w:val="clear" w:color="000000" w:fill="FFFFFF"/>
            <w:noWrap/>
          </w:tcPr>
          <w:p w:rsidR="0066472D" w:rsidRPr="0026403A" w:rsidRDefault="0066472D" w:rsidP="004709FB">
            <w:pPr>
              <w:ind w:left="627" w:hanging="627"/>
              <w:rPr>
                <w:rFonts w:ascii="TH SarabunPSK" w:hAnsi="TH SarabunPSK" w:cs="TH SarabunPSK"/>
                <w:sz w:val="28"/>
                <w:cs/>
              </w:rPr>
            </w:pPr>
            <w:r w:rsidRPr="0026403A">
              <w:rPr>
                <w:rFonts w:ascii="TH SarabunPSK" w:eastAsia="BrowalliaNew-Bold" w:hAnsi="TH SarabunPSK" w:cs="TH SarabunPSK"/>
                <w:sz w:val="28"/>
                <w:cs/>
              </w:rPr>
              <w:t>834</w:t>
            </w:r>
            <w:r w:rsidRPr="0026403A">
              <w:rPr>
                <w:rFonts w:ascii="TH SarabunPSK" w:eastAsia="BrowalliaNew-Bold" w:hAnsi="TH SarabunPSK" w:cs="TH SarabunPSK" w:hint="cs"/>
                <w:sz w:val="28"/>
                <w:cs/>
              </w:rPr>
              <w:t>226</w:t>
            </w:r>
            <w:r w:rsidRPr="0026403A">
              <w:rPr>
                <w:rFonts w:ascii="TH SarabunPSK" w:hAnsi="TH SarabunPSK" w:cs="TH SarabunPSK"/>
                <w:sz w:val="28"/>
              </w:rPr>
              <w:t xml:space="preserve"> </w:t>
            </w:r>
            <w:r w:rsidRPr="0026403A">
              <w:rPr>
                <w:rFonts w:ascii="TH SarabunPSK" w:hAnsi="TH SarabunPSK" w:cs="TH SarabunPSK"/>
                <w:sz w:val="28"/>
                <w:cs/>
              </w:rPr>
              <w:t>มรดกภูมิปัญญาไทย</w:t>
            </w:r>
          </w:p>
        </w:tc>
        <w:tc>
          <w:tcPr>
            <w:tcW w:w="783"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87"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842"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705"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689"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2"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700"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r>
      <w:tr w:rsidR="0066472D" w:rsidRPr="00565C80" w:rsidTr="006029DC">
        <w:trPr>
          <w:trHeight w:val="243"/>
        </w:trPr>
        <w:tc>
          <w:tcPr>
            <w:tcW w:w="2916" w:type="dxa"/>
            <w:shd w:val="clear" w:color="000000" w:fill="FFFFFF"/>
            <w:noWrap/>
          </w:tcPr>
          <w:p w:rsidR="0066472D" w:rsidRPr="0026403A" w:rsidRDefault="0066472D" w:rsidP="004709FB">
            <w:pPr>
              <w:ind w:left="627" w:hanging="627"/>
              <w:rPr>
                <w:rFonts w:ascii="TH SarabunPSK" w:hAnsi="TH SarabunPSK" w:cs="TH SarabunPSK"/>
                <w:sz w:val="28"/>
                <w:cs/>
              </w:rPr>
            </w:pPr>
            <w:r w:rsidRPr="0026403A">
              <w:rPr>
                <w:rFonts w:ascii="TH SarabunPSK" w:eastAsia="BrowalliaNew-Bold" w:hAnsi="TH SarabunPSK" w:cs="TH SarabunPSK"/>
                <w:sz w:val="28"/>
              </w:rPr>
              <w:t>834</w:t>
            </w:r>
            <w:r w:rsidRPr="0026403A">
              <w:rPr>
                <w:rFonts w:ascii="TH SarabunPSK" w:eastAsia="BrowalliaNew-Bold" w:hAnsi="TH SarabunPSK" w:cs="TH SarabunPSK" w:hint="cs"/>
                <w:sz w:val="28"/>
                <w:cs/>
              </w:rPr>
              <w:t>237</w:t>
            </w:r>
            <w:r w:rsidRPr="0026403A">
              <w:rPr>
                <w:rFonts w:ascii="TH SarabunPSK" w:hAnsi="TH SarabunPSK" w:cs="TH SarabunPSK"/>
                <w:sz w:val="28"/>
              </w:rPr>
              <w:t xml:space="preserve"> </w:t>
            </w:r>
            <w:r w:rsidRPr="0026403A">
              <w:rPr>
                <w:rFonts w:ascii="TH SarabunPSK" w:hAnsi="TH SarabunPSK" w:cs="TH SarabunPSK"/>
                <w:sz w:val="28"/>
                <w:cs/>
              </w:rPr>
              <w:t>วัฒนธรรมชุมชน</w:t>
            </w:r>
          </w:p>
        </w:tc>
        <w:tc>
          <w:tcPr>
            <w:tcW w:w="783"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700"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87"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842"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689"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2"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700"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r>
      <w:tr w:rsidR="0066472D" w:rsidRPr="00565C80" w:rsidTr="006029DC">
        <w:trPr>
          <w:trHeight w:val="390"/>
        </w:trPr>
        <w:tc>
          <w:tcPr>
            <w:tcW w:w="2916" w:type="dxa"/>
            <w:shd w:val="clear" w:color="000000" w:fill="FFFFFF"/>
            <w:noWrap/>
          </w:tcPr>
          <w:p w:rsidR="0066472D" w:rsidRPr="0026403A" w:rsidRDefault="0066472D" w:rsidP="004709FB">
            <w:pPr>
              <w:ind w:left="627" w:hanging="627"/>
              <w:rPr>
                <w:rFonts w:ascii="TH SarabunPSK" w:hAnsi="TH SarabunPSK" w:cs="TH SarabunPSK"/>
                <w:sz w:val="28"/>
                <w:cs/>
              </w:rPr>
            </w:pPr>
            <w:r w:rsidRPr="0026403A">
              <w:rPr>
                <w:rFonts w:ascii="TH SarabunPSK" w:eastAsia="BrowalliaNew-Bold" w:hAnsi="TH SarabunPSK" w:cs="TH SarabunPSK"/>
                <w:sz w:val="28"/>
                <w:cs/>
              </w:rPr>
              <w:t>834</w:t>
            </w:r>
            <w:r w:rsidRPr="0026403A">
              <w:rPr>
                <w:rFonts w:ascii="TH SarabunPSK" w:eastAsia="BrowalliaNew-Bold" w:hAnsi="TH SarabunPSK" w:cs="TH SarabunPSK" w:hint="cs"/>
                <w:sz w:val="28"/>
                <w:cs/>
              </w:rPr>
              <w:t>243</w:t>
            </w:r>
            <w:r w:rsidRPr="0026403A">
              <w:rPr>
                <w:rFonts w:ascii="TH SarabunPSK" w:hAnsi="TH SarabunPSK" w:cs="TH SarabunPSK"/>
                <w:sz w:val="28"/>
              </w:rPr>
              <w:t xml:space="preserve"> </w:t>
            </w:r>
            <w:r w:rsidRPr="0026403A">
              <w:rPr>
                <w:rFonts w:ascii="TH SarabunPSK" w:hAnsi="TH SarabunPSK" w:cs="TH SarabunPSK"/>
                <w:sz w:val="28"/>
                <w:cs/>
              </w:rPr>
              <w:t>ประวัติศาสตร์ประชาคมอาเซียน</w:t>
            </w:r>
          </w:p>
        </w:tc>
        <w:tc>
          <w:tcPr>
            <w:tcW w:w="783"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700"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787"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842"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704"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689"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2"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700"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r>
      <w:tr w:rsidR="0066472D" w:rsidRPr="00565C80" w:rsidTr="006029DC">
        <w:trPr>
          <w:trHeight w:val="390"/>
        </w:trPr>
        <w:tc>
          <w:tcPr>
            <w:tcW w:w="2916" w:type="dxa"/>
            <w:shd w:val="clear" w:color="000000" w:fill="FFFFFF"/>
            <w:noWrap/>
          </w:tcPr>
          <w:p w:rsidR="0066472D" w:rsidRPr="0026403A" w:rsidRDefault="0066472D" w:rsidP="00AA348F">
            <w:pPr>
              <w:ind w:left="627" w:hanging="627"/>
              <w:rPr>
                <w:rFonts w:ascii="TH SarabunPSK" w:hAnsi="TH SarabunPSK" w:cs="TH SarabunPSK"/>
                <w:sz w:val="28"/>
                <w:cs/>
              </w:rPr>
            </w:pPr>
            <w:r w:rsidRPr="0026403A">
              <w:rPr>
                <w:rFonts w:ascii="TH SarabunPSK" w:eastAsia="BrowalliaNew-Bold" w:hAnsi="TH SarabunPSK" w:cs="TH SarabunPSK"/>
                <w:sz w:val="28"/>
                <w:cs/>
              </w:rPr>
              <w:t>834</w:t>
            </w:r>
            <w:r w:rsidRPr="0026403A">
              <w:rPr>
                <w:rFonts w:ascii="TH SarabunPSK" w:eastAsia="BrowalliaNew-Bold" w:hAnsi="TH SarabunPSK" w:cs="TH SarabunPSK" w:hint="cs"/>
                <w:sz w:val="28"/>
                <w:cs/>
              </w:rPr>
              <w:t>253</w:t>
            </w:r>
            <w:r w:rsidRPr="0026403A">
              <w:rPr>
                <w:rFonts w:ascii="TH SarabunPSK" w:hAnsi="TH SarabunPSK" w:cs="TH SarabunPSK"/>
                <w:sz w:val="28"/>
              </w:rPr>
              <w:t xml:space="preserve"> </w:t>
            </w:r>
            <w:r w:rsidR="00DA7EEF" w:rsidRPr="0026403A">
              <w:rPr>
                <w:rFonts w:ascii="TH SarabunPSK" w:hAnsi="TH SarabunPSK" w:cs="TH SarabunPSK" w:hint="cs"/>
                <w:sz w:val="28"/>
                <w:cs/>
              </w:rPr>
              <w:t>ประวัติศาสตร์ความสัมพันธ์ระหว่างประเทศของ</w:t>
            </w:r>
            <w:r w:rsidRPr="0026403A">
              <w:rPr>
                <w:rFonts w:ascii="TH SarabunPSK" w:hAnsi="TH SarabunPSK" w:cs="TH SarabunPSK"/>
                <w:sz w:val="28"/>
                <w:cs/>
              </w:rPr>
              <w:t>จีน</w:t>
            </w:r>
          </w:p>
        </w:tc>
        <w:tc>
          <w:tcPr>
            <w:tcW w:w="783"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700"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787"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842"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D442A5">
            <w:pPr>
              <w:jc w:val="center"/>
              <w:rPr>
                <w:rFonts w:ascii="Wingdings 2" w:hAnsi="Wingdings 2" w:cs="TH SarabunPSK"/>
                <w:szCs w:val="24"/>
              </w:rPr>
            </w:pPr>
          </w:p>
        </w:tc>
        <w:tc>
          <w:tcPr>
            <w:tcW w:w="689"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2"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699"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700"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r>
      <w:tr w:rsidR="00EF319E" w:rsidRPr="00565C80" w:rsidTr="006029DC">
        <w:trPr>
          <w:trHeight w:val="390"/>
        </w:trPr>
        <w:tc>
          <w:tcPr>
            <w:tcW w:w="2916" w:type="dxa"/>
            <w:shd w:val="clear" w:color="000000" w:fill="FFFFFF"/>
            <w:noWrap/>
          </w:tcPr>
          <w:p w:rsidR="00EF319E" w:rsidRPr="0026403A" w:rsidRDefault="00EF319E" w:rsidP="00EF319E">
            <w:pPr>
              <w:ind w:left="627" w:hanging="627"/>
              <w:rPr>
                <w:rFonts w:ascii="TH SarabunPSK" w:hAnsi="TH SarabunPSK" w:cs="TH SarabunPSK"/>
                <w:sz w:val="28"/>
                <w:cs/>
              </w:rPr>
            </w:pPr>
            <w:r w:rsidRPr="0026403A">
              <w:rPr>
                <w:rFonts w:ascii="TH SarabunPSK" w:eastAsia="BrowalliaNew-Bold" w:hAnsi="TH SarabunPSK" w:cs="TH SarabunPSK"/>
                <w:sz w:val="28"/>
                <w:cs/>
              </w:rPr>
              <w:t>834</w:t>
            </w:r>
            <w:r w:rsidRPr="0026403A">
              <w:rPr>
                <w:rFonts w:ascii="TH SarabunPSK" w:eastAsia="BrowalliaNew-Bold" w:hAnsi="TH SarabunPSK" w:cs="TH SarabunPSK" w:hint="cs"/>
                <w:sz w:val="28"/>
                <w:cs/>
              </w:rPr>
              <w:t>271</w:t>
            </w:r>
            <w:r w:rsidRPr="0026403A">
              <w:rPr>
                <w:rFonts w:ascii="TH SarabunPSK" w:hAnsi="TH SarabunPSK" w:cs="TH SarabunPSK"/>
                <w:sz w:val="28"/>
              </w:rPr>
              <w:t xml:space="preserve"> </w:t>
            </w:r>
            <w:r w:rsidRPr="0026403A">
              <w:rPr>
                <w:rFonts w:ascii="TH SarabunPSK" w:hAnsi="TH SarabunPSK" w:cs="TH SarabunPSK"/>
                <w:sz w:val="28"/>
                <w:cs/>
              </w:rPr>
              <w:t>หัวข้อเฉพาะในเหตุการณ์ร่วมสมัย</w:t>
            </w:r>
          </w:p>
        </w:tc>
        <w:tc>
          <w:tcPr>
            <w:tcW w:w="783" w:type="dxa"/>
            <w:shd w:val="clear" w:color="000000" w:fill="FFFFFF"/>
            <w:noWrap/>
            <w:vAlign w:val="center"/>
          </w:tcPr>
          <w:p w:rsidR="00EF319E" w:rsidRPr="00565C80" w:rsidRDefault="00EF319E" w:rsidP="00EF319E">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319E" w:rsidRPr="00565C80" w:rsidRDefault="00EF319E" w:rsidP="00EF319E">
            <w:pPr>
              <w:jc w:val="center"/>
              <w:rPr>
                <w:rFonts w:ascii="Wingdings 2" w:hAnsi="Wingdings 2" w:cs="Times New Roman"/>
                <w:szCs w:val="24"/>
              </w:rPr>
            </w:pPr>
          </w:p>
        </w:tc>
        <w:tc>
          <w:tcPr>
            <w:tcW w:w="700" w:type="dxa"/>
            <w:shd w:val="clear" w:color="000000" w:fill="FFFFFF"/>
            <w:noWrap/>
            <w:vAlign w:val="center"/>
          </w:tcPr>
          <w:p w:rsidR="00EF319E" w:rsidRPr="00565C80" w:rsidRDefault="00EF319E" w:rsidP="00EF319E">
            <w:pPr>
              <w:jc w:val="center"/>
              <w:rPr>
                <w:rFonts w:ascii="Wingdings 2" w:hAnsi="Wingdings 2" w:cs="Times New Roman"/>
                <w:szCs w:val="24"/>
              </w:rPr>
            </w:pPr>
            <w:r w:rsidRPr="00565C80">
              <w:rPr>
                <w:rFonts w:ascii="Wingdings 2" w:hAnsi="Wingdings 2" w:cs="TH SarabunPSK"/>
                <w:b/>
                <w:bCs/>
                <w:szCs w:val="24"/>
              </w:rPr>
              <w:t></w:t>
            </w:r>
          </w:p>
        </w:tc>
        <w:tc>
          <w:tcPr>
            <w:tcW w:w="787" w:type="dxa"/>
            <w:shd w:val="clear" w:color="000000" w:fill="FFFFFF"/>
            <w:noWrap/>
            <w:vAlign w:val="center"/>
          </w:tcPr>
          <w:p w:rsidR="00EF319E" w:rsidRPr="00565C80" w:rsidRDefault="00EF319E" w:rsidP="00EF319E">
            <w:pPr>
              <w:jc w:val="center"/>
              <w:rPr>
                <w:rFonts w:ascii="Wingdings 2" w:hAnsi="Wingdings 2" w:cs="Times New Roman"/>
                <w:szCs w:val="24"/>
              </w:rPr>
            </w:pPr>
            <w:r w:rsidRPr="00565C80">
              <w:rPr>
                <w:rFonts w:ascii="Wingdings 2" w:hAnsi="Wingdings 2" w:cs="TH SarabunPSK"/>
                <w:b/>
                <w:bCs/>
                <w:szCs w:val="24"/>
              </w:rPr>
              <w:t></w:t>
            </w:r>
          </w:p>
        </w:tc>
        <w:tc>
          <w:tcPr>
            <w:tcW w:w="842" w:type="dxa"/>
            <w:shd w:val="clear" w:color="000000" w:fill="FFFFFF"/>
            <w:noWrap/>
            <w:vAlign w:val="center"/>
          </w:tcPr>
          <w:p w:rsidR="00EF319E" w:rsidRPr="00565C80" w:rsidRDefault="00EF319E" w:rsidP="00EF319E">
            <w:pPr>
              <w:jc w:val="center"/>
              <w:rPr>
                <w:rFonts w:ascii="Wingdings 2" w:hAnsi="Wingdings 2" w:cs="TH SarabunPSK"/>
                <w:szCs w:val="24"/>
              </w:rPr>
            </w:pPr>
            <w:r w:rsidRPr="007E69B4">
              <w:rPr>
                <w:rFonts w:ascii="Wingdings 2" w:hAnsi="Wingdings 2" w:cs="TH SarabunPSK"/>
                <w:b/>
                <w:bCs/>
                <w:szCs w:val="24"/>
              </w:rPr>
              <w:t></w:t>
            </w:r>
          </w:p>
        </w:tc>
        <w:tc>
          <w:tcPr>
            <w:tcW w:w="690" w:type="dxa"/>
            <w:shd w:val="clear" w:color="000000" w:fill="FFFFFF"/>
            <w:noWrap/>
            <w:vAlign w:val="center"/>
          </w:tcPr>
          <w:p w:rsidR="00EF319E" w:rsidRPr="00565C80" w:rsidRDefault="00EF319E" w:rsidP="00EF319E">
            <w:pPr>
              <w:jc w:val="center"/>
              <w:rPr>
                <w:rFonts w:ascii="Wingdings 2" w:hAnsi="Wingdings 2" w:cs="Times New Roman"/>
                <w:szCs w:val="24"/>
              </w:rPr>
            </w:pPr>
          </w:p>
        </w:tc>
        <w:tc>
          <w:tcPr>
            <w:tcW w:w="705" w:type="dxa"/>
            <w:shd w:val="clear" w:color="000000" w:fill="FFFFFF"/>
            <w:noWrap/>
            <w:vAlign w:val="center"/>
          </w:tcPr>
          <w:p w:rsidR="00EF319E" w:rsidRPr="00565C80" w:rsidRDefault="00EF319E" w:rsidP="00EF319E">
            <w:pPr>
              <w:jc w:val="center"/>
              <w:rPr>
                <w:rFonts w:ascii="Wingdings 2" w:hAnsi="Wingdings 2"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EF319E" w:rsidRPr="00565C80" w:rsidRDefault="00EF319E" w:rsidP="00EF319E">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EF319E" w:rsidRPr="00565C80" w:rsidRDefault="00EF319E" w:rsidP="00EF319E">
            <w:pPr>
              <w:jc w:val="center"/>
              <w:rPr>
                <w:rFonts w:ascii="Wingdings 2" w:hAnsi="Wingdings 2" w:cs="TH SarabunPSK"/>
                <w:szCs w:val="24"/>
              </w:rPr>
            </w:pPr>
            <w:r w:rsidRPr="007E69B4">
              <w:rPr>
                <w:rFonts w:ascii="Wingdings 2" w:hAnsi="Wingdings 2" w:cs="TH SarabunPSK"/>
                <w:b/>
                <w:bCs/>
                <w:szCs w:val="24"/>
              </w:rPr>
              <w:t></w:t>
            </w:r>
          </w:p>
        </w:tc>
        <w:tc>
          <w:tcPr>
            <w:tcW w:w="689" w:type="dxa"/>
            <w:shd w:val="clear" w:color="000000" w:fill="FFFFFF"/>
            <w:noWrap/>
            <w:vAlign w:val="center"/>
          </w:tcPr>
          <w:p w:rsidR="00EF319E" w:rsidRPr="00565C80" w:rsidRDefault="00EF319E" w:rsidP="00EF319E">
            <w:pPr>
              <w:jc w:val="center"/>
              <w:rPr>
                <w:rFonts w:ascii="Wingdings 2" w:hAnsi="Wingdings 2" w:cs="Times New Roman"/>
                <w:szCs w:val="24"/>
              </w:rPr>
            </w:pPr>
          </w:p>
        </w:tc>
        <w:tc>
          <w:tcPr>
            <w:tcW w:w="704" w:type="dxa"/>
            <w:shd w:val="clear" w:color="000000" w:fill="FFFFFF"/>
            <w:noWrap/>
            <w:vAlign w:val="center"/>
          </w:tcPr>
          <w:p w:rsidR="00EF319E" w:rsidRPr="00565C80" w:rsidRDefault="00EF319E" w:rsidP="00EF319E">
            <w:pPr>
              <w:jc w:val="center"/>
              <w:rPr>
                <w:rFonts w:ascii="Wingdings 2" w:hAnsi="Wingdings 2" w:cs="TH SarabunPSK"/>
                <w:szCs w:val="24"/>
              </w:rPr>
            </w:pPr>
            <w:r w:rsidRPr="00565C80">
              <w:rPr>
                <w:rFonts w:ascii="Wingdings 2" w:hAnsi="Wingdings 2" w:cs="TH SarabunPSK"/>
                <w:b/>
                <w:bCs/>
                <w:szCs w:val="24"/>
              </w:rPr>
              <w:t></w:t>
            </w:r>
          </w:p>
        </w:tc>
        <w:tc>
          <w:tcPr>
            <w:tcW w:w="702" w:type="dxa"/>
            <w:shd w:val="clear" w:color="000000" w:fill="FFFFFF"/>
            <w:noWrap/>
            <w:vAlign w:val="center"/>
          </w:tcPr>
          <w:p w:rsidR="00EF319E" w:rsidRPr="00565C80" w:rsidRDefault="00EF319E" w:rsidP="00EF319E">
            <w:pPr>
              <w:jc w:val="center"/>
              <w:rPr>
                <w:rFonts w:ascii="Wingdings 2" w:hAnsi="Wingdings 2" w:cs="Times New Roman"/>
                <w:szCs w:val="24"/>
              </w:rPr>
            </w:pPr>
          </w:p>
        </w:tc>
        <w:tc>
          <w:tcPr>
            <w:tcW w:w="699" w:type="dxa"/>
            <w:shd w:val="clear" w:color="000000" w:fill="FFFFFF"/>
            <w:noWrap/>
            <w:vAlign w:val="center"/>
          </w:tcPr>
          <w:p w:rsidR="00EF319E" w:rsidRPr="00565C80" w:rsidRDefault="00EF319E" w:rsidP="00EF319E">
            <w:pPr>
              <w:jc w:val="center"/>
              <w:rPr>
                <w:rFonts w:ascii="Wingdings 2" w:hAnsi="Wingdings 2" w:cs="Times New Roman"/>
                <w:szCs w:val="24"/>
              </w:rPr>
            </w:pPr>
            <w:r w:rsidRPr="007E69B4">
              <w:rPr>
                <w:rFonts w:ascii="Wingdings 2" w:hAnsi="Wingdings 2" w:cs="TH SarabunPSK"/>
                <w:b/>
                <w:bCs/>
                <w:szCs w:val="24"/>
              </w:rPr>
              <w:t></w:t>
            </w:r>
          </w:p>
        </w:tc>
        <w:tc>
          <w:tcPr>
            <w:tcW w:w="699" w:type="dxa"/>
            <w:shd w:val="clear" w:color="000000" w:fill="FFFFFF"/>
            <w:noWrap/>
            <w:vAlign w:val="center"/>
          </w:tcPr>
          <w:p w:rsidR="00EF319E" w:rsidRPr="00565C80" w:rsidRDefault="00EF319E" w:rsidP="00EF319E">
            <w:pPr>
              <w:jc w:val="center"/>
              <w:rPr>
                <w:rFonts w:ascii="Wingdings 2" w:hAnsi="Wingdings 2" w:cs="Times New Roman"/>
                <w:szCs w:val="24"/>
              </w:rPr>
            </w:pPr>
            <w:r w:rsidRPr="00EF319E">
              <w:rPr>
                <w:rFonts w:ascii="Wingdings 2" w:hAnsi="Wingdings 2" w:cs="Times New Roman"/>
                <w:szCs w:val="24"/>
              </w:rPr>
              <w:t></w:t>
            </w:r>
          </w:p>
        </w:tc>
        <w:tc>
          <w:tcPr>
            <w:tcW w:w="700" w:type="dxa"/>
            <w:shd w:val="clear" w:color="000000" w:fill="FFFFFF"/>
            <w:noWrap/>
            <w:vAlign w:val="center"/>
          </w:tcPr>
          <w:p w:rsidR="00EF319E" w:rsidRPr="00565C80" w:rsidRDefault="00EF319E" w:rsidP="00EF319E">
            <w:pPr>
              <w:jc w:val="center"/>
              <w:rPr>
                <w:rFonts w:ascii="Wingdings 2" w:hAnsi="Wingdings 2" w:cs="Times New Roman"/>
                <w:szCs w:val="24"/>
              </w:rPr>
            </w:pPr>
          </w:p>
        </w:tc>
        <w:tc>
          <w:tcPr>
            <w:tcW w:w="700" w:type="dxa"/>
            <w:shd w:val="clear" w:color="000000" w:fill="FFFFFF"/>
            <w:noWrap/>
            <w:vAlign w:val="center"/>
          </w:tcPr>
          <w:p w:rsidR="00EF319E" w:rsidRPr="00565C80" w:rsidRDefault="00EF319E" w:rsidP="00EF319E">
            <w:pPr>
              <w:jc w:val="center"/>
              <w:rPr>
                <w:rFonts w:ascii="Wingdings 2" w:hAnsi="Wingdings 2" w:cs="TH SarabunPSK"/>
                <w:szCs w:val="24"/>
              </w:rPr>
            </w:pPr>
            <w:r w:rsidRPr="007E69B4">
              <w:rPr>
                <w:rFonts w:ascii="Wingdings 2" w:hAnsi="Wingdings 2" w:cs="TH SarabunPSK"/>
                <w:b/>
                <w:bCs/>
                <w:szCs w:val="24"/>
              </w:rPr>
              <w:t></w:t>
            </w:r>
          </w:p>
        </w:tc>
        <w:tc>
          <w:tcPr>
            <w:tcW w:w="700" w:type="dxa"/>
            <w:shd w:val="clear" w:color="000000" w:fill="FFFFFF"/>
            <w:noWrap/>
            <w:vAlign w:val="center"/>
          </w:tcPr>
          <w:p w:rsidR="00EF319E" w:rsidRPr="00565C80" w:rsidRDefault="00EF319E" w:rsidP="00EF319E">
            <w:pPr>
              <w:jc w:val="center"/>
              <w:rPr>
                <w:rFonts w:ascii="Wingdings 2" w:hAnsi="Wingdings 2" w:cs="TH SarabunPSK"/>
                <w:szCs w:val="24"/>
              </w:rPr>
            </w:pPr>
            <w:r w:rsidRPr="00565C80">
              <w:rPr>
                <w:rFonts w:ascii="Wingdings 2" w:hAnsi="Wingdings 2" w:cs="TH SarabunPSK"/>
                <w:b/>
                <w:bCs/>
                <w:szCs w:val="24"/>
              </w:rPr>
              <w:t></w:t>
            </w:r>
          </w:p>
        </w:tc>
      </w:tr>
      <w:tr w:rsidR="0066472D" w:rsidRPr="00565C80" w:rsidTr="006029DC">
        <w:trPr>
          <w:trHeight w:val="390"/>
        </w:trPr>
        <w:tc>
          <w:tcPr>
            <w:tcW w:w="2916" w:type="dxa"/>
            <w:shd w:val="clear" w:color="000000" w:fill="FFFFFF"/>
            <w:noWrap/>
          </w:tcPr>
          <w:p w:rsidR="0066472D" w:rsidRPr="0026403A" w:rsidRDefault="0066472D" w:rsidP="004709FB">
            <w:pPr>
              <w:ind w:left="627" w:hanging="627"/>
              <w:rPr>
                <w:rFonts w:ascii="TH SarabunPSK" w:hAnsi="TH SarabunPSK" w:cs="TH SarabunPSK"/>
                <w:sz w:val="28"/>
                <w:cs/>
              </w:rPr>
            </w:pPr>
            <w:r w:rsidRPr="0026403A">
              <w:rPr>
                <w:rFonts w:ascii="TH SarabunPSK" w:eastAsia="BrowalliaNew-Bold" w:hAnsi="TH SarabunPSK" w:cs="TH SarabunPSK"/>
                <w:sz w:val="28"/>
              </w:rPr>
              <w:t>834</w:t>
            </w:r>
            <w:r w:rsidRPr="0026403A">
              <w:rPr>
                <w:rFonts w:ascii="TH SarabunPSK" w:eastAsia="BrowalliaNew-Bold" w:hAnsi="TH SarabunPSK" w:cs="TH SarabunPSK" w:hint="cs"/>
                <w:sz w:val="28"/>
                <w:cs/>
              </w:rPr>
              <w:t>272</w:t>
            </w:r>
            <w:r w:rsidRPr="0026403A">
              <w:rPr>
                <w:rFonts w:ascii="TH SarabunPSK" w:hAnsi="TH SarabunPSK" w:cs="TH SarabunPSK"/>
                <w:sz w:val="28"/>
              </w:rPr>
              <w:t xml:space="preserve"> </w:t>
            </w:r>
            <w:r w:rsidRPr="0026403A">
              <w:rPr>
                <w:rFonts w:ascii="TH SarabunPSK" w:hAnsi="TH SarabunPSK" w:cs="TH SarabunPSK"/>
                <w:sz w:val="28"/>
                <w:cs/>
              </w:rPr>
              <w:t>ประวัติศาสตร์อาหารและเครื่องดื่ม</w:t>
            </w:r>
            <w:r w:rsidRPr="0026403A">
              <w:rPr>
                <w:rFonts w:ascii="TH SarabunPSK" w:hAnsi="TH SarabunPSK" w:cs="TH SarabunPSK"/>
                <w:sz w:val="28"/>
                <w:cs/>
              </w:rPr>
              <w:tab/>
            </w:r>
          </w:p>
        </w:tc>
        <w:tc>
          <w:tcPr>
            <w:tcW w:w="783"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700"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787"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842"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689"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704"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2"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699"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66472D" w:rsidRPr="00565C80" w:rsidRDefault="0066472D" w:rsidP="00D442A5">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imes New Roman"/>
                <w:szCs w:val="24"/>
              </w:rPr>
            </w:pPr>
          </w:p>
        </w:tc>
        <w:tc>
          <w:tcPr>
            <w:tcW w:w="700"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6472D" w:rsidRPr="00565C80" w:rsidRDefault="0066472D" w:rsidP="00D442A5">
            <w:pPr>
              <w:jc w:val="center"/>
              <w:rPr>
                <w:rFonts w:ascii="Wingdings 2" w:hAnsi="Wingdings 2" w:cs="TH SarabunPSK"/>
                <w:szCs w:val="24"/>
              </w:rPr>
            </w:pPr>
            <w:r w:rsidRPr="00565C80">
              <w:rPr>
                <w:rFonts w:ascii="Wingdings 2" w:hAnsi="Wingdings 2" w:cs="TH SarabunPSK"/>
                <w:b/>
                <w:bCs/>
                <w:szCs w:val="24"/>
              </w:rPr>
              <w:t></w:t>
            </w:r>
          </w:p>
        </w:tc>
      </w:tr>
      <w:tr w:rsidR="00EF2ACC" w:rsidRPr="00565C80" w:rsidTr="006029DC">
        <w:trPr>
          <w:trHeight w:val="390"/>
        </w:trPr>
        <w:tc>
          <w:tcPr>
            <w:tcW w:w="2916" w:type="dxa"/>
            <w:shd w:val="clear" w:color="000000" w:fill="FFFFFF"/>
            <w:noWrap/>
          </w:tcPr>
          <w:p w:rsidR="00EF2ACC" w:rsidRPr="0026403A" w:rsidRDefault="00EF2ACC" w:rsidP="00EF2ACC">
            <w:pPr>
              <w:ind w:left="627" w:hanging="627"/>
              <w:rPr>
                <w:rFonts w:ascii="TH SarabunPSK" w:eastAsia="BrowalliaNew-Bold" w:hAnsi="TH SarabunPSK" w:cs="TH SarabunPSK"/>
                <w:sz w:val="28"/>
              </w:rPr>
            </w:pPr>
            <w:r w:rsidRPr="00EF2ACC">
              <w:rPr>
                <w:rFonts w:ascii="TH SarabunPSK" w:eastAsia="BrowalliaNew-Bold" w:hAnsi="TH SarabunPSK" w:cs="TH SarabunPSK"/>
                <w:sz w:val="28"/>
              </w:rPr>
              <w:t xml:space="preserve">834327 </w:t>
            </w:r>
            <w:r w:rsidRPr="00EF2ACC">
              <w:rPr>
                <w:rFonts w:ascii="TH SarabunPSK" w:eastAsia="BrowalliaNew-Bold" w:hAnsi="TH SarabunPSK" w:cs="TH SarabunPSK"/>
                <w:sz w:val="28"/>
              </w:rPr>
              <w:tab/>
            </w:r>
            <w:r w:rsidRPr="00EF2ACC">
              <w:rPr>
                <w:rFonts w:ascii="TH SarabunPSK" w:eastAsia="BrowalliaNew-Bold" w:hAnsi="TH SarabunPSK" w:cs="TH SarabunPSK"/>
                <w:sz w:val="28"/>
                <w:cs/>
              </w:rPr>
              <w:t>ประวัติศาสตร์เศรษฐกิจสังคมไทย</w:t>
            </w:r>
          </w:p>
        </w:tc>
        <w:tc>
          <w:tcPr>
            <w:tcW w:w="783" w:type="dxa"/>
            <w:shd w:val="clear" w:color="000000" w:fill="FFFFFF"/>
            <w:noWrap/>
            <w:vAlign w:val="center"/>
          </w:tcPr>
          <w:p w:rsidR="00EF2ACC" w:rsidRPr="00565C80" w:rsidRDefault="00EF319E" w:rsidP="00EF2ACC">
            <w:pPr>
              <w:jc w:val="center"/>
              <w:rPr>
                <w:rFonts w:ascii="Wingdings 2" w:hAnsi="Wingdings 2" w:cs="TH SarabunPSK"/>
                <w:szCs w:val="24"/>
              </w:rPr>
            </w:pPr>
            <w:r w:rsidRPr="00EF319E">
              <w:rPr>
                <w:rFonts w:ascii="Wingdings 2" w:hAnsi="Wingdings 2" w:cs="TH SarabunPSK"/>
                <w:szCs w:val="24"/>
              </w:rPr>
              <w:t></w:t>
            </w:r>
          </w:p>
        </w:tc>
        <w:tc>
          <w:tcPr>
            <w:tcW w:w="700" w:type="dxa"/>
            <w:shd w:val="clear" w:color="000000" w:fill="FFFFFF"/>
            <w:noWrap/>
            <w:vAlign w:val="center"/>
          </w:tcPr>
          <w:p w:rsidR="00EF2ACC" w:rsidRPr="00565C80" w:rsidRDefault="00EF319E" w:rsidP="00EF2AC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319E" w:rsidP="00EF2ACC">
            <w:pPr>
              <w:jc w:val="center"/>
              <w:rPr>
                <w:rFonts w:ascii="Wingdings 2" w:hAnsi="Wingdings 2" w:cs="Times New Roman"/>
                <w:szCs w:val="24"/>
              </w:rPr>
            </w:pPr>
            <w:r w:rsidRPr="007E69B4">
              <w:rPr>
                <w:rFonts w:ascii="Wingdings 2" w:hAnsi="Wingdings 2" w:cs="TH SarabunPSK"/>
                <w:b/>
                <w:bCs/>
                <w:szCs w:val="24"/>
              </w:rPr>
              <w:t></w:t>
            </w:r>
          </w:p>
        </w:tc>
        <w:tc>
          <w:tcPr>
            <w:tcW w:w="787"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842" w:type="dxa"/>
            <w:shd w:val="clear" w:color="000000" w:fill="FFFFFF"/>
            <w:noWrap/>
            <w:vAlign w:val="center"/>
          </w:tcPr>
          <w:p w:rsidR="00EF2ACC" w:rsidRPr="00565C80" w:rsidRDefault="00EF319E" w:rsidP="00EF2ACC">
            <w:pPr>
              <w:jc w:val="center"/>
              <w:rPr>
                <w:rFonts w:ascii="Wingdings 2" w:hAnsi="Wingdings 2" w:cs="TH SarabunPSK"/>
                <w:szCs w:val="24"/>
              </w:rPr>
            </w:pPr>
            <w:r w:rsidRPr="007E69B4">
              <w:rPr>
                <w:rFonts w:ascii="Wingdings 2" w:hAnsi="Wingdings 2" w:cs="TH SarabunPSK"/>
                <w:b/>
                <w:bCs/>
                <w:szCs w:val="24"/>
              </w:rPr>
              <w:t></w:t>
            </w:r>
          </w:p>
        </w:tc>
        <w:tc>
          <w:tcPr>
            <w:tcW w:w="69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p>
        </w:tc>
        <w:tc>
          <w:tcPr>
            <w:tcW w:w="689" w:type="dxa"/>
            <w:shd w:val="clear" w:color="000000" w:fill="FFFFFF"/>
            <w:noWrap/>
            <w:vAlign w:val="center"/>
          </w:tcPr>
          <w:p w:rsidR="00EF2ACC" w:rsidRPr="00565C80" w:rsidRDefault="00EF319E" w:rsidP="00EF2ACC">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p>
        </w:tc>
        <w:tc>
          <w:tcPr>
            <w:tcW w:w="702"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EF2ACC" w:rsidRPr="00565C80" w:rsidRDefault="00EF319E" w:rsidP="00EF2AC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r>
      <w:tr w:rsidR="00EF2ACC" w:rsidRPr="00565C80" w:rsidTr="006029DC">
        <w:trPr>
          <w:trHeight w:val="390"/>
        </w:trPr>
        <w:tc>
          <w:tcPr>
            <w:tcW w:w="2916" w:type="dxa"/>
            <w:shd w:val="clear" w:color="000000" w:fill="FFFFFF"/>
            <w:noWrap/>
          </w:tcPr>
          <w:p w:rsidR="00EF2ACC" w:rsidRPr="0026403A" w:rsidRDefault="00EF2ACC" w:rsidP="00EF2ACC">
            <w:pPr>
              <w:ind w:left="627" w:hanging="627"/>
              <w:rPr>
                <w:rFonts w:ascii="TH SarabunPSK" w:hAnsi="TH SarabunPSK" w:cs="TH SarabunPSK"/>
                <w:sz w:val="28"/>
                <w:cs/>
              </w:rPr>
            </w:pPr>
            <w:r w:rsidRPr="0026403A">
              <w:rPr>
                <w:rFonts w:ascii="TH SarabunPSK" w:eastAsia="BrowalliaNew-Bold" w:hAnsi="TH SarabunPSK" w:cs="TH SarabunPSK"/>
                <w:sz w:val="28"/>
                <w:cs/>
              </w:rPr>
              <w:t>834</w:t>
            </w:r>
            <w:r w:rsidRPr="0026403A">
              <w:rPr>
                <w:rFonts w:ascii="TH SarabunPSK" w:eastAsia="BrowalliaNew-Bold" w:hAnsi="TH SarabunPSK" w:cs="TH SarabunPSK" w:hint="cs"/>
                <w:sz w:val="28"/>
                <w:cs/>
              </w:rPr>
              <w:t>333</w:t>
            </w:r>
            <w:r w:rsidRPr="0026403A">
              <w:rPr>
                <w:rFonts w:ascii="TH SarabunPSK" w:hAnsi="TH SarabunPSK" w:cs="TH SarabunPSK"/>
                <w:sz w:val="28"/>
              </w:rPr>
              <w:t xml:space="preserve"> </w:t>
            </w:r>
            <w:r w:rsidRPr="0026403A">
              <w:rPr>
                <w:rFonts w:ascii="TH SarabunPSK" w:hAnsi="TH SarabunPSK" w:cs="TH SarabunPSK"/>
                <w:sz w:val="28"/>
                <w:cs/>
              </w:rPr>
              <w:t>ประวัติศาสตร์ล้านนา</w:t>
            </w:r>
          </w:p>
        </w:tc>
        <w:tc>
          <w:tcPr>
            <w:tcW w:w="783"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87"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842"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689"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2"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r>
      <w:tr w:rsidR="00EF2ACC" w:rsidRPr="00565C80" w:rsidTr="006029DC">
        <w:trPr>
          <w:trHeight w:val="390"/>
        </w:trPr>
        <w:tc>
          <w:tcPr>
            <w:tcW w:w="2916" w:type="dxa"/>
            <w:shd w:val="clear" w:color="000000" w:fill="FFFFFF"/>
            <w:noWrap/>
          </w:tcPr>
          <w:p w:rsidR="00EF2ACC" w:rsidRPr="0026403A" w:rsidRDefault="00EF2ACC" w:rsidP="00EF2ACC">
            <w:pPr>
              <w:ind w:left="627" w:hanging="627"/>
              <w:rPr>
                <w:rFonts w:ascii="TH SarabunPSK" w:hAnsi="TH SarabunPSK" w:cs="TH SarabunPSK"/>
                <w:sz w:val="28"/>
                <w:cs/>
              </w:rPr>
            </w:pPr>
            <w:r w:rsidRPr="0026403A">
              <w:rPr>
                <w:rFonts w:ascii="TH SarabunPSK" w:eastAsia="BrowalliaNew-Bold" w:hAnsi="TH SarabunPSK" w:cs="TH SarabunPSK"/>
                <w:sz w:val="28"/>
                <w:cs/>
              </w:rPr>
              <w:t>834</w:t>
            </w:r>
            <w:r w:rsidRPr="0026403A">
              <w:rPr>
                <w:rFonts w:ascii="TH SarabunPSK" w:eastAsia="BrowalliaNew-Bold" w:hAnsi="TH SarabunPSK" w:cs="TH SarabunPSK" w:hint="cs"/>
                <w:sz w:val="28"/>
                <w:cs/>
              </w:rPr>
              <w:t>334</w:t>
            </w:r>
            <w:r w:rsidRPr="0026403A">
              <w:rPr>
                <w:rFonts w:ascii="TH SarabunPSK" w:hAnsi="TH SarabunPSK" w:cs="TH SarabunPSK"/>
                <w:sz w:val="28"/>
              </w:rPr>
              <w:t xml:space="preserve"> </w:t>
            </w:r>
            <w:r w:rsidRPr="0026403A">
              <w:rPr>
                <w:rFonts w:ascii="TH SarabunPSK" w:hAnsi="TH SarabunPSK" w:cs="TH SarabunPSK"/>
                <w:sz w:val="28"/>
                <w:cs/>
              </w:rPr>
              <w:t>ประวัติศาสตร์เศรษฐกิจท้องถิ่นไทย</w:t>
            </w:r>
            <w:r w:rsidRPr="0026403A">
              <w:rPr>
                <w:rFonts w:ascii="TH SarabunPSK" w:hAnsi="TH SarabunPSK" w:cs="TH SarabunPSK"/>
                <w:sz w:val="28"/>
                <w:cs/>
              </w:rPr>
              <w:tab/>
            </w:r>
          </w:p>
        </w:tc>
        <w:tc>
          <w:tcPr>
            <w:tcW w:w="783"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87"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842"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689"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2"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r>
      <w:tr w:rsidR="00EF2ACC" w:rsidRPr="00565C80" w:rsidTr="006029DC">
        <w:trPr>
          <w:trHeight w:val="390"/>
        </w:trPr>
        <w:tc>
          <w:tcPr>
            <w:tcW w:w="2916" w:type="dxa"/>
            <w:shd w:val="clear" w:color="000000" w:fill="FFFFFF"/>
            <w:noWrap/>
          </w:tcPr>
          <w:p w:rsidR="00EF2ACC" w:rsidRPr="0026403A" w:rsidRDefault="00EF2ACC" w:rsidP="00EF2ACC">
            <w:pPr>
              <w:ind w:left="627" w:hanging="627"/>
              <w:rPr>
                <w:rFonts w:ascii="TH SarabunPSK" w:hAnsi="TH SarabunPSK" w:cs="TH SarabunPSK"/>
                <w:sz w:val="28"/>
                <w:cs/>
              </w:rPr>
            </w:pPr>
            <w:r w:rsidRPr="0026403A">
              <w:rPr>
                <w:rFonts w:ascii="TH SarabunPSK" w:eastAsia="BrowalliaNew-Bold" w:hAnsi="TH SarabunPSK" w:cs="TH SarabunPSK"/>
                <w:sz w:val="28"/>
                <w:cs/>
              </w:rPr>
              <w:lastRenderedPageBreak/>
              <w:t>834</w:t>
            </w:r>
            <w:r w:rsidRPr="0026403A">
              <w:rPr>
                <w:rFonts w:ascii="TH SarabunPSK" w:eastAsia="BrowalliaNew-Bold" w:hAnsi="TH SarabunPSK" w:cs="TH SarabunPSK" w:hint="cs"/>
                <w:sz w:val="28"/>
                <w:cs/>
              </w:rPr>
              <w:t>335</w:t>
            </w:r>
            <w:r w:rsidRPr="0026403A">
              <w:rPr>
                <w:rFonts w:ascii="TH SarabunPSK" w:hAnsi="TH SarabunPSK" w:cs="TH SarabunPSK"/>
                <w:sz w:val="28"/>
              </w:rPr>
              <w:t xml:space="preserve"> </w:t>
            </w:r>
            <w:r w:rsidRPr="0026403A">
              <w:rPr>
                <w:rFonts w:ascii="TH SarabunPSK" w:hAnsi="TH SarabunPSK" w:cs="TH SarabunPSK"/>
                <w:sz w:val="28"/>
                <w:cs/>
              </w:rPr>
              <w:t>ประวัติศาสตร์การเมืองท้องถิ่นไทย</w:t>
            </w:r>
            <w:r w:rsidRPr="0026403A">
              <w:rPr>
                <w:rFonts w:ascii="TH SarabunPSK" w:hAnsi="TH SarabunPSK" w:cs="TH SarabunPSK"/>
                <w:sz w:val="28"/>
                <w:cs/>
              </w:rPr>
              <w:tab/>
            </w:r>
          </w:p>
        </w:tc>
        <w:tc>
          <w:tcPr>
            <w:tcW w:w="783"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87"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842"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68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2"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r>
      <w:tr w:rsidR="00EF2ACC" w:rsidRPr="00565C80" w:rsidTr="006029DC">
        <w:trPr>
          <w:trHeight w:val="390"/>
        </w:trPr>
        <w:tc>
          <w:tcPr>
            <w:tcW w:w="2916" w:type="dxa"/>
            <w:shd w:val="clear" w:color="000000" w:fill="FFFFFF"/>
            <w:noWrap/>
          </w:tcPr>
          <w:p w:rsidR="00EF2ACC" w:rsidRPr="0026403A" w:rsidRDefault="00EF2ACC" w:rsidP="00EF2ACC">
            <w:pPr>
              <w:ind w:left="627" w:hanging="627"/>
              <w:rPr>
                <w:rFonts w:ascii="TH SarabunPSK" w:hAnsi="TH SarabunPSK" w:cs="TH SarabunPSK"/>
                <w:sz w:val="28"/>
                <w:cs/>
              </w:rPr>
            </w:pPr>
            <w:r w:rsidRPr="0026403A">
              <w:rPr>
                <w:rFonts w:ascii="TH SarabunPSK" w:eastAsia="BrowalliaNew-Bold" w:hAnsi="TH SarabunPSK" w:cs="TH SarabunPSK"/>
                <w:sz w:val="28"/>
                <w:cs/>
              </w:rPr>
              <w:t>834</w:t>
            </w:r>
            <w:r w:rsidRPr="0026403A">
              <w:rPr>
                <w:rFonts w:ascii="TH SarabunPSK" w:eastAsia="BrowalliaNew-Bold" w:hAnsi="TH SarabunPSK" w:cs="TH SarabunPSK" w:hint="cs"/>
                <w:sz w:val="28"/>
                <w:cs/>
              </w:rPr>
              <w:t>336</w:t>
            </w:r>
            <w:r w:rsidRPr="0026403A">
              <w:rPr>
                <w:rFonts w:ascii="TH SarabunPSK" w:hAnsi="TH SarabunPSK" w:cs="TH SarabunPSK"/>
                <w:sz w:val="28"/>
              </w:rPr>
              <w:t xml:space="preserve"> </w:t>
            </w:r>
            <w:r w:rsidRPr="0026403A">
              <w:rPr>
                <w:rFonts w:ascii="TH SarabunPSK" w:hAnsi="TH SarabunPSK" w:cs="TH SarabunPSK"/>
                <w:sz w:val="28"/>
                <w:cs/>
              </w:rPr>
              <w:t>ประวัติศาสตร์ธุรกิจและเครือข่ายท้องถิ่น</w:t>
            </w:r>
            <w:r w:rsidRPr="0026403A">
              <w:rPr>
                <w:rFonts w:ascii="TH SarabunPSK" w:hAnsi="TH SarabunPSK" w:cs="TH SarabunPSK"/>
                <w:sz w:val="28"/>
                <w:cs/>
              </w:rPr>
              <w:tab/>
            </w:r>
          </w:p>
        </w:tc>
        <w:tc>
          <w:tcPr>
            <w:tcW w:w="783"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87"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842"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689"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2"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r>
      <w:tr w:rsidR="00EF2ACC" w:rsidRPr="00565C80" w:rsidTr="006029DC">
        <w:trPr>
          <w:trHeight w:val="390"/>
        </w:trPr>
        <w:tc>
          <w:tcPr>
            <w:tcW w:w="2916" w:type="dxa"/>
            <w:shd w:val="clear" w:color="000000" w:fill="FFFFFF"/>
            <w:noWrap/>
          </w:tcPr>
          <w:p w:rsidR="00EF2ACC" w:rsidRPr="0026403A" w:rsidRDefault="00EF2ACC" w:rsidP="00EF2ACC">
            <w:pPr>
              <w:ind w:left="627" w:hanging="627"/>
              <w:rPr>
                <w:rFonts w:ascii="TH SarabunPSK" w:hAnsi="TH SarabunPSK" w:cs="TH SarabunPSK"/>
                <w:sz w:val="28"/>
                <w:cs/>
              </w:rPr>
            </w:pPr>
            <w:r w:rsidRPr="0026403A">
              <w:rPr>
                <w:rFonts w:ascii="TH SarabunPSK" w:eastAsia="BrowalliaNew-Bold" w:hAnsi="TH SarabunPSK" w:cs="TH SarabunPSK"/>
                <w:sz w:val="28"/>
                <w:cs/>
              </w:rPr>
              <w:t>834</w:t>
            </w:r>
            <w:r w:rsidRPr="0026403A">
              <w:rPr>
                <w:rFonts w:ascii="TH SarabunPSK" w:eastAsia="BrowalliaNew-Bold" w:hAnsi="TH SarabunPSK" w:cs="TH SarabunPSK" w:hint="cs"/>
                <w:sz w:val="28"/>
                <w:cs/>
              </w:rPr>
              <w:t>344</w:t>
            </w:r>
            <w:r w:rsidRPr="0026403A">
              <w:rPr>
                <w:rFonts w:ascii="TH SarabunPSK" w:hAnsi="TH SarabunPSK" w:cs="TH SarabunPSK"/>
                <w:sz w:val="28"/>
              </w:rPr>
              <w:t xml:space="preserve"> </w:t>
            </w:r>
            <w:r w:rsidRPr="0026403A">
              <w:rPr>
                <w:rFonts w:ascii="TH SarabunPSK" w:hAnsi="TH SarabunPSK" w:cs="TH SarabunPSK"/>
                <w:sz w:val="28"/>
                <w:cs/>
              </w:rPr>
              <w:t>ประวัติศาสตร์นิพนธ์ของเอเชียตะวันออกเฉียงใต้</w:t>
            </w:r>
          </w:p>
        </w:tc>
        <w:tc>
          <w:tcPr>
            <w:tcW w:w="783" w:type="dxa"/>
            <w:shd w:val="clear" w:color="000000" w:fill="FFFFFF"/>
            <w:noWrap/>
            <w:vAlign w:val="center"/>
          </w:tcPr>
          <w:p w:rsidR="00EF2ACC" w:rsidRPr="00565C80" w:rsidRDefault="006400CF" w:rsidP="00EF2ACC">
            <w:pPr>
              <w:jc w:val="center"/>
              <w:rPr>
                <w:rFonts w:ascii="Wingdings 2" w:hAnsi="Wingdings 2" w:cs="TH SarabunPSK"/>
                <w:szCs w:val="24"/>
              </w:rPr>
            </w:pPr>
            <w:r w:rsidRPr="006400CF">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87"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842" w:type="dxa"/>
            <w:shd w:val="clear" w:color="000000" w:fill="FFFFFF"/>
            <w:noWrap/>
            <w:vAlign w:val="center"/>
          </w:tcPr>
          <w:p w:rsidR="00EF2ACC" w:rsidRPr="00565C80" w:rsidRDefault="00EF2ACC" w:rsidP="00EF2ACC">
            <w:pPr>
              <w:jc w:val="center"/>
              <w:rPr>
                <w:rFonts w:ascii="Wingdings 2" w:hAnsi="Wingdings 2" w:cs="TH SarabunPSK"/>
                <w:szCs w:val="24"/>
              </w:rPr>
            </w:pPr>
          </w:p>
        </w:tc>
        <w:tc>
          <w:tcPr>
            <w:tcW w:w="690" w:type="dxa"/>
            <w:shd w:val="clear" w:color="000000" w:fill="FFFFFF"/>
            <w:noWrap/>
            <w:vAlign w:val="center"/>
          </w:tcPr>
          <w:p w:rsidR="00EF2ACC" w:rsidRPr="00565C80" w:rsidRDefault="006400CF" w:rsidP="00EF2ACC">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EF2ACC" w:rsidRPr="00565C80" w:rsidRDefault="006400CF" w:rsidP="00EF2ACC">
            <w:pPr>
              <w:jc w:val="center"/>
              <w:rPr>
                <w:rFonts w:ascii="Wingdings 2" w:hAnsi="Wingdings 2"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689"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2"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r>
      <w:tr w:rsidR="006400CF" w:rsidRPr="00565C80" w:rsidTr="006029DC">
        <w:trPr>
          <w:trHeight w:val="390"/>
        </w:trPr>
        <w:tc>
          <w:tcPr>
            <w:tcW w:w="2916" w:type="dxa"/>
            <w:shd w:val="clear" w:color="000000" w:fill="FFFFFF"/>
            <w:noWrap/>
          </w:tcPr>
          <w:p w:rsidR="006400CF" w:rsidRPr="0026403A" w:rsidRDefault="006400CF" w:rsidP="006400CF">
            <w:pPr>
              <w:ind w:left="627" w:hanging="627"/>
              <w:rPr>
                <w:rFonts w:ascii="TH SarabunPSK" w:hAnsi="TH SarabunPSK" w:cs="TH SarabunPSK"/>
                <w:sz w:val="28"/>
                <w:cs/>
              </w:rPr>
            </w:pPr>
            <w:r w:rsidRPr="0026403A">
              <w:rPr>
                <w:rFonts w:ascii="TH SarabunPSK" w:eastAsia="BrowalliaNew-Bold" w:hAnsi="TH SarabunPSK" w:cs="TH SarabunPSK"/>
                <w:sz w:val="28"/>
                <w:cs/>
              </w:rPr>
              <w:t>834</w:t>
            </w:r>
            <w:r w:rsidRPr="0026403A">
              <w:rPr>
                <w:rFonts w:ascii="TH SarabunPSK" w:eastAsia="BrowalliaNew-Bold" w:hAnsi="TH SarabunPSK" w:cs="TH SarabunPSK" w:hint="cs"/>
                <w:sz w:val="28"/>
                <w:cs/>
              </w:rPr>
              <w:t>345</w:t>
            </w:r>
            <w:r w:rsidRPr="0026403A">
              <w:rPr>
                <w:rFonts w:ascii="TH SarabunPSK" w:hAnsi="TH SarabunPSK" w:cs="TH SarabunPSK"/>
                <w:sz w:val="28"/>
              </w:rPr>
              <w:t xml:space="preserve"> </w:t>
            </w:r>
            <w:r w:rsidRPr="0026403A">
              <w:rPr>
                <w:rFonts w:ascii="TH SarabunPSK" w:hAnsi="TH SarabunPSK" w:cs="TH SarabunPSK"/>
                <w:sz w:val="28"/>
                <w:cs/>
              </w:rPr>
              <w:t>หัวข้อเฉพาะในประวัติศาสตร์เอเชียตะวันออกเฉียงใต้</w:t>
            </w:r>
          </w:p>
        </w:tc>
        <w:tc>
          <w:tcPr>
            <w:tcW w:w="783" w:type="dxa"/>
            <w:shd w:val="clear" w:color="000000" w:fill="FFFFFF"/>
            <w:noWrap/>
            <w:vAlign w:val="center"/>
          </w:tcPr>
          <w:p w:rsidR="006400CF" w:rsidRPr="00565C80" w:rsidRDefault="006400CF" w:rsidP="006400CF">
            <w:pPr>
              <w:jc w:val="center"/>
              <w:rPr>
                <w:rFonts w:ascii="Wingdings 2" w:hAnsi="Wingdings 2" w:cs="TH SarabunPSK"/>
                <w:szCs w:val="24"/>
              </w:rPr>
            </w:pPr>
            <w:r w:rsidRPr="007E69B4">
              <w:rPr>
                <w:rFonts w:ascii="Wingdings 2" w:hAnsi="Wingdings 2" w:cs="TH SarabunPSK"/>
                <w:b/>
                <w:bCs/>
                <w:szCs w:val="24"/>
              </w:rPr>
              <w:t></w:t>
            </w:r>
          </w:p>
        </w:tc>
        <w:tc>
          <w:tcPr>
            <w:tcW w:w="700" w:type="dxa"/>
            <w:shd w:val="clear" w:color="000000" w:fill="FFFFFF"/>
            <w:noWrap/>
            <w:vAlign w:val="center"/>
          </w:tcPr>
          <w:p w:rsidR="006400CF" w:rsidRPr="00565C80" w:rsidRDefault="006400CF" w:rsidP="006400CF">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6400CF" w:rsidRPr="00565C80" w:rsidRDefault="006400CF" w:rsidP="006400CF">
            <w:pPr>
              <w:jc w:val="center"/>
              <w:rPr>
                <w:rFonts w:ascii="Wingdings 2" w:hAnsi="Wingdings 2" w:cs="Times New Roman"/>
                <w:szCs w:val="24"/>
              </w:rPr>
            </w:pPr>
          </w:p>
        </w:tc>
        <w:tc>
          <w:tcPr>
            <w:tcW w:w="787" w:type="dxa"/>
            <w:shd w:val="clear" w:color="000000" w:fill="FFFFFF"/>
            <w:noWrap/>
            <w:vAlign w:val="center"/>
          </w:tcPr>
          <w:p w:rsidR="006400CF" w:rsidRPr="00565C80" w:rsidRDefault="006400CF" w:rsidP="006400CF">
            <w:pPr>
              <w:jc w:val="center"/>
              <w:rPr>
                <w:rFonts w:ascii="Wingdings 2" w:hAnsi="Wingdings 2" w:cs="Times New Roman"/>
                <w:szCs w:val="24"/>
              </w:rPr>
            </w:pPr>
            <w:r w:rsidRPr="00565C80">
              <w:rPr>
                <w:rFonts w:ascii="Wingdings 2" w:hAnsi="Wingdings 2" w:cs="TH SarabunPSK"/>
                <w:b/>
                <w:bCs/>
                <w:szCs w:val="24"/>
              </w:rPr>
              <w:t></w:t>
            </w:r>
          </w:p>
        </w:tc>
        <w:tc>
          <w:tcPr>
            <w:tcW w:w="842" w:type="dxa"/>
            <w:shd w:val="clear" w:color="000000" w:fill="FFFFFF"/>
            <w:noWrap/>
            <w:vAlign w:val="center"/>
          </w:tcPr>
          <w:p w:rsidR="006400CF" w:rsidRPr="00565C80" w:rsidRDefault="006400CF" w:rsidP="006400CF">
            <w:pPr>
              <w:jc w:val="center"/>
              <w:rPr>
                <w:rFonts w:ascii="Wingdings 2" w:hAnsi="Wingdings 2" w:cs="TH SarabunPSK"/>
                <w:szCs w:val="24"/>
              </w:rPr>
            </w:pPr>
            <w:r w:rsidRPr="007E69B4">
              <w:rPr>
                <w:rFonts w:ascii="Wingdings 2" w:hAnsi="Wingdings 2" w:cs="TH SarabunPSK"/>
                <w:b/>
                <w:bCs/>
                <w:szCs w:val="24"/>
              </w:rPr>
              <w:t></w:t>
            </w:r>
          </w:p>
        </w:tc>
        <w:tc>
          <w:tcPr>
            <w:tcW w:w="690" w:type="dxa"/>
            <w:shd w:val="clear" w:color="000000" w:fill="FFFFFF"/>
            <w:noWrap/>
            <w:vAlign w:val="center"/>
          </w:tcPr>
          <w:p w:rsidR="006400CF" w:rsidRPr="00565C80" w:rsidRDefault="006400CF" w:rsidP="006400CF">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6400CF" w:rsidRPr="00565C80" w:rsidRDefault="006400CF" w:rsidP="006400CF">
            <w:pPr>
              <w:jc w:val="center"/>
              <w:rPr>
                <w:rFonts w:ascii="Wingdings 2" w:hAnsi="Wingdings 2"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6400CF" w:rsidRPr="00565C80" w:rsidRDefault="006400CF" w:rsidP="006400CF">
            <w:pPr>
              <w:jc w:val="center"/>
              <w:rPr>
                <w:rFonts w:ascii="Wingdings 2" w:hAnsi="Wingdings 2" w:cs="Times New Roman"/>
                <w:szCs w:val="24"/>
              </w:rPr>
            </w:pPr>
            <w:r w:rsidRPr="007E69B4">
              <w:rPr>
                <w:rFonts w:ascii="Wingdings 2" w:hAnsi="Wingdings 2" w:cs="TH SarabunPSK"/>
                <w:b/>
                <w:bCs/>
                <w:szCs w:val="24"/>
              </w:rPr>
              <w:t></w:t>
            </w:r>
          </w:p>
        </w:tc>
        <w:tc>
          <w:tcPr>
            <w:tcW w:w="704" w:type="dxa"/>
            <w:shd w:val="clear" w:color="000000" w:fill="FFFFFF"/>
            <w:noWrap/>
            <w:vAlign w:val="center"/>
          </w:tcPr>
          <w:p w:rsidR="006400CF" w:rsidRPr="00565C80" w:rsidRDefault="006400CF" w:rsidP="006400CF">
            <w:pPr>
              <w:jc w:val="center"/>
              <w:rPr>
                <w:rFonts w:ascii="Wingdings 2" w:hAnsi="Wingdings 2" w:cs="TH SarabunPSK"/>
                <w:szCs w:val="24"/>
              </w:rPr>
            </w:pPr>
            <w:r w:rsidRPr="00565C80">
              <w:rPr>
                <w:rFonts w:ascii="Wingdings 2" w:hAnsi="Wingdings 2" w:cs="TH SarabunPSK"/>
                <w:b/>
                <w:bCs/>
                <w:szCs w:val="24"/>
              </w:rPr>
              <w:t></w:t>
            </w:r>
          </w:p>
        </w:tc>
        <w:tc>
          <w:tcPr>
            <w:tcW w:w="689" w:type="dxa"/>
            <w:shd w:val="clear" w:color="000000" w:fill="FFFFFF"/>
            <w:noWrap/>
            <w:vAlign w:val="center"/>
          </w:tcPr>
          <w:p w:rsidR="006400CF" w:rsidRPr="00565C80" w:rsidRDefault="006400CF" w:rsidP="006400CF">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6400CF" w:rsidRPr="00565C80" w:rsidRDefault="006400CF" w:rsidP="006400CF">
            <w:pPr>
              <w:jc w:val="center"/>
              <w:rPr>
                <w:rFonts w:ascii="Wingdings 2" w:hAnsi="Wingdings 2" w:cs="TH SarabunPSK"/>
                <w:szCs w:val="24"/>
              </w:rPr>
            </w:pPr>
          </w:p>
        </w:tc>
        <w:tc>
          <w:tcPr>
            <w:tcW w:w="702" w:type="dxa"/>
            <w:shd w:val="clear" w:color="000000" w:fill="FFFFFF"/>
            <w:noWrap/>
            <w:vAlign w:val="center"/>
          </w:tcPr>
          <w:p w:rsidR="006400CF" w:rsidRPr="00565C80" w:rsidRDefault="006400CF" w:rsidP="006400CF">
            <w:pPr>
              <w:jc w:val="center"/>
              <w:rPr>
                <w:rFonts w:ascii="Wingdings 2" w:hAnsi="Wingdings 2" w:cs="Times New Roman"/>
                <w:szCs w:val="24"/>
              </w:rPr>
            </w:pPr>
          </w:p>
        </w:tc>
        <w:tc>
          <w:tcPr>
            <w:tcW w:w="699" w:type="dxa"/>
            <w:shd w:val="clear" w:color="000000" w:fill="FFFFFF"/>
            <w:noWrap/>
            <w:vAlign w:val="center"/>
          </w:tcPr>
          <w:p w:rsidR="006400CF" w:rsidRPr="00565C80" w:rsidRDefault="006400CF" w:rsidP="006400CF">
            <w:pPr>
              <w:jc w:val="center"/>
              <w:rPr>
                <w:rFonts w:ascii="Wingdings 2" w:hAnsi="Wingdings 2" w:cs="Times New Roman"/>
                <w:szCs w:val="24"/>
              </w:rPr>
            </w:pPr>
            <w:r w:rsidRPr="007E69B4">
              <w:rPr>
                <w:rFonts w:ascii="Wingdings 2" w:hAnsi="Wingdings 2" w:cs="TH SarabunPSK"/>
                <w:b/>
                <w:bCs/>
                <w:szCs w:val="24"/>
              </w:rPr>
              <w:t></w:t>
            </w:r>
          </w:p>
        </w:tc>
        <w:tc>
          <w:tcPr>
            <w:tcW w:w="699" w:type="dxa"/>
            <w:shd w:val="clear" w:color="000000" w:fill="FFFFFF"/>
            <w:noWrap/>
            <w:vAlign w:val="center"/>
          </w:tcPr>
          <w:p w:rsidR="006400CF" w:rsidRPr="00565C80" w:rsidRDefault="006400CF" w:rsidP="006400CF">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6400CF" w:rsidRPr="00565C80" w:rsidRDefault="006400CF" w:rsidP="006400CF">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6400CF" w:rsidRPr="00565C80" w:rsidRDefault="006400CF" w:rsidP="006400CF">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400CF" w:rsidRPr="00565C80" w:rsidRDefault="006400CF" w:rsidP="006400CF">
            <w:pPr>
              <w:jc w:val="center"/>
              <w:rPr>
                <w:rFonts w:ascii="Wingdings 2" w:hAnsi="Wingdings 2" w:cs="TH SarabunPSK"/>
                <w:szCs w:val="24"/>
              </w:rPr>
            </w:pPr>
            <w:r w:rsidRPr="007E69B4">
              <w:rPr>
                <w:rFonts w:ascii="Wingdings 2" w:hAnsi="Wingdings 2" w:cs="TH SarabunPSK"/>
                <w:b/>
                <w:bCs/>
                <w:szCs w:val="24"/>
              </w:rPr>
              <w:t></w:t>
            </w:r>
          </w:p>
        </w:tc>
      </w:tr>
      <w:tr w:rsidR="00EF2ACC" w:rsidRPr="00565C80" w:rsidTr="006029DC">
        <w:trPr>
          <w:trHeight w:val="390"/>
        </w:trPr>
        <w:tc>
          <w:tcPr>
            <w:tcW w:w="2916" w:type="dxa"/>
            <w:shd w:val="clear" w:color="000000" w:fill="FFFFFF"/>
            <w:noWrap/>
          </w:tcPr>
          <w:p w:rsidR="00EF2ACC" w:rsidRPr="0026403A" w:rsidRDefault="00EF2ACC" w:rsidP="00EF2ACC">
            <w:pPr>
              <w:ind w:left="627" w:hanging="627"/>
              <w:rPr>
                <w:rFonts w:ascii="TH SarabunPSK" w:hAnsi="TH SarabunPSK" w:cs="TH SarabunPSK"/>
                <w:sz w:val="28"/>
              </w:rPr>
            </w:pPr>
            <w:r w:rsidRPr="0026403A">
              <w:rPr>
                <w:rFonts w:ascii="TH SarabunPSK" w:eastAsia="BrowalliaNew-Bold" w:hAnsi="TH SarabunPSK" w:cs="TH SarabunPSK"/>
                <w:sz w:val="28"/>
                <w:cs/>
              </w:rPr>
              <w:t>834</w:t>
            </w:r>
            <w:r w:rsidRPr="0026403A">
              <w:rPr>
                <w:rFonts w:ascii="TH SarabunPSK" w:eastAsia="BrowalliaNew-Bold" w:hAnsi="TH SarabunPSK" w:cs="TH SarabunPSK" w:hint="cs"/>
                <w:sz w:val="28"/>
                <w:cs/>
              </w:rPr>
              <w:t>346</w:t>
            </w:r>
            <w:r w:rsidRPr="0026403A">
              <w:rPr>
                <w:rFonts w:ascii="TH SarabunPSK" w:hAnsi="TH SarabunPSK" w:cs="TH SarabunPSK"/>
                <w:sz w:val="28"/>
              </w:rPr>
              <w:t xml:space="preserve"> </w:t>
            </w:r>
            <w:r w:rsidRPr="0026403A">
              <w:rPr>
                <w:rFonts w:ascii="TH SarabunPSK" w:hAnsi="TH SarabunPSK" w:cs="TH SarabunPSK"/>
                <w:sz w:val="28"/>
                <w:cs/>
              </w:rPr>
              <w:t>ลัทธิชาตินิยมในเอเชียตะวันออกเฉียงใต้</w:t>
            </w:r>
            <w:r w:rsidRPr="0026403A">
              <w:rPr>
                <w:rFonts w:ascii="TH SarabunPSK" w:hAnsi="TH SarabunPSK" w:cs="TH SarabunPSK"/>
                <w:sz w:val="28"/>
                <w:cs/>
              </w:rPr>
              <w:tab/>
            </w:r>
          </w:p>
        </w:tc>
        <w:tc>
          <w:tcPr>
            <w:tcW w:w="783"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87"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842"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68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2"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r>
      <w:tr w:rsidR="00EF2ACC" w:rsidRPr="00565C80" w:rsidTr="006029DC">
        <w:trPr>
          <w:trHeight w:val="390"/>
        </w:trPr>
        <w:tc>
          <w:tcPr>
            <w:tcW w:w="2916" w:type="dxa"/>
            <w:shd w:val="clear" w:color="000000" w:fill="FFFFFF"/>
            <w:noWrap/>
          </w:tcPr>
          <w:p w:rsidR="00EF2ACC" w:rsidRPr="0026403A" w:rsidRDefault="00EF2ACC" w:rsidP="00EF2ACC">
            <w:pPr>
              <w:ind w:left="627" w:hanging="627"/>
              <w:rPr>
                <w:rFonts w:ascii="TH SarabunPSK" w:hAnsi="TH SarabunPSK" w:cs="TH SarabunPSK"/>
                <w:sz w:val="28"/>
                <w:cs/>
              </w:rPr>
            </w:pPr>
            <w:r w:rsidRPr="0026403A">
              <w:rPr>
                <w:rFonts w:ascii="TH SarabunPSK" w:eastAsia="BrowalliaNew-Bold" w:hAnsi="TH SarabunPSK" w:cs="TH SarabunPSK"/>
                <w:sz w:val="28"/>
                <w:cs/>
              </w:rPr>
              <w:t>834</w:t>
            </w:r>
            <w:r w:rsidRPr="0026403A">
              <w:rPr>
                <w:rFonts w:ascii="TH SarabunPSK" w:eastAsia="BrowalliaNew-Bold" w:hAnsi="TH SarabunPSK" w:cs="TH SarabunPSK" w:hint="cs"/>
                <w:sz w:val="28"/>
                <w:cs/>
              </w:rPr>
              <w:t>347</w:t>
            </w:r>
            <w:r w:rsidRPr="0026403A">
              <w:rPr>
                <w:rFonts w:ascii="TH SarabunPSK" w:hAnsi="TH SarabunPSK" w:cs="TH SarabunPSK"/>
                <w:sz w:val="28"/>
              </w:rPr>
              <w:t xml:space="preserve"> </w:t>
            </w:r>
            <w:r w:rsidRPr="0026403A">
              <w:rPr>
                <w:rFonts w:ascii="TH SarabunPSK" w:hAnsi="TH SarabunPSK" w:cs="TH SarabunPSK"/>
                <w:sz w:val="28"/>
                <w:cs/>
              </w:rPr>
              <w:t>ประวัติศาสตร์การพัฒนาประเทศในภูมิภาคลุ่มน้ำโขง</w:t>
            </w:r>
          </w:p>
        </w:tc>
        <w:tc>
          <w:tcPr>
            <w:tcW w:w="783"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87"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842"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68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2"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r>
      <w:tr w:rsidR="00EF2ACC" w:rsidRPr="00565C80" w:rsidTr="006029DC">
        <w:trPr>
          <w:trHeight w:val="390"/>
        </w:trPr>
        <w:tc>
          <w:tcPr>
            <w:tcW w:w="2916" w:type="dxa"/>
            <w:shd w:val="clear" w:color="000000" w:fill="FFFFFF"/>
            <w:noWrap/>
          </w:tcPr>
          <w:p w:rsidR="00EF2ACC" w:rsidRPr="0026403A" w:rsidRDefault="00EF2ACC" w:rsidP="00EF2ACC">
            <w:pPr>
              <w:ind w:left="627" w:hanging="627"/>
              <w:rPr>
                <w:rFonts w:ascii="TH SarabunPSK" w:hAnsi="TH SarabunPSK" w:cs="TH SarabunPSK"/>
                <w:sz w:val="28"/>
                <w:cs/>
              </w:rPr>
            </w:pPr>
            <w:r w:rsidRPr="0026403A">
              <w:rPr>
                <w:rFonts w:ascii="TH SarabunPSK" w:eastAsia="BrowalliaNew-Bold" w:hAnsi="TH SarabunPSK" w:cs="TH SarabunPSK"/>
                <w:sz w:val="28"/>
              </w:rPr>
              <w:t>834</w:t>
            </w:r>
            <w:r w:rsidRPr="0026403A">
              <w:rPr>
                <w:rFonts w:ascii="TH SarabunPSK" w:eastAsia="BrowalliaNew-Bold" w:hAnsi="TH SarabunPSK" w:cs="TH SarabunPSK" w:hint="cs"/>
                <w:sz w:val="28"/>
                <w:cs/>
              </w:rPr>
              <w:t>348</w:t>
            </w:r>
            <w:r w:rsidRPr="0026403A">
              <w:rPr>
                <w:rFonts w:ascii="TH SarabunPSK" w:hAnsi="TH SarabunPSK" w:cs="TH SarabunPSK"/>
                <w:sz w:val="28"/>
              </w:rPr>
              <w:t xml:space="preserve"> </w:t>
            </w:r>
            <w:r w:rsidRPr="0026403A">
              <w:rPr>
                <w:rFonts w:ascii="TH SarabunPSK" w:hAnsi="TH SarabunPSK" w:cs="TH SarabunPSK"/>
                <w:sz w:val="28"/>
                <w:cs/>
              </w:rPr>
              <w:t>การพัฒนาและยุทธศาสตร์ความมั่นคงในเอเชียตะวันออกเฉียงใต้</w:t>
            </w:r>
            <w:r w:rsidRPr="0026403A">
              <w:rPr>
                <w:rFonts w:ascii="TH SarabunPSK" w:hAnsi="TH SarabunPSK" w:cs="TH SarabunPSK"/>
                <w:sz w:val="28"/>
                <w:cs/>
              </w:rPr>
              <w:tab/>
            </w:r>
          </w:p>
        </w:tc>
        <w:tc>
          <w:tcPr>
            <w:tcW w:w="783"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87"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842"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68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2"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r>
      <w:tr w:rsidR="00EF2ACC" w:rsidRPr="00565C80" w:rsidTr="006029DC">
        <w:trPr>
          <w:trHeight w:val="390"/>
        </w:trPr>
        <w:tc>
          <w:tcPr>
            <w:tcW w:w="2916" w:type="dxa"/>
            <w:shd w:val="clear" w:color="000000" w:fill="FFFFFF"/>
            <w:noWrap/>
          </w:tcPr>
          <w:p w:rsidR="00EF2ACC" w:rsidRPr="0026403A" w:rsidRDefault="00EF2ACC" w:rsidP="00EF2ACC">
            <w:pPr>
              <w:ind w:left="627" w:hanging="627"/>
              <w:rPr>
                <w:rFonts w:ascii="TH SarabunPSK" w:hAnsi="TH SarabunPSK" w:cs="TH SarabunPSK"/>
                <w:sz w:val="28"/>
              </w:rPr>
            </w:pPr>
            <w:r w:rsidRPr="0026403A">
              <w:rPr>
                <w:rFonts w:ascii="TH SarabunPSK" w:eastAsia="BrowalliaNew-Bold" w:hAnsi="TH SarabunPSK" w:cs="TH SarabunPSK"/>
                <w:sz w:val="28"/>
              </w:rPr>
              <w:t>8343</w:t>
            </w:r>
            <w:r w:rsidRPr="0026403A">
              <w:rPr>
                <w:rFonts w:ascii="TH SarabunPSK" w:eastAsia="BrowalliaNew-Bold" w:hAnsi="TH SarabunPSK" w:cs="TH SarabunPSK" w:hint="cs"/>
                <w:sz w:val="28"/>
                <w:cs/>
              </w:rPr>
              <w:t>54</w:t>
            </w:r>
            <w:r w:rsidRPr="0026403A">
              <w:rPr>
                <w:rFonts w:ascii="TH SarabunPSK" w:hAnsi="TH SarabunPSK" w:cs="TH SarabunPSK"/>
                <w:sz w:val="28"/>
              </w:rPr>
              <w:t xml:space="preserve"> </w:t>
            </w:r>
            <w:r w:rsidRPr="0026403A">
              <w:rPr>
                <w:rFonts w:ascii="TH SarabunPSK" w:hAnsi="TH SarabunPSK" w:cs="TH SarabunPSK"/>
                <w:sz w:val="28"/>
                <w:cs/>
              </w:rPr>
              <w:t>ประวัติศาสตร์จีนโพ้นทะเล</w:t>
            </w:r>
          </w:p>
        </w:tc>
        <w:tc>
          <w:tcPr>
            <w:tcW w:w="783"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87"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842" w:type="dxa"/>
            <w:shd w:val="clear" w:color="000000" w:fill="FFFFFF"/>
            <w:noWrap/>
            <w:vAlign w:val="center"/>
          </w:tcPr>
          <w:p w:rsidR="00EF2ACC" w:rsidRPr="00565C80" w:rsidRDefault="00BC48BC" w:rsidP="00EF2ACC">
            <w:pPr>
              <w:jc w:val="center"/>
              <w:rPr>
                <w:rFonts w:ascii="Wingdings 2" w:hAnsi="Wingdings 2" w:cs="TH SarabunPSK"/>
                <w:szCs w:val="24"/>
              </w:rPr>
            </w:pPr>
            <w:r w:rsidRPr="007E69B4">
              <w:rPr>
                <w:rFonts w:ascii="Wingdings 2" w:hAnsi="Wingdings 2" w:cs="TH SarabunPSK"/>
                <w:b/>
                <w:bCs/>
                <w:szCs w:val="24"/>
              </w:rPr>
              <w:t></w:t>
            </w:r>
          </w:p>
        </w:tc>
        <w:tc>
          <w:tcPr>
            <w:tcW w:w="69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p>
        </w:tc>
        <w:tc>
          <w:tcPr>
            <w:tcW w:w="689" w:type="dxa"/>
            <w:shd w:val="clear" w:color="000000" w:fill="FFFFFF"/>
            <w:noWrap/>
            <w:vAlign w:val="center"/>
          </w:tcPr>
          <w:p w:rsidR="00EF2ACC" w:rsidRPr="00565C80" w:rsidRDefault="00270B0C" w:rsidP="00EF2ACC">
            <w:pPr>
              <w:jc w:val="center"/>
              <w:rPr>
                <w:rFonts w:ascii="Wingdings 2" w:hAnsi="Wingdings 2" w:cs="Times New Roman"/>
                <w:szCs w:val="24"/>
              </w:rPr>
            </w:pPr>
            <w:r w:rsidRPr="007E69B4">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2" w:type="dxa"/>
            <w:shd w:val="clear" w:color="000000" w:fill="FFFFFF"/>
            <w:noWrap/>
            <w:vAlign w:val="center"/>
          </w:tcPr>
          <w:p w:rsidR="00EF2ACC" w:rsidRPr="00565C80" w:rsidRDefault="00270B0C" w:rsidP="00EF2ACC">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270B0C" w:rsidP="00EF2ACC">
            <w:pPr>
              <w:jc w:val="center"/>
              <w:rPr>
                <w:rFonts w:ascii="Wingdings 2" w:hAnsi="Wingdings 2" w:cs="TH SarabunPSK"/>
                <w:szCs w:val="24"/>
              </w:rPr>
            </w:pPr>
            <w:r w:rsidRPr="007E69B4">
              <w:rPr>
                <w:rFonts w:ascii="Wingdings 2" w:hAnsi="Wingdings 2" w:cs="TH SarabunPSK"/>
                <w:b/>
                <w:bCs/>
                <w:szCs w:val="24"/>
              </w:rPr>
              <w:t></w:t>
            </w:r>
          </w:p>
        </w:tc>
      </w:tr>
      <w:tr w:rsidR="006400CF" w:rsidRPr="00565C80" w:rsidTr="006029DC">
        <w:trPr>
          <w:trHeight w:val="390"/>
        </w:trPr>
        <w:tc>
          <w:tcPr>
            <w:tcW w:w="2916" w:type="dxa"/>
            <w:shd w:val="clear" w:color="000000" w:fill="FFFFFF"/>
            <w:noWrap/>
          </w:tcPr>
          <w:p w:rsidR="006400CF" w:rsidRPr="0026403A" w:rsidRDefault="006400CF" w:rsidP="006400CF">
            <w:pPr>
              <w:ind w:left="627" w:hanging="627"/>
              <w:rPr>
                <w:rFonts w:ascii="TH SarabunPSK" w:hAnsi="TH SarabunPSK" w:cs="TH SarabunPSK"/>
                <w:sz w:val="28"/>
                <w:cs/>
              </w:rPr>
            </w:pPr>
            <w:r w:rsidRPr="0026403A">
              <w:rPr>
                <w:rFonts w:ascii="TH SarabunPSK" w:eastAsia="BrowalliaNew-Bold" w:hAnsi="TH SarabunPSK" w:cs="TH SarabunPSK"/>
                <w:sz w:val="28"/>
                <w:cs/>
              </w:rPr>
              <w:t>834</w:t>
            </w:r>
            <w:r w:rsidRPr="0026403A">
              <w:rPr>
                <w:rFonts w:ascii="TH SarabunPSK" w:eastAsia="BrowalliaNew-Bold" w:hAnsi="TH SarabunPSK" w:cs="TH SarabunPSK" w:hint="cs"/>
                <w:sz w:val="28"/>
                <w:cs/>
              </w:rPr>
              <w:t>355</w:t>
            </w:r>
            <w:r w:rsidRPr="0026403A">
              <w:rPr>
                <w:rFonts w:ascii="TH SarabunPSK" w:hAnsi="TH SarabunPSK" w:cs="TH SarabunPSK"/>
                <w:sz w:val="28"/>
              </w:rPr>
              <w:t xml:space="preserve"> </w:t>
            </w:r>
            <w:r w:rsidRPr="0026403A">
              <w:rPr>
                <w:rFonts w:ascii="TH SarabunPSK" w:hAnsi="TH SarabunPSK" w:cs="TH SarabunPSK"/>
                <w:sz w:val="28"/>
                <w:cs/>
              </w:rPr>
              <w:t>หัวข้อเฉพาะในประวัติศาสตร์เอเชียตะวันออก</w:t>
            </w:r>
            <w:r w:rsidRPr="0026403A">
              <w:rPr>
                <w:rFonts w:ascii="TH SarabunPSK" w:hAnsi="TH SarabunPSK" w:cs="TH SarabunPSK"/>
                <w:sz w:val="28"/>
                <w:cs/>
              </w:rPr>
              <w:tab/>
            </w:r>
          </w:p>
        </w:tc>
        <w:tc>
          <w:tcPr>
            <w:tcW w:w="783" w:type="dxa"/>
            <w:shd w:val="clear" w:color="000000" w:fill="FFFFFF"/>
            <w:noWrap/>
            <w:vAlign w:val="center"/>
          </w:tcPr>
          <w:p w:rsidR="006400CF" w:rsidRPr="00565C80" w:rsidRDefault="006400CF" w:rsidP="006400CF">
            <w:pPr>
              <w:jc w:val="center"/>
              <w:rPr>
                <w:rFonts w:ascii="Wingdings 2" w:hAnsi="Wingdings 2" w:cs="TH SarabunPSK"/>
                <w:szCs w:val="24"/>
              </w:rPr>
            </w:pPr>
            <w:r w:rsidRPr="007E69B4">
              <w:rPr>
                <w:rFonts w:ascii="Wingdings 2" w:hAnsi="Wingdings 2" w:cs="TH SarabunPSK"/>
                <w:b/>
                <w:bCs/>
                <w:szCs w:val="24"/>
              </w:rPr>
              <w:t></w:t>
            </w:r>
          </w:p>
        </w:tc>
        <w:tc>
          <w:tcPr>
            <w:tcW w:w="700" w:type="dxa"/>
            <w:shd w:val="clear" w:color="000000" w:fill="FFFFFF"/>
            <w:noWrap/>
            <w:vAlign w:val="center"/>
          </w:tcPr>
          <w:p w:rsidR="006400CF" w:rsidRPr="00565C80" w:rsidRDefault="006400CF" w:rsidP="006400CF">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6400CF" w:rsidRPr="00565C80" w:rsidRDefault="006400CF" w:rsidP="006400CF">
            <w:pPr>
              <w:jc w:val="center"/>
              <w:rPr>
                <w:rFonts w:ascii="Wingdings 2" w:hAnsi="Wingdings 2" w:cs="Times New Roman"/>
                <w:szCs w:val="24"/>
              </w:rPr>
            </w:pPr>
          </w:p>
        </w:tc>
        <w:tc>
          <w:tcPr>
            <w:tcW w:w="787" w:type="dxa"/>
            <w:shd w:val="clear" w:color="000000" w:fill="FFFFFF"/>
            <w:noWrap/>
            <w:vAlign w:val="center"/>
          </w:tcPr>
          <w:p w:rsidR="006400CF" w:rsidRPr="00565C80" w:rsidRDefault="006400CF" w:rsidP="006400CF">
            <w:pPr>
              <w:jc w:val="center"/>
              <w:rPr>
                <w:rFonts w:ascii="Wingdings 2" w:hAnsi="Wingdings 2" w:cs="Times New Roman"/>
                <w:szCs w:val="24"/>
              </w:rPr>
            </w:pPr>
            <w:r w:rsidRPr="00565C80">
              <w:rPr>
                <w:rFonts w:ascii="Wingdings 2" w:hAnsi="Wingdings 2" w:cs="TH SarabunPSK"/>
                <w:b/>
                <w:bCs/>
                <w:szCs w:val="24"/>
              </w:rPr>
              <w:t></w:t>
            </w:r>
          </w:p>
        </w:tc>
        <w:tc>
          <w:tcPr>
            <w:tcW w:w="842" w:type="dxa"/>
            <w:shd w:val="clear" w:color="000000" w:fill="FFFFFF"/>
            <w:noWrap/>
            <w:vAlign w:val="center"/>
          </w:tcPr>
          <w:p w:rsidR="006400CF" w:rsidRPr="00565C80" w:rsidRDefault="006400CF" w:rsidP="006400CF">
            <w:pPr>
              <w:jc w:val="center"/>
              <w:rPr>
                <w:rFonts w:ascii="Wingdings 2" w:hAnsi="Wingdings 2" w:cs="TH SarabunPSK"/>
                <w:szCs w:val="24"/>
              </w:rPr>
            </w:pPr>
            <w:r w:rsidRPr="007E69B4">
              <w:rPr>
                <w:rFonts w:ascii="Wingdings 2" w:hAnsi="Wingdings 2" w:cs="TH SarabunPSK"/>
                <w:b/>
                <w:bCs/>
                <w:szCs w:val="24"/>
              </w:rPr>
              <w:t></w:t>
            </w:r>
          </w:p>
        </w:tc>
        <w:tc>
          <w:tcPr>
            <w:tcW w:w="690" w:type="dxa"/>
            <w:shd w:val="clear" w:color="000000" w:fill="FFFFFF"/>
            <w:noWrap/>
            <w:vAlign w:val="center"/>
          </w:tcPr>
          <w:p w:rsidR="006400CF" w:rsidRPr="00565C80" w:rsidRDefault="006400CF" w:rsidP="006400CF">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6400CF" w:rsidRPr="00565C80" w:rsidRDefault="006400CF" w:rsidP="006400CF">
            <w:pPr>
              <w:jc w:val="center"/>
              <w:rPr>
                <w:rFonts w:ascii="Wingdings 2" w:hAnsi="Wingdings 2"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6400CF" w:rsidRPr="00565C80" w:rsidRDefault="006400CF" w:rsidP="006400CF">
            <w:pPr>
              <w:jc w:val="center"/>
              <w:rPr>
                <w:rFonts w:ascii="Wingdings 2" w:hAnsi="Wingdings 2" w:cs="Times New Roman"/>
                <w:szCs w:val="24"/>
              </w:rPr>
            </w:pPr>
            <w:r w:rsidRPr="007E69B4">
              <w:rPr>
                <w:rFonts w:ascii="Wingdings 2" w:hAnsi="Wingdings 2" w:cs="TH SarabunPSK"/>
                <w:b/>
                <w:bCs/>
                <w:szCs w:val="24"/>
              </w:rPr>
              <w:t></w:t>
            </w:r>
          </w:p>
        </w:tc>
        <w:tc>
          <w:tcPr>
            <w:tcW w:w="704" w:type="dxa"/>
            <w:shd w:val="clear" w:color="000000" w:fill="FFFFFF"/>
            <w:noWrap/>
            <w:vAlign w:val="center"/>
          </w:tcPr>
          <w:p w:rsidR="006400CF" w:rsidRPr="00565C80" w:rsidRDefault="006400CF" w:rsidP="006400CF">
            <w:pPr>
              <w:jc w:val="center"/>
              <w:rPr>
                <w:rFonts w:ascii="Wingdings 2" w:hAnsi="Wingdings 2" w:cs="TH SarabunPSK"/>
                <w:szCs w:val="24"/>
              </w:rPr>
            </w:pPr>
            <w:r w:rsidRPr="00565C80">
              <w:rPr>
                <w:rFonts w:ascii="Wingdings 2" w:hAnsi="Wingdings 2" w:cs="TH SarabunPSK"/>
                <w:b/>
                <w:bCs/>
                <w:szCs w:val="24"/>
              </w:rPr>
              <w:t></w:t>
            </w:r>
          </w:p>
        </w:tc>
        <w:tc>
          <w:tcPr>
            <w:tcW w:w="689" w:type="dxa"/>
            <w:shd w:val="clear" w:color="000000" w:fill="FFFFFF"/>
            <w:noWrap/>
            <w:vAlign w:val="center"/>
          </w:tcPr>
          <w:p w:rsidR="006400CF" w:rsidRPr="00565C80" w:rsidRDefault="006400CF" w:rsidP="006400CF">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6400CF" w:rsidRPr="00565C80" w:rsidRDefault="006400CF" w:rsidP="006400CF">
            <w:pPr>
              <w:jc w:val="center"/>
              <w:rPr>
                <w:rFonts w:ascii="Wingdings 2" w:hAnsi="Wingdings 2" w:cs="TH SarabunPSK"/>
                <w:szCs w:val="24"/>
              </w:rPr>
            </w:pPr>
          </w:p>
        </w:tc>
        <w:tc>
          <w:tcPr>
            <w:tcW w:w="702" w:type="dxa"/>
            <w:shd w:val="clear" w:color="000000" w:fill="FFFFFF"/>
            <w:noWrap/>
            <w:vAlign w:val="center"/>
          </w:tcPr>
          <w:p w:rsidR="006400CF" w:rsidRPr="00565C80" w:rsidRDefault="006400CF" w:rsidP="006400CF">
            <w:pPr>
              <w:jc w:val="center"/>
              <w:rPr>
                <w:rFonts w:ascii="Wingdings 2" w:hAnsi="Wingdings 2" w:cs="Times New Roman"/>
                <w:szCs w:val="24"/>
              </w:rPr>
            </w:pPr>
          </w:p>
        </w:tc>
        <w:tc>
          <w:tcPr>
            <w:tcW w:w="699" w:type="dxa"/>
            <w:shd w:val="clear" w:color="000000" w:fill="FFFFFF"/>
            <w:noWrap/>
            <w:vAlign w:val="center"/>
          </w:tcPr>
          <w:p w:rsidR="006400CF" w:rsidRPr="00565C80" w:rsidRDefault="006400CF" w:rsidP="006400CF">
            <w:pPr>
              <w:jc w:val="center"/>
              <w:rPr>
                <w:rFonts w:ascii="Wingdings 2" w:hAnsi="Wingdings 2" w:cs="Times New Roman"/>
                <w:szCs w:val="24"/>
              </w:rPr>
            </w:pPr>
            <w:r w:rsidRPr="007E69B4">
              <w:rPr>
                <w:rFonts w:ascii="Wingdings 2" w:hAnsi="Wingdings 2" w:cs="TH SarabunPSK"/>
                <w:b/>
                <w:bCs/>
                <w:szCs w:val="24"/>
              </w:rPr>
              <w:t></w:t>
            </w:r>
          </w:p>
        </w:tc>
        <w:tc>
          <w:tcPr>
            <w:tcW w:w="699" w:type="dxa"/>
            <w:shd w:val="clear" w:color="000000" w:fill="FFFFFF"/>
            <w:noWrap/>
            <w:vAlign w:val="center"/>
          </w:tcPr>
          <w:p w:rsidR="006400CF" w:rsidRPr="00565C80" w:rsidRDefault="006400CF" w:rsidP="006400CF">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6400CF" w:rsidRPr="00565C80" w:rsidRDefault="006400CF" w:rsidP="006400CF">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6400CF" w:rsidRPr="00565C80" w:rsidRDefault="006400CF" w:rsidP="006400CF">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400CF" w:rsidRPr="00565C80" w:rsidRDefault="006400CF" w:rsidP="006400CF">
            <w:pPr>
              <w:jc w:val="center"/>
              <w:rPr>
                <w:rFonts w:ascii="Wingdings 2" w:hAnsi="Wingdings 2" w:cs="TH SarabunPSK"/>
                <w:szCs w:val="24"/>
              </w:rPr>
            </w:pPr>
            <w:r w:rsidRPr="007E69B4">
              <w:rPr>
                <w:rFonts w:ascii="Wingdings 2" w:hAnsi="Wingdings 2" w:cs="TH SarabunPSK"/>
                <w:b/>
                <w:bCs/>
                <w:szCs w:val="24"/>
              </w:rPr>
              <w:t></w:t>
            </w:r>
          </w:p>
        </w:tc>
      </w:tr>
      <w:tr w:rsidR="00EF2ACC" w:rsidRPr="00565C80" w:rsidTr="006029DC">
        <w:trPr>
          <w:trHeight w:val="390"/>
        </w:trPr>
        <w:tc>
          <w:tcPr>
            <w:tcW w:w="2916" w:type="dxa"/>
            <w:shd w:val="clear" w:color="000000" w:fill="FFFFFF"/>
            <w:noWrap/>
          </w:tcPr>
          <w:p w:rsidR="00EF2ACC" w:rsidRPr="0026403A" w:rsidRDefault="00EF2ACC" w:rsidP="00EF2ACC">
            <w:pPr>
              <w:ind w:left="627" w:hanging="627"/>
              <w:rPr>
                <w:rFonts w:ascii="TH SarabunPSK" w:hAnsi="TH SarabunPSK" w:cs="TH SarabunPSK"/>
                <w:sz w:val="28"/>
              </w:rPr>
            </w:pPr>
            <w:r w:rsidRPr="0026403A">
              <w:rPr>
                <w:rFonts w:ascii="TH SarabunPSK" w:eastAsia="BrowalliaNew-Bold" w:hAnsi="TH SarabunPSK" w:cs="TH SarabunPSK"/>
                <w:sz w:val="28"/>
              </w:rPr>
              <w:lastRenderedPageBreak/>
              <w:t>8343</w:t>
            </w:r>
            <w:r w:rsidRPr="0026403A">
              <w:rPr>
                <w:rFonts w:ascii="TH SarabunPSK" w:eastAsia="BrowalliaNew-Bold" w:hAnsi="TH SarabunPSK" w:cs="TH SarabunPSK" w:hint="cs"/>
                <w:sz w:val="28"/>
                <w:cs/>
              </w:rPr>
              <w:t>56</w:t>
            </w:r>
            <w:r w:rsidRPr="0026403A">
              <w:rPr>
                <w:rFonts w:ascii="TH SarabunPSK" w:eastAsia="BrowalliaNew-Bold" w:hAnsi="TH SarabunPSK" w:cs="TH SarabunPSK"/>
                <w:sz w:val="28"/>
                <w:cs/>
              </w:rPr>
              <w:t xml:space="preserve"> </w:t>
            </w:r>
            <w:r w:rsidRPr="0026403A">
              <w:rPr>
                <w:rFonts w:ascii="TH SarabunPSK" w:hAnsi="TH SarabunPSK" w:cs="TH SarabunPSK"/>
                <w:sz w:val="28"/>
              </w:rPr>
              <w:t xml:space="preserve"> </w:t>
            </w:r>
            <w:r w:rsidRPr="0026403A">
              <w:rPr>
                <w:rFonts w:ascii="TH SarabunPSK" w:hAnsi="TH SarabunPSK" w:cs="TH SarabunPSK"/>
                <w:sz w:val="28"/>
                <w:cs/>
              </w:rPr>
              <w:t>นโยบายการเมืองตะวันออกพบตะวันตกกับบริบทที่ส่งผลต่อประวัติศาสตร์ในภูมิภาค</w:t>
            </w:r>
          </w:p>
        </w:tc>
        <w:tc>
          <w:tcPr>
            <w:tcW w:w="783"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87"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842"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68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2"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r>
      <w:tr w:rsidR="00EF2ACC" w:rsidRPr="00565C80" w:rsidTr="006029DC">
        <w:trPr>
          <w:trHeight w:val="390"/>
        </w:trPr>
        <w:tc>
          <w:tcPr>
            <w:tcW w:w="2916" w:type="dxa"/>
            <w:shd w:val="clear" w:color="000000" w:fill="FFFFFF"/>
            <w:noWrap/>
          </w:tcPr>
          <w:p w:rsidR="00EF2ACC" w:rsidRPr="0026403A" w:rsidRDefault="00EF2ACC" w:rsidP="00AA348F">
            <w:pPr>
              <w:ind w:left="627" w:hanging="627"/>
              <w:rPr>
                <w:rFonts w:ascii="TH SarabunPSK" w:hAnsi="TH SarabunPSK" w:cs="TH SarabunPSK"/>
                <w:sz w:val="28"/>
                <w:cs/>
              </w:rPr>
            </w:pPr>
            <w:r w:rsidRPr="0026403A">
              <w:rPr>
                <w:rFonts w:ascii="TH SarabunPSK" w:eastAsia="BrowalliaNew-Bold" w:hAnsi="TH SarabunPSK" w:cs="TH SarabunPSK"/>
                <w:sz w:val="28"/>
                <w:cs/>
              </w:rPr>
              <w:t>834</w:t>
            </w:r>
            <w:r w:rsidRPr="0026403A">
              <w:rPr>
                <w:rFonts w:ascii="TH SarabunPSK" w:eastAsia="BrowalliaNew-Bold" w:hAnsi="TH SarabunPSK" w:cs="TH SarabunPSK" w:hint="cs"/>
                <w:sz w:val="28"/>
                <w:cs/>
              </w:rPr>
              <w:t>35</w:t>
            </w:r>
            <w:r w:rsidRPr="0026403A">
              <w:rPr>
                <w:rFonts w:ascii="TH SarabunPSK" w:eastAsia="BrowalliaNew-Bold" w:hAnsi="TH SarabunPSK" w:cs="TH SarabunPSK"/>
                <w:sz w:val="28"/>
              </w:rPr>
              <w:t>7</w:t>
            </w:r>
            <w:r w:rsidRPr="0026403A">
              <w:rPr>
                <w:rFonts w:ascii="TH SarabunPSK" w:hAnsi="TH SarabunPSK" w:cs="TH SarabunPSK"/>
                <w:sz w:val="28"/>
              </w:rPr>
              <w:t xml:space="preserve"> </w:t>
            </w:r>
            <w:r w:rsidRPr="0026403A">
              <w:rPr>
                <w:rFonts w:ascii="TH SarabunPSK" w:hAnsi="TH SarabunPSK" w:cs="TH SarabunPSK"/>
                <w:sz w:val="28"/>
                <w:cs/>
              </w:rPr>
              <w:t>หัวข้อเฉพาะในประวัติศาสตร์เอเชียใต้</w:t>
            </w:r>
          </w:p>
        </w:tc>
        <w:tc>
          <w:tcPr>
            <w:tcW w:w="783"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87"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842"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68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2"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r>
      <w:tr w:rsidR="00EF2ACC" w:rsidRPr="00565C80" w:rsidTr="006029DC">
        <w:trPr>
          <w:trHeight w:val="390"/>
        </w:trPr>
        <w:tc>
          <w:tcPr>
            <w:tcW w:w="2916" w:type="dxa"/>
            <w:shd w:val="clear" w:color="000000" w:fill="FFFFFF"/>
            <w:noWrap/>
          </w:tcPr>
          <w:p w:rsidR="00EF2ACC" w:rsidRPr="0026403A" w:rsidRDefault="00EF2ACC" w:rsidP="00EF2ACC">
            <w:pPr>
              <w:ind w:left="627" w:hanging="627"/>
              <w:rPr>
                <w:rFonts w:ascii="TH SarabunPSK" w:hAnsi="TH SarabunPSK" w:cs="TH SarabunPSK"/>
                <w:sz w:val="28"/>
                <w:cs/>
              </w:rPr>
            </w:pPr>
            <w:r w:rsidRPr="0026403A">
              <w:rPr>
                <w:rFonts w:ascii="TH SarabunPSK" w:eastAsia="BrowalliaNew-Bold" w:hAnsi="TH SarabunPSK" w:cs="TH SarabunPSK"/>
                <w:sz w:val="28"/>
                <w:cs/>
              </w:rPr>
              <w:t>834</w:t>
            </w:r>
            <w:r w:rsidRPr="0026403A">
              <w:rPr>
                <w:rFonts w:ascii="TH SarabunPSK" w:eastAsia="BrowalliaNew-Bold" w:hAnsi="TH SarabunPSK" w:cs="TH SarabunPSK" w:hint="cs"/>
                <w:sz w:val="28"/>
                <w:cs/>
              </w:rPr>
              <w:t>364</w:t>
            </w:r>
            <w:r w:rsidRPr="0026403A">
              <w:rPr>
                <w:rFonts w:ascii="TH SarabunPSK" w:hAnsi="TH SarabunPSK" w:cs="TH SarabunPSK"/>
                <w:sz w:val="28"/>
              </w:rPr>
              <w:t xml:space="preserve"> </w:t>
            </w:r>
            <w:r w:rsidRPr="0026403A">
              <w:rPr>
                <w:rFonts w:ascii="TH SarabunPSK" w:hAnsi="TH SarabunPSK" w:cs="TH SarabunPSK"/>
                <w:sz w:val="28"/>
                <w:cs/>
              </w:rPr>
              <w:t>หัวข้อเฉพาะในประวัติศาสตร์ยุโรป</w:t>
            </w:r>
            <w:r w:rsidRPr="0026403A">
              <w:rPr>
                <w:rFonts w:ascii="TH SarabunPSK" w:hAnsi="TH SarabunPSK" w:cs="TH SarabunPSK"/>
                <w:sz w:val="28"/>
                <w:cs/>
              </w:rPr>
              <w:tab/>
            </w:r>
          </w:p>
        </w:tc>
        <w:tc>
          <w:tcPr>
            <w:tcW w:w="783" w:type="dxa"/>
            <w:shd w:val="clear" w:color="000000" w:fill="FFFFFF"/>
            <w:noWrap/>
            <w:vAlign w:val="center"/>
          </w:tcPr>
          <w:p w:rsidR="00EF2ACC" w:rsidRPr="00565C80" w:rsidRDefault="00270B0C" w:rsidP="00EF2ACC">
            <w:pPr>
              <w:jc w:val="center"/>
              <w:rPr>
                <w:rFonts w:ascii="Wingdings 2" w:hAnsi="Wingdings 2" w:cs="TH SarabunPSK"/>
                <w:szCs w:val="24"/>
              </w:rPr>
            </w:pPr>
            <w:r w:rsidRPr="007E69B4">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87"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842" w:type="dxa"/>
            <w:shd w:val="clear" w:color="000000" w:fill="FFFFFF"/>
            <w:noWrap/>
            <w:vAlign w:val="center"/>
          </w:tcPr>
          <w:p w:rsidR="00EF2ACC" w:rsidRPr="00565C80" w:rsidRDefault="00270B0C" w:rsidP="00EF2ACC">
            <w:pPr>
              <w:jc w:val="center"/>
              <w:rPr>
                <w:rFonts w:ascii="Wingdings 2" w:hAnsi="Wingdings 2" w:cs="TH SarabunPSK"/>
                <w:szCs w:val="24"/>
              </w:rPr>
            </w:pPr>
            <w:r w:rsidRPr="007E69B4">
              <w:rPr>
                <w:rFonts w:ascii="Wingdings 2" w:hAnsi="Wingdings 2" w:cs="TH SarabunPSK"/>
                <w:b/>
                <w:bCs/>
                <w:szCs w:val="24"/>
              </w:rPr>
              <w:t></w:t>
            </w:r>
          </w:p>
        </w:tc>
        <w:tc>
          <w:tcPr>
            <w:tcW w:w="69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270B0C" w:rsidP="00EF2ACC">
            <w:pPr>
              <w:jc w:val="center"/>
              <w:rPr>
                <w:rFonts w:ascii="Wingdings 2" w:hAnsi="Wingdings 2" w:cs="Times New Roman"/>
                <w:szCs w:val="24"/>
              </w:rPr>
            </w:pPr>
            <w:r w:rsidRPr="007E69B4">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68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p>
        </w:tc>
        <w:tc>
          <w:tcPr>
            <w:tcW w:w="702"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699" w:type="dxa"/>
            <w:shd w:val="clear" w:color="000000" w:fill="FFFFFF"/>
            <w:noWrap/>
            <w:vAlign w:val="center"/>
          </w:tcPr>
          <w:p w:rsidR="00EF2ACC" w:rsidRPr="00565C80" w:rsidRDefault="00270B0C" w:rsidP="00EF2ACC">
            <w:pPr>
              <w:jc w:val="center"/>
              <w:rPr>
                <w:rFonts w:ascii="Wingdings 2" w:hAnsi="Wingdings 2" w:cs="Times New Roman"/>
                <w:szCs w:val="24"/>
              </w:rPr>
            </w:pPr>
            <w:r w:rsidRPr="007E69B4">
              <w:rPr>
                <w:rFonts w:ascii="Wingdings 2" w:hAnsi="Wingdings 2" w:cs="TH SarabunPSK"/>
                <w:b/>
                <w:bCs/>
                <w:szCs w:val="24"/>
              </w:rPr>
              <w:t></w:t>
            </w: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270B0C" w:rsidP="00EF2ACC">
            <w:pPr>
              <w:jc w:val="center"/>
              <w:rPr>
                <w:rFonts w:ascii="Wingdings 2" w:hAnsi="Wingdings 2" w:cs="TH SarabunPSK"/>
                <w:szCs w:val="24"/>
              </w:rPr>
            </w:pPr>
            <w:r w:rsidRPr="007E69B4">
              <w:rPr>
                <w:rFonts w:ascii="Wingdings 2" w:hAnsi="Wingdings 2" w:cs="TH SarabunPSK"/>
                <w:b/>
                <w:bCs/>
                <w:szCs w:val="24"/>
              </w:rPr>
              <w:t></w:t>
            </w:r>
          </w:p>
        </w:tc>
      </w:tr>
      <w:tr w:rsidR="006400CF" w:rsidRPr="00565C80" w:rsidTr="006029DC">
        <w:trPr>
          <w:trHeight w:val="390"/>
        </w:trPr>
        <w:tc>
          <w:tcPr>
            <w:tcW w:w="2916" w:type="dxa"/>
            <w:shd w:val="clear" w:color="000000" w:fill="FFFFFF"/>
            <w:noWrap/>
          </w:tcPr>
          <w:p w:rsidR="006400CF" w:rsidRPr="0026403A" w:rsidRDefault="006400CF" w:rsidP="006400CF">
            <w:pPr>
              <w:ind w:left="627" w:hanging="627"/>
              <w:rPr>
                <w:rFonts w:ascii="TH SarabunPSK" w:hAnsi="TH SarabunPSK" w:cs="TH SarabunPSK"/>
                <w:sz w:val="28"/>
              </w:rPr>
            </w:pPr>
            <w:r w:rsidRPr="0026403A">
              <w:rPr>
                <w:rFonts w:ascii="TH SarabunPSK" w:hAnsi="TH SarabunPSK" w:cs="TH SarabunPSK"/>
                <w:sz w:val="28"/>
              </w:rPr>
              <w:t xml:space="preserve">834365 </w:t>
            </w:r>
            <w:r w:rsidRPr="0026403A">
              <w:rPr>
                <w:rFonts w:ascii="TH SarabunPSK" w:hAnsi="TH SarabunPSK" w:cs="TH SarabunPSK"/>
                <w:sz w:val="28"/>
                <w:cs/>
              </w:rPr>
              <w:t>หัวข้อเฉพาะในประวัติศาสตร์สหรัฐอเมริกา</w:t>
            </w:r>
          </w:p>
        </w:tc>
        <w:tc>
          <w:tcPr>
            <w:tcW w:w="783" w:type="dxa"/>
            <w:shd w:val="clear" w:color="000000" w:fill="FFFFFF"/>
            <w:noWrap/>
            <w:vAlign w:val="center"/>
          </w:tcPr>
          <w:p w:rsidR="006400CF" w:rsidRPr="00565C80" w:rsidRDefault="006400CF" w:rsidP="006400CF">
            <w:pPr>
              <w:jc w:val="center"/>
              <w:rPr>
                <w:rFonts w:ascii="Wingdings 2" w:hAnsi="Wingdings 2" w:cs="TH SarabunPSK"/>
                <w:szCs w:val="24"/>
              </w:rPr>
            </w:pPr>
            <w:r w:rsidRPr="007E69B4">
              <w:rPr>
                <w:rFonts w:ascii="Wingdings 2" w:hAnsi="Wingdings 2" w:cs="TH SarabunPSK"/>
                <w:b/>
                <w:bCs/>
                <w:szCs w:val="24"/>
              </w:rPr>
              <w:t></w:t>
            </w:r>
          </w:p>
        </w:tc>
        <w:tc>
          <w:tcPr>
            <w:tcW w:w="700" w:type="dxa"/>
            <w:shd w:val="clear" w:color="000000" w:fill="FFFFFF"/>
            <w:noWrap/>
            <w:vAlign w:val="center"/>
          </w:tcPr>
          <w:p w:rsidR="006400CF" w:rsidRPr="00565C80" w:rsidRDefault="006400CF" w:rsidP="006400CF">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6400CF" w:rsidRPr="00565C80" w:rsidRDefault="006400CF" w:rsidP="006400CF">
            <w:pPr>
              <w:jc w:val="center"/>
              <w:rPr>
                <w:rFonts w:ascii="Wingdings 2" w:hAnsi="Wingdings 2" w:cs="Times New Roman"/>
                <w:szCs w:val="24"/>
              </w:rPr>
            </w:pPr>
          </w:p>
        </w:tc>
        <w:tc>
          <w:tcPr>
            <w:tcW w:w="787" w:type="dxa"/>
            <w:shd w:val="clear" w:color="000000" w:fill="FFFFFF"/>
            <w:noWrap/>
            <w:vAlign w:val="center"/>
          </w:tcPr>
          <w:p w:rsidR="006400CF" w:rsidRPr="00565C80" w:rsidRDefault="006400CF" w:rsidP="006400CF">
            <w:pPr>
              <w:jc w:val="center"/>
              <w:rPr>
                <w:rFonts w:ascii="Wingdings 2" w:hAnsi="Wingdings 2" w:cs="Times New Roman"/>
                <w:szCs w:val="24"/>
              </w:rPr>
            </w:pPr>
            <w:r w:rsidRPr="00565C80">
              <w:rPr>
                <w:rFonts w:ascii="Wingdings 2" w:hAnsi="Wingdings 2" w:cs="TH SarabunPSK"/>
                <w:b/>
                <w:bCs/>
                <w:szCs w:val="24"/>
              </w:rPr>
              <w:t></w:t>
            </w:r>
          </w:p>
        </w:tc>
        <w:tc>
          <w:tcPr>
            <w:tcW w:w="842" w:type="dxa"/>
            <w:shd w:val="clear" w:color="000000" w:fill="FFFFFF"/>
            <w:noWrap/>
            <w:vAlign w:val="center"/>
          </w:tcPr>
          <w:p w:rsidR="006400CF" w:rsidRPr="00565C80" w:rsidRDefault="006400CF" w:rsidP="006400CF">
            <w:pPr>
              <w:jc w:val="center"/>
              <w:rPr>
                <w:rFonts w:ascii="Wingdings 2" w:hAnsi="Wingdings 2" w:cs="TH SarabunPSK"/>
                <w:szCs w:val="24"/>
              </w:rPr>
            </w:pPr>
            <w:r w:rsidRPr="007E69B4">
              <w:rPr>
                <w:rFonts w:ascii="Wingdings 2" w:hAnsi="Wingdings 2" w:cs="TH SarabunPSK"/>
                <w:b/>
                <w:bCs/>
                <w:szCs w:val="24"/>
              </w:rPr>
              <w:t></w:t>
            </w:r>
          </w:p>
        </w:tc>
        <w:tc>
          <w:tcPr>
            <w:tcW w:w="690" w:type="dxa"/>
            <w:shd w:val="clear" w:color="000000" w:fill="FFFFFF"/>
            <w:noWrap/>
            <w:vAlign w:val="center"/>
          </w:tcPr>
          <w:p w:rsidR="006400CF" w:rsidRPr="00565C80" w:rsidRDefault="006400CF" w:rsidP="006400CF">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6400CF" w:rsidRPr="00565C80" w:rsidRDefault="006400CF" w:rsidP="006400CF">
            <w:pPr>
              <w:jc w:val="center"/>
              <w:rPr>
                <w:rFonts w:ascii="Wingdings 2" w:hAnsi="Wingdings 2"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6400CF" w:rsidRPr="00565C80" w:rsidRDefault="006400CF" w:rsidP="006400CF">
            <w:pPr>
              <w:jc w:val="center"/>
              <w:rPr>
                <w:rFonts w:ascii="Wingdings 2" w:hAnsi="Wingdings 2" w:cs="Times New Roman"/>
                <w:szCs w:val="24"/>
              </w:rPr>
            </w:pPr>
            <w:r w:rsidRPr="007E69B4">
              <w:rPr>
                <w:rFonts w:ascii="Wingdings 2" w:hAnsi="Wingdings 2" w:cs="TH SarabunPSK"/>
                <w:b/>
                <w:bCs/>
                <w:szCs w:val="24"/>
              </w:rPr>
              <w:t></w:t>
            </w:r>
          </w:p>
        </w:tc>
        <w:tc>
          <w:tcPr>
            <w:tcW w:w="704" w:type="dxa"/>
            <w:shd w:val="clear" w:color="000000" w:fill="FFFFFF"/>
            <w:noWrap/>
            <w:vAlign w:val="center"/>
          </w:tcPr>
          <w:p w:rsidR="006400CF" w:rsidRPr="00565C80" w:rsidRDefault="006400CF" w:rsidP="006400CF">
            <w:pPr>
              <w:jc w:val="center"/>
              <w:rPr>
                <w:rFonts w:ascii="Wingdings 2" w:hAnsi="Wingdings 2" w:cs="TH SarabunPSK"/>
                <w:szCs w:val="24"/>
              </w:rPr>
            </w:pPr>
            <w:r w:rsidRPr="00565C80">
              <w:rPr>
                <w:rFonts w:ascii="Wingdings 2" w:hAnsi="Wingdings 2" w:cs="TH SarabunPSK"/>
                <w:b/>
                <w:bCs/>
                <w:szCs w:val="24"/>
              </w:rPr>
              <w:t></w:t>
            </w:r>
          </w:p>
        </w:tc>
        <w:tc>
          <w:tcPr>
            <w:tcW w:w="689" w:type="dxa"/>
            <w:shd w:val="clear" w:color="000000" w:fill="FFFFFF"/>
            <w:noWrap/>
            <w:vAlign w:val="center"/>
          </w:tcPr>
          <w:p w:rsidR="006400CF" w:rsidRPr="00565C80" w:rsidRDefault="006400CF" w:rsidP="006400CF">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6400CF" w:rsidRPr="00565C80" w:rsidRDefault="006400CF" w:rsidP="006400CF">
            <w:pPr>
              <w:jc w:val="center"/>
              <w:rPr>
                <w:rFonts w:ascii="Wingdings 2" w:hAnsi="Wingdings 2" w:cs="TH SarabunPSK"/>
                <w:szCs w:val="24"/>
              </w:rPr>
            </w:pPr>
          </w:p>
        </w:tc>
        <w:tc>
          <w:tcPr>
            <w:tcW w:w="702" w:type="dxa"/>
            <w:shd w:val="clear" w:color="000000" w:fill="FFFFFF"/>
            <w:noWrap/>
            <w:vAlign w:val="center"/>
          </w:tcPr>
          <w:p w:rsidR="006400CF" w:rsidRPr="00565C80" w:rsidRDefault="006400CF" w:rsidP="006400CF">
            <w:pPr>
              <w:jc w:val="center"/>
              <w:rPr>
                <w:rFonts w:ascii="Wingdings 2" w:hAnsi="Wingdings 2" w:cs="Times New Roman"/>
                <w:szCs w:val="24"/>
              </w:rPr>
            </w:pPr>
          </w:p>
        </w:tc>
        <w:tc>
          <w:tcPr>
            <w:tcW w:w="699" w:type="dxa"/>
            <w:shd w:val="clear" w:color="000000" w:fill="FFFFFF"/>
            <w:noWrap/>
            <w:vAlign w:val="center"/>
          </w:tcPr>
          <w:p w:rsidR="006400CF" w:rsidRPr="00565C80" w:rsidRDefault="006400CF" w:rsidP="006400CF">
            <w:pPr>
              <w:jc w:val="center"/>
              <w:rPr>
                <w:rFonts w:ascii="Wingdings 2" w:hAnsi="Wingdings 2" w:cs="Times New Roman"/>
                <w:szCs w:val="24"/>
              </w:rPr>
            </w:pPr>
            <w:r w:rsidRPr="007E69B4">
              <w:rPr>
                <w:rFonts w:ascii="Wingdings 2" w:hAnsi="Wingdings 2" w:cs="TH SarabunPSK"/>
                <w:b/>
                <w:bCs/>
                <w:szCs w:val="24"/>
              </w:rPr>
              <w:t></w:t>
            </w:r>
          </w:p>
        </w:tc>
        <w:tc>
          <w:tcPr>
            <w:tcW w:w="699" w:type="dxa"/>
            <w:shd w:val="clear" w:color="000000" w:fill="FFFFFF"/>
            <w:noWrap/>
            <w:vAlign w:val="center"/>
          </w:tcPr>
          <w:p w:rsidR="006400CF" w:rsidRPr="00565C80" w:rsidRDefault="006400CF" w:rsidP="006400CF">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6400CF" w:rsidRPr="00565C80" w:rsidRDefault="006400CF" w:rsidP="006400CF">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6400CF" w:rsidRPr="00565C80" w:rsidRDefault="006400CF" w:rsidP="006400CF">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6400CF" w:rsidRPr="00565C80" w:rsidRDefault="006400CF" w:rsidP="006400CF">
            <w:pPr>
              <w:jc w:val="center"/>
              <w:rPr>
                <w:rFonts w:ascii="Wingdings 2" w:hAnsi="Wingdings 2" w:cs="TH SarabunPSK"/>
                <w:szCs w:val="24"/>
              </w:rPr>
            </w:pPr>
            <w:r w:rsidRPr="007E69B4">
              <w:rPr>
                <w:rFonts w:ascii="Wingdings 2" w:hAnsi="Wingdings 2" w:cs="TH SarabunPSK"/>
                <w:b/>
                <w:bCs/>
                <w:szCs w:val="24"/>
              </w:rPr>
              <w:t></w:t>
            </w:r>
          </w:p>
        </w:tc>
      </w:tr>
      <w:tr w:rsidR="00EF2ACC" w:rsidRPr="00565C80" w:rsidTr="006029DC">
        <w:trPr>
          <w:trHeight w:val="390"/>
        </w:trPr>
        <w:tc>
          <w:tcPr>
            <w:tcW w:w="2916" w:type="dxa"/>
            <w:shd w:val="clear" w:color="000000" w:fill="FFFFFF"/>
            <w:noWrap/>
          </w:tcPr>
          <w:p w:rsidR="00EF2ACC" w:rsidRPr="0026403A" w:rsidRDefault="00EF2ACC" w:rsidP="00EF2ACC">
            <w:pPr>
              <w:ind w:left="627" w:hanging="627"/>
              <w:rPr>
                <w:rFonts w:ascii="TH SarabunPSK" w:hAnsi="TH SarabunPSK" w:cs="TH SarabunPSK"/>
                <w:sz w:val="28"/>
                <w:cs/>
              </w:rPr>
            </w:pPr>
            <w:r w:rsidRPr="0026403A">
              <w:rPr>
                <w:rFonts w:ascii="TH SarabunPSK" w:eastAsia="BrowalliaNew-Bold" w:hAnsi="TH SarabunPSK" w:cs="TH SarabunPSK"/>
                <w:sz w:val="28"/>
                <w:cs/>
              </w:rPr>
              <w:t>834</w:t>
            </w:r>
            <w:r w:rsidRPr="0026403A">
              <w:rPr>
                <w:rFonts w:ascii="TH SarabunPSK" w:eastAsia="BrowalliaNew-Bold" w:hAnsi="TH SarabunPSK" w:cs="TH SarabunPSK"/>
                <w:sz w:val="28"/>
              </w:rPr>
              <w:t>3</w:t>
            </w:r>
            <w:r w:rsidRPr="0026403A">
              <w:rPr>
                <w:rFonts w:ascii="TH SarabunPSK" w:eastAsia="BrowalliaNew-Bold" w:hAnsi="TH SarabunPSK" w:cs="TH SarabunPSK" w:hint="cs"/>
                <w:sz w:val="28"/>
                <w:cs/>
              </w:rPr>
              <w:t>73</w:t>
            </w:r>
            <w:r w:rsidRPr="0026403A">
              <w:rPr>
                <w:rFonts w:ascii="TH SarabunPSK" w:hAnsi="TH SarabunPSK" w:cs="TH SarabunPSK"/>
                <w:sz w:val="28"/>
              </w:rPr>
              <w:t xml:space="preserve"> </w:t>
            </w:r>
            <w:r w:rsidRPr="0026403A">
              <w:rPr>
                <w:rFonts w:ascii="TH SarabunPSK" w:hAnsi="TH SarabunPSK" w:cs="TH SarabunPSK"/>
                <w:sz w:val="28"/>
                <w:cs/>
              </w:rPr>
              <w:t>ประวัติศาสตร์สิ่งแวดล้อม</w:t>
            </w:r>
          </w:p>
        </w:tc>
        <w:tc>
          <w:tcPr>
            <w:tcW w:w="783"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87"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842"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689"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2"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r>
      <w:tr w:rsidR="00EF2ACC" w:rsidRPr="00565C80" w:rsidTr="006029DC">
        <w:trPr>
          <w:trHeight w:val="390"/>
        </w:trPr>
        <w:tc>
          <w:tcPr>
            <w:tcW w:w="2916" w:type="dxa"/>
            <w:shd w:val="clear" w:color="000000" w:fill="FFFFFF"/>
            <w:noWrap/>
          </w:tcPr>
          <w:p w:rsidR="00EF2ACC" w:rsidRPr="0026403A" w:rsidRDefault="00EF2ACC" w:rsidP="00EF2ACC">
            <w:pPr>
              <w:ind w:left="627" w:hanging="627"/>
              <w:rPr>
                <w:rFonts w:ascii="TH SarabunPSK" w:hAnsi="TH SarabunPSK" w:cs="TH SarabunPSK"/>
                <w:sz w:val="28"/>
              </w:rPr>
            </w:pPr>
            <w:r w:rsidRPr="0026403A">
              <w:rPr>
                <w:rFonts w:ascii="TH SarabunPSK" w:eastAsia="BrowalliaNew-Bold" w:hAnsi="TH SarabunPSK" w:cs="TH SarabunPSK"/>
                <w:sz w:val="28"/>
              </w:rPr>
              <w:t>834</w:t>
            </w:r>
            <w:r w:rsidRPr="0026403A">
              <w:rPr>
                <w:rFonts w:ascii="TH SarabunPSK" w:eastAsia="BrowalliaNew-Bold" w:hAnsi="TH SarabunPSK" w:cs="TH SarabunPSK" w:hint="cs"/>
                <w:sz w:val="28"/>
                <w:cs/>
              </w:rPr>
              <w:t>374</w:t>
            </w:r>
            <w:r w:rsidRPr="0026403A">
              <w:rPr>
                <w:rFonts w:ascii="TH SarabunPSK" w:eastAsia="BrowalliaNew-Bold" w:hAnsi="TH SarabunPSK" w:cs="TH SarabunPSK"/>
                <w:sz w:val="28"/>
              </w:rPr>
              <w:t xml:space="preserve"> </w:t>
            </w:r>
            <w:r w:rsidRPr="0026403A">
              <w:rPr>
                <w:rFonts w:ascii="TH SarabunPSK" w:hAnsi="TH SarabunPSK" w:cs="TH SarabunPSK"/>
                <w:sz w:val="28"/>
              </w:rPr>
              <w:t xml:space="preserve"> </w:t>
            </w:r>
            <w:r w:rsidRPr="0026403A">
              <w:rPr>
                <w:rFonts w:ascii="TH SarabunPSK" w:hAnsi="TH SarabunPSK" w:cs="TH SarabunPSK"/>
                <w:sz w:val="28"/>
                <w:cs/>
              </w:rPr>
              <w:t>บูรพาคดีศึกษากับภาพตัวแทนแบบอาณานิคม</w:t>
            </w:r>
          </w:p>
        </w:tc>
        <w:tc>
          <w:tcPr>
            <w:tcW w:w="783" w:type="dxa"/>
            <w:shd w:val="clear" w:color="000000" w:fill="FFFFFF"/>
            <w:noWrap/>
            <w:vAlign w:val="center"/>
          </w:tcPr>
          <w:p w:rsidR="00EF2ACC" w:rsidRPr="00565C80" w:rsidRDefault="00270B0C" w:rsidP="00EF2ACC">
            <w:pPr>
              <w:jc w:val="center"/>
              <w:rPr>
                <w:rFonts w:ascii="Wingdings 2" w:hAnsi="Wingdings 2" w:cs="TH SarabunPSK"/>
                <w:szCs w:val="24"/>
              </w:rPr>
            </w:pPr>
            <w:r w:rsidRPr="007E69B4">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87"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842"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EF2ACC" w:rsidRPr="00565C80" w:rsidRDefault="00270B0C" w:rsidP="00EF2ACC">
            <w:pPr>
              <w:jc w:val="center"/>
              <w:rPr>
                <w:rFonts w:ascii="Wingdings 2" w:hAnsi="Wingdings 2" w:cs="TH SarabunPSK"/>
                <w:szCs w:val="24"/>
              </w:rPr>
            </w:pPr>
            <w:r w:rsidRPr="007E69B4">
              <w:rPr>
                <w:rFonts w:ascii="Wingdings 2" w:hAnsi="Wingdings 2" w:cs="TH SarabunPSK"/>
                <w:b/>
                <w:bCs/>
                <w:szCs w:val="24"/>
              </w:rPr>
              <w:t></w:t>
            </w:r>
          </w:p>
        </w:tc>
        <w:tc>
          <w:tcPr>
            <w:tcW w:w="704" w:type="dxa"/>
            <w:shd w:val="clear" w:color="000000" w:fill="FFFFFF"/>
            <w:noWrap/>
            <w:vAlign w:val="center"/>
          </w:tcPr>
          <w:p w:rsidR="00EF2ACC" w:rsidRPr="00565C80" w:rsidRDefault="00270B0C" w:rsidP="00EF2ACC">
            <w:pPr>
              <w:jc w:val="center"/>
              <w:rPr>
                <w:rFonts w:ascii="Wingdings 2" w:hAnsi="Wingdings 2" w:cs="Times New Roman"/>
                <w:szCs w:val="24"/>
              </w:rPr>
            </w:pPr>
            <w:r w:rsidRPr="007E69B4">
              <w:rPr>
                <w:rFonts w:ascii="Wingdings 2" w:hAnsi="Wingdings 2" w:cs="TH SarabunPSK"/>
                <w:b/>
                <w:bCs/>
                <w:szCs w:val="24"/>
              </w:rPr>
              <w:t></w:t>
            </w:r>
          </w:p>
        </w:tc>
        <w:tc>
          <w:tcPr>
            <w:tcW w:w="704" w:type="dxa"/>
            <w:shd w:val="clear" w:color="000000" w:fill="FFFFFF"/>
            <w:noWrap/>
            <w:vAlign w:val="center"/>
          </w:tcPr>
          <w:p w:rsidR="00EF2ACC" w:rsidRPr="00565C80" w:rsidRDefault="00270B0C" w:rsidP="00EF2ACC">
            <w:pPr>
              <w:jc w:val="center"/>
              <w:rPr>
                <w:rFonts w:ascii="Wingdings 2" w:hAnsi="Wingdings 2" w:cs="TH SarabunPSK"/>
                <w:szCs w:val="24"/>
              </w:rPr>
            </w:pPr>
            <w:r w:rsidRPr="007E69B4">
              <w:rPr>
                <w:rFonts w:ascii="Wingdings 2" w:hAnsi="Wingdings 2" w:cs="TH SarabunPSK"/>
                <w:b/>
                <w:bCs/>
                <w:szCs w:val="24"/>
              </w:rPr>
              <w:t></w:t>
            </w:r>
          </w:p>
        </w:tc>
        <w:tc>
          <w:tcPr>
            <w:tcW w:w="689" w:type="dxa"/>
            <w:shd w:val="clear" w:color="000000" w:fill="FFFFFF"/>
            <w:noWrap/>
            <w:vAlign w:val="center"/>
          </w:tcPr>
          <w:p w:rsidR="00EF2ACC" w:rsidRPr="00565C80" w:rsidRDefault="00270B0C" w:rsidP="00EF2ACC">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2"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699" w:type="dxa"/>
            <w:shd w:val="clear" w:color="000000" w:fill="FFFFFF"/>
            <w:noWrap/>
            <w:vAlign w:val="center"/>
          </w:tcPr>
          <w:p w:rsidR="00EF2ACC" w:rsidRPr="00565C80" w:rsidRDefault="00270B0C" w:rsidP="00EF2ACC">
            <w:pPr>
              <w:jc w:val="center"/>
              <w:rPr>
                <w:rFonts w:ascii="Wingdings 2" w:hAnsi="Wingdings 2" w:cs="Times New Roman"/>
                <w:szCs w:val="24"/>
              </w:rPr>
            </w:pPr>
            <w:r w:rsidRPr="007E69B4">
              <w:rPr>
                <w:rFonts w:ascii="Wingdings 2" w:hAnsi="Wingdings 2" w:cs="TH SarabunPSK"/>
                <w:b/>
                <w:bCs/>
                <w:szCs w:val="24"/>
              </w:rPr>
              <w:t></w:t>
            </w: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270B0C" w:rsidP="00EF2ACC">
            <w:pPr>
              <w:jc w:val="center"/>
              <w:rPr>
                <w:rFonts w:ascii="Wingdings 2" w:hAnsi="Wingdings 2" w:cs="Times New Roman"/>
                <w:szCs w:val="24"/>
              </w:rPr>
            </w:pPr>
            <w:r w:rsidRPr="007E69B4">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r>
      <w:tr w:rsidR="00270B0C" w:rsidRPr="00565C80" w:rsidTr="006029DC">
        <w:trPr>
          <w:trHeight w:val="390"/>
        </w:trPr>
        <w:tc>
          <w:tcPr>
            <w:tcW w:w="2916" w:type="dxa"/>
            <w:shd w:val="clear" w:color="000000" w:fill="FFFFFF"/>
            <w:noWrap/>
          </w:tcPr>
          <w:p w:rsidR="00270B0C" w:rsidRPr="0026403A" w:rsidRDefault="00270B0C" w:rsidP="00270B0C">
            <w:pPr>
              <w:ind w:left="627" w:hanging="627"/>
              <w:rPr>
                <w:rFonts w:ascii="TH SarabunPSK" w:hAnsi="TH SarabunPSK" w:cs="TH SarabunPSK"/>
                <w:sz w:val="28"/>
                <w:cs/>
              </w:rPr>
            </w:pPr>
            <w:r w:rsidRPr="0026403A">
              <w:rPr>
                <w:rFonts w:ascii="TH SarabunPSK" w:eastAsia="BrowalliaNew-Bold" w:hAnsi="TH SarabunPSK" w:cs="TH SarabunPSK"/>
                <w:sz w:val="28"/>
                <w:cs/>
              </w:rPr>
              <w:t>834</w:t>
            </w:r>
            <w:r w:rsidRPr="0026403A">
              <w:rPr>
                <w:rFonts w:ascii="TH SarabunPSK" w:eastAsia="BrowalliaNew-Bold" w:hAnsi="TH SarabunPSK" w:cs="TH SarabunPSK" w:hint="cs"/>
                <w:sz w:val="28"/>
                <w:cs/>
              </w:rPr>
              <w:t>375</w:t>
            </w:r>
            <w:r w:rsidRPr="0026403A">
              <w:rPr>
                <w:rFonts w:ascii="TH SarabunPSK" w:hAnsi="TH SarabunPSK" w:cs="TH SarabunPSK"/>
                <w:sz w:val="28"/>
              </w:rPr>
              <w:t xml:space="preserve"> </w:t>
            </w:r>
            <w:r w:rsidRPr="0026403A">
              <w:rPr>
                <w:rFonts w:ascii="TH SarabunPSK" w:hAnsi="TH SarabunPSK" w:cs="TH SarabunPSK"/>
                <w:sz w:val="28"/>
                <w:cs/>
              </w:rPr>
              <w:t>แนวคิดแบบหลังอาณานิคมกับประวัติศาสตร์</w:t>
            </w:r>
          </w:p>
        </w:tc>
        <w:tc>
          <w:tcPr>
            <w:tcW w:w="783" w:type="dxa"/>
            <w:shd w:val="clear" w:color="000000" w:fill="FFFFFF"/>
            <w:noWrap/>
            <w:vAlign w:val="center"/>
          </w:tcPr>
          <w:p w:rsidR="00270B0C" w:rsidRPr="00565C80" w:rsidRDefault="00270B0C" w:rsidP="00270B0C">
            <w:pPr>
              <w:jc w:val="center"/>
              <w:rPr>
                <w:rFonts w:ascii="Wingdings 2" w:hAnsi="Wingdings 2" w:cs="TH SarabunPSK"/>
                <w:szCs w:val="24"/>
              </w:rPr>
            </w:pPr>
            <w:r w:rsidRPr="007E69B4">
              <w:rPr>
                <w:rFonts w:ascii="Wingdings 2" w:hAnsi="Wingdings 2" w:cs="TH SarabunPSK"/>
                <w:b/>
                <w:bCs/>
                <w:szCs w:val="24"/>
              </w:rPr>
              <w:t></w:t>
            </w:r>
          </w:p>
        </w:tc>
        <w:tc>
          <w:tcPr>
            <w:tcW w:w="700" w:type="dxa"/>
            <w:shd w:val="clear" w:color="000000" w:fill="FFFFFF"/>
            <w:noWrap/>
            <w:vAlign w:val="center"/>
          </w:tcPr>
          <w:p w:rsidR="00270B0C" w:rsidRPr="00565C80" w:rsidRDefault="00270B0C" w:rsidP="00270B0C">
            <w:pPr>
              <w:jc w:val="center"/>
              <w:rPr>
                <w:rFonts w:ascii="Wingdings 2" w:hAnsi="Wingdings 2" w:cs="Times New Roman"/>
                <w:szCs w:val="24"/>
              </w:rPr>
            </w:pPr>
          </w:p>
        </w:tc>
        <w:tc>
          <w:tcPr>
            <w:tcW w:w="700" w:type="dxa"/>
            <w:shd w:val="clear" w:color="000000" w:fill="FFFFFF"/>
            <w:noWrap/>
            <w:vAlign w:val="center"/>
          </w:tcPr>
          <w:p w:rsidR="00270B0C" w:rsidRPr="00565C80" w:rsidRDefault="00270B0C" w:rsidP="00270B0C">
            <w:pPr>
              <w:jc w:val="center"/>
              <w:rPr>
                <w:rFonts w:ascii="Wingdings 2" w:hAnsi="Wingdings 2" w:cs="Times New Roman"/>
                <w:szCs w:val="24"/>
              </w:rPr>
            </w:pPr>
            <w:r w:rsidRPr="00565C80">
              <w:rPr>
                <w:rFonts w:ascii="Wingdings 2" w:hAnsi="Wingdings 2" w:cs="TH SarabunPSK"/>
                <w:b/>
                <w:bCs/>
                <w:szCs w:val="24"/>
              </w:rPr>
              <w:t></w:t>
            </w:r>
          </w:p>
        </w:tc>
        <w:tc>
          <w:tcPr>
            <w:tcW w:w="787" w:type="dxa"/>
            <w:shd w:val="clear" w:color="000000" w:fill="FFFFFF"/>
            <w:noWrap/>
            <w:vAlign w:val="center"/>
          </w:tcPr>
          <w:p w:rsidR="00270B0C" w:rsidRPr="00565C80" w:rsidRDefault="00270B0C" w:rsidP="00270B0C">
            <w:pPr>
              <w:jc w:val="center"/>
              <w:rPr>
                <w:rFonts w:ascii="Wingdings 2" w:hAnsi="Wingdings 2" w:cs="Times New Roman"/>
                <w:szCs w:val="24"/>
              </w:rPr>
            </w:pPr>
            <w:r w:rsidRPr="00565C80">
              <w:rPr>
                <w:rFonts w:ascii="Wingdings 2" w:hAnsi="Wingdings 2" w:cs="TH SarabunPSK"/>
                <w:b/>
                <w:bCs/>
                <w:szCs w:val="24"/>
              </w:rPr>
              <w:t></w:t>
            </w:r>
          </w:p>
        </w:tc>
        <w:tc>
          <w:tcPr>
            <w:tcW w:w="842" w:type="dxa"/>
            <w:shd w:val="clear" w:color="000000" w:fill="FFFFFF"/>
            <w:noWrap/>
            <w:vAlign w:val="center"/>
          </w:tcPr>
          <w:p w:rsidR="00270B0C" w:rsidRPr="00565C80" w:rsidRDefault="00270B0C" w:rsidP="00270B0C">
            <w:pPr>
              <w:jc w:val="center"/>
              <w:rPr>
                <w:rFonts w:ascii="Wingdings 2" w:hAnsi="Wingdings 2"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270B0C" w:rsidRPr="00565C80" w:rsidRDefault="00270B0C" w:rsidP="00270B0C">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270B0C" w:rsidRPr="00565C80" w:rsidRDefault="00270B0C" w:rsidP="00270B0C">
            <w:pPr>
              <w:jc w:val="center"/>
              <w:rPr>
                <w:rFonts w:ascii="Wingdings 2" w:hAnsi="Wingdings 2" w:cs="TH SarabunPSK"/>
                <w:szCs w:val="24"/>
              </w:rPr>
            </w:pPr>
            <w:r w:rsidRPr="007E69B4">
              <w:rPr>
                <w:rFonts w:ascii="Wingdings 2" w:hAnsi="Wingdings 2" w:cs="TH SarabunPSK"/>
                <w:b/>
                <w:bCs/>
                <w:szCs w:val="24"/>
              </w:rPr>
              <w:t></w:t>
            </w:r>
          </w:p>
        </w:tc>
        <w:tc>
          <w:tcPr>
            <w:tcW w:w="704" w:type="dxa"/>
            <w:shd w:val="clear" w:color="000000" w:fill="FFFFFF"/>
            <w:noWrap/>
            <w:vAlign w:val="center"/>
          </w:tcPr>
          <w:p w:rsidR="00270B0C" w:rsidRPr="00565C80" w:rsidRDefault="00270B0C" w:rsidP="00270B0C">
            <w:pPr>
              <w:jc w:val="center"/>
              <w:rPr>
                <w:rFonts w:ascii="Wingdings 2" w:hAnsi="Wingdings 2" w:cs="Times New Roman"/>
                <w:szCs w:val="24"/>
              </w:rPr>
            </w:pPr>
            <w:r w:rsidRPr="007E69B4">
              <w:rPr>
                <w:rFonts w:ascii="Wingdings 2" w:hAnsi="Wingdings 2" w:cs="TH SarabunPSK"/>
                <w:b/>
                <w:bCs/>
                <w:szCs w:val="24"/>
              </w:rPr>
              <w:t></w:t>
            </w:r>
          </w:p>
        </w:tc>
        <w:tc>
          <w:tcPr>
            <w:tcW w:w="704" w:type="dxa"/>
            <w:shd w:val="clear" w:color="000000" w:fill="FFFFFF"/>
            <w:noWrap/>
            <w:vAlign w:val="center"/>
          </w:tcPr>
          <w:p w:rsidR="00270B0C" w:rsidRPr="00565C80" w:rsidRDefault="00270B0C" w:rsidP="00270B0C">
            <w:pPr>
              <w:jc w:val="center"/>
              <w:rPr>
                <w:rFonts w:ascii="Wingdings 2" w:hAnsi="Wingdings 2" w:cs="TH SarabunPSK"/>
                <w:szCs w:val="24"/>
              </w:rPr>
            </w:pPr>
            <w:r w:rsidRPr="007E69B4">
              <w:rPr>
                <w:rFonts w:ascii="Wingdings 2" w:hAnsi="Wingdings 2" w:cs="TH SarabunPSK"/>
                <w:b/>
                <w:bCs/>
                <w:szCs w:val="24"/>
              </w:rPr>
              <w:t></w:t>
            </w:r>
          </w:p>
        </w:tc>
        <w:tc>
          <w:tcPr>
            <w:tcW w:w="689" w:type="dxa"/>
            <w:shd w:val="clear" w:color="000000" w:fill="FFFFFF"/>
            <w:noWrap/>
            <w:vAlign w:val="center"/>
          </w:tcPr>
          <w:p w:rsidR="00270B0C" w:rsidRPr="00565C80" w:rsidRDefault="00270B0C" w:rsidP="00270B0C">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270B0C" w:rsidRPr="00565C80" w:rsidRDefault="00270B0C" w:rsidP="00270B0C">
            <w:pPr>
              <w:jc w:val="center"/>
              <w:rPr>
                <w:rFonts w:ascii="Wingdings 2" w:hAnsi="Wingdings 2" w:cs="TH SarabunPSK"/>
                <w:szCs w:val="24"/>
              </w:rPr>
            </w:pPr>
            <w:r w:rsidRPr="00565C80">
              <w:rPr>
                <w:rFonts w:ascii="Wingdings 2" w:hAnsi="Wingdings 2" w:cs="TH SarabunPSK"/>
                <w:b/>
                <w:bCs/>
                <w:szCs w:val="24"/>
              </w:rPr>
              <w:t></w:t>
            </w:r>
          </w:p>
        </w:tc>
        <w:tc>
          <w:tcPr>
            <w:tcW w:w="702" w:type="dxa"/>
            <w:shd w:val="clear" w:color="000000" w:fill="FFFFFF"/>
            <w:noWrap/>
            <w:vAlign w:val="center"/>
          </w:tcPr>
          <w:p w:rsidR="00270B0C" w:rsidRPr="00565C80" w:rsidRDefault="00270B0C" w:rsidP="00270B0C">
            <w:pPr>
              <w:jc w:val="center"/>
              <w:rPr>
                <w:rFonts w:ascii="Wingdings 2" w:hAnsi="Wingdings 2" w:cs="Times New Roman"/>
                <w:szCs w:val="24"/>
              </w:rPr>
            </w:pPr>
          </w:p>
        </w:tc>
        <w:tc>
          <w:tcPr>
            <w:tcW w:w="699" w:type="dxa"/>
            <w:shd w:val="clear" w:color="000000" w:fill="FFFFFF"/>
            <w:noWrap/>
            <w:vAlign w:val="center"/>
          </w:tcPr>
          <w:p w:rsidR="00270B0C" w:rsidRPr="00565C80" w:rsidRDefault="00270B0C" w:rsidP="00270B0C">
            <w:pPr>
              <w:jc w:val="center"/>
              <w:rPr>
                <w:rFonts w:ascii="Wingdings 2" w:hAnsi="Wingdings 2" w:cs="Times New Roman"/>
                <w:szCs w:val="24"/>
              </w:rPr>
            </w:pPr>
            <w:r w:rsidRPr="007E69B4">
              <w:rPr>
                <w:rFonts w:ascii="Wingdings 2" w:hAnsi="Wingdings 2" w:cs="TH SarabunPSK"/>
                <w:b/>
                <w:bCs/>
                <w:szCs w:val="24"/>
              </w:rPr>
              <w:t></w:t>
            </w:r>
          </w:p>
        </w:tc>
        <w:tc>
          <w:tcPr>
            <w:tcW w:w="699" w:type="dxa"/>
            <w:shd w:val="clear" w:color="000000" w:fill="FFFFFF"/>
            <w:noWrap/>
            <w:vAlign w:val="center"/>
          </w:tcPr>
          <w:p w:rsidR="00270B0C" w:rsidRPr="00565C80" w:rsidRDefault="00270B0C" w:rsidP="00270B0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270B0C" w:rsidRPr="00565C80" w:rsidRDefault="00270B0C" w:rsidP="00270B0C">
            <w:pPr>
              <w:jc w:val="center"/>
              <w:rPr>
                <w:rFonts w:ascii="Wingdings 2" w:hAnsi="Wingdings 2" w:cs="Times New Roman"/>
                <w:szCs w:val="24"/>
              </w:rPr>
            </w:pPr>
            <w:r w:rsidRPr="007E69B4">
              <w:rPr>
                <w:rFonts w:ascii="Wingdings 2" w:hAnsi="Wingdings 2" w:cs="TH SarabunPSK"/>
                <w:b/>
                <w:bCs/>
                <w:szCs w:val="24"/>
              </w:rPr>
              <w:t></w:t>
            </w:r>
          </w:p>
        </w:tc>
        <w:tc>
          <w:tcPr>
            <w:tcW w:w="700" w:type="dxa"/>
            <w:shd w:val="clear" w:color="000000" w:fill="FFFFFF"/>
            <w:noWrap/>
            <w:vAlign w:val="center"/>
          </w:tcPr>
          <w:p w:rsidR="00270B0C" w:rsidRPr="00565C80" w:rsidRDefault="00270B0C" w:rsidP="00270B0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270B0C" w:rsidRPr="00565C80" w:rsidRDefault="00270B0C" w:rsidP="00270B0C">
            <w:pPr>
              <w:jc w:val="center"/>
              <w:rPr>
                <w:rFonts w:ascii="Wingdings 2" w:hAnsi="Wingdings 2" w:cs="TH SarabunPSK"/>
                <w:szCs w:val="24"/>
              </w:rPr>
            </w:pPr>
            <w:r w:rsidRPr="00565C80">
              <w:rPr>
                <w:rFonts w:ascii="Wingdings 2" w:hAnsi="Wingdings 2" w:cs="TH SarabunPSK"/>
                <w:b/>
                <w:bCs/>
                <w:szCs w:val="24"/>
              </w:rPr>
              <w:t></w:t>
            </w:r>
          </w:p>
        </w:tc>
      </w:tr>
      <w:tr w:rsidR="00270B0C" w:rsidRPr="00565C80" w:rsidTr="006029DC">
        <w:trPr>
          <w:trHeight w:val="390"/>
        </w:trPr>
        <w:tc>
          <w:tcPr>
            <w:tcW w:w="2916" w:type="dxa"/>
            <w:shd w:val="clear" w:color="000000" w:fill="FFFFFF"/>
            <w:noWrap/>
          </w:tcPr>
          <w:p w:rsidR="00270B0C" w:rsidRPr="0026403A" w:rsidRDefault="00270B0C" w:rsidP="00270B0C">
            <w:pPr>
              <w:ind w:left="627" w:hanging="627"/>
              <w:rPr>
                <w:rFonts w:ascii="TH SarabunPSK" w:hAnsi="TH SarabunPSK" w:cs="TH SarabunPSK"/>
                <w:sz w:val="28"/>
                <w:cs/>
              </w:rPr>
            </w:pPr>
            <w:r w:rsidRPr="0026403A">
              <w:rPr>
                <w:rFonts w:ascii="TH SarabunPSK" w:eastAsia="BrowalliaNew-Bold" w:hAnsi="TH SarabunPSK" w:cs="TH SarabunPSK"/>
                <w:sz w:val="28"/>
              </w:rPr>
              <w:t>834</w:t>
            </w:r>
            <w:r w:rsidRPr="0026403A">
              <w:rPr>
                <w:rFonts w:ascii="TH SarabunPSK" w:eastAsia="BrowalliaNew-Bold" w:hAnsi="TH SarabunPSK" w:cs="TH SarabunPSK" w:hint="cs"/>
                <w:sz w:val="28"/>
                <w:cs/>
              </w:rPr>
              <w:t>376</w:t>
            </w:r>
            <w:r w:rsidRPr="0026403A">
              <w:rPr>
                <w:rFonts w:ascii="TH SarabunPSK" w:hAnsi="TH SarabunPSK" w:cs="TH SarabunPSK"/>
                <w:sz w:val="28"/>
              </w:rPr>
              <w:t xml:space="preserve"> </w:t>
            </w:r>
            <w:r w:rsidRPr="0026403A">
              <w:rPr>
                <w:rFonts w:ascii="TH SarabunPSK" w:hAnsi="TH SarabunPSK" w:cs="TH SarabunPSK"/>
                <w:sz w:val="28"/>
                <w:cs/>
              </w:rPr>
              <w:t>ประวัติศาสตร์เพศสภาวะ</w:t>
            </w:r>
          </w:p>
        </w:tc>
        <w:tc>
          <w:tcPr>
            <w:tcW w:w="783" w:type="dxa"/>
            <w:shd w:val="clear" w:color="000000" w:fill="FFFFFF"/>
            <w:noWrap/>
            <w:vAlign w:val="center"/>
          </w:tcPr>
          <w:p w:rsidR="00270B0C" w:rsidRPr="00565C80" w:rsidRDefault="00270B0C" w:rsidP="00270B0C">
            <w:pPr>
              <w:jc w:val="center"/>
              <w:rPr>
                <w:rFonts w:ascii="Wingdings 2" w:hAnsi="Wingdings 2" w:cs="TH SarabunPSK"/>
                <w:szCs w:val="24"/>
              </w:rPr>
            </w:pPr>
            <w:r w:rsidRPr="007E69B4">
              <w:rPr>
                <w:rFonts w:ascii="Wingdings 2" w:hAnsi="Wingdings 2" w:cs="TH SarabunPSK"/>
                <w:b/>
                <w:bCs/>
                <w:szCs w:val="24"/>
              </w:rPr>
              <w:t></w:t>
            </w:r>
          </w:p>
        </w:tc>
        <w:tc>
          <w:tcPr>
            <w:tcW w:w="700" w:type="dxa"/>
            <w:shd w:val="clear" w:color="000000" w:fill="FFFFFF"/>
            <w:noWrap/>
            <w:vAlign w:val="center"/>
          </w:tcPr>
          <w:p w:rsidR="00270B0C" w:rsidRPr="00565C80" w:rsidRDefault="00270B0C" w:rsidP="00270B0C">
            <w:pPr>
              <w:jc w:val="center"/>
              <w:rPr>
                <w:rFonts w:ascii="Wingdings 2" w:hAnsi="Wingdings 2" w:cs="Times New Roman"/>
                <w:szCs w:val="24"/>
              </w:rPr>
            </w:pPr>
          </w:p>
        </w:tc>
        <w:tc>
          <w:tcPr>
            <w:tcW w:w="700" w:type="dxa"/>
            <w:shd w:val="clear" w:color="000000" w:fill="FFFFFF"/>
            <w:noWrap/>
            <w:vAlign w:val="center"/>
          </w:tcPr>
          <w:p w:rsidR="00270B0C" w:rsidRPr="00565C80" w:rsidRDefault="00270B0C" w:rsidP="00270B0C">
            <w:pPr>
              <w:jc w:val="center"/>
              <w:rPr>
                <w:rFonts w:ascii="Wingdings 2" w:hAnsi="Wingdings 2" w:cs="Times New Roman"/>
                <w:szCs w:val="24"/>
              </w:rPr>
            </w:pPr>
            <w:r w:rsidRPr="00565C80">
              <w:rPr>
                <w:rFonts w:ascii="Wingdings 2" w:hAnsi="Wingdings 2" w:cs="TH SarabunPSK"/>
                <w:b/>
                <w:bCs/>
                <w:szCs w:val="24"/>
              </w:rPr>
              <w:t></w:t>
            </w:r>
          </w:p>
        </w:tc>
        <w:tc>
          <w:tcPr>
            <w:tcW w:w="787" w:type="dxa"/>
            <w:shd w:val="clear" w:color="000000" w:fill="FFFFFF"/>
            <w:noWrap/>
            <w:vAlign w:val="center"/>
          </w:tcPr>
          <w:p w:rsidR="00270B0C" w:rsidRPr="00565C80" w:rsidRDefault="00270B0C" w:rsidP="00270B0C">
            <w:pPr>
              <w:jc w:val="center"/>
              <w:rPr>
                <w:rFonts w:ascii="Wingdings 2" w:hAnsi="Wingdings 2" w:cs="Times New Roman"/>
                <w:szCs w:val="24"/>
              </w:rPr>
            </w:pPr>
            <w:r w:rsidRPr="00565C80">
              <w:rPr>
                <w:rFonts w:ascii="Wingdings 2" w:hAnsi="Wingdings 2" w:cs="TH SarabunPSK"/>
                <w:b/>
                <w:bCs/>
                <w:szCs w:val="24"/>
              </w:rPr>
              <w:t></w:t>
            </w:r>
          </w:p>
        </w:tc>
        <w:tc>
          <w:tcPr>
            <w:tcW w:w="842" w:type="dxa"/>
            <w:shd w:val="clear" w:color="000000" w:fill="FFFFFF"/>
            <w:noWrap/>
            <w:vAlign w:val="center"/>
          </w:tcPr>
          <w:p w:rsidR="00270B0C" w:rsidRPr="00565C80" w:rsidRDefault="00270B0C" w:rsidP="00270B0C">
            <w:pPr>
              <w:jc w:val="center"/>
              <w:rPr>
                <w:rFonts w:ascii="Wingdings 2" w:hAnsi="Wingdings 2"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270B0C" w:rsidRPr="00565C80" w:rsidRDefault="00270B0C" w:rsidP="00270B0C">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270B0C" w:rsidRPr="00565C80" w:rsidRDefault="00270B0C" w:rsidP="00270B0C">
            <w:pPr>
              <w:jc w:val="center"/>
              <w:rPr>
                <w:rFonts w:ascii="Wingdings 2" w:hAnsi="Wingdings 2" w:cs="TH SarabunPSK"/>
                <w:szCs w:val="24"/>
              </w:rPr>
            </w:pPr>
            <w:r w:rsidRPr="007E69B4">
              <w:rPr>
                <w:rFonts w:ascii="Wingdings 2" w:hAnsi="Wingdings 2" w:cs="TH SarabunPSK"/>
                <w:b/>
                <w:bCs/>
                <w:szCs w:val="24"/>
              </w:rPr>
              <w:t></w:t>
            </w:r>
          </w:p>
        </w:tc>
        <w:tc>
          <w:tcPr>
            <w:tcW w:w="704" w:type="dxa"/>
            <w:shd w:val="clear" w:color="000000" w:fill="FFFFFF"/>
            <w:noWrap/>
            <w:vAlign w:val="center"/>
          </w:tcPr>
          <w:p w:rsidR="00270B0C" w:rsidRPr="00565C80" w:rsidRDefault="00270B0C" w:rsidP="00270B0C">
            <w:pPr>
              <w:jc w:val="center"/>
              <w:rPr>
                <w:rFonts w:ascii="Wingdings 2" w:hAnsi="Wingdings 2" w:cs="Times New Roman"/>
                <w:szCs w:val="24"/>
              </w:rPr>
            </w:pPr>
            <w:r w:rsidRPr="007E69B4">
              <w:rPr>
                <w:rFonts w:ascii="Wingdings 2" w:hAnsi="Wingdings 2" w:cs="TH SarabunPSK"/>
                <w:b/>
                <w:bCs/>
                <w:szCs w:val="24"/>
              </w:rPr>
              <w:t></w:t>
            </w:r>
          </w:p>
        </w:tc>
        <w:tc>
          <w:tcPr>
            <w:tcW w:w="704" w:type="dxa"/>
            <w:shd w:val="clear" w:color="000000" w:fill="FFFFFF"/>
            <w:noWrap/>
            <w:vAlign w:val="center"/>
          </w:tcPr>
          <w:p w:rsidR="00270B0C" w:rsidRPr="00565C80" w:rsidRDefault="00270B0C" w:rsidP="00270B0C">
            <w:pPr>
              <w:jc w:val="center"/>
              <w:rPr>
                <w:rFonts w:ascii="Wingdings 2" w:hAnsi="Wingdings 2" w:cs="TH SarabunPSK"/>
                <w:szCs w:val="24"/>
              </w:rPr>
            </w:pPr>
            <w:r w:rsidRPr="007E69B4">
              <w:rPr>
                <w:rFonts w:ascii="Wingdings 2" w:hAnsi="Wingdings 2" w:cs="TH SarabunPSK"/>
                <w:b/>
                <w:bCs/>
                <w:szCs w:val="24"/>
              </w:rPr>
              <w:t></w:t>
            </w:r>
          </w:p>
        </w:tc>
        <w:tc>
          <w:tcPr>
            <w:tcW w:w="689" w:type="dxa"/>
            <w:shd w:val="clear" w:color="000000" w:fill="FFFFFF"/>
            <w:noWrap/>
            <w:vAlign w:val="center"/>
          </w:tcPr>
          <w:p w:rsidR="00270B0C" w:rsidRPr="00565C80" w:rsidRDefault="00270B0C" w:rsidP="00270B0C">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270B0C" w:rsidRPr="00565C80" w:rsidRDefault="00270B0C" w:rsidP="00270B0C">
            <w:pPr>
              <w:jc w:val="center"/>
              <w:rPr>
                <w:rFonts w:ascii="Wingdings 2" w:hAnsi="Wingdings 2" w:cs="TH SarabunPSK"/>
                <w:szCs w:val="24"/>
              </w:rPr>
            </w:pPr>
            <w:r w:rsidRPr="00565C80">
              <w:rPr>
                <w:rFonts w:ascii="Wingdings 2" w:hAnsi="Wingdings 2" w:cs="TH SarabunPSK"/>
                <w:b/>
                <w:bCs/>
                <w:szCs w:val="24"/>
              </w:rPr>
              <w:t></w:t>
            </w:r>
          </w:p>
        </w:tc>
        <w:tc>
          <w:tcPr>
            <w:tcW w:w="702" w:type="dxa"/>
            <w:shd w:val="clear" w:color="000000" w:fill="FFFFFF"/>
            <w:noWrap/>
            <w:vAlign w:val="center"/>
          </w:tcPr>
          <w:p w:rsidR="00270B0C" w:rsidRPr="00565C80" w:rsidRDefault="00270B0C" w:rsidP="00270B0C">
            <w:pPr>
              <w:jc w:val="center"/>
              <w:rPr>
                <w:rFonts w:ascii="Wingdings 2" w:hAnsi="Wingdings 2" w:cs="Times New Roman"/>
                <w:szCs w:val="24"/>
              </w:rPr>
            </w:pPr>
          </w:p>
        </w:tc>
        <w:tc>
          <w:tcPr>
            <w:tcW w:w="699" w:type="dxa"/>
            <w:shd w:val="clear" w:color="000000" w:fill="FFFFFF"/>
            <w:noWrap/>
            <w:vAlign w:val="center"/>
          </w:tcPr>
          <w:p w:rsidR="00270B0C" w:rsidRPr="00565C80" w:rsidRDefault="00270B0C" w:rsidP="00270B0C">
            <w:pPr>
              <w:jc w:val="center"/>
              <w:rPr>
                <w:rFonts w:ascii="Wingdings 2" w:hAnsi="Wingdings 2" w:cs="Times New Roman"/>
                <w:szCs w:val="24"/>
              </w:rPr>
            </w:pPr>
            <w:r w:rsidRPr="007E69B4">
              <w:rPr>
                <w:rFonts w:ascii="Wingdings 2" w:hAnsi="Wingdings 2" w:cs="TH SarabunPSK"/>
                <w:b/>
                <w:bCs/>
                <w:szCs w:val="24"/>
              </w:rPr>
              <w:t></w:t>
            </w:r>
          </w:p>
        </w:tc>
        <w:tc>
          <w:tcPr>
            <w:tcW w:w="699" w:type="dxa"/>
            <w:shd w:val="clear" w:color="000000" w:fill="FFFFFF"/>
            <w:noWrap/>
            <w:vAlign w:val="center"/>
          </w:tcPr>
          <w:p w:rsidR="00270B0C" w:rsidRPr="00565C80" w:rsidRDefault="00270B0C" w:rsidP="00270B0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270B0C" w:rsidRPr="00565C80" w:rsidRDefault="00270B0C" w:rsidP="00270B0C">
            <w:pPr>
              <w:jc w:val="center"/>
              <w:rPr>
                <w:rFonts w:ascii="Wingdings 2" w:hAnsi="Wingdings 2" w:cs="Times New Roman"/>
                <w:szCs w:val="24"/>
              </w:rPr>
            </w:pPr>
            <w:r w:rsidRPr="007E69B4">
              <w:rPr>
                <w:rFonts w:ascii="Wingdings 2" w:hAnsi="Wingdings 2" w:cs="TH SarabunPSK"/>
                <w:b/>
                <w:bCs/>
                <w:szCs w:val="24"/>
              </w:rPr>
              <w:t></w:t>
            </w:r>
          </w:p>
        </w:tc>
        <w:tc>
          <w:tcPr>
            <w:tcW w:w="700" w:type="dxa"/>
            <w:shd w:val="clear" w:color="000000" w:fill="FFFFFF"/>
            <w:noWrap/>
            <w:vAlign w:val="center"/>
          </w:tcPr>
          <w:p w:rsidR="00270B0C" w:rsidRPr="00565C80" w:rsidRDefault="00270B0C" w:rsidP="00270B0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270B0C" w:rsidRPr="00565C80" w:rsidRDefault="00270B0C" w:rsidP="00270B0C">
            <w:pPr>
              <w:jc w:val="center"/>
              <w:rPr>
                <w:rFonts w:ascii="Wingdings 2" w:hAnsi="Wingdings 2" w:cs="TH SarabunPSK"/>
                <w:szCs w:val="24"/>
              </w:rPr>
            </w:pPr>
            <w:r w:rsidRPr="00565C80">
              <w:rPr>
                <w:rFonts w:ascii="Wingdings 2" w:hAnsi="Wingdings 2" w:cs="TH SarabunPSK"/>
                <w:b/>
                <w:bCs/>
                <w:szCs w:val="24"/>
              </w:rPr>
              <w:t></w:t>
            </w:r>
          </w:p>
        </w:tc>
      </w:tr>
      <w:tr w:rsidR="00270B0C" w:rsidRPr="00565C80" w:rsidTr="006029DC">
        <w:trPr>
          <w:trHeight w:val="390"/>
        </w:trPr>
        <w:tc>
          <w:tcPr>
            <w:tcW w:w="2916" w:type="dxa"/>
            <w:shd w:val="clear" w:color="000000" w:fill="FFFFFF"/>
            <w:noWrap/>
          </w:tcPr>
          <w:p w:rsidR="00270B0C" w:rsidRPr="0026403A" w:rsidRDefault="00270B0C" w:rsidP="00270B0C">
            <w:pPr>
              <w:ind w:left="627" w:hanging="627"/>
              <w:rPr>
                <w:rFonts w:ascii="TH SarabunPSK" w:hAnsi="TH SarabunPSK" w:cs="TH SarabunPSK"/>
                <w:sz w:val="28"/>
                <w:cs/>
              </w:rPr>
            </w:pPr>
            <w:r w:rsidRPr="0026403A">
              <w:rPr>
                <w:rFonts w:ascii="TH SarabunPSK" w:eastAsia="BrowalliaNew-Bold" w:hAnsi="TH SarabunPSK" w:cs="TH SarabunPSK"/>
                <w:sz w:val="28"/>
                <w:cs/>
              </w:rPr>
              <w:t>834</w:t>
            </w:r>
            <w:r w:rsidRPr="0026403A">
              <w:rPr>
                <w:rFonts w:ascii="TH SarabunPSK" w:eastAsia="BrowalliaNew-Bold" w:hAnsi="TH SarabunPSK" w:cs="TH SarabunPSK" w:hint="cs"/>
                <w:sz w:val="28"/>
                <w:cs/>
              </w:rPr>
              <w:t>377</w:t>
            </w:r>
            <w:r w:rsidRPr="0026403A">
              <w:rPr>
                <w:rFonts w:ascii="TH SarabunPSK" w:hAnsi="TH SarabunPSK" w:cs="TH SarabunPSK"/>
                <w:sz w:val="28"/>
              </w:rPr>
              <w:t xml:space="preserve"> </w:t>
            </w:r>
            <w:r w:rsidRPr="0026403A">
              <w:rPr>
                <w:rFonts w:ascii="TH SarabunPSK" w:hAnsi="TH SarabunPSK" w:cs="TH SarabunPSK"/>
                <w:sz w:val="28"/>
                <w:cs/>
              </w:rPr>
              <w:t>ประวัติศาสตร์อารมณ์ความรู้สึก</w:t>
            </w:r>
          </w:p>
        </w:tc>
        <w:tc>
          <w:tcPr>
            <w:tcW w:w="783" w:type="dxa"/>
            <w:shd w:val="clear" w:color="000000" w:fill="FFFFFF"/>
            <w:noWrap/>
            <w:vAlign w:val="center"/>
          </w:tcPr>
          <w:p w:rsidR="00270B0C" w:rsidRPr="00565C80" w:rsidRDefault="00270B0C" w:rsidP="00270B0C">
            <w:pPr>
              <w:jc w:val="center"/>
              <w:rPr>
                <w:rFonts w:ascii="Wingdings 2" w:hAnsi="Wingdings 2" w:cs="TH SarabunPSK"/>
                <w:szCs w:val="24"/>
              </w:rPr>
            </w:pPr>
            <w:r w:rsidRPr="007E69B4">
              <w:rPr>
                <w:rFonts w:ascii="Wingdings 2" w:hAnsi="Wingdings 2" w:cs="TH SarabunPSK"/>
                <w:b/>
                <w:bCs/>
                <w:szCs w:val="24"/>
              </w:rPr>
              <w:t></w:t>
            </w:r>
          </w:p>
        </w:tc>
        <w:tc>
          <w:tcPr>
            <w:tcW w:w="700" w:type="dxa"/>
            <w:shd w:val="clear" w:color="000000" w:fill="FFFFFF"/>
            <w:noWrap/>
            <w:vAlign w:val="center"/>
          </w:tcPr>
          <w:p w:rsidR="00270B0C" w:rsidRPr="00565C80" w:rsidRDefault="00270B0C" w:rsidP="00270B0C">
            <w:pPr>
              <w:jc w:val="center"/>
              <w:rPr>
                <w:rFonts w:ascii="Wingdings 2" w:hAnsi="Wingdings 2" w:cs="Times New Roman"/>
                <w:szCs w:val="24"/>
              </w:rPr>
            </w:pPr>
          </w:p>
        </w:tc>
        <w:tc>
          <w:tcPr>
            <w:tcW w:w="700" w:type="dxa"/>
            <w:shd w:val="clear" w:color="000000" w:fill="FFFFFF"/>
            <w:noWrap/>
            <w:vAlign w:val="center"/>
          </w:tcPr>
          <w:p w:rsidR="00270B0C" w:rsidRPr="00565C80" w:rsidRDefault="00270B0C" w:rsidP="00270B0C">
            <w:pPr>
              <w:jc w:val="center"/>
              <w:rPr>
                <w:rFonts w:ascii="Wingdings 2" w:hAnsi="Wingdings 2" w:cs="Times New Roman"/>
                <w:szCs w:val="24"/>
              </w:rPr>
            </w:pPr>
            <w:r w:rsidRPr="00565C80">
              <w:rPr>
                <w:rFonts w:ascii="Wingdings 2" w:hAnsi="Wingdings 2" w:cs="TH SarabunPSK"/>
                <w:b/>
                <w:bCs/>
                <w:szCs w:val="24"/>
              </w:rPr>
              <w:t></w:t>
            </w:r>
          </w:p>
        </w:tc>
        <w:tc>
          <w:tcPr>
            <w:tcW w:w="787" w:type="dxa"/>
            <w:shd w:val="clear" w:color="000000" w:fill="FFFFFF"/>
            <w:noWrap/>
            <w:vAlign w:val="center"/>
          </w:tcPr>
          <w:p w:rsidR="00270B0C" w:rsidRPr="00565C80" w:rsidRDefault="00270B0C" w:rsidP="00270B0C">
            <w:pPr>
              <w:jc w:val="center"/>
              <w:rPr>
                <w:rFonts w:ascii="Wingdings 2" w:hAnsi="Wingdings 2" w:cs="Times New Roman"/>
                <w:szCs w:val="24"/>
              </w:rPr>
            </w:pPr>
            <w:r w:rsidRPr="00565C80">
              <w:rPr>
                <w:rFonts w:ascii="Wingdings 2" w:hAnsi="Wingdings 2" w:cs="TH SarabunPSK"/>
                <w:b/>
                <w:bCs/>
                <w:szCs w:val="24"/>
              </w:rPr>
              <w:t></w:t>
            </w:r>
          </w:p>
        </w:tc>
        <w:tc>
          <w:tcPr>
            <w:tcW w:w="842" w:type="dxa"/>
            <w:shd w:val="clear" w:color="000000" w:fill="FFFFFF"/>
            <w:noWrap/>
            <w:vAlign w:val="center"/>
          </w:tcPr>
          <w:p w:rsidR="00270B0C" w:rsidRPr="00565C80" w:rsidRDefault="00270B0C" w:rsidP="00270B0C">
            <w:pPr>
              <w:jc w:val="center"/>
              <w:rPr>
                <w:rFonts w:ascii="Wingdings 2" w:hAnsi="Wingdings 2"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270B0C" w:rsidRPr="00565C80" w:rsidRDefault="00270B0C" w:rsidP="00270B0C">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270B0C" w:rsidRPr="00565C80" w:rsidRDefault="00270B0C" w:rsidP="00270B0C">
            <w:pPr>
              <w:jc w:val="center"/>
              <w:rPr>
                <w:rFonts w:ascii="Wingdings 2" w:hAnsi="Wingdings 2" w:cs="TH SarabunPSK"/>
                <w:szCs w:val="24"/>
              </w:rPr>
            </w:pPr>
            <w:r w:rsidRPr="007E69B4">
              <w:rPr>
                <w:rFonts w:ascii="Wingdings 2" w:hAnsi="Wingdings 2" w:cs="TH SarabunPSK"/>
                <w:b/>
                <w:bCs/>
                <w:szCs w:val="24"/>
              </w:rPr>
              <w:t></w:t>
            </w:r>
          </w:p>
        </w:tc>
        <w:tc>
          <w:tcPr>
            <w:tcW w:w="704" w:type="dxa"/>
            <w:shd w:val="clear" w:color="000000" w:fill="FFFFFF"/>
            <w:noWrap/>
            <w:vAlign w:val="center"/>
          </w:tcPr>
          <w:p w:rsidR="00270B0C" w:rsidRPr="00565C80" w:rsidRDefault="00270B0C" w:rsidP="00270B0C">
            <w:pPr>
              <w:jc w:val="center"/>
              <w:rPr>
                <w:rFonts w:ascii="Wingdings 2" w:hAnsi="Wingdings 2" w:cs="Times New Roman"/>
                <w:szCs w:val="24"/>
              </w:rPr>
            </w:pPr>
            <w:r w:rsidRPr="007E69B4">
              <w:rPr>
                <w:rFonts w:ascii="Wingdings 2" w:hAnsi="Wingdings 2" w:cs="TH SarabunPSK"/>
                <w:b/>
                <w:bCs/>
                <w:szCs w:val="24"/>
              </w:rPr>
              <w:t></w:t>
            </w:r>
          </w:p>
        </w:tc>
        <w:tc>
          <w:tcPr>
            <w:tcW w:w="704" w:type="dxa"/>
            <w:shd w:val="clear" w:color="000000" w:fill="FFFFFF"/>
            <w:noWrap/>
            <w:vAlign w:val="center"/>
          </w:tcPr>
          <w:p w:rsidR="00270B0C" w:rsidRPr="00565C80" w:rsidRDefault="00270B0C" w:rsidP="00270B0C">
            <w:pPr>
              <w:jc w:val="center"/>
              <w:rPr>
                <w:rFonts w:ascii="Wingdings 2" w:hAnsi="Wingdings 2" w:cs="TH SarabunPSK"/>
                <w:szCs w:val="24"/>
              </w:rPr>
            </w:pPr>
            <w:r w:rsidRPr="007E69B4">
              <w:rPr>
                <w:rFonts w:ascii="Wingdings 2" w:hAnsi="Wingdings 2" w:cs="TH SarabunPSK"/>
                <w:b/>
                <w:bCs/>
                <w:szCs w:val="24"/>
              </w:rPr>
              <w:t></w:t>
            </w:r>
          </w:p>
        </w:tc>
        <w:tc>
          <w:tcPr>
            <w:tcW w:w="689" w:type="dxa"/>
            <w:shd w:val="clear" w:color="000000" w:fill="FFFFFF"/>
            <w:noWrap/>
            <w:vAlign w:val="center"/>
          </w:tcPr>
          <w:p w:rsidR="00270B0C" w:rsidRPr="00565C80" w:rsidRDefault="00270B0C" w:rsidP="00270B0C">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270B0C" w:rsidRPr="00565C80" w:rsidRDefault="00270B0C" w:rsidP="00270B0C">
            <w:pPr>
              <w:jc w:val="center"/>
              <w:rPr>
                <w:rFonts w:ascii="Wingdings 2" w:hAnsi="Wingdings 2" w:cs="TH SarabunPSK"/>
                <w:szCs w:val="24"/>
              </w:rPr>
            </w:pPr>
            <w:r w:rsidRPr="00565C80">
              <w:rPr>
                <w:rFonts w:ascii="Wingdings 2" w:hAnsi="Wingdings 2" w:cs="TH SarabunPSK"/>
                <w:b/>
                <w:bCs/>
                <w:szCs w:val="24"/>
              </w:rPr>
              <w:t></w:t>
            </w:r>
          </w:p>
        </w:tc>
        <w:tc>
          <w:tcPr>
            <w:tcW w:w="702" w:type="dxa"/>
            <w:shd w:val="clear" w:color="000000" w:fill="FFFFFF"/>
            <w:noWrap/>
            <w:vAlign w:val="center"/>
          </w:tcPr>
          <w:p w:rsidR="00270B0C" w:rsidRPr="00565C80" w:rsidRDefault="00270B0C" w:rsidP="00270B0C">
            <w:pPr>
              <w:jc w:val="center"/>
              <w:rPr>
                <w:rFonts w:ascii="Wingdings 2" w:hAnsi="Wingdings 2" w:cs="Times New Roman"/>
                <w:szCs w:val="24"/>
              </w:rPr>
            </w:pPr>
          </w:p>
        </w:tc>
        <w:tc>
          <w:tcPr>
            <w:tcW w:w="699" w:type="dxa"/>
            <w:shd w:val="clear" w:color="000000" w:fill="FFFFFF"/>
            <w:noWrap/>
            <w:vAlign w:val="center"/>
          </w:tcPr>
          <w:p w:rsidR="00270B0C" w:rsidRPr="00565C80" w:rsidRDefault="00270B0C" w:rsidP="00270B0C">
            <w:pPr>
              <w:jc w:val="center"/>
              <w:rPr>
                <w:rFonts w:ascii="Wingdings 2" w:hAnsi="Wingdings 2" w:cs="Times New Roman"/>
                <w:szCs w:val="24"/>
              </w:rPr>
            </w:pPr>
            <w:r w:rsidRPr="007E69B4">
              <w:rPr>
                <w:rFonts w:ascii="Wingdings 2" w:hAnsi="Wingdings 2" w:cs="TH SarabunPSK"/>
                <w:b/>
                <w:bCs/>
                <w:szCs w:val="24"/>
              </w:rPr>
              <w:t></w:t>
            </w:r>
          </w:p>
        </w:tc>
        <w:tc>
          <w:tcPr>
            <w:tcW w:w="699" w:type="dxa"/>
            <w:shd w:val="clear" w:color="000000" w:fill="FFFFFF"/>
            <w:noWrap/>
            <w:vAlign w:val="center"/>
          </w:tcPr>
          <w:p w:rsidR="00270B0C" w:rsidRPr="00565C80" w:rsidRDefault="00270B0C" w:rsidP="00270B0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270B0C" w:rsidRPr="00565C80" w:rsidRDefault="00270B0C" w:rsidP="00270B0C">
            <w:pPr>
              <w:jc w:val="center"/>
              <w:rPr>
                <w:rFonts w:ascii="Wingdings 2" w:hAnsi="Wingdings 2" w:cs="Times New Roman"/>
                <w:szCs w:val="24"/>
              </w:rPr>
            </w:pPr>
            <w:r w:rsidRPr="007E69B4">
              <w:rPr>
                <w:rFonts w:ascii="Wingdings 2" w:hAnsi="Wingdings 2" w:cs="TH SarabunPSK"/>
                <w:b/>
                <w:bCs/>
                <w:szCs w:val="24"/>
              </w:rPr>
              <w:t></w:t>
            </w:r>
          </w:p>
        </w:tc>
        <w:tc>
          <w:tcPr>
            <w:tcW w:w="700" w:type="dxa"/>
            <w:shd w:val="clear" w:color="000000" w:fill="FFFFFF"/>
            <w:noWrap/>
            <w:vAlign w:val="center"/>
          </w:tcPr>
          <w:p w:rsidR="00270B0C" w:rsidRPr="00565C80" w:rsidRDefault="00270B0C" w:rsidP="00270B0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270B0C" w:rsidRPr="00565C80" w:rsidRDefault="00270B0C" w:rsidP="00270B0C">
            <w:pPr>
              <w:jc w:val="center"/>
              <w:rPr>
                <w:rFonts w:ascii="Wingdings 2" w:hAnsi="Wingdings 2" w:cs="TH SarabunPSK"/>
                <w:szCs w:val="24"/>
              </w:rPr>
            </w:pPr>
            <w:r w:rsidRPr="00565C80">
              <w:rPr>
                <w:rFonts w:ascii="Wingdings 2" w:hAnsi="Wingdings 2" w:cs="TH SarabunPSK"/>
                <w:b/>
                <w:bCs/>
                <w:szCs w:val="24"/>
              </w:rPr>
              <w:t></w:t>
            </w:r>
          </w:p>
        </w:tc>
      </w:tr>
      <w:tr w:rsidR="00EF2ACC" w:rsidRPr="00565C80" w:rsidTr="006029DC">
        <w:trPr>
          <w:trHeight w:val="390"/>
        </w:trPr>
        <w:tc>
          <w:tcPr>
            <w:tcW w:w="2916" w:type="dxa"/>
            <w:shd w:val="clear" w:color="000000" w:fill="FFFFFF"/>
            <w:noWrap/>
          </w:tcPr>
          <w:p w:rsidR="00EF2ACC" w:rsidRPr="0026403A" w:rsidRDefault="00EF2ACC" w:rsidP="00EF2ACC">
            <w:pPr>
              <w:ind w:left="627" w:hanging="627"/>
              <w:rPr>
                <w:rFonts w:ascii="TH SarabunPSK" w:hAnsi="TH SarabunPSK" w:cs="TH SarabunPSK"/>
                <w:sz w:val="28"/>
                <w:cs/>
              </w:rPr>
            </w:pPr>
            <w:r w:rsidRPr="0026403A">
              <w:rPr>
                <w:rFonts w:ascii="TH SarabunPSK" w:eastAsia="BrowalliaNew-Bold" w:hAnsi="TH SarabunPSK" w:cs="TH SarabunPSK"/>
                <w:sz w:val="28"/>
              </w:rPr>
              <w:t>834</w:t>
            </w:r>
            <w:r w:rsidRPr="0026403A">
              <w:rPr>
                <w:rFonts w:ascii="TH SarabunPSK" w:eastAsia="BrowalliaNew-Bold" w:hAnsi="TH SarabunPSK" w:cs="TH SarabunPSK" w:hint="cs"/>
                <w:sz w:val="28"/>
                <w:cs/>
              </w:rPr>
              <w:t>378</w:t>
            </w:r>
            <w:r w:rsidRPr="0026403A">
              <w:rPr>
                <w:rFonts w:ascii="TH SarabunPSK" w:hAnsi="TH SarabunPSK" w:cs="TH SarabunPSK"/>
                <w:sz w:val="28"/>
              </w:rPr>
              <w:t xml:space="preserve"> </w:t>
            </w:r>
            <w:r w:rsidRPr="0026403A">
              <w:rPr>
                <w:rFonts w:ascii="TH SarabunPSK" w:hAnsi="TH SarabunPSK" w:cs="TH SarabunPSK"/>
                <w:sz w:val="28"/>
                <w:cs/>
              </w:rPr>
              <w:t>ประวัติศาสตร์กีฬา</w:t>
            </w:r>
          </w:p>
        </w:tc>
        <w:tc>
          <w:tcPr>
            <w:tcW w:w="783"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87"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842"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689"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2"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r>
      <w:tr w:rsidR="00EF2ACC" w:rsidRPr="00565C80" w:rsidTr="006029DC">
        <w:trPr>
          <w:trHeight w:val="390"/>
        </w:trPr>
        <w:tc>
          <w:tcPr>
            <w:tcW w:w="2916" w:type="dxa"/>
            <w:shd w:val="clear" w:color="000000" w:fill="FFFFFF"/>
            <w:noWrap/>
          </w:tcPr>
          <w:p w:rsidR="00EF2ACC" w:rsidRPr="0026403A" w:rsidRDefault="00EF2ACC" w:rsidP="00EF2ACC">
            <w:pPr>
              <w:ind w:left="627" w:hanging="627"/>
              <w:rPr>
                <w:rFonts w:ascii="TH SarabunPSK" w:hAnsi="TH SarabunPSK" w:cs="TH SarabunPSK"/>
                <w:sz w:val="28"/>
                <w:cs/>
              </w:rPr>
            </w:pPr>
            <w:r w:rsidRPr="0026403A">
              <w:rPr>
                <w:rFonts w:ascii="TH SarabunPSK" w:eastAsia="BrowalliaNew-Bold" w:hAnsi="TH SarabunPSK" w:cs="TH SarabunPSK"/>
                <w:sz w:val="28"/>
                <w:cs/>
              </w:rPr>
              <w:t>834</w:t>
            </w:r>
            <w:r w:rsidRPr="0026403A">
              <w:rPr>
                <w:rFonts w:ascii="TH SarabunPSK" w:eastAsia="BrowalliaNew-Bold" w:hAnsi="TH SarabunPSK" w:cs="TH SarabunPSK"/>
                <w:sz w:val="28"/>
              </w:rPr>
              <w:t>3</w:t>
            </w:r>
            <w:r w:rsidRPr="0026403A">
              <w:rPr>
                <w:rFonts w:ascii="TH SarabunPSK" w:eastAsia="BrowalliaNew-Bold" w:hAnsi="TH SarabunPSK" w:cs="TH SarabunPSK" w:hint="cs"/>
                <w:sz w:val="28"/>
                <w:cs/>
              </w:rPr>
              <w:t>79</w:t>
            </w:r>
            <w:r w:rsidRPr="0026403A">
              <w:rPr>
                <w:rFonts w:ascii="TH SarabunPSK" w:hAnsi="TH SarabunPSK" w:cs="TH SarabunPSK"/>
                <w:sz w:val="28"/>
              </w:rPr>
              <w:t xml:space="preserve"> </w:t>
            </w:r>
            <w:r w:rsidRPr="0026403A">
              <w:rPr>
                <w:rFonts w:ascii="TH SarabunPSK" w:hAnsi="TH SarabunPSK" w:cs="TH SarabunPSK"/>
                <w:sz w:val="28"/>
                <w:cs/>
              </w:rPr>
              <w:t>ประวัติศาสตร์ชาติพันธุ์ไท</w:t>
            </w:r>
          </w:p>
        </w:tc>
        <w:tc>
          <w:tcPr>
            <w:tcW w:w="783"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87"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842"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68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2"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r>
      <w:tr w:rsidR="00EF2ACC" w:rsidRPr="00565C80" w:rsidTr="006029DC">
        <w:trPr>
          <w:trHeight w:val="390"/>
        </w:trPr>
        <w:tc>
          <w:tcPr>
            <w:tcW w:w="2916" w:type="dxa"/>
            <w:shd w:val="clear" w:color="000000" w:fill="FFFFFF"/>
            <w:noWrap/>
          </w:tcPr>
          <w:p w:rsidR="00EF2ACC" w:rsidRPr="0026403A" w:rsidRDefault="00EF2ACC" w:rsidP="00EF2ACC">
            <w:pPr>
              <w:ind w:left="627" w:hanging="627"/>
              <w:rPr>
                <w:rFonts w:ascii="TH SarabunPSK" w:eastAsia="BrowalliaNew-Bold" w:hAnsi="TH SarabunPSK" w:cs="TH SarabunPSK"/>
                <w:sz w:val="28"/>
                <w:cs/>
              </w:rPr>
            </w:pPr>
            <w:r w:rsidRPr="0026403A">
              <w:rPr>
                <w:rFonts w:ascii="TH SarabunPSK" w:eastAsia="BrowalliaNew-Bold" w:hAnsi="TH SarabunPSK" w:cs="TH SarabunPSK"/>
                <w:sz w:val="28"/>
              </w:rPr>
              <w:lastRenderedPageBreak/>
              <w:t xml:space="preserve">834381 </w:t>
            </w:r>
            <w:r w:rsidRPr="0026403A">
              <w:rPr>
                <w:rFonts w:ascii="TH SarabunPSK" w:eastAsia="BrowalliaNew-Bold" w:hAnsi="TH SarabunPSK" w:cs="TH SarabunPSK" w:hint="cs"/>
                <w:sz w:val="28"/>
                <w:cs/>
              </w:rPr>
              <w:t>ประวัติ</w:t>
            </w:r>
            <w:r>
              <w:rPr>
                <w:rFonts w:ascii="TH SarabunPSK" w:eastAsia="BrowalliaNew-Bold" w:hAnsi="TH SarabunPSK" w:cs="TH SarabunPSK" w:hint="cs"/>
                <w:sz w:val="28"/>
                <w:cs/>
              </w:rPr>
              <w:t>ศาสตร์วัฒนธรรมประชาชน</w:t>
            </w:r>
          </w:p>
        </w:tc>
        <w:tc>
          <w:tcPr>
            <w:tcW w:w="783"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87"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842"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689"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2"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r>
      <w:tr w:rsidR="00EF2ACC" w:rsidRPr="00565C80" w:rsidTr="006029DC">
        <w:trPr>
          <w:trHeight w:val="390"/>
        </w:trPr>
        <w:tc>
          <w:tcPr>
            <w:tcW w:w="2916" w:type="dxa"/>
            <w:shd w:val="clear" w:color="000000" w:fill="FFFFFF"/>
            <w:noWrap/>
          </w:tcPr>
          <w:p w:rsidR="00EF2ACC" w:rsidRPr="0026403A" w:rsidRDefault="00EF2ACC" w:rsidP="00EF2ACC">
            <w:pPr>
              <w:ind w:left="627" w:hanging="627"/>
              <w:rPr>
                <w:rFonts w:ascii="TH SarabunPSK" w:hAnsi="TH SarabunPSK" w:cs="TH SarabunPSK"/>
                <w:sz w:val="28"/>
                <w:cs/>
              </w:rPr>
            </w:pPr>
            <w:r w:rsidRPr="0026403A">
              <w:rPr>
                <w:rFonts w:ascii="TH SarabunPSK" w:eastAsia="BrowalliaNew-Bold" w:hAnsi="TH SarabunPSK" w:cs="TH SarabunPSK"/>
                <w:sz w:val="28"/>
                <w:cs/>
              </w:rPr>
              <w:t>834</w:t>
            </w:r>
            <w:r w:rsidRPr="0026403A">
              <w:rPr>
                <w:rFonts w:ascii="TH SarabunPSK" w:eastAsia="BrowalliaNew-Bold" w:hAnsi="TH SarabunPSK" w:cs="TH SarabunPSK" w:hint="cs"/>
                <w:sz w:val="28"/>
                <w:cs/>
              </w:rPr>
              <w:t xml:space="preserve">382 </w:t>
            </w:r>
            <w:r w:rsidRPr="0026403A">
              <w:rPr>
                <w:rFonts w:ascii="TH SarabunPSK" w:hAnsi="TH SarabunPSK" w:cs="TH SarabunPSK"/>
                <w:sz w:val="28"/>
                <w:cs/>
              </w:rPr>
              <w:t>ประวัติศาสตร์สาธารณะ</w:t>
            </w:r>
          </w:p>
        </w:tc>
        <w:tc>
          <w:tcPr>
            <w:tcW w:w="783"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87"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842"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EF2ACC" w:rsidRPr="00565C80" w:rsidRDefault="00270B0C" w:rsidP="00EF2ACC">
            <w:pPr>
              <w:jc w:val="center"/>
              <w:rPr>
                <w:rFonts w:ascii="Wingdings 2" w:hAnsi="Wingdings 2" w:cs="TH SarabunPSK"/>
                <w:szCs w:val="24"/>
              </w:rPr>
            </w:pPr>
            <w:r w:rsidRPr="007E69B4">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689"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p>
        </w:tc>
        <w:tc>
          <w:tcPr>
            <w:tcW w:w="702" w:type="dxa"/>
            <w:shd w:val="clear" w:color="000000" w:fill="FFFFFF"/>
            <w:noWrap/>
            <w:vAlign w:val="center"/>
          </w:tcPr>
          <w:p w:rsidR="00EF2ACC" w:rsidRPr="00565C80" w:rsidRDefault="00270B0C" w:rsidP="00EF2ACC">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270B0C" w:rsidP="00EF2ACC">
            <w:pPr>
              <w:jc w:val="center"/>
              <w:rPr>
                <w:rFonts w:ascii="Wingdings 2" w:hAnsi="Wingdings 2" w:cs="TH SarabunPSK"/>
                <w:szCs w:val="24"/>
              </w:rPr>
            </w:pPr>
            <w:r w:rsidRPr="007E69B4">
              <w:rPr>
                <w:rFonts w:ascii="Wingdings 2" w:hAnsi="Wingdings 2" w:cs="TH SarabunPSK"/>
                <w:b/>
                <w:bCs/>
                <w:szCs w:val="24"/>
              </w:rPr>
              <w:t></w:t>
            </w:r>
          </w:p>
        </w:tc>
      </w:tr>
      <w:tr w:rsidR="00EF2ACC" w:rsidRPr="00565C80" w:rsidTr="006029DC">
        <w:trPr>
          <w:trHeight w:val="390"/>
        </w:trPr>
        <w:tc>
          <w:tcPr>
            <w:tcW w:w="2916" w:type="dxa"/>
            <w:shd w:val="clear" w:color="000000" w:fill="FFFFFF"/>
            <w:noWrap/>
          </w:tcPr>
          <w:p w:rsidR="00EF2ACC" w:rsidRPr="0026403A" w:rsidRDefault="00EF2ACC" w:rsidP="00EF2ACC">
            <w:pPr>
              <w:ind w:left="627" w:hanging="627"/>
              <w:rPr>
                <w:rFonts w:ascii="TH SarabunPSK" w:hAnsi="TH SarabunPSK" w:cs="TH SarabunPSK"/>
                <w:sz w:val="28"/>
                <w:cs/>
              </w:rPr>
            </w:pPr>
            <w:r w:rsidRPr="0026403A">
              <w:rPr>
                <w:rFonts w:ascii="TH SarabunPSK" w:eastAsia="BrowalliaNew-Bold" w:hAnsi="TH SarabunPSK" w:cs="TH SarabunPSK"/>
                <w:sz w:val="28"/>
              </w:rPr>
              <w:t>834</w:t>
            </w:r>
            <w:r w:rsidRPr="0026403A">
              <w:rPr>
                <w:rFonts w:ascii="TH SarabunPSK" w:eastAsia="BrowalliaNew-Bold" w:hAnsi="TH SarabunPSK" w:cs="TH SarabunPSK" w:hint="cs"/>
                <w:sz w:val="28"/>
                <w:cs/>
              </w:rPr>
              <w:t>383</w:t>
            </w:r>
            <w:r w:rsidRPr="0026403A">
              <w:rPr>
                <w:rFonts w:ascii="TH SarabunPSK" w:hAnsi="TH SarabunPSK" w:cs="TH SarabunPSK"/>
                <w:sz w:val="28"/>
              </w:rPr>
              <w:t xml:space="preserve"> </w:t>
            </w:r>
            <w:r w:rsidRPr="0026403A">
              <w:rPr>
                <w:rFonts w:ascii="TH SarabunPSK" w:hAnsi="TH SarabunPSK" w:cs="TH SarabunPSK"/>
                <w:sz w:val="28"/>
                <w:cs/>
              </w:rPr>
              <w:t>การจัดการมรดกโลกทางวัฒนธรรม</w:t>
            </w:r>
            <w:r w:rsidRPr="0026403A">
              <w:rPr>
                <w:rFonts w:ascii="TH SarabunPSK" w:hAnsi="TH SarabunPSK" w:cs="TH SarabunPSK"/>
                <w:sz w:val="28"/>
                <w:cs/>
              </w:rPr>
              <w:tab/>
            </w:r>
          </w:p>
        </w:tc>
        <w:tc>
          <w:tcPr>
            <w:tcW w:w="783"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87"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842"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68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2"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r>
      <w:tr w:rsidR="00EF2ACC" w:rsidRPr="00565C80" w:rsidTr="006029DC">
        <w:trPr>
          <w:trHeight w:val="390"/>
        </w:trPr>
        <w:tc>
          <w:tcPr>
            <w:tcW w:w="2916" w:type="dxa"/>
            <w:shd w:val="clear" w:color="000000" w:fill="FFFFFF"/>
            <w:noWrap/>
          </w:tcPr>
          <w:p w:rsidR="00EF2ACC" w:rsidRPr="0026403A" w:rsidRDefault="00EF2ACC" w:rsidP="00EF2ACC">
            <w:pPr>
              <w:ind w:left="627" w:hanging="627"/>
              <w:rPr>
                <w:rFonts w:ascii="TH SarabunPSK" w:hAnsi="TH SarabunPSK" w:cs="TH SarabunPSK"/>
                <w:sz w:val="28"/>
                <w:cs/>
              </w:rPr>
            </w:pPr>
            <w:r w:rsidRPr="0026403A">
              <w:rPr>
                <w:rFonts w:ascii="TH SarabunPSK" w:eastAsia="BrowalliaNew-Bold" w:hAnsi="TH SarabunPSK" w:cs="TH SarabunPSK"/>
                <w:sz w:val="28"/>
                <w:cs/>
              </w:rPr>
              <w:t>834</w:t>
            </w:r>
            <w:r w:rsidRPr="0026403A">
              <w:rPr>
                <w:rFonts w:ascii="TH SarabunPSK" w:eastAsia="BrowalliaNew-Bold" w:hAnsi="TH SarabunPSK" w:cs="TH SarabunPSK" w:hint="cs"/>
                <w:sz w:val="28"/>
                <w:cs/>
              </w:rPr>
              <w:t>384</w:t>
            </w:r>
            <w:r w:rsidRPr="0026403A">
              <w:rPr>
                <w:rFonts w:ascii="TH SarabunPSK" w:hAnsi="TH SarabunPSK" w:cs="TH SarabunPSK"/>
                <w:sz w:val="28"/>
              </w:rPr>
              <w:t xml:space="preserve"> </w:t>
            </w:r>
            <w:r w:rsidRPr="0026403A">
              <w:rPr>
                <w:rFonts w:ascii="TH SarabunPSK" w:hAnsi="TH SarabunPSK" w:cs="TH SarabunPSK"/>
                <w:sz w:val="28"/>
                <w:cs/>
              </w:rPr>
              <w:t>การอนุรักษ์ทรัพยากรทางประวัติศาสตร์และวัฒนธรรม</w:t>
            </w:r>
          </w:p>
        </w:tc>
        <w:tc>
          <w:tcPr>
            <w:tcW w:w="783"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87"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842"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05"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p>
        </w:tc>
        <w:tc>
          <w:tcPr>
            <w:tcW w:w="68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2"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p>
        </w:tc>
      </w:tr>
      <w:tr w:rsidR="00EF2ACC" w:rsidRPr="00565C80" w:rsidTr="006029DC">
        <w:trPr>
          <w:trHeight w:val="244"/>
        </w:trPr>
        <w:tc>
          <w:tcPr>
            <w:tcW w:w="2916" w:type="dxa"/>
            <w:shd w:val="clear" w:color="000000" w:fill="FFFFFF"/>
            <w:noWrap/>
          </w:tcPr>
          <w:p w:rsidR="00EF2ACC" w:rsidRPr="0026403A" w:rsidRDefault="00EF2ACC" w:rsidP="00EF2ACC">
            <w:pPr>
              <w:ind w:left="627" w:hanging="627"/>
              <w:rPr>
                <w:rFonts w:ascii="TH SarabunPSK" w:hAnsi="TH SarabunPSK" w:cs="TH SarabunPSK"/>
                <w:sz w:val="28"/>
                <w:cs/>
              </w:rPr>
            </w:pPr>
            <w:r w:rsidRPr="0026403A">
              <w:rPr>
                <w:rFonts w:ascii="TH SarabunPSK" w:hAnsi="TH SarabunPSK" w:cs="TH SarabunPSK"/>
                <w:sz w:val="28"/>
                <w:cs/>
              </w:rPr>
              <w:t>834</w:t>
            </w:r>
            <w:r w:rsidRPr="0026403A">
              <w:rPr>
                <w:rFonts w:ascii="TH SarabunPSK" w:hAnsi="TH SarabunPSK" w:cs="TH SarabunPSK" w:hint="cs"/>
                <w:sz w:val="28"/>
                <w:cs/>
              </w:rPr>
              <w:t>385</w:t>
            </w:r>
            <w:r w:rsidRPr="0026403A">
              <w:rPr>
                <w:rFonts w:ascii="TH SarabunPSK" w:hAnsi="TH SarabunPSK" w:cs="TH SarabunPSK"/>
                <w:sz w:val="28"/>
              </w:rPr>
              <w:t xml:space="preserve"> </w:t>
            </w:r>
            <w:r w:rsidRPr="0026403A">
              <w:rPr>
                <w:rFonts w:ascii="TH SarabunPSK" w:hAnsi="TH SarabunPSK" w:cs="TH SarabunPSK"/>
                <w:sz w:val="28"/>
                <w:cs/>
              </w:rPr>
              <w:t>การจัดการพิพิธภัณฑ์</w:t>
            </w:r>
          </w:p>
        </w:tc>
        <w:tc>
          <w:tcPr>
            <w:tcW w:w="783"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87"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842"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68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2"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r>
      <w:tr w:rsidR="00EF2ACC" w:rsidRPr="00565C80" w:rsidTr="006029DC">
        <w:trPr>
          <w:trHeight w:val="390"/>
        </w:trPr>
        <w:tc>
          <w:tcPr>
            <w:tcW w:w="2916" w:type="dxa"/>
            <w:shd w:val="clear" w:color="000000" w:fill="FFFFFF"/>
            <w:noWrap/>
          </w:tcPr>
          <w:p w:rsidR="00EF2ACC" w:rsidRPr="0026403A" w:rsidRDefault="00EF2ACC" w:rsidP="00EF2ACC">
            <w:pPr>
              <w:ind w:left="627" w:hanging="627"/>
              <w:rPr>
                <w:rFonts w:ascii="TH SarabunPSK" w:hAnsi="TH SarabunPSK" w:cs="TH SarabunPSK"/>
                <w:sz w:val="28"/>
                <w:cs/>
              </w:rPr>
            </w:pPr>
            <w:r w:rsidRPr="0026403A">
              <w:rPr>
                <w:rFonts w:ascii="TH SarabunPSK" w:eastAsia="BrowalliaNew-Bold" w:hAnsi="TH SarabunPSK" w:cs="TH SarabunPSK"/>
                <w:sz w:val="28"/>
                <w:cs/>
              </w:rPr>
              <w:t>834</w:t>
            </w:r>
            <w:r w:rsidRPr="0026403A">
              <w:rPr>
                <w:rFonts w:ascii="TH SarabunPSK" w:eastAsia="BrowalliaNew-Bold" w:hAnsi="TH SarabunPSK" w:cs="TH SarabunPSK" w:hint="cs"/>
                <w:sz w:val="28"/>
                <w:cs/>
              </w:rPr>
              <w:t>386</w:t>
            </w:r>
            <w:r w:rsidRPr="0026403A">
              <w:rPr>
                <w:rFonts w:ascii="TH SarabunPSK" w:hAnsi="TH SarabunPSK" w:cs="TH SarabunPSK"/>
                <w:sz w:val="28"/>
              </w:rPr>
              <w:t xml:space="preserve"> </w:t>
            </w:r>
            <w:r w:rsidRPr="0026403A">
              <w:rPr>
                <w:rFonts w:ascii="TH SarabunPSK" w:hAnsi="TH SarabunPSK" w:cs="TH SarabunPSK"/>
                <w:sz w:val="28"/>
                <w:cs/>
              </w:rPr>
              <w:t>สื่อและการจัดแสดงทางประวัติศาสตร์</w:t>
            </w:r>
          </w:p>
        </w:tc>
        <w:tc>
          <w:tcPr>
            <w:tcW w:w="783"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87"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842"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EF2ACC" w:rsidRPr="00565C80" w:rsidRDefault="00EF2ACC" w:rsidP="00EF2ACC">
            <w:pPr>
              <w:jc w:val="center"/>
              <w:rPr>
                <w:rFonts w:ascii="Wingdings 2" w:hAnsi="Wingdings 2" w:cs="Times New Roman"/>
                <w:szCs w:val="24"/>
              </w:rPr>
            </w:pPr>
          </w:p>
        </w:tc>
        <w:tc>
          <w:tcPr>
            <w:tcW w:w="705"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p>
        </w:tc>
        <w:tc>
          <w:tcPr>
            <w:tcW w:w="68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2"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r>
      <w:tr w:rsidR="00EF2ACC" w:rsidRPr="00565C80" w:rsidTr="006029DC">
        <w:trPr>
          <w:trHeight w:val="390"/>
        </w:trPr>
        <w:tc>
          <w:tcPr>
            <w:tcW w:w="2916" w:type="dxa"/>
            <w:shd w:val="clear" w:color="000000" w:fill="FFFFFF"/>
            <w:noWrap/>
          </w:tcPr>
          <w:p w:rsidR="00EF2ACC" w:rsidRPr="0026403A" w:rsidRDefault="00EF2ACC" w:rsidP="00EF2ACC">
            <w:pPr>
              <w:ind w:left="627" w:hanging="627"/>
              <w:rPr>
                <w:rFonts w:ascii="TH SarabunPSK" w:hAnsi="TH SarabunPSK" w:cs="TH SarabunPSK"/>
                <w:sz w:val="28"/>
                <w:cs/>
              </w:rPr>
            </w:pPr>
            <w:r w:rsidRPr="0026403A">
              <w:rPr>
                <w:rFonts w:ascii="TH SarabunPSK" w:eastAsia="BrowalliaNew-Bold" w:hAnsi="TH SarabunPSK" w:cs="TH SarabunPSK"/>
                <w:sz w:val="28"/>
                <w:cs/>
              </w:rPr>
              <w:t>834</w:t>
            </w:r>
            <w:r w:rsidRPr="0026403A">
              <w:rPr>
                <w:rFonts w:ascii="TH SarabunPSK" w:eastAsia="BrowalliaNew-Bold" w:hAnsi="TH SarabunPSK" w:cs="TH SarabunPSK" w:hint="cs"/>
                <w:sz w:val="28"/>
                <w:cs/>
              </w:rPr>
              <w:t>387</w:t>
            </w:r>
            <w:r w:rsidRPr="0026403A">
              <w:rPr>
                <w:rFonts w:ascii="TH SarabunPSK" w:hAnsi="TH SarabunPSK" w:cs="TH SarabunPSK"/>
                <w:sz w:val="28"/>
              </w:rPr>
              <w:t xml:space="preserve"> </w:t>
            </w:r>
            <w:r w:rsidRPr="0026403A">
              <w:rPr>
                <w:rFonts w:ascii="TH SarabunPSK" w:hAnsi="TH SarabunPSK" w:cs="TH SarabunPSK"/>
                <w:sz w:val="28"/>
                <w:cs/>
              </w:rPr>
              <w:t>การท่องเที่ยวเชิงวัฒนธรรม</w:t>
            </w:r>
          </w:p>
        </w:tc>
        <w:tc>
          <w:tcPr>
            <w:tcW w:w="783"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87"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842"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69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5"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68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4"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2"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699"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imes New Roman"/>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c>
          <w:tcPr>
            <w:tcW w:w="700" w:type="dxa"/>
            <w:shd w:val="clear" w:color="000000" w:fill="FFFFFF"/>
            <w:noWrap/>
            <w:vAlign w:val="center"/>
          </w:tcPr>
          <w:p w:rsidR="00EF2ACC" w:rsidRPr="00565C80" w:rsidRDefault="00EF2ACC" w:rsidP="00EF2ACC">
            <w:pPr>
              <w:jc w:val="center"/>
              <w:rPr>
                <w:rFonts w:ascii="Wingdings 2" w:hAnsi="Wingdings 2" w:cs="TH SarabunPSK"/>
                <w:szCs w:val="24"/>
              </w:rPr>
            </w:pPr>
            <w:r w:rsidRPr="00565C80">
              <w:rPr>
                <w:rFonts w:ascii="Wingdings 2" w:hAnsi="Wingdings 2" w:cs="TH SarabunPSK"/>
                <w:b/>
                <w:bCs/>
                <w:szCs w:val="24"/>
              </w:rPr>
              <w:t></w:t>
            </w:r>
          </w:p>
        </w:tc>
      </w:tr>
    </w:tbl>
    <w:p w:rsidR="00742BD6" w:rsidRPr="00565C80" w:rsidRDefault="00742BD6" w:rsidP="00C8083A">
      <w:pPr>
        <w:rPr>
          <w:rFonts w:ascii="TH SarabunPSK" w:eastAsia="BrowalliaNew-Bold" w:hAnsi="TH SarabunPSK" w:cs="TH SarabunPSK"/>
          <w:b/>
          <w:bCs/>
          <w:sz w:val="32"/>
          <w:szCs w:val="32"/>
          <w:cs/>
        </w:rPr>
        <w:sectPr w:rsidR="00742BD6" w:rsidRPr="00565C80" w:rsidSect="00D7170E">
          <w:headerReference w:type="even" r:id="rId16"/>
          <w:headerReference w:type="default" r:id="rId17"/>
          <w:footerReference w:type="even" r:id="rId18"/>
          <w:footerReference w:type="default" r:id="rId19"/>
          <w:pgSz w:w="16838" w:h="11906" w:orient="landscape" w:code="9"/>
          <w:pgMar w:top="1985" w:right="1440" w:bottom="1135" w:left="1440" w:header="709" w:footer="709" w:gutter="0"/>
          <w:cols w:space="708"/>
          <w:docGrid w:linePitch="360"/>
        </w:sectPr>
      </w:pPr>
    </w:p>
    <w:p w:rsidR="00622FB5" w:rsidRPr="00565C80" w:rsidRDefault="00622FB5" w:rsidP="006E1415">
      <w:pPr>
        <w:jc w:val="center"/>
        <w:rPr>
          <w:rFonts w:ascii="TH SarabunPSK" w:eastAsia="BrowalliaNew-Bold" w:hAnsi="TH SarabunPSK" w:cs="TH SarabunPSK"/>
          <w:b/>
          <w:bCs/>
          <w:sz w:val="32"/>
          <w:szCs w:val="32"/>
        </w:rPr>
      </w:pPr>
      <w:r w:rsidRPr="00565C80">
        <w:rPr>
          <w:rFonts w:ascii="TH SarabunPSK" w:eastAsia="BrowalliaNew-Bold" w:hAnsi="TH SarabunPSK" w:cs="TH SarabunPSK"/>
          <w:b/>
          <w:bCs/>
          <w:sz w:val="32"/>
          <w:szCs w:val="32"/>
          <w:cs/>
        </w:rPr>
        <w:lastRenderedPageBreak/>
        <w:t>หมวดที่</w:t>
      </w:r>
      <w:r w:rsidR="00333210" w:rsidRPr="00565C80">
        <w:rPr>
          <w:rFonts w:ascii="TH SarabunPSK" w:eastAsia="BrowalliaNew-Bold" w:hAnsi="TH SarabunPSK" w:cs="TH SarabunPSK"/>
          <w:b/>
          <w:bCs/>
          <w:sz w:val="32"/>
          <w:szCs w:val="32"/>
        </w:rPr>
        <w:t xml:space="preserve"> 5</w:t>
      </w:r>
      <w:r w:rsidRPr="00565C80">
        <w:rPr>
          <w:rFonts w:ascii="TH SarabunPSK" w:eastAsia="BrowalliaNew-Bold" w:hAnsi="TH SarabunPSK" w:cs="TH SarabunPSK"/>
          <w:b/>
          <w:bCs/>
          <w:sz w:val="32"/>
          <w:szCs w:val="32"/>
        </w:rPr>
        <w:t xml:space="preserve"> </w:t>
      </w:r>
      <w:r w:rsidRPr="00565C80">
        <w:rPr>
          <w:rFonts w:ascii="TH SarabunPSK" w:eastAsia="BrowalliaNew-Bold" w:hAnsi="TH SarabunPSK" w:cs="TH SarabunPSK"/>
          <w:b/>
          <w:bCs/>
          <w:sz w:val="32"/>
          <w:szCs w:val="32"/>
          <w:cs/>
        </w:rPr>
        <w:t>หลักเกณฑ์ในการประเมินผลนิสิต</w:t>
      </w:r>
    </w:p>
    <w:p w:rsidR="00742BD6" w:rsidRPr="00565C80" w:rsidRDefault="00742BD6" w:rsidP="006E1415">
      <w:pPr>
        <w:jc w:val="center"/>
        <w:rPr>
          <w:rFonts w:ascii="TH SarabunPSK" w:eastAsia="BrowalliaNew-Bold" w:hAnsi="TH SarabunPSK" w:cs="TH SarabunPSK"/>
          <w:b/>
          <w:bCs/>
          <w:sz w:val="32"/>
          <w:szCs w:val="32"/>
        </w:rPr>
      </w:pPr>
    </w:p>
    <w:p w:rsidR="00742BD6" w:rsidRPr="00565C80" w:rsidRDefault="00742BD6" w:rsidP="00742BD6">
      <w:pPr>
        <w:jc w:val="thaiDistribute"/>
        <w:rPr>
          <w:rFonts w:ascii="TH SarabunPSK" w:hAnsi="TH SarabunPSK" w:cs="TH SarabunPSK"/>
          <w:b/>
          <w:bCs/>
          <w:sz w:val="32"/>
          <w:szCs w:val="32"/>
        </w:rPr>
      </w:pPr>
      <w:r w:rsidRPr="00565C80">
        <w:rPr>
          <w:rFonts w:ascii="TH SarabunPSK" w:hAnsi="TH SarabunPSK" w:cs="TH SarabunPSK"/>
          <w:b/>
          <w:bCs/>
          <w:sz w:val="32"/>
          <w:szCs w:val="32"/>
          <w:cs/>
        </w:rPr>
        <w:t>1. กฎระเบียบหรือหลักเกณฑ์ ในการให้ระดับคะแนน (เกรด)</w:t>
      </w:r>
    </w:p>
    <w:p w:rsidR="00742BD6" w:rsidRPr="00565C80" w:rsidRDefault="00742BD6" w:rsidP="00742BD6">
      <w:pPr>
        <w:jc w:val="thaiDistribute"/>
        <w:rPr>
          <w:rFonts w:ascii="TH SarabunPSK" w:hAnsi="TH SarabunPSK" w:cs="TH SarabunPSK"/>
          <w:sz w:val="32"/>
          <w:szCs w:val="32"/>
        </w:rPr>
      </w:pPr>
      <w:r w:rsidRPr="00565C80">
        <w:rPr>
          <w:rFonts w:ascii="TH SarabunPSK" w:hAnsi="TH SarabunPSK" w:cs="TH SarabunPSK"/>
          <w:sz w:val="32"/>
          <w:szCs w:val="32"/>
          <w:cs/>
        </w:rPr>
        <w:t xml:space="preserve">  </w:t>
      </w:r>
      <w:r w:rsidRPr="00565C80">
        <w:rPr>
          <w:rFonts w:ascii="TH SarabunPSK" w:hAnsi="TH SarabunPSK" w:cs="TH SarabunPSK"/>
          <w:sz w:val="32"/>
          <w:szCs w:val="32"/>
          <w:cs/>
        </w:rPr>
        <w:tab/>
        <w:t>การวัดผลและการสำเร็จการศึกษาเป็นไปตามข้อบังคับมหาวิทยาลัยนเรศวร ว่าด้วยการศึกษาระดับปริญญาตรี</w:t>
      </w:r>
      <w:r w:rsidR="00C71DB9" w:rsidRPr="00565C80">
        <w:rPr>
          <w:rFonts w:ascii="TH SarabunPSK" w:hAnsi="TH SarabunPSK" w:cs="TH SarabunPSK"/>
          <w:sz w:val="32"/>
          <w:szCs w:val="32"/>
          <w:cs/>
        </w:rPr>
        <w:t xml:space="preserve"> </w:t>
      </w:r>
      <w:r w:rsidR="00C71DB9" w:rsidRPr="00565C80">
        <w:rPr>
          <w:rFonts w:ascii="TH SarabunPSK" w:hAnsi="TH SarabunPSK" w:cs="TH SarabunPSK" w:hint="cs"/>
          <w:sz w:val="32"/>
          <w:szCs w:val="32"/>
          <w:cs/>
        </w:rPr>
        <w:t>พ.ศ.</w:t>
      </w:r>
      <w:r w:rsidR="00AE76FC">
        <w:rPr>
          <w:rFonts w:ascii="TH SarabunPSK" w:hAnsi="TH SarabunPSK" w:cs="TH SarabunPSK"/>
          <w:sz w:val="32"/>
          <w:szCs w:val="32"/>
        </w:rPr>
        <w:t>255</w:t>
      </w:r>
      <w:r w:rsidR="00C71DB9" w:rsidRPr="00565C80">
        <w:rPr>
          <w:rFonts w:ascii="TH SarabunPSK" w:hAnsi="TH SarabunPSK" w:cs="TH SarabunPSK"/>
          <w:sz w:val="32"/>
          <w:szCs w:val="32"/>
        </w:rPr>
        <w:t xml:space="preserve">9 </w:t>
      </w:r>
      <w:r w:rsidR="00C71DB9" w:rsidRPr="00565C80">
        <w:rPr>
          <w:rFonts w:ascii="TH SarabunPSK" w:hAnsi="TH SarabunPSK" w:cs="TH SarabunPSK"/>
          <w:sz w:val="32"/>
          <w:szCs w:val="32"/>
          <w:cs/>
        </w:rPr>
        <w:t>(ภาคผนวก</w:t>
      </w:r>
      <w:r w:rsidR="00C71DB9" w:rsidRPr="00565C80">
        <w:rPr>
          <w:rFonts w:ascii="TH SarabunPSK" w:hAnsi="TH SarabunPSK" w:cs="TH SarabunPSK"/>
          <w:sz w:val="32"/>
          <w:szCs w:val="32"/>
        </w:rPr>
        <w:t>)</w:t>
      </w:r>
    </w:p>
    <w:p w:rsidR="00742BD6" w:rsidRPr="00565C80" w:rsidRDefault="00742BD6" w:rsidP="00742BD6">
      <w:pPr>
        <w:jc w:val="thaiDistribute"/>
        <w:rPr>
          <w:rFonts w:ascii="TH SarabunPSK" w:hAnsi="TH SarabunPSK" w:cs="TH SarabunPSK"/>
          <w:sz w:val="32"/>
          <w:szCs w:val="32"/>
        </w:rPr>
      </w:pPr>
    </w:p>
    <w:p w:rsidR="00742BD6" w:rsidRPr="00565C80" w:rsidRDefault="00742BD6" w:rsidP="00742BD6">
      <w:pPr>
        <w:jc w:val="thaiDistribute"/>
        <w:rPr>
          <w:rFonts w:ascii="TH SarabunPSK" w:hAnsi="TH SarabunPSK" w:cs="TH SarabunPSK"/>
          <w:b/>
          <w:bCs/>
          <w:sz w:val="32"/>
          <w:szCs w:val="32"/>
        </w:rPr>
      </w:pPr>
      <w:r w:rsidRPr="00565C80">
        <w:rPr>
          <w:rFonts w:ascii="TH SarabunPSK" w:hAnsi="TH SarabunPSK" w:cs="TH SarabunPSK"/>
          <w:b/>
          <w:bCs/>
          <w:sz w:val="32"/>
          <w:szCs w:val="32"/>
          <w:cs/>
        </w:rPr>
        <w:t>2. กระบวนการทวนสอบมาตรฐานผลสัมฤทธิ์ของนิสิต</w:t>
      </w:r>
    </w:p>
    <w:p w:rsidR="00742BD6" w:rsidRPr="00565C80" w:rsidRDefault="00742BD6" w:rsidP="00742BD6">
      <w:pPr>
        <w:jc w:val="thaiDistribute"/>
        <w:rPr>
          <w:rFonts w:ascii="TH SarabunPSK" w:hAnsi="TH SarabunPSK" w:cs="TH SarabunPSK"/>
          <w:sz w:val="32"/>
          <w:szCs w:val="32"/>
        </w:rPr>
      </w:pPr>
      <w:r w:rsidRPr="00565C80">
        <w:rPr>
          <w:rFonts w:ascii="TH SarabunPSK" w:hAnsi="TH SarabunPSK" w:cs="TH SarabunPSK"/>
          <w:sz w:val="32"/>
          <w:szCs w:val="32"/>
          <w:cs/>
        </w:rPr>
        <w:t xml:space="preserve"> </w:t>
      </w:r>
      <w:r w:rsidRPr="00565C80">
        <w:rPr>
          <w:rFonts w:ascii="TH SarabunPSK" w:hAnsi="TH SarabunPSK" w:cs="TH SarabunPSK"/>
          <w:sz w:val="32"/>
          <w:szCs w:val="32"/>
          <w:cs/>
        </w:rPr>
        <w:tab/>
        <w:t>2.1. การทวนสอบมาตรฐานผลการเรียนรู้ขณะนิสิตยังไม่สำเร็จการศึกษา</w:t>
      </w:r>
    </w:p>
    <w:p w:rsidR="00742BD6" w:rsidRPr="00565C80" w:rsidRDefault="00742BD6" w:rsidP="00C71DB9">
      <w:pPr>
        <w:jc w:val="thaiDistribute"/>
        <w:rPr>
          <w:rFonts w:ascii="TH SarabunPSK" w:hAnsi="TH SarabunPSK" w:cs="TH SarabunPSK"/>
          <w:sz w:val="32"/>
          <w:szCs w:val="32"/>
        </w:rPr>
      </w:pPr>
      <w:r w:rsidRPr="00565C80">
        <w:rPr>
          <w:rFonts w:ascii="TH SarabunPSK" w:hAnsi="TH SarabunPSK" w:cs="TH SarabunPSK"/>
          <w:sz w:val="32"/>
          <w:szCs w:val="32"/>
          <w:cs/>
        </w:rPr>
        <w:t xml:space="preserve">    </w:t>
      </w:r>
      <w:r w:rsidRPr="00565C80">
        <w:rPr>
          <w:rFonts w:ascii="TH SarabunPSK" w:hAnsi="TH SarabunPSK" w:cs="TH SarabunPSK"/>
          <w:sz w:val="32"/>
          <w:szCs w:val="32"/>
          <w:cs/>
        </w:rPr>
        <w:tab/>
        <w:t xml:space="preserve"> </w:t>
      </w:r>
      <w:r w:rsidR="00C71DB9" w:rsidRPr="00565C80">
        <w:rPr>
          <w:rFonts w:ascii="TH SarabunPSK" w:hAnsi="TH SarabunPSK" w:cs="TH SarabunPSK"/>
          <w:sz w:val="32"/>
          <w:szCs w:val="32"/>
        </w:rPr>
        <w:tab/>
      </w:r>
      <w:r w:rsidR="00C71DB9" w:rsidRPr="00565C80">
        <w:rPr>
          <w:rFonts w:ascii="TH SarabunPSK" w:hAnsi="TH SarabunPSK" w:cs="TH SarabunPSK"/>
          <w:sz w:val="32"/>
          <w:szCs w:val="32"/>
          <w:cs/>
        </w:rPr>
        <w:t xml:space="preserve">หลักสูตรมีระบบการประเมินผลการเรียนรู้ของผู้เรียนตามสภาพจริงของแต่ละเนื้อหา ตามกรอบมาตรฐานคุณวุฒิระดับอุดมศึกษาแห่งชาติ มีการกำหนดวิธีการประเมินสัดส่วนที่ใช้ในการประเมิน เกณฑ์การประเมิน โดยวิธีการประเมินที่หลากหลาย ได้แก่ ข้อสอบปรนัย อัตนัย การสอบปฏิบัติการ การทำรายงาน </w:t>
      </w:r>
      <w:r w:rsidR="00C71DB9" w:rsidRPr="00565C80">
        <w:rPr>
          <w:rFonts w:ascii="TH SarabunPSK" w:hAnsi="TH SarabunPSK" w:cs="TH SarabunPSK" w:hint="cs"/>
          <w:sz w:val="32"/>
          <w:szCs w:val="32"/>
          <w:cs/>
        </w:rPr>
        <w:t>และ</w:t>
      </w:r>
      <w:r w:rsidR="00C71DB9" w:rsidRPr="00565C80">
        <w:rPr>
          <w:rFonts w:ascii="TH SarabunPSK" w:hAnsi="TH SarabunPSK" w:cs="TH SarabunPSK"/>
          <w:sz w:val="32"/>
          <w:szCs w:val="32"/>
          <w:cs/>
        </w:rPr>
        <w:t xml:space="preserve">การนำเสนอหน้าชั้นเรียน ภาควิชาจะจัดการประชุมเพื่อพิจารณาผลการเรียนแล้วทำการรายงานผลการประเมินให้ผู้เรียนทราบ โดยใช้ระบบการรายงานผลการเรียนของมหาวิทยาลัย นอกจากนั้นยังมีการทวนสอบผลสัมฤทธิ์การเรียนรู้ของนักศึกษาเป็นส่วนหนึ่งของระบบการประกันคุณภาพภายในของสถาบันอุดมศึกษา </w:t>
      </w:r>
    </w:p>
    <w:p w:rsidR="00742BD6" w:rsidRPr="00565C80" w:rsidRDefault="00742BD6" w:rsidP="00742BD6">
      <w:pPr>
        <w:jc w:val="thaiDistribute"/>
        <w:rPr>
          <w:rFonts w:ascii="TH SarabunPSK" w:hAnsi="TH SarabunPSK" w:cs="TH SarabunPSK"/>
          <w:sz w:val="32"/>
          <w:szCs w:val="32"/>
        </w:rPr>
      </w:pPr>
      <w:r w:rsidRPr="00565C80">
        <w:rPr>
          <w:rFonts w:ascii="TH SarabunPSK" w:hAnsi="TH SarabunPSK" w:cs="TH SarabunPSK"/>
          <w:sz w:val="32"/>
          <w:szCs w:val="32"/>
          <w:cs/>
        </w:rPr>
        <w:t xml:space="preserve"> </w:t>
      </w:r>
      <w:r w:rsidRPr="00565C80">
        <w:rPr>
          <w:rFonts w:ascii="TH SarabunPSK" w:hAnsi="TH SarabunPSK" w:cs="TH SarabunPSK"/>
          <w:sz w:val="32"/>
          <w:szCs w:val="32"/>
          <w:cs/>
        </w:rPr>
        <w:tab/>
        <w:t>2.2. การทวนสอบมาตรฐานผลการเรียนรู้หลังจากนิสิตสำเร็จการศึกษา</w:t>
      </w:r>
    </w:p>
    <w:p w:rsidR="00742BD6" w:rsidRPr="00565C80" w:rsidRDefault="00742BD6" w:rsidP="00C71DB9">
      <w:pPr>
        <w:jc w:val="thaiDistribute"/>
        <w:rPr>
          <w:rFonts w:ascii="TH SarabunPSK" w:hAnsi="TH SarabunPSK" w:cs="TH SarabunPSK"/>
          <w:sz w:val="32"/>
          <w:szCs w:val="32"/>
        </w:rPr>
      </w:pPr>
      <w:r w:rsidRPr="00565C80">
        <w:rPr>
          <w:rFonts w:ascii="TH SarabunPSK" w:hAnsi="TH SarabunPSK" w:cs="TH SarabunPSK"/>
          <w:sz w:val="32"/>
          <w:szCs w:val="32"/>
          <w:cs/>
        </w:rPr>
        <w:t xml:space="preserve">          </w:t>
      </w:r>
      <w:r w:rsidRPr="00565C80">
        <w:rPr>
          <w:rFonts w:ascii="TH SarabunPSK" w:hAnsi="TH SarabunPSK" w:cs="TH SarabunPSK"/>
          <w:sz w:val="32"/>
          <w:szCs w:val="32"/>
          <w:cs/>
        </w:rPr>
        <w:tab/>
      </w:r>
      <w:r w:rsidR="007061C2" w:rsidRPr="00565C80">
        <w:rPr>
          <w:rFonts w:ascii="TH SarabunPSK" w:hAnsi="TH SarabunPSK" w:cs="TH SarabunPSK"/>
          <w:sz w:val="32"/>
          <w:szCs w:val="32"/>
          <w:cs/>
        </w:rPr>
        <w:tab/>
      </w:r>
      <w:r w:rsidR="00CC3112" w:rsidRPr="00565C80">
        <w:rPr>
          <w:rFonts w:ascii="TH SarabunPSK" w:hAnsi="TH SarabunPSK" w:cs="TH SarabunPSK"/>
          <w:sz w:val="32"/>
          <w:szCs w:val="32"/>
          <w:cs/>
        </w:rPr>
        <w:t xml:space="preserve">หลักสูตรมีระบบการทวนสอบมาตรฐานผลการเรียนรู้ของนิสิต โดยประเมินผลสัมฤทธิ์ของการประกอบอาชีพของบัณฑิตและการประเมินคุณลักษณะบัณฑิตที่พึงประสงค์ตามที่หลักสูตรกำหนดไว้ซึ่งครอบคลุมผลการเรียนรู้ </w:t>
      </w:r>
      <w:r w:rsidR="00CC3112" w:rsidRPr="00565C80">
        <w:rPr>
          <w:rFonts w:ascii="TH SarabunPSK" w:hAnsi="TH SarabunPSK" w:cs="TH SarabunPSK"/>
          <w:sz w:val="32"/>
          <w:szCs w:val="32"/>
        </w:rPr>
        <w:t>5</w:t>
      </w:r>
      <w:r w:rsidR="00CC3112" w:rsidRPr="00565C80">
        <w:rPr>
          <w:rFonts w:ascii="TH SarabunPSK" w:hAnsi="TH SarabunPSK" w:cs="TH SarabunPSK"/>
          <w:sz w:val="32"/>
          <w:szCs w:val="32"/>
          <w:cs/>
        </w:rPr>
        <w:t xml:space="preserve"> ด้าน และนำผลประเมินที่ได้ย้อนกลับมาปรับปรุงกระบวนการการเรียนการสอนและหลักสูตรแบบครบวงจรรวมทั้งการประเมินคุณภาพของหลักสูตร</w:t>
      </w:r>
      <w:r w:rsidR="00CC3112" w:rsidRPr="00565C80">
        <w:rPr>
          <w:rFonts w:ascii="TH SarabunPSK" w:hAnsi="TH SarabunPSK" w:cs="TH SarabunPSK"/>
          <w:sz w:val="32"/>
          <w:szCs w:val="32"/>
        </w:rPr>
        <w:t xml:space="preserve"> </w:t>
      </w:r>
      <w:r w:rsidR="00CC3112" w:rsidRPr="00565C80">
        <w:rPr>
          <w:rFonts w:ascii="TH SarabunPSK" w:hAnsi="TH SarabunPSK" w:cs="TH SarabunPSK" w:hint="cs"/>
          <w:sz w:val="32"/>
          <w:szCs w:val="32"/>
          <w:cs/>
        </w:rPr>
        <w:t>คณะ และมหาวิทยาลัย</w:t>
      </w:r>
      <w:r w:rsidR="00CC3112" w:rsidRPr="00565C80">
        <w:rPr>
          <w:rFonts w:ascii="TH SarabunPSK" w:hAnsi="TH SarabunPSK" w:cs="TH SarabunPSK"/>
          <w:sz w:val="32"/>
          <w:szCs w:val="32"/>
          <w:cs/>
        </w:rPr>
        <w:t>โดยคณะกรรมการการอุดมศึกษา</w:t>
      </w:r>
    </w:p>
    <w:p w:rsidR="00742BD6" w:rsidRPr="00565C80" w:rsidRDefault="00742BD6" w:rsidP="00742BD6">
      <w:pPr>
        <w:jc w:val="thaiDistribute"/>
        <w:rPr>
          <w:rFonts w:ascii="TH SarabunPSK" w:hAnsi="TH SarabunPSK" w:cs="TH SarabunPSK"/>
          <w:sz w:val="32"/>
          <w:szCs w:val="32"/>
        </w:rPr>
      </w:pPr>
      <w:r w:rsidRPr="00565C80">
        <w:rPr>
          <w:rFonts w:ascii="TH SarabunPSK" w:hAnsi="TH SarabunPSK" w:cs="TH SarabunPSK"/>
          <w:sz w:val="32"/>
          <w:szCs w:val="32"/>
          <w:cs/>
        </w:rPr>
        <w:t xml:space="preserve">  </w:t>
      </w:r>
      <w:r w:rsidRPr="00565C80">
        <w:rPr>
          <w:rFonts w:ascii="TH SarabunPSK" w:hAnsi="TH SarabunPSK" w:cs="TH SarabunPSK"/>
          <w:sz w:val="32"/>
          <w:szCs w:val="32"/>
          <w:cs/>
        </w:rPr>
        <w:tab/>
      </w:r>
    </w:p>
    <w:p w:rsidR="006B7ABD" w:rsidRPr="00565C80" w:rsidRDefault="00742BD6" w:rsidP="006B7ABD">
      <w:pPr>
        <w:jc w:val="thaiDistribute"/>
        <w:rPr>
          <w:rFonts w:ascii="TH SarabunPSK" w:hAnsi="TH SarabunPSK" w:cs="TH SarabunPSK"/>
          <w:sz w:val="32"/>
          <w:szCs w:val="32"/>
        </w:rPr>
      </w:pPr>
      <w:r w:rsidRPr="00565C80">
        <w:rPr>
          <w:rFonts w:ascii="TH SarabunPSK" w:hAnsi="TH SarabunPSK" w:cs="TH SarabunPSK"/>
          <w:b/>
          <w:bCs/>
          <w:sz w:val="32"/>
          <w:szCs w:val="32"/>
          <w:cs/>
        </w:rPr>
        <w:t>3. เกณฑ์การสำเร็จการศึกษาตามหลักสูตร</w:t>
      </w:r>
    </w:p>
    <w:p w:rsidR="00017984" w:rsidRPr="00565C80" w:rsidRDefault="006B7ABD" w:rsidP="006B7ABD">
      <w:pPr>
        <w:jc w:val="thaiDistribute"/>
        <w:rPr>
          <w:rFonts w:ascii="TH SarabunPSK" w:hAnsi="TH SarabunPSK" w:cs="TH SarabunPSK"/>
          <w:sz w:val="32"/>
          <w:szCs w:val="32"/>
        </w:rPr>
      </w:pPr>
      <w:r w:rsidRPr="00565C80">
        <w:rPr>
          <w:rFonts w:ascii="TH SarabunPSK" w:hAnsi="TH SarabunPSK" w:cs="TH SarabunPSK"/>
          <w:sz w:val="32"/>
          <w:szCs w:val="32"/>
          <w:cs/>
        </w:rPr>
        <w:tab/>
        <w:t>เป็นไปตามข้อบังคับมหาวิทยาลัยนเรศวร ว่าด้วยการศึกษาระด</w:t>
      </w:r>
      <w:r w:rsidR="00AE76FC">
        <w:rPr>
          <w:rFonts w:ascii="TH SarabunPSK" w:hAnsi="TH SarabunPSK" w:cs="TH SarabunPSK"/>
          <w:sz w:val="32"/>
          <w:szCs w:val="32"/>
          <w:cs/>
        </w:rPr>
        <w:t>ับปริญญาตรี พ.ศ. 25</w:t>
      </w:r>
      <w:r w:rsidR="00AE76FC">
        <w:rPr>
          <w:rFonts w:ascii="TH SarabunPSK" w:hAnsi="TH SarabunPSK" w:cs="TH SarabunPSK"/>
          <w:sz w:val="32"/>
          <w:szCs w:val="32"/>
        </w:rPr>
        <w:t>5</w:t>
      </w:r>
      <w:r w:rsidRPr="00565C80">
        <w:rPr>
          <w:rFonts w:ascii="TH SarabunPSK" w:hAnsi="TH SarabunPSK" w:cs="TH SarabunPSK"/>
          <w:sz w:val="32"/>
          <w:szCs w:val="32"/>
          <w:cs/>
        </w:rPr>
        <w:t xml:space="preserve">9 (ภาคผนวก) นิสิตต้องเรียนครบตามจำนวนหน่วยกิตที่กำหนดของหลักสูตรและไม่มีรายวิชาใดได้รับอักษร </w:t>
      </w:r>
      <w:r w:rsidRPr="00565C80">
        <w:rPr>
          <w:rFonts w:ascii="TH SarabunPSK" w:hAnsi="TH SarabunPSK" w:cs="TH SarabunPSK"/>
          <w:sz w:val="32"/>
          <w:szCs w:val="32"/>
        </w:rPr>
        <w:t xml:space="preserve">I, P, F </w:t>
      </w:r>
      <w:r w:rsidRPr="00565C80">
        <w:rPr>
          <w:rFonts w:ascii="TH SarabunPSK" w:hAnsi="TH SarabunPSK" w:cs="TH SarabunPSK"/>
          <w:sz w:val="32"/>
          <w:szCs w:val="32"/>
          <w:cs/>
        </w:rPr>
        <w:t xml:space="preserve">หรือ </w:t>
      </w:r>
      <w:r w:rsidRPr="00565C80">
        <w:rPr>
          <w:rFonts w:ascii="TH SarabunPSK" w:hAnsi="TH SarabunPSK" w:cs="TH SarabunPSK"/>
          <w:sz w:val="32"/>
          <w:szCs w:val="32"/>
        </w:rPr>
        <w:t xml:space="preserve">U </w:t>
      </w:r>
      <w:r w:rsidRPr="00565C80">
        <w:rPr>
          <w:rFonts w:ascii="TH SarabunPSK" w:hAnsi="TH SarabunPSK" w:cs="TH SarabunPSK"/>
          <w:sz w:val="32"/>
          <w:szCs w:val="32"/>
          <w:cs/>
        </w:rPr>
        <w:t xml:space="preserve">โดยได้ผลการเรียนสะสมเฉลี่ยตลอดหลักสูตรไม่ต่ำกว่า 2.00 จากระบบ 4 ระดับคะแนนหรือเทียบเท่า </w:t>
      </w:r>
      <w:r w:rsidRPr="00565C80">
        <w:rPr>
          <w:rFonts w:ascii="TH SarabunPSK" w:hAnsi="TH SarabunPSK" w:cs="TH SarabunPSK" w:hint="cs"/>
          <w:sz w:val="32"/>
          <w:szCs w:val="32"/>
          <w:cs/>
        </w:rPr>
        <w:t>และ</w:t>
      </w:r>
      <w:r w:rsidRPr="00565C80">
        <w:rPr>
          <w:rFonts w:ascii="TH SarabunPSK" w:hAnsi="TH SarabunPSK" w:cs="TH SarabunPSK"/>
          <w:sz w:val="32"/>
          <w:szCs w:val="32"/>
          <w:cs/>
        </w:rPr>
        <w:t>ผ่านการสอบวัดความรู้ด้านภาษาอังกฤษ และคอมพิวเตอร์และสารสนเทศ</w:t>
      </w:r>
      <w:r w:rsidRPr="00565C80">
        <w:rPr>
          <w:rFonts w:ascii="TH SarabunPSK" w:hAnsi="TH SarabunPSK" w:cs="TH SarabunPSK" w:hint="cs"/>
          <w:sz w:val="32"/>
          <w:szCs w:val="32"/>
          <w:cs/>
        </w:rPr>
        <w:t xml:space="preserve"> </w:t>
      </w:r>
      <w:r w:rsidRPr="00565C80">
        <w:rPr>
          <w:rFonts w:ascii="TH SarabunPSK" w:hAnsi="TH SarabunPSK" w:cs="TH SarabunPSK"/>
          <w:sz w:val="32"/>
          <w:szCs w:val="32"/>
          <w:cs/>
        </w:rPr>
        <w:t>ตามหลักเกณฑ์ที่มหาวิทยาลัยกำหนด</w:t>
      </w:r>
      <w:r w:rsidR="00742BD6" w:rsidRPr="00565C80">
        <w:rPr>
          <w:rFonts w:ascii="TH SarabunPSK" w:hAnsi="TH SarabunPSK" w:cs="TH SarabunPSK"/>
          <w:sz w:val="32"/>
          <w:szCs w:val="32"/>
          <w:cs/>
        </w:rPr>
        <w:t xml:space="preserve">     </w:t>
      </w:r>
    </w:p>
    <w:p w:rsidR="00017984" w:rsidRPr="00565C80" w:rsidRDefault="00017984" w:rsidP="00205F75">
      <w:pPr>
        <w:rPr>
          <w:rFonts w:ascii="TH SarabunPSK" w:hAnsi="TH SarabunPSK" w:cs="TH SarabunPSK"/>
          <w:b/>
          <w:bCs/>
          <w:sz w:val="32"/>
          <w:szCs w:val="32"/>
        </w:rPr>
      </w:pPr>
    </w:p>
    <w:p w:rsidR="00742BD6" w:rsidRPr="00565C80" w:rsidRDefault="00742BD6">
      <w:pPr>
        <w:rPr>
          <w:rFonts w:ascii="TH SarabunPSK" w:hAnsi="TH SarabunPSK" w:cs="TH SarabunPSK"/>
          <w:b/>
          <w:bCs/>
          <w:sz w:val="32"/>
          <w:szCs w:val="32"/>
          <w:cs/>
        </w:rPr>
      </w:pPr>
      <w:r w:rsidRPr="00565C80">
        <w:rPr>
          <w:rFonts w:ascii="TH SarabunPSK" w:hAnsi="TH SarabunPSK" w:cs="TH SarabunPSK"/>
          <w:b/>
          <w:bCs/>
          <w:sz w:val="32"/>
          <w:szCs w:val="32"/>
          <w:cs/>
        </w:rPr>
        <w:br w:type="page"/>
      </w:r>
    </w:p>
    <w:p w:rsidR="00622FB5" w:rsidRPr="00565C80" w:rsidRDefault="00622FB5" w:rsidP="00622FB5">
      <w:pPr>
        <w:jc w:val="center"/>
        <w:rPr>
          <w:rFonts w:ascii="TH SarabunPSK" w:hAnsi="TH SarabunPSK" w:cs="TH SarabunPSK"/>
          <w:b/>
          <w:bCs/>
          <w:sz w:val="36"/>
          <w:szCs w:val="36"/>
        </w:rPr>
      </w:pPr>
      <w:r w:rsidRPr="00565C80">
        <w:rPr>
          <w:rFonts w:ascii="TH SarabunPSK" w:hAnsi="TH SarabunPSK" w:cs="TH SarabunPSK"/>
          <w:b/>
          <w:bCs/>
          <w:sz w:val="36"/>
          <w:szCs w:val="36"/>
          <w:cs/>
        </w:rPr>
        <w:lastRenderedPageBreak/>
        <w:t xml:space="preserve">หมวดที่ </w:t>
      </w:r>
      <w:r w:rsidRPr="00565C80">
        <w:rPr>
          <w:rFonts w:ascii="TH SarabunPSK" w:hAnsi="TH SarabunPSK" w:cs="TH SarabunPSK"/>
          <w:b/>
          <w:bCs/>
          <w:sz w:val="36"/>
          <w:szCs w:val="36"/>
        </w:rPr>
        <w:t xml:space="preserve">6 </w:t>
      </w:r>
      <w:r w:rsidRPr="00565C80">
        <w:rPr>
          <w:rFonts w:ascii="TH SarabunPSK" w:hAnsi="TH SarabunPSK" w:cs="TH SarabunPSK"/>
          <w:b/>
          <w:bCs/>
          <w:sz w:val="36"/>
          <w:szCs w:val="36"/>
          <w:cs/>
        </w:rPr>
        <w:t>การพัฒนาคณาจารย์</w:t>
      </w:r>
    </w:p>
    <w:p w:rsidR="009D252A" w:rsidRPr="00565C80" w:rsidRDefault="009D252A" w:rsidP="009D252A">
      <w:pPr>
        <w:jc w:val="thaiDistribute"/>
        <w:rPr>
          <w:rFonts w:ascii="TH SarabunPSK" w:hAnsi="TH SarabunPSK" w:cs="TH SarabunPSK"/>
          <w:b/>
          <w:bCs/>
          <w:sz w:val="32"/>
          <w:szCs w:val="32"/>
        </w:rPr>
      </w:pPr>
    </w:p>
    <w:p w:rsidR="00742BD6" w:rsidRPr="00565C80" w:rsidRDefault="00742BD6" w:rsidP="009D252A">
      <w:pPr>
        <w:jc w:val="thaiDistribute"/>
        <w:rPr>
          <w:rFonts w:ascii="TH SarabunPSK" w:hAnsi="TH SarabunPSK" w:cs="TH SarabunPSK"/>
          <w:b/>
          <w:bCs/>
          <w:sz w:val="32"/>
          <w:szCs w:val="32"/>
        </w:rPr>
      </w:pPr>
      <w:r w:rsidRPr="00565C80">
        <w:rPr>
          <w:rFonts w:ascii="TH SarabunPSK" w:hAnsi="TH SarabunPSK" w:cs="TH SarabunPSK"/>
          <w:b/>
          <w:bCs/>
          <w:sz w:val="32"/>
          <w:szCs w:val="32"/>
        </w:rPr>
        <w:t>1.</w:t>
      </w:r>
      <w:r w:rsidRPr="00565C80">
        <w:rPr>
          <w:rFonts w:ascii="TH SarabunPSK" w:hAnsi="TH SarabunPSK" w:cs="TH SarabunPSK"/>
          <w:b/>
          <w:bCs/>
          <w:sz w:val="32"/>
          <w:szCs w:val="32"/>
          <w:cs/>
        </w:rPr>
        <w:t xml:space="preserve"> การเตรียมการสำหรับอาจารย์ใหม่</w:t>
      </w:r>
    </w:p>
    <w:p w:rsidR="00742BD6" w:rsidRPr="00565C80" w:rsidRDefault="00D077FD" w:rsidP="009D252A">
      <w:pPr>
        <w:jc w:val="thaiDistribute"/>
        <w:rPr>
          <w:rFonts w:ascii="TH SarabunPSK" w:hAnsi="TH SarabunPSK" w:cs="TH SarabunPSK"/>
          <w:sz w:val="32"/>
          <w:szCs w:val="32"/>
        </w:rPr>
      </w:pPr>
      <w:r w:rsidRPr="00565C80">
        <w:rPr>
          <w:rFonts w:ascii="TH SarabunPSK" w:hAnsi="TH SarabunPSK" w:cs="TH SarabunPSK"/>
          <w:sz w:val="32"/>
          <w:szCs w:val="32"/>
          <w:cs/>
        </w:rPr>
        <w:tab/>
        <w:t>1</w:t>
      </w:r>
      <w:r w:rsidRPr="00565C80">
        <w:rPr>
          <w:rFonts w:ascii="TH SarabunPSK" w:hAnsi="TH SarabunPSK" w:cs="TH SarabunPSK"/>
          <w:sz w:val="32"/>
          <w:szCs w:val="32"/>
        </w:rPr>
        <w:t>.1</w:t>
      </w:r>
      <w:r w:rsidR="00742BD6" w:rsidRPr="00565C80">
        <w:rPr>
          <w:rFonts w:ascii="TH SarabunPSK" w:hAnsi="TH SarabunPSK" w:cs="TH SarabunPSK"/>
          <w:sz w:val="32"/>
          <w:szCs w:val="32"/>
          <w:cs/>
        </w:rPr>
        <w:t xml:space="preserve"> มีการปฐมนิเทศหรือแนะแนวการเป็นอาจารย์มืออาชีพแก่อาจารย์ใหม่ ให้มีความรู้และเข้าใจนโยบายของมหาวิทยาลัย คณะ และภาควิชาตลอดจนในหลักสูตรที่สอน</w:t>
      </w:r>
    </w:p>
    <w:p w:rsidR="00742BD6" w:rsidRPr="00565C80" w:rsidRDefault="00D077FD" w:rsidP="009D252A">
      <w:pPr>
        <w:jc w:val="thaiDistribute"/>
        <w:rPr>
          <w:rFonts w:ascii="TH SarabunPSK" w:hAnsi="TH SarabunPSK" w:cs="TH SarabunPSK"/>
          <w:sz w:val="32"/>
          <w:szCs w:val="32"/>
        </w:rPr>
      </w:pPr>
      <w:r w:rsidRPr="00565C80">
        <w:rPr>
          <w:rFonts w:ascii="TH SarabunPSK" w:hAnsi="TH SarabunPSK" w:cs="TH SarabunPSK"/>
          <w:sz w:val="32"/>
          <w:szCs w:val="32"/>
          <w:cs/>
        </w:rPr>
        <w:t xml:space="preserve">  </w:t>
      </w:r>
      <w:r w:rsidRPr="00565C80">
        <w:rPr>
          <w:rFonts w:ascii="TH SarabunPSK" w:hAnsi="TH SarabunPSK" w:cs="TH SarabunPSK"/>
          <w:sz w:val="32"/>
          <w:szCs w:val="32"/>
          <w:cs/>
        </w:rPr>
        <w:tab/>
      </w:r>
      <w:r w:rsidRPr="00565C80">
        <w:rPr>
          <w:rFonts w:ascii="TH SarabunPSK" w:hAnsi="TH SarabunPSK" w:cs="TH SarabunPSK"/>
          <w:sz w:val="32"/>
          <w:szCs w:val="32"/>
        </w:rPr>
        <w:t>1.</w:t>
      </w:r>
      <w:r w:rsidRPr="00565C80">
        <w:rPr>
          <w:rFonts w:ascii="TH SarabunPSK" w:hAnsi="TH SarabunPSK" w:cs="TH SarabunPSK"/>
          <w:sz w:val="32"/>
          <w:szCs w:val="32"/>
          <w:cs/>
        </w:rPr>
        <w:t>2</w:t>
      </w:r>
      <w:r w:rsidR="00742BD6" w:rsidRPr="00565C80">
        <w:rPr>
          <w:rFonts w:ascii="TH SarabunPSK" w:hAnsi="TH SarabunPSK" w:cs="TH SarabunPSK"/>
          <w:sz w:val="32"/>
          <w:szCs w:val="32"/>
          <w:cs/>
        </w:rPr>
        <w:t xml:space="preserve"> ส่งเสริมอาจารย์ให้มีการเพิ่มพูนความรู้ สร้างเสริมประสบการณ์เพื่อส่งเสริมกา</w:t>
      </w:r>
      <w:r w:rsidR="009D252A" w:rsidRPr="00565C80">
        <w:rPr>
          <w:rFonts w:ascii="TH SarabunPSK" w:hAnsi="TH SarabunPSK" w:cs="TH SarabunPSK"/>
          <w:sz w:val="32"/>
          <w:szCs w:val="32"/>
          <w:cs/>
        </w:rPr>
        <w:t xml:space="preserve">รสอนและการวิจัยอย่างต่อเนื่อง </w:t>
      </w:r>
      <w:r w:rsidR="00742BD6" w:rsidRPr="00565C80">
        <w:rPr>
          <w:rFonts w:ascii="TH SarabunPSK" w:hAnsi="TH SarabunPSK" w:cs="TH SarabunPSK"/>
          <w:sz w:val="32"/>
          <w:szCs w:val="32"/>
          <w:cs/>
        </w:rPr>
        <w:t>การสนับสนุนด้านการศึกษาต่อ ฝึกอบรม ดูงานทางวิชาการและวิชาชีพในองค์กรต่าง ๆ การประชุมทางวิชาการทั้งในประเทศและ/หรือต่างประเทศ</w:t>
      </w:r>
    </w:p>
    <w:p w:rsidR="00742BD6" w:rsidRPr="00565C80" w:rsidRDefault="00742BD6" w:rsidP="009D252A">
      <w:pPr>
        <w:jc w:val="thaiDistribute"/>
        <w:rPr>
          <w:rFonts w:ascii="TH SarabunPSK" w:hAnsi="TH SarabunPSK" w:cs="TH SarabunPSK"/>
          <w:sz w:val="32"/>
          <w:szCs w:val="32"/>
        </w:rPr>
      </w:pPr>
    </w:p>
    <w:p w:rsidR="00742BD6" w:rsidRPr="00565C80" w:rsidRDefault="00742BD6" w:rsidP="009D252A">
      <w:pPr>
        <w:tabs>
          <w:tab w:val="left" w:pos="709"/>
          <w:tab w:val="left" w:pos="1134"/>
        </w:tabs>
        <w:jc w:val="thaiDistribute"/>
        <w:rPr>
          <w:rFonts w:ascii="TH SarabunPSK" w:hAnsi="TH SarabunPSK" w:cs="TH SarabunPSK"/>
          <w:b/>
          <w:bCs/>
          <w:sz w:val="32"/>
          <w:szCs w:val="32"/>
        </w:rPr>
      </w:pPr>
      <w:r w:rsidRPr="00565C80">
        <w:rPr>
          <w:rFonts w:ascii="TH SarabunPSK" w:hAnsi="TH SarabunPSK" w:cs="TH SarabunPSK"/>
          <w:b/>
          <w:bCs/>
          <w:sz w:val="32"/>
          <w:szCs w:val="32"/>
        </w:rPr>
        <w:t xml:space="preserve">2. </w:t>
      </w:r>
      <w:r w:rsidRPr="00565C80">
        <w:rPr>
          <w:rFonts w:ascii="TH SarabunPSK" w:hAnsi="TH SarabunPSK" w:cs="TH SarabunPSK"/>
          <w:b/>
          <w:bCs/>
          <w:sz w:val="32"/>
          <w:szCs w:val="32"/>
          <w:cs/>
        </w:rPr>
        <w:t>การพัฒนาความรู้และทักษะให้แก่คณาจารย์</w:t>
      </w:r>
    </w:p>
    <w:p w:rsidR="00742BD6" w:rsidRPr="00565C80" w:rsidRDefault="009D252A" w:rsidP="009D252A">
      <w:pPr>
        <w:tabs>
          <w:tab w:val="left" w:pos="709"/>
          <w:tab w:val="left" w:pos="1134"/>
        </w:tabs>
        <w:jc w:val="thaiDistribute"/>
        <w:rPr>
          <w:rFonts w:ascii="TH SarabunPSK" w:hAnsi="TH SarabunPSK" w:cs="TH SarabunPSK"/>
          <w:sz w:val="32"/>
          <w:szCs w:val="32"/>
        </w:rPr>
      </w:pPr>
      <w:r w:rsidRPr="00565C80">
        <w:rPr>
          <w:rFonts w:ascii="TH SarabunPSK" w:hAnsi="TH SarabunPSK" w:cs="TH SarabunPSK"/>
          <w:sz w:val="32"/>
          <w:szCs w:val="32"/>
        </w:rPr>
        <w:tab/>
      </w:r>
      <w:r w:rsidR="00D077FD" w:rsidRPr="00565C80">
        <w:rPr>
          <w:rFonts w:ascii="TH SarabunPSK" w:hAnsi="TH SarabunPSK" w:cs="TH SarabunPSK"/>
          <w:sz w:val="32"/>
          <w:szCs w:val="32"/>
        </w:rPr>
        <w:t>2.1</w:t>
      </w:r>
      <w:r w:rsidR="00742BD6" w:rsidRPr="00565C80">
        <w:rPr>
          <w:rFonts w:ascii="TH SarabunPSK" w:hAnsi="TH SarabunPSK" w:cs="TH SarabunPSK"/>
          <w:sz w:val="32"/>
          <w:szCs w:val="32"/>
        </w:rPr>
        <w:t xml:space="preserve"> </w:t>
      </w:r>
      <w:r w:rsidR="00742BD6" w:rsidRPr="00565C80">
        <w:rPr>
          <w:rFonts w:ascii="TH SarabunPSK" w:hAnsi="TH SarabunPSK" w:cs="TH SarabunPSK"/>
          <w:sz w:val="32"/>
          <w:szCs w:val="32"/>
          <w:cs/>
        </w:rPr>
        <w:t>การพัฒนาทักษะการจัดการเรียนการสอน การวัดและการประเมินผล</w:t>
      </w:r>
    </w:p>
    <w:p w:rsidR="009D252A" w:rsidRPr="00565C80" w:rsidRDefault="009D252A" w:rsidP="009D252A">
      <w:pPr>
        <w:tabs>
          <w:tab w:val="left" w:pos="709"/>
          <w:tab w:val="left" w:pos="1134"/>
        </w:tabs>
        <w:jc w:val="thaiDistribute"/>
        <w:rPr>
          <w:rFonts w:ascii="TH SarabunPSK" w:hAnsi="TH SarabunPSK" w:cs="TH SarabunPSK"/>
          <w:sz w:val="32"/>
          <w:szCs w:val="32"/>
        </w:rPr>
      </w:pPr>
      <w:r w:rsidRPr="00565C80">
        <w:rPr>
          <w:rFonts w:ascii="TH SarabunPSK" w:hAnsi="TH SarabunPSK" w:cs="TH SarabunPSK"/>
          <w:sz w:val="32"/>
          <w:szCs w:val="32"/>
        </w:rPr>
        <w:tab/>
      </w:r>
      <w:r w:rsidRPr="00565C80">
        <w:rPr>
          <w:rFonts w:ascii="TH SarabunPSK" w:hAnsi="TH SarabunPSK" w:cs="TH SarabunPSK"/>
          <w:sz w:val="32"/>
          <w:szCs w:val="32"/>
        </w:rPr>
        <w:tab/>
      </w:r>
      <w:r w:rsidR="00D077FD" w:rsidRPr="00565C80">
        <w:rPr>
          <w:rFonts w:ascii="TH SarabunPSK" w:hAnsi="TH SarabunPSK" w:cs="TH SarabunPSK"/>
          <w:sz w:val="32"/>
          <w:szCs w:val="32"/>
        </w:rPr>
        <w:t>2.1.1</w:t>
      </w:r>
      <w:r w:rsidR="00742BD6" w:rsidRPr="00565C80">
        <w:rPr>
          <w:rFonts w:ascii="TH SarabunPSK" w:hAnsi="TH SarabunPSK" w:cs="TH SarabunPSK"/>
          <w:sz w:val="32"/>
          <w:szCs w:val="32"/>
        </w:rPr>
        <w:t xml:space="preserve"> </w:t>
      </w:r>
      <w:r w:rsidR="00742BD6" w:rsidRPr="00565C80">
        <w:rPr>
          <w:rFonts w:ascii="TH SarabunPSK" w:hAnsi="TH SarabunPSK" w:cs="TH SarabunPSK"/>
          <w:sz w:val="32"/>
          <w:szCs w:val="32"/>
          <w:cs/>
        </w:rPr>
        <w:t>ส่งเสริมอาจารย์ให้มีการเพิ่มพูนความรู้ สร้างเสริมประสบการณ์เพื่อส่งเสริมการสอนและการวิจัยอ</w:t>
      </w:r>
      <w:r w:rsidRPr="00565C80">
        <w:rPr>
          <w:rFonts w:ascii="TH SarabunPSK" w:hAnsi="TH SarabunPSK" w:cs="TH SarabunPSK"/>
          <w:sz w:val="32"/>
          <w:szCs w:val="32"/>
          <w:cs/>
        </w:rPr>
        <w:t xml:space="preserve">ย่างต่อเนื่องโดยผ่านการทำวิจัย </w:t>
      </w:r>
      <w:r w:rsidR="00742BD6" w:rsidRPr="00565C80">
        <w:rPr>
          <w:rFonts w:ascii="TH SarabunPSK" w:hAnsi="TH SarabunPSK" w:cs="TH SarabunPSK"/>
          <w:sz w:val="32"/>
          <w:szCs w:val="32"/>
          <w:cs/>
        </w:rPr>
        <w:t>การสนับสนุนด้านการศึกษาต่อ ฝึกอบรม ดูงานทางวิชาการและวิชาชีพในองค์กรต่าง ๆ การประชุมทางวิชาการทั้งใ</w:t>
      </w:r>
      <w:r w:rsidRPr="00565C80">
        <w:rPr>
          <w:rFonts w:ascii="TH SarabunPSK" w:hAnsi="TH SarabunPSK" w:cs="TH SarabunPSK"/>
          <w:sz w:val="32"/>
          <w:szCs w:val="32"/>
          <w:cs/>
        </w:rPr>
        <w:t xml:space="preserve">นประเทศและ/หรือต่างประเทศ </w:t>
      </w:r>
      <w:r w:rsidRPr="00565C80">
        <w:rPr>
          <w:rFonts w:ascii="TH SarabunPSK" w:hAnsi="TH SarabunPSK" w:cs="TH SarabunPSK"/>
          <w:sz w:val="32"/>
          <w:szCs w:val="32"/>
          <w:cs/>
        </w:rPr>
        <w:tab/>
        <w:t xml:space="preserve"> </w:t>
      </w:r>
    </w:p>
    <w:p w:rsidR="00742BD6" w:rsidRPr="00565C80" w:rsidRDefault="009D252A" w:rsidP="009D252A">
      <w:pPr>
        <w:tabs>
          <w:tab w:val="left" w:pos="709"/>
          <w:tab w:val="left" w:pos="1134"/>
        </w:tabs>
        <w:jc w:val="thaiDistribute"/>
        <w:rPr>
          <w:rFonts w:ascii="TH SarabunPSK" w:hAnsi="TH SarabunPSK" w:cs="TH SarabunPSK"/>
          <w:sz w:val="32"/>
          <w:szCs w:val="32"/>
        </w:rPr>
      </w:pPr>
      <w:r w:rsidRPr="00565C80">
        <w:rPr>
          <w:rFonts w:ascii="TH SarabunPSK" w:hAnsi="TH SarabunPSK" w:cs="TH SarabunPSK"/>
          <w:sz w:val="32"/>
          <w:szCs w:val="32"/>
        </w:rPr>
        <w:tab/>
      </w:r>
      <w:r w:rsidRPr="00565C80">
        <w:rPr>
          <w:rFonts w:ascii="TH SarabunPSK" w:hAnsi="TH SarabunPSK" w:cs="TH SarabunPSK"/>
          <w:sz w:val="32"/>
          <w:szCs w:val="32"/>
        </w:rPr>
        <w:tab/>
      </w:r>
      <w:r w:rsidR="00D077FD" w:rsidRPr="00565C80">
        <w:rPr>
          <w:rFonts w:ascii="TH SarabunPSK" w:hAnsi="TH SarabunPSK" w:cs="TH SarabunPSK"/>
          <w:sz w:val="32"/>
          <w:szCs w:val="32"/>
        </w:rPr>
        <w:t xml:space="preserve">2.1.2 </w:t>
      </w:r>
      <w:r w:rsidR="00742BD6" w:rsidRPr="00565C80">
        <w:rPr>
          <w:rFonts w:ascii="TH SarabunPSK" w:hAnsi="TH SarabunPSK" w:cs="TH SarabunPSK"/>
          <w:sz w:val="32"/>
          <w:szCs w:val="32"/>
          <w:cs/>
        </w:rPr>
        <w:t>การเพิ่มพูนทักษะการจัดการเรียนการสอนและการประเมินผลให้ทันสมัย</w:t>
      </w:r>
    </w:p>
    <w:p w:rsidR="00742BD6" w:rsidRPr="00565C80" w:rsidRDefault="009D252A" w:rsidP="009D252A">
      <w:pPr>
        <w:tabs>
          <w:tab w:val="left" w:pos="709"/>
          <w:tab w:val="left" w:pos="1134"/>
        </w:tabs>
        <w:jc w:val="thaiDistribute"/>
        <w:rPr>
          <w:rFonts w:ascii="TH SarabunPSK" w:hAnsi="TH SarabunPSK" w:cs="TH SarabunPSK"/>
          <w:sz w:val="32"/>
          <w:szCs w:val="32"/>
        </w:rPr>
      </w:pPr>
      <w:r w:rsidRPr="00565C80">
        <w:rPr>
          <w:rFonts w:ascii="TH SarabunPSK" w:hAnsi="TH SarabunPSK" w:cs="TH SarabunPSK"/>
          <w:sz w:val="32"/>
          <w:szCs w:val="32"/>
        </w:rPr>
        <w:tab/>
      </w:r>
      <w:r w:rsidR="00742BD6" w:rsidRPr="00565C80">
        <w:rPr>
          <w:rFonts w:ascii="TH SarabunPSK" w:hAnsi="TH SarabunPSK" w:cs="TH SarabunPSK"/>
          <w:sz w:val="32"/>
          <w:szCs w:val="32"/>
        </w:rPr>
        <w:t xml:space="preserve">2.2 </w:t>
      </w:r>
      <w:r w:rsidR="00742BD6" w:rsidRPr="00565C80">
        <w:rPr>
          <w:rFonts w:ascii="TH SarabunPSK" w:hAnsi="TH SarabunPSK" w:cs="TH SarabunPSK"/>
          <w:sz w:val="32"/>
          <w:szCs w:val="32"/>
          <w:cs/>
        </w:rPr>
        <w:t>การพัฒนาวิชาการและวิชาชีพด้านอื่น ๆ</w:t>
      </w:r>
    </w:p>
    <w:p w:rsidR="009D252A" w:rsidRPr="00565C80" w:rsidRDefault="009D252A" w:rsidP="009D252A">
      <w:pPr>
        <w:tabs>
          <w:tab w:val="left" w:pos="709"/>
          <w:tab w:val="left" w:pos="1134"/>
        </w:tabs>
        <w:jc w:val="thaiDistribute"/>
        <w:rPr>
          <w:rFonts w:ascii="TH SarabunPSK" w:hAnsi="TH SarabunPSK" w:cs="TH SarabunPSK"/>
          <w:sz w:val="32"/>
          <w:szCs w:val="32"/>
        </w:rPr>
      </w:pPr>
      <w:r w:rsidRPr="00565C80">
        <w:rPr>
          <w:rFonts w:ascii="TH SarabunPSK" w:hAnsi="TH SarabunPSK" w:cs="TH SarabunPSK"/>
          <w:sz w:val="32"/>
          <w:szCs w:val="32"/>
        </w:rPr>
        <w:tab/>
      </w:r>
      <w:r w:rsidRPr="00565C80">
        <w:rPr>
          <w:rFonts w:ascii="TH SarabunPSK" w:hAnsi="TH SarabunPSK" w:cs="TH SarabunPSK"/>
          <w:sz w:val="32"/>
          <w:szCs w:val="32"/>
        </w:rPr>
        <w:tab/>
        <w:t>2.2.1</w:t>
      </w:r>
      <w:r w:rsidR="00742BD6" w:rsidRPr="00565C80">
        <w:rPr>
          <w:rFonts w:ascii="TH SarabunPSK" w:hAnsi="TH SarabunPSK" w:cs="TH SarabunPSK"/>
          <w:sz w:val="32"/>
          <w:szCs w:val="32"/>
        </w:rPr>
        <w:t xml:space="preserve"> </w:t>
      </w:r>
      <w:r w:rsidR="00742BD6" w:rsidRPr="00565C80">
        <w:rPr>
          <w:rFonts w:ascii="TH SarabunPSK" w:hAnsi="TH SarabunPSK" w:cs="TH SarabunPSK"/>
          <w:sz w:val="32"/>
          <w:szCs w:val="32"/>
          <w:cs/>
        </w:rPr>
        <w:t>การมีส่วนร่วมในกิจกรรมบริการวิชาการแก่ชุมชนที่เกี่ยวข้องกับการพัฒนาความรู้และคุณธรรม</w:t>
      </w:r>
    </w:p>
    <w:p w:rsidR="00742BD6" w:rsidRPr="00565C80" w:rsidRDefault="009D252A" w:rsidP="009D252A">
      <w:pPr>
        <w:tabs>
          <w:tab w:val="left" w:pos="709"/>
          <w:tab w:val="left" w:pos="1134"/>
        </w:tabs>
        <w:jc w:val="thaiDistribute"/>
        <w:rPr>
          <w:rFonts w:ascii="TH SarabunPSK" w:hAnsi="TH SarabunPSK" w:cs="TH SarabunPSK"/>
          <w:sz w:val="32"/>
          <w:szCs w:val="32"/>
        </w:rPr>
      </w:pPr>
      <w:r w:rsidRPr="00565C80">
        <w:rPr>
          <w:rFonts w:ascii="TH SarabunPSK" w:hAnsi="TH SarabunPSK" w:cs="TH SarabunPSK"/>
          <w:sz w:val="32"/>
          <w:szCs w:val="32"/>
        </w:rPr>
        <w:tab/>
      </w:r>
      <w:r w:rsidRPr="00565C80">
        <w:rPr>
          <w:rFonts w:ascii="TH SarabunPSK" w:hAnsi="TH SarabunPSK" w:cs="TH SarabunPSK"/>
          <w:sz w:val="32"/>
          <w:szCs w:val="32"/>
        </w:rPr>
        <w:tab/>
        <w:t>2.2.2</w:t>
      </w:r>
      <w:r w:rsidR="00742BD6" w:rsidRPr="00565C80">
        <w:rPr>
          <w:rFonts w:ascii="TH SarabunPSK" w:hAnsi="TH SarabunPSK" w:cs="TH SarabunPSK"/>
          <w:sz w:val="32"/>
          <w:szCs w:val="32"/>
        </w:rPr>
        <w:t xml:space="preserve"> </w:t>
      </w:r>
      <w:r w:rsidR="00742BD6" w:rsidRPr="00565C80">
        <w:rPr>
          <w:rFonts w:ascii="TH SarabunPSK" w:hAnsi="TH SarabunPSK" w:cs="TH SarabunPSK"/>
          <w:sz w:val="32"/>
          <w:szCs w:val="32"/>
          <w:cs/>
        </w:rPr>
        <w:t>มีการกระตุ้นอาจารย์ทำผลงานทางวิชาการที่ตรงกับหลักสูตร</w:t>
      </w:r>
    </w:p>
    <w:p w:rsidR="00742BD6" w:rsidRPr="00565C80" w:rsidRDefault="009D252A" w:rsidP="009D252A">
      <w:pPr>
        <w:tabs>
          <w:tab w:val="left" w:pos="709"/>
          <w:tab w:val="left" w:pos="1134"/>
        </w:tabs>
        <w:jc w:val="thaiDistribute"/>
        <w:rPr>
          <w:rFonts w:ascii="TH SarabunPSK" w:hAnsi="TH SarabunPSK" w:cs="TH SarabunPSK"/>
          <w:sz w:val="32"/>
          <w:szCs w:val="32"/>
        </w:rPr>
      </w:pPr>
      <w:r w:rsidRPr="00565C80">
        <w:rPr>
          <w:rFonts w:ascii="TH SarabunPSK" w:hAnsi="TH SarabunPSK" w:cs="TH SarabunPSK"/>
          <w:sz w:val="32"/>
          <w:szCs w:val="32"/>
        </w:rPr>
        <w:tab/>
      </w:r>
      <w:r w:rsidRPr="00565C80">
        <w:rPr>
          <w:rFonts w:ascii="TH SarabunPSK" w:hAnsi="TH SarabunPSK" w:cs="TH SarabunPSK"/>
          <w:sz w:val="32"/>
          <w:szCs w:val="32"/>
        </w:rPr>
        <w:tab/>
        <w:t>2.2.3</w:t>
      </w:r>
      <w:r w:rsidR="00742BD6" w:rsidRPr="00565C80">
        <w:rPr>
          <w:rFonts w:ascii="TH SarabunPSK" w:hAnsi="TH SarabunPSK" w:cs="TH SarabunPSK"/>
          <w:sz w:val="32"/>
          <w:szCs w:val="32"/>
        </w:rPr>
        <w:t xml:space="preserve"> </w:t>
      </w:r>
      <w:r w:rsidR="00742BD6" w:rsidRPr="00565C80">
        <w:rPr>
          <w:rFonts w:ascii="TH SarabunPSK" w:hAnsi="TH SarabunPSK" w:cs="TH SarabunPSK"/>
          <w:sz w:val="32"/>
          <w:szCs w:val="32"/>
          <w:cs/>
        </w:rPr>
        <w:t>ส่งเสริมการทำวิจัยสร้างองค์ความรู้ใหม่เป็นหลัก</w:t>
      </w:r>
    </w:p>
    <w:p w:rsidR="00742BD6" w:rsidRPr="00565C80" w:rsidRDefault="009D252A" w:rsidP="009D252A">
      <w:pPr>
        <w:tabs>
          <w:tab w:val="left" w:pos="709"/>
          <w:tab w:val="left" w:pos="1134"/>
        </w:tabs>
        <w:jc w:val="thaiDistribute"/>
        <w:rPr>
          <w:rFonts w:ascii="TH SarabunPSK" w:hAnsi="TH SarabunPSK" w:cs="TH SarabunPSK"/>
          <w:sz w:val="32"/>
          <w:szCs w:val="32"/>
        </w:rPr>
      </w:pPr>
      <w:r w:rsidRPr="00565C80">
        <w:rPr>
          <w:rFonts w:ascii="TH SarabunPSK" w:hAnsi="TH SarabunPSK" w:cs="TH SarabunPSK"/>
          <w:sz w:val="32"/>
          <w:szCs w:val="32"/>
        </w:rPr>
        <w:tab/>
      </w:r>
      <w:r w:rsidRPr="00565C80">
        <w:rPr>
          <w:rFonts w:ascii="TH SarabunPSK" w:hAnsi="TH SarabunPSK" w:cs="TH SarabunPSK"/>
          <w:sz w:val="32"/>
          <w:szCs w:val="32"/>
        </w:rPr>
        <w:tab/>
        <w:t>2.2.4</w:t>
      </w:r>
      <w:r w:rsidR="00742BD6" w:rsidRPr="00565C80">
        <w:rPr>
          <w:rFonts w:ascii="TH SarabunPSK" w:hAnsi="TH SarabunPSK" w:cs="TH SarabunPSK"/>
          <w:sz w:val="32"/>
          <w:szCs w:val="32"/>
        </w:rPr>
        <w:t xml:space="preserve"> </w:t>
      </w:r>
      <w:r w:rsidR="00742BD6" w:rsidRPr="00565C80">
        <w:rPr>
          <w:rFonts w:ascii="TH SarabunPSK" w:hAnsi="TH SarabunPSK" w:cs="TH SarabunPSK"/>
          <w:sz w:val="32"/>
          <w:szCs w:val="32"/>
          <w:cs/>
        </w:rPr>
        <w:t>ส่งเสริมพัฒนาการเรียนการสอนและมีความเชี่ยวชาญในสาขาวิชาชีพ</w:t>
      </w:r>
    </w:p>
    <w:p w:rsidR="00742BD6" w:rsidRPr="00565C80" w:rsidRDefault="009D252A" w:rsidP="009D252A">
      <w:pPr>
        <w:tabs>
          <w:tab w:val="left" w:pos="709"/>
          <w:tab w:val="left" w:pos="1134"/>
        </w:tabs>
        <w:jc w:val="thaiDistribute"/>
        <w:rPr>
          <w:rFonts w:ascii="TH SarabunPSK" w:hAnsi="TH SarabunPSK" w:cs="TH SarabunPSK"/>
          <w:sz w:val="32"/>
          <w:szCs w:val="32"/>
        </w:rPr>
      </w:pPr>
      <w:r w:rsidRPr="00565C80">
        <w:rPr>
          <w:rFonts w:ascii="TH SarabunPSK" w:hAnsi="TH SarabunPSK" w:cs="TH SarabunPSK"/>
          <w:sz w:val="32"/>
          <w:szCs w:val="32"/>
        </w:rPr>
        <w:tab/>
      </w:r>
      <w:r w:rsidRPr="00565C80">
        <w:rPr>
          <w:rFonts w:ascii="TH SarabunPSK" w:hAnsi="TH SarabunPSK" w:cs="TH SarabunPSK"/>
          <w:sz w:val="32"/>
          <w:szCs w:val="32"/>
        </w:rPr>
        <w:tab/>
        <w:t>2.2.5</w:t>
      </w:r>
      <w:r w:rsidR="00742BD6" w:rsidRPr="00565C80">
        <w:rPr>
          <w:rFonts w:ascii="TH SarabunPSK" w:hAnsi="TH SarabunPSK" w:cs="TH SarabunPSK"/>
          <w:sz w:val="32"/>
          <w:szCs w:val="32"/>
        </w:rPr>
        <w:t xml:space="preserve"> </w:t>
      </w:r>
      <w:r w:rsidR="00742BD6" w:rsidRPr="00565C80">
        <w:rPr>
          <w:rFonts w:ascii="TH SarabunPSK" w:hAnsi="TH SarabunPSK" w:cs="TH SarabunPSK"/>
          <w:sz w:val="32"/>
          <w:szCs w:val="32"/>
          <w:cs/>
        </w:rPr>
        <w:t>สนับสนุนการหาแหล่งทุนภายนอกสำหรับการทำวิจัย</w:t>
      </w:r>
    </w:p>
    <w:p w:rsidR="00742BD6" w:rsidRPr="00565C80" w:rsidRDefault="009D252A" w:rsidP="009D252A">
      <w:pPr>
        <w:tabs>
          <w:tab w:val="left" w:pos="709"/>
          <w:tab w:val="left" w:pos="1134"/>
        </w:tabs>
        <w:jc w:val="thaiDistribute"/>
        <w:rPr>
          <w:rFonts w:ascii="TH SarabunPSK" w:hAnsi="TH SarabunPSK" w:cs="TH SarabunPSK"/>
          <w:sz w:val="32"/>
          <w:szCs w:val="32"/>
        </w:rPr>
      </w:pPr>
      <w:r w:rsidRPr="00565C80">
        <w:rPr>
          <w:rFonts w:ascii="TH SarabunPSK" w:hAnsi="TH SarabunPSK" w:cs="TH SarabunPSK"/>
          <w:sz w:val="32"/>
          <w:szCs w:val="32"/>
        </w:rPr>
        <w:tab/>
      </w:r>
      <w:r w:rsidRPr="00565C80">
        <w:rPr>
          <w:rFonts w:ascii="TH SarabunPSK" w:hAnsi="TH SarabunPSK" w:cs="TH SarabunPSK"/>
          <w:sz w:val="32"/>
          <w:szCs w:val="32"/>
        </w:rPr>
        <w:tab/>
        <w:t>2.2.6</w:t>
      </w:r>
      <w:r w:rsidR="00742BD6" w:rsidRPr="00565C80">
        <w:rPr>
          <w:rFonts w:ascii="TH SarabunPSK" w:hAnsi="TH SarabunPSK" w:cs="TH SarabunPSK"/>
          <w:sz w:val="32"/>
          <w:szCs w:val="32"/>
        </w:rPr>
        <w:t xml:space="preserve"> </w:t>
      </w:r>
      <w:r w:rsidR="00742BD6" w:rsidRPr="00565C80">
        <w:rPr>
          <w:rFonts w:ascii="TH SarabunPSK" w:hAnsi="TH SarabunPSK" w:cs="TH SarabunPSK"/>
          <w:sz w:val="32"/>
          <w:szCs w:val="32"/>
          <w:cs/>
        </w:rPr>
        <w:t>จัดให้อาจารย์เข้าร่วมกลุ่มวิจัยต่าง ๆ ของคณะ</w:t>
      </w:r>
    </w:p>
    <w:p w:rsidR="00742BD6" w:rsidRPr="00565C80" w:rsidRDefault="009D252A" w:rsidP="009D252A">
      <w:pPr>
        <w:tabs>
          <w:tab w:val="left" w:pos="709"/>
          <w:tab w:val="left" w:pos="1134"/>
        </w:tabs>
        <w:jc w:val="thaiDistribute"/>
        <w:rPr>
          <w:rFonts w:ascii="TH SarabunPSK" w:hAnsi="TH SarabunPSK" w:cs="TH SarabunPSK"/>
          <w:sz w:val="32"/>
          <w:szCs w:val="32"/>
        </w:rPr>
      </w:pPr>
      <w:r w:rsidRPr="00565C80">
        <w:rPr>
          <w:rFonts w:ascii="TH SarabunPSK" w:hAnsi="TH SarabunPSK" w:cs="TH SarabunPSK"/>
          <w:sz w:val="32"/>
          <w:szCs w:val="32"/>
        </w:rPr>
        <w:tab/>
      </w:r>
      <w:r w:rsidRPr="00565C80">
        <w:rPr>
          <w:rFonts w:ascii="TH SarabunPSK" w:hAnsi="TH SarabunPSK" w:cs="TH SarabunPSK"/>
          <w:sz w:val="32"/>
          <w:szCs w:val="32"/>
        </w:rPr>
        <w:tab/>
        <w:t>2.2.7</w:t>
      </w:r>
      <w:r w:rsidR="00742BD6" w:rsidRPr="00565C80">
        <w:rPr>
          <w:rFonts w:ascii="TH SarabunPSK" w:hAnsi="TH SarabunPSK" w:cs="TH SarabunPSK"/>
          <w:sz w:val="32"/>
          <w:szCs w:val="32"/>
        </w:rPr>
        <w:t xml:space="preserve"> </w:t>
      </w:r>
      <w:r w:rsidR="00742BD6" w:rsidRPr="00565C80">
        <w:rPr>
          <w:rFonts w:ascii="TH SarabunPSK" w:hAnsi="TH SarabunPSK" w:cs="TH SarabunPSK"/>
          <w:sz w:val="32"/>
          <w:szCs w:val="32"/>
          <w:cs/>
        </w:rPr>
        <w:t>จัดให้อาจารย์เข้าร่วมกิจกรรมบริการวิชาการต่าง ๆ ของคณะ</w:t>
      </w:r>
    </w:p>
    <w:p w:rsidR="00742BD6" w:rsidRPr="00565C80" w:rsidRDefault="00742BD6" w:rsidP="00742BD6">
      <w:pPr>
        <w:jc w:val="thaiDistribute"/>
        <w:rPr>
          <w:rFonts w:ascii="TH SarabunPSK" w:hAnsi="TH SarabunPSK" w:cs="TH SarabunPSK"/>
          <w:sz w:val="32"/>
          <w:szCs w:val="32"/>
        </w:rPr>
      </w:pPr>
    </w:p>
    <w:p w:rsidR="00742BD6" w:rsidRPr="00565C80" w:rsidRDefault="00742BD6">
      <w:pPr>
        <w:rPr>
          <w:rFonts w:ascii="TH SarabunPSK" w:hAnsi="TH SarabunPSK" w:cs="TH SarabunPSK"/>
          <w:b/>
          <w:bCs/>
          <w:sz w:val="32"/>
          <w:szCs w:val="32"/>
          <w:cs/>
        </w:rPr>
      </w:pPr>
      <w:r w:rsidRPr="00565C80">
        <w:rPr>
          <w:rFonts w:ascii="TH SarabunPSK" w:hAnsi="TH SarabunPSK" w:cs="TH SarabunPSK"/>
          <w:b/>
          <w:bCs/>
          <w:sz w:val="32"/>
          <w:szCs w:val="32"/>
          <w:cs/>
        </w:rPr>
        <w:br w:type="page"/>
      </w:r>
    </w:p>
    <w:p w:rsidR="00622FB5" w:rsidRPr="00565C80" w:rsidRDefault="00622FB5" w:rsidP="00622FB5">
      <w:pPr>
        <w:jc w:val="center"/>
        <w:rPr>
          <w:rFonts w:ascii="TH SarabunPSK" w:hAnsi="TH SarabunPSK" w:cs="TH SarabunPSK"/>
          <w:b/>
          <w:bCs/>
          <w:sz w:val="36"/>
          <w:szCs w:val="36"/>
        </w:rPr>
      </w:pPr>
      <w:r w:rsidRPr="00565C80">
        <w:rPr>
          <w:rFonts w:ascii="TH SarabunPSK" w:hAnsi="TH SarabunPSK" w:cs="TH SarabunPSK"/>
          <w:b/>
          <w:bCs/>
          <w:sz w:val="36"/>
          <w:szCs w:val="36"/>
          <w:cs/>
        </w:rPr>
        <w:lastRenderedPageBreak/>
        <w:t xml:space="preserve">หมวดที่ </w:t>
      </w:r>
      <w:r w:rsidRPr="00565C80">
        <w:rPr>
          <w:rFonts w:ascii="TH SarabunPSK" w:hAnsi="TH SarabunPSK" w:cs="TH SarabunPSK"/>
          <w:b/>
          <w:bCs/>
          <w:sz w:val="36"/>
          <w:szCs w:val="36"/>
        </w:rPr>
        <w:t xml:space="preserve">7 </w:t>
      </w:r>
      <w:r w:rsidRPr="00565C80">
        <w:rPr>
          <w:rFonts w:ascii="TH SarabunPSK" w:hAnsi="TH SarabunPSK" w:cs="TH SarabunPSK"/>
          <w:b/>
          <w:bCs/>
          <w:sz w:val="36"/>
          <w:szCs w:val="36"/>
          <w:cs/>
        </w:rPr>
        <w:t>การประกันคุณภาพหลักสูตร</w:t>
      </w:r>
    </w:p>
    <w:p w:rsidR="00742BD6" w:rsidRDefault="00742BD6" w:rsidP="009351D4">
      <w:pPr>
        <w:jc w:val="thaiDistribute"/>
        <w:rPr>
          <w:rFonts w:ascii="TH SarabunPSK" w:hAnsi="TH SarabunPSK" w:cs="TH SarabunPSK"/>
          <w:b/>
          <w:bCs/>
          <w:sz w:val="32"/>
          <w:szCs w:val="32"/>
        </w:rPr>
      </w:pPr>
    </w:p>
    <w:p w:rsidR="009351D4" w:rsidRPr="00565C80" w:rsidRDefault="00522E9C" w:rsidP="00522E9C">
      <w:pPr>
        <w:pStyle w:val="ListParagraph"/>
        <w:ind w:left="0"/>
        <w:jc w:val="thaiDistribute"/>
        <w:rPr>
          <w:rFonts w:ascii="TH SarabunPSK" w:hAnsi="TH SarabunPSK" w:cs="TH SarabunPSK"/>
          <w:b/>
          <w:bCs/>
          <w:sz w:val="32"/>
          <w:szCs w:val="32"/>
        </w:rPr>
      </w:pPr>
      <w:r>
        <w:rPr>
          <w:rFonts w:ascii="TH SarabunPSK" w:hAnsi="TH SarabunPSK" w:cs="TH SarabunPSK"/>
          <w:b/>
          <w:bCs/>
          <w:sz w:val="32"/>
          <w:szCs w:val="32"/>
        </w:rPr>
        <w:t xml:space="preserve">1. </w:t>
      </w:r>
      <w:r w:rsidR="009351D4" w:rsidRPr="00565C80">
        <w:rPr>
          <w:rFonts w:ascii="TH SarabunPSK" w:hAnsi="TH SarabunPSK" w:cs="TH SarabunPSK" w:hint="cs"/>
          <w:b/>
          <w:bCs/>
          <w:sz w:val="32"/>
          <w:szCs w:val="32"/>
          <w:cs/>
        </w:rPr>
        <w:t>การ</w:t>
      </w:r>
      <w:r w:rsidR="00844D8F">
        <w:rPr>
          <w:rFonts w:ascii="TH SarabunPSK" w:hAnsi="TH SarabunPSK" w:cs="TH SarabunPSK" w:hint="cs"/>
          <w:b/>
          <w:bCs/>
          <w:sz w:val="32"/>
          <w:szCs w:val="32"/>
          <w:cs/>
        </w:rPr>
        <w:t>กำกับมาตรฐาน</w:t>
      </w:r>
      <w:r w:rsidR="009351D4" w:rsidRPr="00565C80">
        <w:rPr>
          <w:rFonts w:ascii="TH SarabunPSK" w:hAnsi="TH SarabunPSK" w:cs="TH SarabunPSK" w:hint="cs"/>
          <w:b/>
          <w:bCs/>
          <w:sz w:val="32"/>
          <w:szCs w:val="32"/>
          <w:cs/>
        </w:rPr>
        <w:t>หลักสูตร</w:t>
      </w:r>
      <w:r w:rsidR="009351D4" w:rsidRPr="00565C80">
        <w:rPr>
          <w:rFonts w:ascii="TH SarabunPSK" w:hAnsi="TH SarabunPSK" w:cs="TH SarabunPSK"/>
          <w:b/>
          <w:bCs/>
          <w:sz w:val="32"/>
          <w:szCs w:val="32"/>
          <w:cs/>
        </w:rPr>
        <w:t xml:space="preserve"> </w:t>
      </w:r>
    </w:p>
    <w:p w:rsidR="009351D4" w:rsidRPr="00565C80" w:rsidRDefault="009351D4" w:rsidP="00B70239">
      <w:pPr>
        <w:pStyle w:val="ListParagraph"/>
        <w:ind w:left="426"/>
        <w:jc w:val="thaiDistribute"/>
        <w:rPr>
          <w:rFonts w:ascii="TH SarabunPSK" w:hAnsi="TH SarabunPSK" w:cs="TH SarabunPSK"/>
          <w:sz w:val="32"/>
          <w:szCs w:val="32"/>
          <w:cs/>
        </w:rPr>
      </w:pPr>
      <w:r w:rsidRPr="00565C80">
        <w:rPr>
          <w:rFonts w:ascii="TH SarabunPSK" w:hAnsi="TH SarabunPSK" w:cs="TH SarabunPSK" w:hint="cs"/>
          <w:sz w:val="32"/>
          <w:szCs w:val="32"/>
          <w:cs/>
        </w:rPr>
        <w:t>มีการ</w:t>
      </w:r>
      <w:r w:rsidR="00844D8F">
        <w:rPr>
          <w:rFonts w:ascii="TH SarabunPSK" w:hAnsi="TH SarabunPSK" w:cs="TH SarabunPSK" w:hint="cs"/>
          <w:sz w:val="32"/>
          <w:szCs w:val="32"/>
          <w:cs/>
        </w:rPr>
        <w:t>กำกับมาตรฐานหลักสูตรให้เป็นไป</w:t>
      </w:r>
      <w:r w:rsidRPr="00565C80">
        <w:rPr>
          <w:rFonts w:ascii="TH SarabunPSK" w:hAnsi="TH SarabunPSK" w:cs="TH SarabunPSK" w:hint="cs"/>
          <w:sz w:val="32"/>
          <w:szCs w:val="32"/>
          <w:cs/>
        </w:rPr>
        <w:t>ตามกรอบมาตรฐานคุณวุฒิระดับอุดมศึกษาแห่งชาติและการประกันคุณภาพการศึกษาของมหาวิทยาลัยนเรศวร  ดังนี้</w:t>
      </w:r>
    </w:p>
    <w:p w:rsidR="009351D4" w:rsidRPr="00565C80" w:rsidRDefault="009351D4" w:rsidP="00B70239">
      <w:pPr>
        <w:pStyle w:val="ListParagraph"/>
        <w:numPr>
          <w:ilvl w:val="1"/>
          <w:numId w:val="10"/>
        </w:numPr>
        <w:spacing w:line="276" w:lineRule="auto"/>
        <w:ind w:left="993" w:hanging="567"/>
        <w:rPr>
          <w:sz w:val="32"/>
          <w:szCs w:val="32"/>
        </w:rPr>
      </w:pPr>
      <w:r w:rsidRPr="00565C80">
        <w:rPr>
          <w:rFonts w:ascii="TH SarabunPSK" w:hAnsi="TH SarabunPSK" w:cs="TH SarabunPSK" w:hint="cs"/>
          <w:sz w:val="32"/>
          <w:szCs w:val="32"/>
          <w:cs/>
        </w:rPr>
        <w:t>ในการ</w:t>
      </w:r>
      <w:r w:rsidRPr="00565C80">
        <w:rPr>
          <w:rFonts w:ascii="TH SarabunPSK" w:hAnsi="TH SarabunPSK" w:cs="TH SarabunPSK"/>
          <w:sz w:val="32"/>
          <w:szCs w:val="32"/>
          <w:cs/>
        </w:rPr>
        <w:t>ดำเนิน</w:t>
      </w:r>
      <w:r w:rsidRPr="00565C80">
        <w:rPr>
          <w:rFonts w:ascii="TH SarabunPSK" w:hAnsi="TH SarabunPSK" w:cs="TH SarabunPSK" w:hint="cs"/>
          <w:sz w:val="32"/>
          <w:szCs w:val="32"/>
          <w:cs/>
        </w:rPr>
        <w:t>การ</w:t>
      </w:r>
      <w:r w:rsidRPr="00565C80">
        <w:rPr>
          <w:rFonts w:ascii="TH SarabunPSK" w:hAnsi="TH SarabunPSK" w:cs="TH SarabunPSK"/>
          <w:sz w:val="32"/>
          <w:szCs w:val="32"/>
          <w:cs/>
        </w:rPr>
        <w:t>จัดทำและติดตาม มคอ</w:t>
      </w:r>
      <w:r w:rsidRPr="00565C80">
        <w:rPr>
          <w:rFonts w:ascii="TH SarabunPSK" w:hAnsi="TH SarabunPSK" w:cs="TH SarabunPSK"/>
          <w:sz w:val="32"/>
          <w:szCs w:val="32"/>
        </w:rPr>
        <w:t>.</w:t>
      </w:r>
      <w:r w:rsidRPr="00565C80">
        <w:rPr>
          <w:rFonts w:ascii="TH SarabunPSK" w:hAnsi="TH SarabunPSK" w:cs="TH SarabunPSK"/>
          <w:sz w:val="32"/>
          <w:szCs w:val="32"/>
          <w:cs/>
        </w:rPr>
        <w:t>ต่าง ๆ ของหลักสูตร</w:t>
      </w:r>
      <w:r w:rsidRPr="00565C80">
        <w:rPr>
          <w:rFonts w:ascii="TH SarabunPSK" w:hAnsi="TH SarabunPSK" w:cs="TH SarabunPSK" w:hint="cs"/>
          <w:sz w:val="32"/>
          <w:szCs w:val="32"/>
          <w:cs/>
        </w:rPr>
        <w:t>ให้ดำเนินการตาม</w:t>
      </w:r>
      <w:bookmarkStart w:id="4" w:name="__DdeLink__7173_1123524890"/>
      <w:r w:rsidRPr="00565C80">
        <w:rPr>
          <w:rFonts w:ascii="TH SarabunPSK" w:hAnsi="TH SarabunPSK" w:cs="TH SarabunPSK"/>
          <w:sz w:val="32"/>
          <w:szCs w:val="32"/>
          <w:cs/>
        </w:rPr>
        <w:t>แผนการบริหารจัดการ</w:t>
      </w:r>
      <w:bookmarkEnd w:id="4"/>
      <w:r w:rsidRPr="00565C80">
        <w:rPr>
          <w:rFonts w:ascii="TH SarabunPSK" w:hAnsi="TH SarabunPSK" w:cs="TH SarabunPSK" w:hint="cs"/>
          <w:sz w:val="32"/>
          <w:szCs w:val="32"/>
          <w:cs/>
        </w:rPr>
        <w:t xml:space="preserve">หลักสูตรตามกรอบมาตรฐานคุณวุฒิระดับอุดมศึกษาแห่งชาติ </w:t>
      </w:r>
      <w:r w:rsidRPr="00565C80">
        <w:rPr>
          <w:rFonts w:ascii="TH SarabunPSK" w:hAnsi="TH SarabunPSK" w:cs="TH SarabunPSK"/>
          <w:sz w:val="32"/>
          <w:szCs w:val="32"/>
        </w:rPr>
        <w:t>(TQF)</w:t>
      </w:r>
      <w:r w:rsidRPr="00565C80">
        <w:rPr>
          <w:rFonts w:ascii="TH SarabunPSK" w:hAnsi="TH SarabunPSK" w:cs="TH SarabunPSK"/>
          <w:sz w:val="32"/>
          <w:szCs w:val="32"/>
          <w:cs/>
        </w:rPr>
        <w:t xml:space="preserve"> </w:t>
      </w:r>
      <w:r w:rsidRPr="00565C80">
        <w:rPr>
          <w:rFonts w:ascii="TH SarabunPSK" w:hAnsi="TH SarabunPSK" w:cs="TH SarabunPSK"/>
          <w:sz w:val="32"/>
          <w:szCs w:val="32"/>
        </w:rPr>
        <w:br/>
      </w:r>
      <w:r w:rsidRPr="00565C80">
        <w:rPr>
          <w:rFonts w:ascii="TH SarabunPSK" w:hAnsi="TH SarabunPSK" w:cs="TH SarabunPSK"/>
          <w:sz w:val="32"/>
          <w:szCs w:val="32"/>
          <w:cs/>
        </w:rPr>
        <w:t>ภาค</w:t>
      </w:r>
      <w:r w:rsidRPr="00565C80">
        <w:rPr>
          <w:rFonts w:ascii="TH SarabunPSK" w:hAnsi="TH SarabunPSK" w:cs="TH SarabunPSK" w:hint="cs"/>
          <w:sz w:val="32"/>
          <w:szCs w:val="32"/>
          <w:cs/>
        </w:rPr>
        <w:t>การศึกษาต้น</w:t>
      </w:r>
      <w:r w:rsidRPr="00565C80">
        <w:rPr>
          <w:rFonts w:ascii="TH SarabunPSK" w:hAnsi="TH SarabunPSK" w:cs="TH SarabunPSK"/>
          <w:sz w:val="32"/>
          <w:szCs w:val="32"/>
        </w:rPr>
        <w:t>/</w:t>
      </w:r>
      <w:r w:rsidRPr="00565C80">
        <w:rPr>
          <w:rFonts w:ascii="TH SarabunPSK" w:hAnsi="TH SarabunPSK" w:cs="TH SarabunPSK" w:hint="cs"/>
          <w:sz w:val="32"/>
          <w:szCs w:val="32"/>
          <w:cs/>
        </w:rPr>
        <w:t>ภาคการศึกษาปลาย โดยให้มีการ</w:t>
      </w:r>
      <w:r w:rsidRPr="00565C80">
        <w:rPr>
          <w:rFonts w:ascii="TH SarabunPSK" w:hAnsi="TH SarabunPSK" w:cs="TH SarabunPSK"/>
          <w:sz w:val="32"/>
          <w:szCs w:val="32"/>
          <w:cs/>
        </w:rPr>
        <w:t>กำกับติดตามโดยคณบดี</w:t>
      </w:r>
      <w:r w:rsidRPr="00565C80">
        <w:rPr>
          <w:rFonts w:ascii="TH SarabunPSK" w:hAnsi="TH SarabunPSK" w:cs="TH SarabunPSK"/>
          <w:sz w:val="32"/>
          <w:szCs w:val="32"/>
        </w:rPr>
        <w:t xml:space="preserve"> /</w:t>
      </w:r>
      <w:r w:rsidRPr="00565C80">
        <w:rPr>
          <w:rFonts w:ascii="TH SarabunPSK" w:hAnsi="TH SarabunPSK" w:cs="TH SarabunPSK" w:hint="cs"/>
          <w:sz w:val="32"/>
          <w:szCs w:val="32"/>
          <w:cs/>
        </w:rPr>
        <w:t xml:space="preserve">ผู้อำนวยการวิทยาลัย </w:t>
      </w:r>
      <w:r w:rsidRPr="00565C80">
        <w:rPr>
          <w:rFonts w:ascii="TH SarabunPSK" w:hAnsi="TH SarabunPSK" w:cs="TH SarabunPSK"/>
          <w:sz w:val="32"/>
          <w:szCs w:val="32"/>
          <w:cs/>
        </w:rPr>
        <w:t>รายละเอียดดังนี้</w:t>
      </w:r>
    </w:p>
    <w:p w:rsidR="009351D4" w:rsidRPr="00565C80" w:rsidRDefault="009351D4" w:rsidP="00B70239">
      <w:pPr>
        <w:pStyle w:val="ListParagraph"/>
        <w:numPr>
          <w:ilvl w:val="0"/>
          <w:numId w:val="11"/>
        </w:numPr>
        <w:spacing w:line="276" w:lineRule="auto"/>
        <w:rPr>
          <w:rFonts w:ascii="TH SarabunPSK" w:hAnsi="TH SarabunPSK" w:cs="TH SarabunPSK"/>
          <w:sz w:val="32"/>
          <w:szCs w:val="32"/>
        </w:rPr>
      </w:pPr>
      <w:r w:rsidRPr="00565C80">
        <w:rPr>
          <w:rFonts w:ascii="TH SarabunPSK" w:hAnsi="TH SarabunPSK" w:cs="TH SarabunPSK"/>
          <w:sz w:val="32"/>
          <w:szCs w:val="32"/>
          <w:cs/>
        </w:rPr>
        <w:t>การ</w:t>
      </w:r>
      <w:r w:rsidRPr="00565C80">
        <w:rPr>
          <w:rFonts w:ascii="TH SarabunPSK" w:hAnsi="TH SarabunPSK" w:cs="TH SarabunPSK" w:hint="cs"/>
          <w:sz w:val="32"/>
          <w:szCs w:val="32"/>
          <w:cs/>
        </w:rPr>
        <w:t>จัดทำและ</w:t>
      </w:r>
      <w:r w:rsidRPr="00565C80">
        <w:rPr>
          <w:rFonts w:ascii="TH SarabunPSK" w:hAnsi="TH SarabunPSK" w:cs="TH SarabunPSK"/>
          <w:sz w:val="32"/>
          <w:szCs w:val="32"/>
          <w:cs/>
        </w:rPr>
        <w:t>ส่ง มคอ</w:t>
      </w:r>
      <w:r w:rsidRPr="00565C80">
        <w:rPr>
          <w:rFonts w:ascii="TH SarabunPSK" w:hAnsi="TH SarabunPSK" w:cs="TH SarabunPSK"/>
          <w:sz w:val="32"/>
          <w:szCs w:val="32"/>
        </w:rPr>
        <w:t xml:space="preserve"> 3, 4, 5, 6</w:t>
      </w:r>
      <w:r w:rsidRPr="00565C80">
        <w:rPr>
          <w:rFonts w:ascii="TH SarabunPSK" w:hAnsi="TH SarabunPSK" w:cs="TH SarabunPSK" w:hint="cs"/>
          <w:sz w:val="32"/>
          <w:szCs w:val="32"/>
          <w:cs/>
        </w:rPr>
        <w:t xml:space="preserve"> </w:t>
      </w:r>
      <w:r w:rsidRPr="00565C80">
        <w:rPr>
          <w:rFonts w:ascii="TH SarabunPSK" w:hAnsi="TH SarabunPSK" w:cs="TH SarabunPSK"/>
          <w:sz w:val="32"/>
          <w:szCs w:val="32"/>
        </w:rPr>
        <w:t>, 7</w:t>
      </w:r>
      <w:r w:rsidRPr="00565C80">
        <w:rPr>
          <w:rFonts w:ascii="TH SarabunPSK" w:hAnsi="TH SarabunPSK" w:cs="TH SarabunPSK"/>
          <w:sz w:val="32"/>
          <w:szCs w:val="32"/>
          <w:cs/>
        </w:rPr>
        <w:t xml:space="preserve"> </w:t>
      </w:r>
      <w:r w:rsidRPr="00565C80">
        <w:rPr>
          <w:rFonts w:ascii="TH SarabunPSK" w:hAnsi="TH SarabunPSK" w:cs="TH SarabunPSK" w:hint="cs"/>
          <w:sz w:val="32"/>
          <w:szCs w:val="32"/>
          <w:cs/>
        </w:rPr>
        <w:t>และ</w:t>
      </w:r>
      <w:r w:rsidRPr="00565C80">
        <w:rPr>
          <w:rFonts w:ascii="TH SarabunPSK" w:hAnsi="TH SarabunPSK" w:cs="TH SarabunPSK"/>
          <w:sz w:val="32"/>
          <w:szCs w:val="32"/>
          <w:cs/>
        </w:rPr>
        <w:t>รายงาน</w:t>
      </w:r>
      <w:r w:rsidRPr="00565C80">
        <w:rPr>
          <w:rFonts w:ascii="TH SarabunPSK" w:hAnsi="TH SarabunPSK" w:cs="TH SarabunPSK" w:hint="cs"/>
          <w:sz w:val="32"/>
          <w:szCs w:val="32"/>
          <w:cs/>
        </w:rPr>
        <w:t>ตัว</w:t>
      </w:r>
      <w:r w:rsidRPr="00565C80">
        <w:rPr>
          <w:rFonts w:ascii="TH SarabunPSK" w:hAnsi="TH SarabunPSK" w:cs="TH SarabunPSK"/>
          <w:sz w:val="32"/>
          <w:szCs w:val="32"/>
          <w:cs/>
        </w:rPr>
        <w:t>บ่งชี้ผลการดำเนินงาน</w:t>
      </w:r>
      <w:r w:rsidRPr="00565C80">
        <w:rPr>
          <w:rFonts w:ascii="TH SarabunPSK" w:hAnsi="TH SarabunPSK" w:cs="TH SarabunPSK" w:hint="cs"/>
          <w:sz w:val="32"/>
          <w:szCs w:val="32"/>
          <w:cs/>
        </w:rPr>
        <w:t xml:space="preserve"> ตามกรอบมาตรฐานคุณวุฒิระดับอุดมศึกษา</w:t>
      </w:r>
      <w:r w:rsidRPr="00565C80">
        <w:rPr>
          <w:rFonts w:ascii="TH SarabunPSK" w:hAnsi="TH SarabunPSK" w:cs="TH SarabunPSK"/>
          <w:sz w:val="32"/>
          <w:szCs w:val="32"/>
          <w:cs/>
        </w:rPr>
        <w:t xml:space="preserve"> โดยอัพโหลดผ่านระบบบริหารจัดการหลักสูตร </w:t>
      </w:r>
      <w:r w:rsidRPr="00565C80">
        <w:rPr>
          <w:rFonts w:ascii="TH SarabunPSK" w:hAnsi="TH SarabunPSK" w:cs="TH SarabunPSK"/>
          <w:sz w:val="32"/>
          <w:szCs w:val="32"/>
        </w:rPr>
        <w:t>TQF</w:t>
      </w:r>
    </w:p>
    <w:p w:rsidR="009351D4" w:rsidRPr="00565C80" w:rsidRDefault="009351D4" w:rsidP="00B70239">
      <w:pPr>
        <w:pStyle w:val="ListParagraph"/>
        <w:numPr>
          <w:ilvl w:val="0"/>
          <w:numId w:val="11"/>
        </w:numPr>
        <w:spacing w:line="276" w:lineRule="auto"/>
        <w:rPr>
          <w:sz w:val="32"/>
          <w:szCs w:val="32"/>
        </w:rPr>
      </w:pPr>
      <w:r w:rsidRPr="00565C80">
        <w:rPr>
          <w:rFonts w:ascii="TH SarabunPSK" w:hAnsi="TH SarabunPSK" w:cs="TH SarabunPSK" w:hint="cs"/>
          <w:sz w:val="32"/>
          <w:szCs w:val="32"/>
          <w:cs/>
        </w:rPr>
        <w:t xml:space="preserve">คณะรายงานการจัดส่ง </w:t>
      </w:r>
      <w:r w:rsidRPr="00565C80">
        <w:rPr>
          <w:rFonts w:ascii="TH SarabunPSK" w:hAnsi="TH SarabunPSK" w:cs="TH SarabunPSK"/>
          <w:sz w:val="32"/>
          <w:szCs w:val="32"/>
          <w:cs/>
        </w:rPr>
        <w:t>มคอ</w:t>
      </w:r>
      <w:r w:rsidRPr="00565C80">
        <w:rPr>
          <w:rFonts w:ascii="TH SarabunPSK" w:hAnsi="TH SarabunPSK" w:cs="TH SarabunPSK"/>
          <w:sz w:val="32"/>
          <w:szCs w:val="32"/>
        </w:rPr>
        <w:t xml:space="preserve"> 3, 4, 5, 6</w:t>
      </w:r>
      <w:r w:rsidRPr="00565C80">
        <w:rPr>
          <w:rFonts w:ascii="TH SarabunPSK" w:hAnsi="TH SarabunPSK" w:cs="TH SarabunPSK" w:hint="cs"/>
          <w:sz w:val="32"/>
          <w:szCs w:val="32"/>
          <w:cs/>
        </w:rPr>
        <w:t xml:space="preserve"> </w:t>
      </w:r>
      <w:r w:rsidRPr="00565C80">
        <w:rPr>
          <w:rFonts w:ascii="TH SarabunPSK" w:hAnsi="TH SarabunPSK" w:cs="TH SarabunPSK"/>
          <w:sz w:val="32"/>
          <w:szCs w:val="32"/>
        </w:rPr>
        <w:t>, 7</w:t>
      </w:r>
      <w:r w:rsidRPr="00565C80">
        <w:rPr>
          <w:rFonts w:ascii="TH SarabunPSK" w:hAnsi="TH SarabunPSK" w:cs="TH SarabunPSK"/>
          <w:sz w:val="32"/>
          <w:szCs w:val="32"/>
          <w:cs/>
        </w:rPr>
        <w:t xml:space="preserve"> </w:t>
      </w:r>
      <w:r w:rsidRPr="00565C80">
        <w:rPr>
          <w:rFonts w:ascii="TH SarabunPSK" w:hAnsi="TH SarabunPSK" w:cs="TH SarabunPSK"/>
          <w:sz w:val="32"/>
          <w:szCs w:val="32"/>
        </w:rPr>
        <w:t xml:space="preserve"> </w:t>
      </w:r>
      <w:r w:rsidRPr="00565C80">
        <w:rPr>
          <w:rFonts w:ascii="TH SarabunPSK" w:hAnsi="TH SarabunPSK" w:cs="TH SarabunPSK" w:hint="cs"/>
          <w:sz w:val="32"/>
          <w:szCs w:val="32"/>
          <w:cs/>
        </w:rPr>
        <w:t>เสนอที่ประชุมคณะกรรมการวิชาการ</w:t>
      </w:r>
    </w:p>
    <w:p w:rsidR="006029DC" w:rsidRPr="00565C80" w:rsidRDefault="009351D4" w:rsidP="009351D4">
      <w:pPr>
        <w:rPr>
          <w:rFonts w:ascii="TH SarabunPSK" w:hAnsi="TH SarabunPSK" w:cs="TH SarabunPSK"/>
          <w:sz w:val="32"/>
          <w:szCs w:val="32"/>
        </w:rPr>
      </w:pPr>
      <w:r w:rsidRPr="00565C80">
        <w:rPr>
          <w:rFonts w:ascii="TH SarabunPSK" w:hAnsi="TH SarabunPSK" w:cs="TH SarabunPSK"/>
          <w:sz w:val="32"/>
          <w:szCs w:val="32"/>
          <w:cs/>
        </w:rPr>
        <w:t xml:space="preserve">   </w:t>
      </w:r>
    </w:p>
    <w:p w:rsidR="009351D4" w:rsidRDefault="00844D8F" w:rsidP="009351D4">
      <w:pPr>
        <w:rPr>
          <w:rFonts w:ascii="TH SarabunPSK" w:hAnsi="TH SarabunPSK" w:cs="TH SarabunPSK"/>
          <w:b/>
          <w:bCs/>
          <w:sz w:val="32"/>
          <w:szCs w:val="32"/>
        </w:rPr>
      </w:pPr>
      <w:r>
        <w:rPr>
          <w:rFonts w:ascii="TH SarabunPSK" w:hAnsi="TH SarabunPSK" w:cs="TH SarabunPSK"/>
          <w:b/>
          <w:bCs/>
          <w:sz w:val="32"/>
          <w:szCs w:val="32"/>
        </w:rPr>
        <w:t>2</w:t>
      </w:r>
      <w:r w:rsidR="009351D4" w:rsidRPr="00565C80">
        <w:rPr>
          <w:rFonts w:ascii="TH SarabunPSK" w:hAnsi="TH SarabunPSK" w:cs="TH SarabunPSK"/>
          <w:b/>
          <w:bCs/>
          <w:sz w:val="32"/>
          <w:szCs w:val="32"/>
        </w:rPr>
        <w:t xml:space="preserve">. </w:t>
      </w:r>
      <w:r>
        <w:rPr>
          <w:rFonts w:ascii="TH SarabunPSK" w:hAnsi="TH SarabunPSK" w:cs="TH SarabunPSK" w:hint="cs"/>
          <w:b/>
          <w:bCs/>
          <w:sz w:val="32"/>
          <w:szCs w:val="32"/>
          <w:cs/>
        </w:rPr>
        <w:t>บัณฑิต</w:t>
      </w:r>
    </w:p>
    <w:p w:rsidR="00522E9C" w:rsidRPr="00565C80" w:rsidRDefault="00522E9C" w:rsidP="009351D4">
      <w:pPr>
        <w:rPr>
          <w:rFonts w:ascii="TH SarabunPSK" w:hAnsi="TH SarabunPSK" w:cs="TH SarabunPSK"/>
          <w:b/>
          <w:bCs/>
          <w:sz w:val="32"/>
          <w:szCs w:val="32"/>
          <w:cs/>
        </w:rPr>
      </w:pPr>
      <w:r>
        <w:rPr>
          <w:rFonts w:ascii="TH SarabunPSK" w:hAnsi="TH SarabunPSK" w:cs="TH SarabunPSK"/>
          <w:b/>
          <w:bCs/>
          <w:sz w:val="32"/>
          <w:szCs w:val="32"/>
        </w:rPr>
        <w:tab/>
      </w:r>
      <w:r>
        <w:rPr>
          <w:rFonts w:ascii="TH SarabunPSK" w:hAnsi="TH SarabunPSK" w:cs="TH SarabunPSK"/>
          <w:sz w:val="32"/>
          <w:szCs w:val="32"/>
          <w:cs/>
        </w:rPr>
        <w:t>หลักสูตร</w:t>
      </w:r>
      <w:r w:rsidRPr="00565C80">
        <w:rPr>
          <w:rFonts w:ascii="TH SarabunPSK" w:hAnsi="TH SarabunPSK" w:cs="TH SarabunPSK"/>
          <w:sz w:val="32"/>
          <w:szCs w:val="32"/>
          <w:cs/>
        </w:rPr>
        <w:t>ได้กำหนดระดับความพึงพอใจของผู้ใช้บัณฑิต ของผู้ประกอบการและหน่วยงานโดยเฉลี่ยอยู่ในระดับดี ทั้งนี้ คณะ</w:t>
      </w:r>
      <w:r w:rsidRPr="00565C80">
        <w:rPr>
          <w:rFonts w:ascii="TH SarabunPSK" w:hAnsi="TH SarabunPSK" w:cs="TH SarabunPSK"/>
          <w:sz w:val="32"/>
          <w:szCs w:val="32"/>
        </w:rPr>
        <w:t>/</w:t>
      </w:r>
      <w:r w:rsidRPr="00565C80">
        <w:rPr>
          <w:rFonts w:ascii="TH SarabunPSK" w:hAnsi="TH SarabunPSK" w:cs="TH SarabunPSK"/>
          <w:sz w:val="32"/>
          <w:szCs w:val="32"/>
          <w:cs/>
        </w:rPr>
        <w:t xml:space="preserve"> ภาควิชา</w:t>
      </w:r>
      <w:r w:rsidRPr="00565C80">
        <w:rPr>
          <w:rFonts w:ascii="TH SarabunPSK" w:hAnsi="TH SarabunPSK" w:cs="TH SarabunPSK"/>
          <w:sz w:val="32"/>
          <w:szCs w:val="32"/>
        </w:rPr>
        <w:t xml:space="preserve">/ </w:t>
      </w:r>
      <w:r w:rsidRPr="00565C80">
        <w:rPr>
          <w:rFonts w:ascii="TH SarabunPSK" w:hAnsi="TH SarabunPSK" w:cs="TH SarabunPSK" w:hint="cs"/>
          <w:sz w:val="32"/>
          <w:szCs w:val="32"/>
          <w:cs/>
        </w:rPr>
        <w:t xml:space="preserve">หลักสูตร </w:t>
      </w:r>
      <w:r w:rsidRPr="00565C80">
        <w:rPr>
          <w:rFonts w:ascii="TH SarabunPSK" w:hAnsi="TH SarabunPSK" w:cs="TH SarabunPSK"/>
          <w:sz w:val="32"/>
          <w:szCs w:val="32"/>
          <w:cs/>
        </w:rPr>
        <w:t>จัดสำรวจความต้องการแรงงาน ความพึงพอใจของผู้ใช้บัณฑิต เพื่อนำข้อมูลมาใช้ประกอบการปรับปรุงหลักสูตร รวมถึงการศึกษาวิจัยตลอดจนเพื่อการนำมาใช้ในการวางแผนการรับนิสิต</w:t>
      </w:r>
      <w:r w:rsidRPr="00565C80">
        <w:rPr>
          <w:rFonts w:ascii="TH SarabunPSK" w:hAnsi="TH SarabunPSK" w:cs="TH SarabunPSK"/>
          <w:sz w:val="32"/>
          <w:szCs w:val="32"/>
        </w:rPr>
        <w:t xml:space="preserve">  </w:t>
      </w:r>
    </w:p>
    <w:p w:rsidR="00522E9C" w:rsidRDefault="00522E9C" w:rsidP="009351D4">
      <w:pPr>
        <w:rPr>
          <w:rFonts w:ascii="TH SarabunPSK" w:hAnsi="TH SarabunPSK" w:cs="TH SarabunPSK"/>
          <w:sz w:val="32"/>
          <w:szCs w:val="32"/>
        </w:rPr>
      </w:pPr>
    </w:p>
    <w:p w:rsidR="00522E9C" w:rsidRPr="00565C80" w:rsidRDefault="00522E9C" w:rsidP="00522E9C">
      <w:pPr>
        <w:jc w:val="thaiDistribute"/>
        <w:rPr>
          <w:rFonts w:ascii="TH SarabunPSK" w:hAnsi="TH SarabunPSK" w:cs="TH SarabunPSK"/>
          <w:b/>
          <w:bCs/>
          <w:sz w:val="32"/>
          <w:szCs w:val="32"/>
        </w:rPr>
      </w:pPr>
      <w:r>
        <w:rPr>
          <w:rFonts w:ascii="TH SarabunPSK" w:hAnsi="TH SarabunPSK" w:cs="TH SarabunPSK"/>
          <w:b/>
          <w:bCs/>
          <w:sz w:val="32"/>
          <w:szCs w:val="32"/>
        </w:rPr>
        <w:t>3</w:t>
      </w:r>
      <w:r w:rsidRPr="00565C80">
        <w:rPr>
          <w:rFonts w:ascii="TH SarabunPSK" w:hAnsi="TH SarabunPSK" w:cs="TH SarabunPSK"/>
          <w:b/>
          <w:bCs/>
          <w:sz w:val="32"/>
          <w:szCs w:val="32"/>
        </w:rPr>
        <w:t xml:space="preserve">. </w:t>
      </w:r>
      <w:r w:rsidRPr="00565C80">
        <w:rPr>
          <w:rFonts w:ascii="TH SarabunPSK" w:hAnsi="TH SarabunPSK" w:cs="TH SarabunPSK"/>
          <w:b/>
          <w:bCs/>
          <w:sz w:val="32"/>
          <w:szCs w:val="32"/>
          <w:cs/>
        </w:rPr>
        <w:t>นิสิต</w:t>
      </w:r>
    </w:p>
    <w:p w:rsidR="00522E9C" w:rsidRPr="00565C80" w:rsidRDefault="00522E9C" w:rsidP="00522E9C">
      <w:pPr>
        <w:jc w:val="thaiDistribute"/>
        <w:rPr>
          <w:rFonts w:ascii="TH SarabunPSK" w:hAnsi="TH SarabunPSK" w:cs="TH SarabunPSK"/>
          <w:b/>
          <w:bCs/>
          <w:sz w:val="32"/>
          <w:szCs w:val="32"/>
        </w:rPr>
      </w:pPr>
      <w:r w:rsidRPr="00565C80">
        <w:rPr>
          <w:rFonts w:ascii="TH SarabunPSK" w:hAnsi="TH SarabunPSK" w:cs="TH SarabunPSK"/>
          <w:sz w:val="32"/>
          <w:szCs w:val="32"/>
        </w:rPr>
        <w:tab/>
      </w:r>
      <w:r>
        <w:rPr>
          <w:rFonts w:ascii="TH SarabunPSK" w:hAnsi="TH SarabunPSK" w:cs="TH SarabunPSK"/>
          <w:b/>
          <w:bCs/>
          <w:sz w:val="32"/>
          <w:szCs w:val="32"/>
        </w:rPr>
        <w:t>3.1</w:t>
      </w:r>
      <w:r w:rsidRPr="00565C80">
        <w:rPr>
          <w:rFonts w:ascii="TH SarabunPSK" w:hAnsi="TH SarabunPSK" w:cs="TH SarabunPSK"/>
          <w:b/>
          <w:bCs/>
          <w:sz w:val="32"/>
          <w:szCs w:val="32"/>
        </w:rPr>
        <w:t xml:space="preserve"> </w:t>
      </w:r>
      <w:r w:rsidRPr="00565C80">
        <w:rPr>
          <w:rFonts w:ascii="TH SarabunPSK" w:hAnsi="TH SarabunPSK" w:cs="TH SarabunPSK"/>
          <w:b/>
          <w:bCs/>
          <w:sz w:val="32"/>
          <w:szCs w:val="32"/>
          <w:cs/>
        </w:rPr>
        <w:t>การให้คำปรึกษาด้านวิชาการและอื่น ๆ แก่นิสิต</w:t>
      </w:r>
    </w:p>
    <w:p w:rsidR="00522E9C" w:rsidRPr="00565C80" w:rsidRDefault="00522E9C" w:rsidP="00522E9C">
      <w:pPr>
        <w:jc w:val="thaiDistribute"/>
        <w:rPr>
          <w:rFonts w:ascii="TH SarabunPSK" w:hAnsi="TH SarabunPSK" w:cs="TH SarabunPSK"/>
          <w:sz w:val="32"/>
          <w:szCs w:val="32"/>
        </w:rPr>
      </w:pPr>
      <w:r w:rsidRPr="00565C80">
        <w:rPr>
          <w:rFonts w:ascii="TH SarabunPSK" w:hAnsi="TH SarabunPSK" w:cs="TH SarabunPSK"/>
          <w:sz w:val="32"/>
          <w:szCs w:val="32"/>
        </w:rPr>
        <w:tab/>
      </w:r>
      <w:r w:rsidRPr="00565C80">
        <w:rPr>
          <w:rFonts w:ascii="TH SarabunPSK" w:hAnsi="TH SarabunPSK" w:cs="TH SarabunPSK"/>
          <w:sz w:val="32"/>
          <w:szCs w:val="32"/>
          <w:cs/>
        </w:rPr>
        <w:t xml:space="preserve">คณะมีการแต่งตั้งอาจารย์ที่ปรึกษาทางวิชาการให้แก่นิสิตทุกคน โดยนิสิตที่มีปัญหาในการเรียนสามารถปรึกษากับอาจารย์ที่ปรึกษาทางวิชาการได้ โดยอาจารย์ของภาควิชาทุกคนจะต้องทำหน้าที่อาจารย์ที่ปรึกษาทางวิชาการให้แก่นิสิต และทุกคนต้องกำหนดชั่วโมงให้คำปรึกษา </w:t>
      </w:r>
      <w:r w:rsidRPr="00565C80">
        <w:rPr>
          <w:rFonts w:ascii="TH SarabunPSK" w:hAnsi="TH SarabunPSK" w:cs="TH SarabunPSK"/>
          <w:sz w:val="32"/>
          <w:szCs w:val="32"/>
        </w:rPr>
        <w:t xml:space="preserve">(Office Hours) </w:t>
      </w:r>
      <w:r w:rsidRPr="00565C80">
        <w:rPr>
          <w:rFonts w:ascii="TH SarabunPSK" w:hAnsi="TH SarabunPSK" w:cs="TH SarabunPSK"/>
          <w:sz w:val="32"/>
          <w:szCs w:val="32"/>
          <w:cs/>
        </w:rPr>
        <w:t>เพื่อให้นิสิตเข้าปรึกษาได้ นอกจากนี้ ต้องมีที่ปรึกษากิจกรรมเพื่อให้คำปรึกษาแนะนำในการจัดทำกิจกรรมแก่นิสิต</w:t>
      </w:r>
    </w:p>
    <w:p w:rsidR="00522E9C" w:rsidRPr="00565C80" w:rsidRDefault="00522E9C" w:rsidP="00522E9C">
      <w:pPr>
        <w:jc w:val="thaiDistribute"/>
        <w:rPr>
          <w:rFonts w:ascii="TH SarabunPSK" w:hAnsi="TH SarabunPSK" w:cs="TH SarabunPSK"/>
          <w:b/>
          <w:bCs/>
          <w:sz w:val="32"/>
          <w:szCs w:val="32"/>
        </w:rPr>
      </w:pPr>
      <w:r w:rsidRPr="00565C80">
        <w:rPr>
          <w:rFonts w:ascii="TH SarabunPSK" w:hAnsi="TH SarabunPSK" w:cs="TH SarabunPSK"/>
          <w:sz w:val="32"/>
          <w:szCs w:val="32"/>
        </w:rPr>
        <w:tab/>
      </w:r>
      <w:r>
        <w:rPr>
          <w:rFonts w:ascii="TH SarabunPSK" w:hAnsi="TH SarabunPSK" w:cs="TH SarabunPSK"/>
          <w:b/>
          <w:bCs/>
          <w:sz w:val="32"/>
          <w:szCs w:val="32"/>
        </w:rPr>
        <w:t>3</w:t>
      </w:r>
      <w:r w:rsidRPr="00565C80">
        <w:rPr>
          <w:rFonts w:ascii="TH SarabunPSK" w:hAnsi="TH SarabunPSK" w:cs="TH SarabunPSK"/>
          <w:b/>
          <w:bCs/>
          <w:sz w:val="32"/>
          <w:szCs w:val="32"/>
        </w:rPr>
        <w:t xml:space="preserve">.2. </w:t>
      </w:r>
      <w:r w:rsidRPr="00565C80">
        <w:rPr>
          <w:rFonts w:ascii="TH SarabunPSK" w:hAnsi="TH SarabunPSK" w:cs="TH SarabunPSK"/>
          <w:b/>
          <w:bCs/>
          <w:sz w:val="32"/>
          <w:szCs w:val="32"/>
          <w:cs/>
        </w:rPr>
        <w:t>การอุทธรณ์ของนิสิต</w:t>
      </w:r>
    </w:p>
    <w:p w:rsidR="00522E9C" w:rsidRPr="00565C80" w:rsidRDefault="00522E9C" w:rsidP="00522E9C">
      <w:pPr>
        <w:jc w:val="thaiDistribute"/>
        <w:rPr>
          <w:rFonts w:ascii="TH SarabunPSK" w:hAnsi="TH SarabunPSK" w:cs="TH SarabunPSK"/>
          <w:sz w:val="32"/>
          <w:szCs w:val="32"/>
        </w:rPr>
      </w:pPr>
      <w:r w:rsidRPr="00565C80">
        <w:rPr>
          <w:rFonts w:ascii="TH SarabunPSK" w:hAnsi="TH SarabunPSK" w:cs="TH SarabunPSK"/>
          <w:sz w:val="32"/>
          <w:szCs w:val="32"/>
        </w:rPr>
        <w:tab/>
      </w:r>
      <w:r w:rsidRPr="00565C80">
        <w:rPr>
          <w:rFonts w:ascii="TH SarabunPSK" w:hAnsi="TH SarabunPSK" w:cs="TH SarabunPSK"/>
          <w:sz w:val="32"/>
          <w:szCs w:val="32"/>
          <w:cs/>
        </w:rPr>
        <w:t>กรณีที่นิสิตมีความสงสัยเกี่ยวกับผลการประเมินในรายวิชาใดสามารถที่จะยื่นคำ ร้องขอดู</w:t>
      </w:r>
    </w:p>
    <w:p w:rsidR="00522E9C" w:rsidRPr="00565C80" w:rsidRDefault="00522E9C" w:rsidP="00522E9C">
      <w:pPr>
        <w:jc w:val="thaiDistribute"/>
        <w:rPr>
          <w:rFonts w:ascii="TH SarabunPSK" w:hAnsi="TH SarabunPSK" w:cs="TH SarabunPSK"/>
          <w:sz w:val="32"/>
          <w:szCs w:val="32"/>
        </w:rPr>
      </w:pPr>
      <w:r w:rsidRPr="00565C80">
        <w:rPr>
          <w:rFonts w:ascii="TH SarabunPSK" w:hAnsi="TH SarabunPSK" w:cs="TH SarabunPSK"/>
          <w:sz w:val="32"/>
          <w:szCs w:val="32"/>
          <w:cs/>
        </w:rPr>
        <w:t>กระดาษคำตอบในการสอบ ตลอดจนดูคะแนนและวิธีการประเมินของอาจารย์ในแต่ละรายวิชาได้</w:t>
      </w:r>
    </w:p>
    <w:p w:rsidR="00522E9C" w:rsidRDefault="009351D4" w:rsidP="009351D4">
      <w:pPr>
        <w:rPr>
          <w:rFonts w:ascii="TH SarabunPSK" w:hAnsi="TH SarabunPSK" w:cs="TH SarabunPSK"/>
          <w:sz w:val="32"/>
          <w:szCs w:val="32"/>
        </w:rPr>
      </w:pPr>
      <w:r w:rsidRPr="00565C80">
        <w:rPr>
          <w:rFonts w:ascii="TH SarabunPSK" w:hAnsi="TH SarabunPSK" w:cs="TH SarabunPSK"/>
          <w:sz w:val="32"/>
          <w:szCs w:val="32"/>
        </w:rPr>
        <w:tab/>
      </w:r>
    </w:p>
    <w:p w:rsidR="00522E9C" w:rsidRDefault="00522E9C" w:rsidP="009351D4">
      <w:pPr>
        <w:rPr>
          <w:rFonts w:ascii="TH SarabunPSK" w:hAnsi="TH SarabunPSK" w:cs="TH SarabunPSK"/>
          <w:sz w:val="32"/>
          <w:szCs w:val="32"/>
        </w:rPr>
      </w:pPr>
    </w:p>
    <w:p w:rsidR="00522E9C" w:rsidRDefault="00522E9C" w:rsidP="009351D4">
      <w:pPr>
        <w:rPr>
          <w:rFonts w:ascii="TH SarabunPSK" w:hAnsi="TH SarabunPSK" w:cs="TH SarabunPSK"/>
          <w:sz w:val="32"/>
          <w:szCs w:val="32"/>
        </w:rPr>
      </w:pPr>
    </w:p>
    <w:p w:rsidR="00522E9C" w:rsidRDefault="00522E9C" w:rsidP="009351D4">
      <w:pPr>
        <w:rPr>
          <w:rFonts w:ascii="TH SarabunPSK" w:hAnsi="TH SarabunPSK" w:cs="TH SarabunPSK"/>
          <w:b/>
          <w:bCs/>
          <w:sz w:val="32"/>
          <w:szCs w:val="32"/>
          <w:cs/>
        </w:rPr>
      </w:pPr>
      <w:r>
        <w:rPr>
          <w:rFonts w:ascii="TH SarabunPSK" w:hAnsi="TH SarabunPSK" w:cs="TH SarabunPSK"/>
          <w:b/>
          <w:bCs/>
          <w:sz w:val="32"/>
          <w:szCs w:val="32"/>
        </w:rPr>
        <w:t xml:space="preserve">4. </w:t>
      </w:r>
      <w:r>
        <w:rPr>
          <w:rFonts w:ascii="TH SarabunPSK" w:hAnsi="TH SarabunPSK" w:cs="TH SarabunPSK" w:hint="cs"/>
          <w:b/>
          <w:bCs/>
          <w:sz w:val="32"/>
          <w:szCs w:val="32"/>
          <w:cs/>
        </w:rPr>
        <w:t>คณาจารย์</w:t>
      </w:r>
    </w:p>
    <w:p w:rsidR="009351D4" w:rsidRPr="00565C80" w:rsidRDefault="00522E9C" w:rsidP="009351D4">
      <w:pPr>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b/>
          <w:bCs/>
          <w:sz w:val="32"/>
          <w:szCs w:val="32"/>
        </w:rPr>
        <w:t>4</w:t>
      </w:r>
      <w:r w:rsidR="009351D4" w:rsidRPr="00565C80">
        <w:rPr>
          <w:rFonts w:ascii="TH SarabunPSK" w:hAnsi="TH SarabunPSK" w:cs="TH SarabunPSK"/>
          <w:b/>
          <w:bCs/>
          <w:sz w:val="32"/>
          <w:szCs w:val="32"/>
        </w:rPr>
        <w:t xml:space="preserve">.1. </w:t>
      </w:r>
      <w:r w:rsidR="009351D4" w:rsidRPr="00565C80">
        <w:rPr>
          <w:rFonts w:ascii="TH SarabunPSK" w:hAnsi="TH SarabunPSK" w:cs="TH SarabunPSK"/>
          <w:b/>
          <w:bCs/>
          <w:sz w:val="32"/>
          <w:szCs w:val="32"/>
          <w:cs/>
        </w:rPr>
        <w:t>การรับอาจารย์ใหม่</w:t>
      </w:r>
    </w:p>
    <w:p w:rsidR="009351D4" w:rsidRPr="00565C80" w:rsidRDefault="009351D4" w:rsidP="009351D4">
      <w:pPr>
        <w:rPr>
          <w:rFonts w:ascii="TH SarabunPSK" w:hAnsi="TH SarabunPSK" w:cs="TH SarabunPSK"/>
          <w:sz w:val="32"/>
          <w:szCs w:val="32"/>
        </w:rPr>
      </w:pPr>
      <w:r w:rsidRPr="00565C80">
        <w:rPr>
          <w:rFonts w:ascii="TH SarabunPSK" w:hAnsi="TH SarabunPSK" w:cs="TH SarabunPSK"/>
          <w:sz w:val="32"/>
          <w:szCs w:val="32"/>
        </w:rPr>
        <w:tab/>
      </w:r>
      <w:r w:rsidRPr="00565C80">
        <w:rPr>
          <w:rFonts w:ascii="TH SarabunPSK" w:hAnsi="TH SarabunPSK" w:cs="TH SarabunPSK"/>
          <w:sz w:val="32"/>
          <w:szCs w:val="32"/>
          <w:cs/>
        </w:rPr>
        <w:t>มีการคัดเลือกอาจารย์ใหม่ตามระเบียบและหลักเกณฑ์ของมหาวิทยาลัยโดยอาจารย์ใหม่จะต้องมีวุฒิการศึกษาระดับปริญญาโทขึ้นไปในสาขาประวัติศาสตร์ หรือสาขาวิชาที่เกี่ยวข้อง</w:t>
      </w:r>
    </w:p>
    <w:p w:rsidR="009351D4" w:rsidRPr="00565C80" w:rsidRDefault="009351D4" w:rsidP="009351D4">
      <w:pPr>
        <w:rPr>
          <w:rFonts w:ascii="TH SarabunPSK" w:hAnsi="TH SarabunPSK" w:cs="TH SarabunPSK"/>
          <w:b/>
          <w:bCs/>
          <w:sz w:val="32"/>
          <w:szCs w:val="32"/>
        </w:rPr>
      </w:pPr>
      <w:r w:rsidRPr="00565C80">
        <w:rPr>
          <w:rFonts w:ascii="TH SarabunPSK" w:hAnsi="TH SarabunPSK" w:cs="TH SarabunPSK"/>
          <w:sz w:val="32"/>
          <w:szCs w:val="32"/>
        </w:rPr>
        <w:tab/>
      </w:r>
      <w:r w:rsidR="00522E9C">
        <w:rPr>
          <w:rFonts w:ascii="TH SarabunPSK" w:hAnsi="TH SarabunPSK" w:cs="TH SarabunPSK"/>
          <w:b/>
          <w:bCs/>
          <w:sz w:val="32"/>
          <w:szCs w:val="32"/>
        </w:rPr>
        <w:t>4.2</w:t>
      </w:r>
      <w:r w:rsidRPr="00565C80">
        <w:rPr>
          <w:rFonts w:ascii="TH SarabunPSK" w:hAnsi="TH SarabunPSK" w:cs="TH SarabunPSK"/>
          <w:b/>
          <w:bCs/>
          <w:sz w:val="32"/>
          <w:szCs w:val="32"/>
        </w:rPr>
        <w:t xml:space="preserve"> </w:t>
      </w:r>
      <w:r w:rsidRPr="00565C80">
        <w:rPr>
          <w:rFonts w:ascii="TH SarabunPSK" w:hAnsi="TH SarabunPSK" w:cs="TH SarabunPSK"/>
          <w:b/>
          <w:bCs/>
          <w:sz w:val="32"/>
          <w:szCs w:val="32"/>
          <w:cs/>
        </w:rPr>
        <w:t>การมีส่วนร่วมของคณาจารย์ในการวางแผน การติดตามและทบทวนหลักสูตร</w:t>
      </w:r>
    </w:p>
    <w:p w:rsidR="009351D4" w:rsidRPr="00565C80" w:rsidRDefault="009351D4" w:rsidP="009351D4">
      <w:pPr>
        <w:rPr>
          <w:rFonts w:ascii="TH SarabunPSK" w:hAnsi="TH SarabunPSK" w:cs="TH SarabunPSK"/>
          <w:sz w:val="32"/>
          <w:szCs w:val="32"/>
        </w:rPr>
      </w:pPr>
      <w:r w:rsidRPr="00565C80">
        <w:rPr>
          <w:rFonts w:ascii="TH SarabunPSK" w:hAnsi="TH SarabunPSK" w:cs="TH SarabunPSK"/>
          <w:sz w:val="32"/>
          <w:szCs w:val="32"/>
        </w:rPr>
        <w:lastRenderedPageBreak/>
        <w:tab/>
      </w:r>
      <w:r w:rsidRPr="00565C80">
        <w:rPr>
          <w:rFonts w:ascii="TH SarabunPSK" w:hAnsi="TH SarabunPSK" w:cs="TH SarabunPSK"/>
          <w:sz w:val="32"/>
          <w:szCs w:val="32"/>
          <w:cs/>
        </w:rPr>
        <w:t>คณาจารย์</w:t>
      </w:r>
      <w:r w:rsidR="00E061FD" w:rsidRPr="00565C80">
        <w:rPr>
          <w:rFonts w:ascii="TH SarabunPSK" w:hAnsi="TH SarabunPSK" w:cs="TH SarabunPSK"/>
          <w:sz w:val="32"/>
          <w:szCs w:val="32"/>
          <w:cs/>
        </w:rPr>
        <w:t>ผู้รับผิดชอบหลักสูตร</w:t>
      </w:r>
      <w:r w:rsidRPr="00565C80">
        <w:rPr>
          <w:rFonts w:ascii="TH SarabunPSK" w:hAnsi="TH SarabunPSK" w:cs="TH SarabunPSK"/>
          <w:sz w:val="32"/>
          <w:szCs w:val="32"/>
          <w:cs/>
        </w:rPr>
        <w:t>และผู้สอน จะประชุมร่วมกันในการวางแผนจัดการเรียนการสอนประเมินผลและให้ความเห็นชอบการประเมินผลทุกรายวิชา เก็บรวบรวมข้อมูลเพื่อเตรียมไว้สำหรับการปรับปรุงหลักสูตร ตลอดจนปรึกษาหารือแนวทางที่จะทำให้บรรลุเป้าหมายตามหลักสูตร และได้บัณฑิตเป็นไปตามคุณลักษณะบัณฑิตที่พึงประสงค์</w:t>
      </w:r>
    </w:p>
    <w:p w:rsidR="009351D4" w:rsidRPr="00565C80" w:rsidRDefault="009351D4" w:rsidP="009351D4">
      <w:pPr>
        <w:rPr>
          <w:rFonts w:ascii="TH SarabunPSK" w:hAnsi="TH SarabunPSK" w:cs="TH SarabunPSK"/>
          <w:b/>
          <w:bCs/>
          <w:sz w:val="32"/>
          <w:szCs w:val="32"/>
        </w:rPr>
      </w:pPr>
      <w:r w:rsidRPr="00565C80">
        <w:rPr>
          <w:rFonts w:ascii="TH SarabunPSK" w:hAnsi="TH SarabunPSK" w:cs="TH SarabunPSK"/>
          <w:sz w:val="32"/>
          <w:szCs w:val="32"/>
        </w:rPr>
        <w:tab/>
      </w:r>
      <w:r w:rsidR="00522E9C">
        <w:rPr>
          <w:rFonts w:ascii="TH SarabunPSK" w:hAnsi="TH SarabunPSK" w:cs="TH SarabunPSK"/>
          <w:b/>
          <w:bCs/>
          <w:sz w:val="32"/>
          <w:szCs w:val="32"/>
        </w:rPr>
        <w:t>4.3</w:t>
      </w:r>
      <w:r w:rsidRPr="00565C80">
        <w:rPr>
          <w:rFonts w:ascii="TH SarabunPSK" w:hAnsi="TH SarabunPSK" w:cs="TH SarabunPSK"/>
          <w:b/>
          <w:bCs/>
          <w:sz w:val="32"/>
          <w:szCs w:val="32"/>
        </w:rPr>
        <w:t xml:space="preserve"> </w:t>
      </w:r>
      <w:r w:rsidRPr="00565C80">
        <w:rPr>
          <w:rFonts w:ascii="TH SarabunPSK" w:hAnsi="TH SarabunPSK" w:cs="TH SarabunPSK"/>
          <w:b/>
          <w:bCs/>
          <w:sz w:val="32"/>
          <w:szCs w:val="32"/>
          <w:cs/>
        </w:rPr>
        <w:t>การแต่งตั้งคณาจารย์พิเศษ</w:t>
      </w:r>
    </w:p>
    <w:p w:rsidR="009351D4" w:rsidRPr="00565C80" w:rsidRDefault="009351D4" w:rsidP="009351D4">
      <w:pPr>
        <w:rPr>
          <w:rFonts w:ascii="TH SarabunPSK" w:hAnsi="TH SarabunPSK" w:cs="TH SarabunPSK"/>
          <w:sz w:val="32"/>
          <w:szCs w:val="32"/>
          <w:cs/>
        </w:rPr>
      </w:pPr>
      <w:r w:rsidRPr="00565C80">
        <w:rPr>
          <w:rFonts w:ascii="TH SarabunPSK" w:hAnsi="TH SarabunPSK" w:cs="TH SarabunPSK"/>
          <w:sz w:val="32"/>
          <w:szCs w:val="32"/>
        </w:rPr>
        <w:tab/>
      </w:r>
      <w:r w:rsidR="00E061FD" w:rsidRPr="00565C80">
        <w:rPr>
          <w:rFonts w:ascii="TH SarabunPSK" w:hAnsi="TH SarabunPSK" w:cs="TH SarabunPSK" w:hint="cs"/>
          <w:sz w:val="32"/>
          <w:szCs w:val="32"/>
          <w:cs/>
        </w:rPr>
        <w:t>หลักสูตรเสนอชื่ออาจารย์พิเศษที่มีคุณสมบัติหรือคุณวุฒิ หรือความเชี่ยวชาญพิเศษในรายงิชาต่างๆ ผ่านภาควิชา และคณะ เพื่อเสนอมหาวิทยาลัยออกคำสั่งแต่งตั้ง</w:t>
      </w:r>
    </w:p>
    <w:p w:rsidR="009351D4" w:rsidRPr="00565C80" w:rsidRDefault="009351D4" w:rsidP="009351D4">
      <w:pPr>
        <w:rPr>
          <w:rFonts w:ascii="TH SarabunPSK" w:hAnsi="TH SarabunPSK" w:cs="TH SarabunPSK"/>
          <w:sz w:val="32"/>
          <w:szCs w:val="32"/>
        </w:rPr>
      </w:pPr>
    </w:p>
    <w:p w:rsidR="009351D4" w:rsidRDefault="00522E9C" w:rsidP="009351D4">
      <w:pPr>
        <w:rPr>
          <w:rFonts w:ascii="TH SarabunPSK" w:hAnsi="TH SarabunPSK" w:cs="TH SarabunPSK"/>
          <w:b/>
          <w:bCs/>
          <w:sz w:val="32"/>
          <w:szCs w:val="32"/>
        </w:rPr>
      </w:pPr>
      <w:r>
        <w:rPr>
          <w:rFonts w:ascii="TH SarabunPSK" w:hAnsi="TH SarabunPSK" w:cs="TH SarabunPSK"/>
          <w:b/>
          <w:bCs/>
          <w:sz w:val="32"/>
          <w:szCs w:val="32"/>
        </w:rPr>
        <w:t>5</w:t>
      </w:r>
      <w:r w:rsidR="009351D4" w:rsidRPr="00565C80">
        <w:rPr>
          <w:rFonts w:ascii="TH SarabunPSK" w:hAnsi="TH SarabunPSK" w:cs="TH SarabunPSK"/>
          <w:b/>
          <w:bCs/>
          <w:sz w:val="32"/>
          <w:szCs w:val="32"/>
        </w:rPr>
        <w:t xml:space="preserve">. </w:t>
      </w:r>
      <w:r>
        <w:rPr>
          <w:rFonts w:ascii="TH SarabunPSK" w:hAnsi="TH SarabunPSK" w:cs="TH SarabunPSK" w:hint="cs"/>
          <w:b/>
          <w:bCs/>
          <w:sz w:val="32"/>
          <w:szCs w:val="32"/>
          <w:cs/>
        </w:rPr>
        <w:t>หลักสูตร การเรียนการสอน การประเมินผู้เรียน</w:t>
      </w:r>
    </w:p>
    <w:p w:rsidR="00522E9C" w:rsidRPr="00522E9C" w:rsidRDefault="00522E9C" w:rsidP="00522E9C">
      <w:pPr>
        <w:rPr>
          <w:rFonts w:ascii="TH SarabunPSK" w:eastAsia="Helvetica" w:hAnsi="TH SarabunPSK" w:cs="TH SarabunPSK"/>
          <w:b/>
          <w:bCs/>
          <w:color w:val="000000"/>
          <w:sz w:val="32"/>
          <w:szCs w:val="32"/>
          <w:bdr w:val="none" w:sz="0" w:space="0" w:color="auto" w:frame="1"/>
        </w:rPr>
      </w:pPr>
      <w:r>
        <w:rPr>
          <w:rFonts w:ascii="TH SarabunPSK" w:hAnsi="TH SarabunPSK" w:cs="TH SarabunPSK"/>
          <w:b/>
          <w:bCs/>
          <w:sz w:val="32"/>
          <w:szCs w:val="32"/>
          <w:cs/>
        </w:rPr>
        <w:tab/>
      </w:r>
      <w:r w:rsidRPr="00522E9C">
        <w:rPr>
          <w:rFonts w:ascii="TH SarabunPSK" w:hAnsi="TH SarabunPSK" w:cs="TH SarabunPSK"/>
          <w:b/>
          <w:bCs/>
          <w:sz w:val="32"/>
          <w:szCs w:val="32"/>
        </w:rPr>
        <w:t xml:space="preserve">5.1 </w:t>
      </w:r>
      <w:r w:rsidRPr="00522E9C">
        <w:rPr>
          <w:rFonts w:ascii="TH SarabunPSK" w:hAnsi="TH SarabunPSK" w:cs="TH SarabunPSK"/>
          <w:b/>
          <w:bCs/>
          <w:sz w:val="32"/>
          <w:szCs w:val="32"/>
          <w:cs/>
        </w:rPr>
        <w:t>สาระของรายวิชาในหลักสูตร</w:t>
      </w:r>
      <w:r w:rsidRPr="00522E9C">
        <w:rPr>
          <w:rFonts w:ascii="TH SarabunPSK" w:hAnsi="TH SarabunPSK" w:cs="TH SarabunPSK"/>
          <w:b/>
          <w:bCs/>
          <w:sz w:val="32"/>
          <w:szCs w:val="32"/>
        </w:rPr>
        <w:tab/>
      </w:r>
      <w:r w:rsidRPr="00522E9C">
        <w:rPr>
          <w:rFonts w:ascii="TH SarabunPSK" w:hAnsi="TH SarabunPSK" w:cs="TH SarabunPSK"/>
          <w:b/>
          <w:bCs/>
          <w:sz w:val="32"/>
          <w:szCs w:val="32"/>
        </w:rPr>
        <w:tab/>
      </w:r>
    </w:p>
    <w:p w:rsidR="00522E9C" w:rsidRDefault="00522E9C" w:rsidP="00522E9C">
      <w:pPr>
        <w:tabs>
          <w:tab w:val="left" w:pos="431"/>
        </w:tabs>
        <w:rPr>
          <w:rFonts w:ascii="TH SarabunPSK" w:hAnsi="TH SarabunPSK" w:cs="TH SarabunPSK"/>
          <w:b/>
          <w:bCs/>
          <w:sz w:val="32"/>
          <w:szCs w:val="32"/>
        </w:rPr>
      </w:pPr>
      <w:r w:rsidRPr="00522E9C">
        <w:rPr>
          <w:rFonts w:ascii="TH SarabunPSK" w:eastAsia="Helvetica" w:hAnsi="TH SarabunPSK" w:cs="Times New Roman"/>
          <w:b/>
          <w:bCs/>
          <w:color w:val="000000"/>
          <w:sz w:val="32"/>
          <w:szCs w:val="32"/>
          <w:bdr w:val="none" w:sz="0" w:space="0" w:color="auto" w:frame="1"/>
          <w:rtl/>
          <w:lang w:bidi="ar-SA"/>
        </w:rPr>
        <w:tab/>
      </w:r>
      <w:r w:rsidRPr="00522E9C">
        <w:rPr>
          <w:rFonts w:ascii="TH SarabunPSK" w:eastAsia="Helvetica" w:hAnsi="TH SarabunPSK" w:cs="Times New Roman"/>
          <w:b/>
          <w:bCs/>
          <w:color w:val="000000"/>
          <w:sz w:val="32"/>
          <w:szCs w:val="32"/>
          <w:bdr w:val="none" w:sz="0" w:space="0" w:color="auto" w:frame="1"/>
          <w:rtl/>
          <w:lang w:bidi="ar-SA"/>
        </w:rPr>
        <w:tab/>
      </w:r>
      <w:r w:rsidRPr="00522E9C">
        <w:rPr>
          <w:rFonts w:ascii="TH SarabunPSK" w:eastAsia="Helvetica" w:hAnsi="TH SarabunPSK" w:cs="TH SarabunPSK"/>
          <w:color w:val="000000"/>
          <w:sz w:val="32"/>
          <w:szCs w:val="32"/>
          <w:bdr w:val="none" w:sz="0" w:space="0" w:color="auto" w:frame="1"/>
          <w:cs/>
        </w:rPr>
        <w:t>อาจารย์ผู้รับผิดชอบรายวิชาต่างๆ จะเป็นผู้ทบทวนเนื้อหารายวิชา และดำเนินการปรับปรุงเนื้อหาของรายวิชาต่างๆ ให้ทันสมัย และเท่าทันต่อการเปลี่ยนแปลงขององค์ความรู้ด้านประวัติศาสตร์ที่เกิดขึ้นใหม่ๆ อยู่ก่อนการเปิดภาคการศึกษา และดำเนินการจัดทำ มคอ.</w:t>
      </w:r>
      <w:r w:rsidRPr="00522E9C">
        <w:rPr>
          <w:rFonts w:ascii="TH SarabunPSK" w:eastAsia="Helvetica" w:hAnsi="TH SarabunPSK" w:cs="TH SarabunPSK"/>
          <w:color w:val="000000"/>
          <w:sz w:val="32"/>
          <w:szCs w:val="32"/>
          <w:bdr w:val="none" w:sz="0" w:space="0" w:color="auto" w:frame="1"/>
        </w:rPr>
        <w:t xml:space="preserve">3 </w:t>
      </w:r>
      <w:r w:rsidRPr="00522E9C">
        <w:rPr>
          <w:rFonts w:ascii="TH SarabunPSK" w:eastAsia="Helvetica" w:hAnsi="TH SarabunPSK" w:cs="TH SarabunPSK" w:hint="cs"/>
          <w:color w:val="000000"/>
          <w:sz w:val="32"/>
          <w:szCs w:val="32"/>
          <w:bdr w:val="none" w:sz="0" w:space="0" w:color="auto" w:frame="1"/>
          <w:cs/>
        </w:rPr>
        <w:t>ของรายวิชาที่เปิดสอน</w:t>
      </w:r>
    </w:p>
    <w:p w:rsidR="00522E9C" w:rsidRDefault="00522E9C" w:rsidP="009351D4">
      <w:pPr>
        <w:rPr>
          <w:rFonts w:ascii="TH SarabunPSK" w:hAnsi="TH SarabunPSK" w:cs="TH SarabunPSK"/>
          <w:b/>
          <w:bCs/>
          <w:sz w:val="32"/>
          <w:szCs w:val="32"/>
        </w:rPr>
      </w:pPr>
      <w:r>
        <w:rPr>
          <w:rFonts w:ascii="TH SarabunPSK" w:hAnsi="TH SarabunPSK" w:cs="TH SarabunPSK"/>
          <w:b/>
          <w:bCs/>
          <w:sz w:val="32"/>
          <w:szCs w:val="32"/>
        </w:rPr>
        <w:tab/>
        <w:t xml:space="preserve">5.2 </w:t>
      </w:r>
      <w:r w:rsidRPr="00522E9C">
        <w:rPr>
          <w:rFonts w:ascii="TH SarabunPSK" w:hAnsi="TH SarabunPSK" w:cs="TH SarabunPSK"/>
          <w:b/>
          <w:bCs/>
          <w:sz w:val="32"/>
          <w:szCs w:val="32"/>
          <w:cs/>
        </w:rPr>
        <w:t>การวางระบบผู้สอนและกระบวนการจัดการเรียนการสอน</w:t>
      </w:r>
    </w:p>
    <w:p w:rsidR="00522E9C" w:rsidRDefault="00522E9C" w:rsidP="00522E9C">
      <w:pPr>
        <w:rPr>
          <w:rFonts w:ascii="TH SarabunPSK" w:hAnsi="TH SarabunPSK" w:cs="TH SarabunPSK"/>
          <w:sz w:val="32"/>
          <w:szCs w:val="32"/>
        </w:rPr>
      </w:pPr>
      <w:r>
        <w:rPr>
          <w:rFonts w:ascii="TH SarabunPSK" w:hAnsi="TH SarabunPSK" w:cs="TH SarabunPSK"/>
          <w:b/>
          <w:bCs/>
          <w:sz w:val="32"/>
          <w:szCs w:val="32"/>
        </w:rPr>
        <w:tab/>
      </w:r>
      <w:r w:rsidRPr="00522E9C">
        <w:rPr>
          <w:rFonts w:ascii="TH SarabunPSK" w:hAnsi="TH SarabunPSK" w:cs="TH SarabunPSK"/>
          <w:sz w:val="32"/>
          <w:szCs w:val="32"/>
          <w:cs/>
        </w:rPr>
        <w:t xml:space="preserve">การพิจารณาผู้สอนจะคำนึงถึงความชำนาญในเนื้อหาที่สอน ประสบการณ์การสอน ผลงานวิจัย หรือประสบการณ์การทำงานที่เกี่ยวข้องกับรายวิชานั้นๆ  ส่วนการเชิญผู้ทรงคุณวุฒิภายนอกมาบรรยายพิเศษในรายวิชา จะต้องมี </w:t>
      </w:r>
      <w:r w:rsidRPr="00522E9C">
        <w:rPr>
          <w:rFonts w:ascii="TH SarabunPSK" w:hAnsi="TH SarabunPSK" w:cs="TH SarabunPSK"/>
          <w:sz w:val="32"/>
          <w:szCs w:val="32"/>
        </w:rPr>
        <w:t xml:space="preserve">CV </w:t>
      </w:r>
      <w:r w:rsidRPr="00522E9C">
        <w:rPr>
          <w:rFonts w:ascii="TH SarabunPSK" w:hAnsi="TH SarabunPSK" w:cs="TH SarabunPSK"/>
          <w:sz w:val="32"/>
          <w:szCs w:val="32"/>
          <w:cs/>
        </w:rPr>
        <w:t xml:space="preserve">ของผู้ทรงคุณวุฒิประกอบการพิจารณาเพื่อตั้งแต่งหรือเชิญมาบรรยายพิเศษ </w:t>
      </w:r>
      <w:r>
        <w:rPr>
          <w:rFonts w:ascii="TH SarabunPSK" w:hAnsi="TH SarabunPSK" w:cs="TH SarabunPSK"/>
          <w:sz w:val="32"/>
          <w:szCs w:val="32"/>
        </w:rPr>
        <w:t xml:space="preserve"> </w:t>
      </w:r>
    </w:p>
    <w:p w:rsidR="00522E9C" w:rsidRDefault="00522E9C" w:rsidP="00522E9C">
      <w:pPr>
        <w:rPr>
          <w:rFonts w:ascii="TH SarabunPSK" w:eastAsia="Helvetica" w:hAnsi="TH SarabunPSK" w:cs="TH SarabunPSK"/>
          <w:sz w:val="32"/>
          <w:szCs w:val="32"/>
          <w:bdr w:val="none" w:sz="0" w:space="0" w:color="auto" w:frame="1"/>
        </w:rPr>
      </w:pPr>
      <w:r>
        <w:rPr>
          <w:rFonts w:ascii="TH SarabunPSK" w:hAnsi="TH SarabunPSK" w:cs="TH SarabunPSK"/>
          <w:sz w:val="32"/>
          <w:szCs w:val="32"/>
        </w:rPr>
        <w:tab/>
      </w:r>
      <w:r w:rsidRPr="00522E9C">
        <w:rPr>
          <w:rFonts w:ascii="TH SarabunPSK" w:eastAsia="Helvetica" w:hAnsi="TH SarabunPSK" w:cs="TH SarabunPSK"/>
          <w:color w:val="000000"/>
          <w:sz w:val="32"/>
          <w:szCs w:val="32"/>
          <w:bdr w:val="none" w:sz="0" w:space="0" w:color="auto" w:frame="1"/>
          <w:cs/>
        </w:rPr>
        <w:t>อาจารย์ผู้สอนต้องส่งมอค.</w:t>
      </w:r>
      <w:r w:rsidRPr="00522E9C">
        <w:rPr>
          <w:rFonts w:ascii="TH SarabunPSK" w:eastAsia="Helvetica" w:hAnsi="TH SarabunPSK" w:cs="TH SarabunPSK"/>
          <w:color w:val="000000"/>
          <w:sz w:val="32"/>
          <w:szCs w:val="32"/>
          <w:bdr w:val="none" w:sz="0" w:space="0" w:color="auto" w:frame="1"/>
        </w:rPr>
        <w:t xml:space="preserve">3 </w:t>
      </w:r>
      <w:r w:rsidRPr="00522E9C">
        <w:rPr>
          <w:rFonts w:ascii="TH SarabunPSK" w:eastAsia="Helvetica" w:hAnsi="TH SarabunPSK" w:cs="TH SarabunPSK" w:hint="cs"/>
          <w:color w:val="000000"/>
          <w:sz w:val="32"/>
          <w:szCs w:val="32"/>
          <w:bdr w:val="none" w:sz="0" w:space="0" w:color="auto" w:frame="1"/>
          <w:cs/>
        </w:rPr>
        <w:t xml:space="preserve">และ </w:t>
      </w:r>
      <w:r w:rsidRPr="00522E9C">
        <w:rPr>
          <w:rFonts w:ascii="TH SarabunPSK" w:eastAsia="Helvetica" w:hAnsi="TH SarabunPSK" w:cs="TH SarabunPSK"/>
          <w:color w:val="000000"/>
          <w:sz w:val="32"/>
          <w:szCs w:val="32"/>
          <w:bdr w:val="none" w:sz="0" w:space="0" w:color="auto" w:frame="1"/>
        </w:rPr>
        <w:t xml:space="preserve">4 </w:t>
      </w:r>
      <w:r w:rsidRPr="00522E9C">
        <w:rPr>
          <w:rFonts w:ascii="TH SarabunPSK" w:eastAsia="Helvetica" w:hAnsi="TH SarabunPSK" w:cs="TH SarabunPSK" w:hint="cs"/>
          <w:color w:val="000000"/>
          <w:sz w:val="32"/>
          <w:szCs w:val="32"/>
          <w:bdr w:val="none" w:sz="0" w:space="0" w:color="auto" w:frame="1"/>
          <w:cs/>
        </w:rPr>
        <w:t>ก่อนเปิดภาคการศึกษา โดยอาจารย์ผู้รับผิดชอบหลักสูตรเป็นผู้</w:t>
      </w:r>
      <w:r w:rsidRPr="00522E9C">
        <w:rPr>
          <w:rFonts w:ascii="TH SarabunPSK" w:eastAsia="Helvetica" w:hAnsi="TH SarabunPSK" w:cs="TH SarabunPSK"/>
          <w:sz w:val="32"/>
          <w:szCs w:val="32"/>
          <w:bdr w:val="none" w:sz="0" w:space="0" w:color="auto" w:frame="1"/>
          <w:cs/>
        </w:rPr>
        <w:t xml:space="preserve">ตรวจสอบมอค. </w:t>
      </w:r>
      <w:r w:rsidRPr="00522E9C">
        <w:rPr>
          <w:rFonts w:ascii="TH SarabunPSK" w:eastAsia="Helvetica" w:hAnsi="TH SarabunPSK" w:cs="TH SarabunPSK"/>
          <w:sz w:val="32"/>
          <w:szCs w:val="32"/>
          <w:bdr w:val="none" w:sz="0" w:space="0" w:color="auto" w:frame="1"/>
        </w:rPr>
        <w:t xml:space="preserve">3 </w:t>
      </w:r>
      <w:r w:rsidRPr="00522E9C">
        <w:rPr>
          <w:rFonts w:ascii="TH SarabunPSK" w:eastAsia="Helvetica" w:hAnsi="TH SarabunPSK" w:cs="TH SarabunPSK" w:hint="cs"/>
          <w:sz w:val="32"/>
          <w:szCs w:val="32"/>
          <w:bdr w:val="none" w:sz="0" w:space="0" w:color="auto" w:frame="1"/>
          <w:cs/>
        </w:rPr>
        <w:t xml:space="preserve">และ </w:t>
      </w:r>
      <w:r w:rsidRPr="00522E9C">
        <w:rPr>
          <w:rFonts w:ascii="TH SarabunPSK" w:eastAsia="Helvetica" w:hAnsi="TH SarabunPSK" w:cs="TH SarabunPSK"/>
          <w:sz w:val="32"/>
          <w:szCs w:val="32"/>
          <w:bdr w:val="none" w:sz="0" w:space="0" w:color="auto" w:frame="1"/>
        </w:rPr>
        <w:t xml:space="preserve">4 </w:t>
      </w:r>
      <w:r w:rsidRPr="00522E9C">
        <w:rPr>
          <w:rFonts w:ascii="TH SarabunPSK" w:eastAsia="Helvetica" w:hAnsi="TH SarabunPSK" w:cs="TH SarabunPSK" w:hint="cs"/>
          <w:sz w:val="32"/>
          <w:szCs w:val="32"/>
          <w:bdr w:val="none" w:sz="0" w:space="0" w:color="auto" w:frame="1"/>
          <w:cs/>
        </w:rPr>
        <w:t>ก่อนเปิดภาคการศึกษา</w:t>
      </w:r>
    </w:p>
    <w:p w:rsidR="00522E9C" w:rsidRPr="00522E9C" w:rsidRDefault="00522E9C" w:rsidP="00522E9C">
      <w:pPr>
        <w:rPr>
          <w:rFonts w:ascii="TH SarabunPSK" w:eastAsia="Helvetica" w:hAnsi="TH SarabunPSK" w:cs="TH SarabunPSK"/>
          <w:sz w:val="32"/>
          <w:szCs w:val="32"/>
          <w:bdr w:val="none" w:sz="0" w:space="0" w:color="auto" w:frame="1"/>
        </w:rPr>
      </w:pPr>
      <w:r>
        <w:rPr>
          <w:rFonts w:ascii="TH SarabunPSK" w:eastAsia="Helvetica" w:hAnsi="TH SarabunPSK" w:cs="TH SarabunPSK"/>
          <w:sz w:val="32"/>
          <w:szCs w:val="32"/>
          <w:bdr w:val="none" w:sz="0" w:space="0" w:color="auto" w:frame="1"/>
        </w:rPr>
        <w:tab/>
      </w:r>
      <w:r w:rsidRPr="00522E9C">
        <w:rPr>
          <w:rFonts w:ascii="TH SarabunPSK" w:eastAsia="Helvetica" w:hAnsi="TH SarabunPSK" w:cs="TH SarabunPSK"/>
          <w:sz w:val="32"/>
          <w:szCs w:val="32"/>
          <w:bdr w:val="none" w:sz="0" w:space="0" w:color="auto" w:frame="1"/>
          <w:cs/>
        </w:rPr>
        <w:t xml:space="preserve">รายวิชาในหลักสูตรมีการจัดการเรียนการสอนที่หลากหลาย เน้นทฤษฎีและการปฏิบัติ  รวมทั้งการเรียนรู้จากผู้ทรงคุณวุฒิภายนอก ทักษะการเรียนรู้ด้วยตนเอง ความสามารถในการใช้เทคโนโลยี นิสิตเรียนรู้ได้ตลอดเวลา และ </w:t>
      </w:r>
      <w:r w:rsidRPr="00522E9C">
        <w:rPr>
          <w:rFonts w:ascii="TH SarabunPSK" w:eastAsia="Helvetica" w:hAnsi="TH SarabunPSK" w:cs="TH SarabunPSK"/>
          <w:sz w:val="32"/>
          <w:szCs w:val="32"/>
          <w:bdr w:val="none" w:sz="0" w:space="0" w:color="auto" w:frame="1"/>
        </w:rPr>
        <w:t xml:space="preserve">e-learning  </w:t>
      </w:r>
      <w:r>
        <w:rPr>
          <w:rFonts w:ascii="TH SarabunPSK" w:eastAsia="Helvetica" w:hAnsi="TH SarabunPSK" w:cs="TH SarabunPSK" w:hint="cs"/>
          <w:color w:val="000000"/>
          <w:sz w:val="32"/>
          <w:szCs w:val="32"/>
          <w:bdr w:val="none" w:sz="0" w:space="0" w:color="auto" w:frame="1"/>
          <w:cs/>
        </w:rPr>
        <w:t>และมีการ</w:t>
      </w:r>
      <w:r w:rsidRPr="00522E9C">
        <w:rPr>
          <w:rFonts w:ascii="TH SarabunPSK" w:eastAsia="Helvetica" w:hAnsi="TH SarabunPSK" w:cs="TH SarabunPSK"/>
          <w:color w:val="000000"/>
          <w:sz w:val="32"/>
          <w:szCs w:val="32"/>
          <w:bdr w:val="none" w:sz="0" w:space="0" w:color="auto" w:frame="1"/>
          <w:cs/>
        </w:rPr>
        <w:t>บูรณาการพันธกิจในด้านการวิจัย การบริการวิชาการทางสังคม แ</w:t>
      </w:r>
      <w:r>
        <w:rPr>
          <w:rFonts w:ascii="TH SarabunPSK" w:eastAsia="Helvetica" w:hAnsi="TH SarabunPSK" w:cs="TH SarabunPSK"/>
          <w:color w:val="000000"/>
          <w:sz w:val="32"/>
          <w:szCs w:val="32"/>
          <w:bdr w:val="none" w:sz="0" w:space="0" w:color="auto" w:frame="1"/>
          <w:cs/>
        </w:rPr>
        <w:t>ละการทำนุบำรุงศิลปะและวัฒนธรรมในการจัดการเรียนการสอน</w:t>
      </w:r>
    </w:p>
    <w:p w:rsidR="00522E9C" w:rsidRDefault="00522E9C" w:rsidP="009351D4">
      <w:pPr>
        <w:rPr>
          <w:rFonts w:ascii="TH SarabunPSK" w:hAnsi="TH SarabunPSK" w:cs="TH SarabunPSK"/>
          <w:b/>
          <w:bCs/>
          <w:sz w:val="32"/>
          <w:szCs w:val="32"/>
        </w:rPr>
      </w:pPr>
      <w:r>
        <w:rPr>
          <w:rFonts w:ascii="TH SarabunPSK" w:eastAsia="Helvetica" w:hAnsi="TH SarabunPSK" w:cs="TH SarabunPSK"/>
          <w:sz w:val="32"/>
          <w:szCs w:val="32"/>
          <w:bdr w:val="none" w:sz="0" w:space="0" w:color="auto" w:frame="1"/>
        </w:rPr>
        <w:tab/>
      </w:r>
      <w:r>
        <w:rPr>
          <w:rFonts w:ascii="TH SarabunPSK" w:hAnsi="TH SarabunPSK" w:cs="TH SarabunPSK"/>
          <w:b/>
          <w:bCs/>
          <w:sz w:val="32"/>
          <w:szCs w:val="32"/>
        </w:rPr>
        <w:t xml:space="preserve">5.3 </w:t>
      </w:r>
      <w:r w:rsidRPr="00522E9C">
        <w:rPr>
          <w:rFonts w:ascii="TH SarabunPSK" w:hAnsi="TH SarabunPSK" w:cs="TH SarabunPSK"/>
          <w:b/>
          <w:bCs/>
          <w:sz w:val="32"/>
          <w:szCs w:val="32"/>
          <w:cs/>
        </w:rPr>
        <w:t>การประเมินผู้เรียน</w:t>
      </w:r>
    </w:p>
    <w:p w:rsidR="00522E9C" w:rsidRPr="00522E9C" w:rsidRDefault="00522E9C" w:rsidP="009351D4">
      <w:pPr>
        <w:rPr>
          <w:rFonts w:ascii="TH SarabunPSK" w:hAnsi="TH SarabunPSK" w:cs="TH SarabunPSK"/>
          <w:sz w:val="32"/>
          <w:szCs w:val="32"/>
          <w:cs/>
        </w:rPr>
      </w:pPr>
      <w:r>
        <w:rPr>
          <w:rFonts w:ascii="TH SarabunPSK" w:hAnsi="TH SarabunPSK" w:cs="TH SarabunPSK"/>
          <w:b/>
          <w:bCs/>
          <w:sz w:val="32"/>
          <w:szCs w:val="32"/>
          <w:cs/>
        </w:rPr>
        <w:tab/>
      </w:r>
      <w:r w:rsidRPr="00522E9C">
        <w:rPr>
          <w:rFonts w:ascii="TH SarabunPSK" w:hAnsi="TH SarabunPSK" w:cs="TH SarabunPSK"/>
          <w:sz w:val="32"/>
          <w:szCs w:val="32"/>
          <w:cs/>
        </w:rPr>
        <w:t>อาจารย์</w:t>
      </w:r>
      <w:r>
        <w:rPr>
          <w:rFonts w:ascii="TH SarabunPSK" w:hAnsi="TH SarabunPSK" w:cs="TH SarabunPSK" w:hint="cs"/>
          <w:sz w:val="32"/>
          <w:szCs w:val="32"/>
          <w:cs/>
        </w:rPr>
        <w:t>ผู้รับผิดชอบหลักสูตร</w:t>
      </w:r>
      <w:r w:rsidRPr="00522E9C">
        <w:rPr>
          <w:rFonts w:ascii="TH SarabunPSK" w:hAnsi="TH SarabunPSK" w:cs="TH SarabunPSK"/>
          <w:sz w:val="32"/>
          <w:szCs w:val="32"/>
          <w:cs/>
        </w:rPr>
        <w:t>ตรวจสอบการประเมินผลการเรียนรู้ของอาจารย์ผู้สอน โดยดูจากวิธีการประเมิน เกณฑ์การประเมิน ที่กำหนดไว้ใน มคอ.3 และผลการประเมินที่อยู่ใน มคอ.5 ของแต่ละรายวิชา</w:t>
      </w:r>
    </w:p>
    <w:p w:rsidR="00522E9C" w:rsidRDefault="00522E9C" w:rsidP="00522E9C">
      <w:pPr>
        <w:rPr>
          <w:rFonts w:ascii="TH SarabunPSK" w:hAnsi="TH SarabunPSK" w:cs="TH SarabunPSK"/>
          <w:b/>
          <w:bCs/>
          <w:sz w:val="32"/>
          <w:szCs w:val="32"/>
        </w:rPr>
      </w:pPr>
    </w:p>
    <w:p w:rsidR="009351D4" w:rsidRPr="00565C80" w:rsidRDefault="00032F0A" w:rsidP="00522E9C">
      <w:pPr>
        <w:rPr>
          <w:rFonts w:ascii="TH SarabunPSK" w:hAnsi="TH SarabunPSK" w:cs="TH SarabunPSK"/>
          <w:sz w:val="32"/>
          <w:szCs w:val="32"/>
        </w:rPr>
      </w:pPr>
      <w:r w:rsidRPr="00565C80">
        <w:rPr>
          <w:rFonts w:ascii="TH SarabunPSK" w:hAnsi="TH SarabunPSK" w:cs="TH SarabunPSK"/>
          <w:b/>
          <w:bCs/>
          <w:sz w:val="32"/>
          <w:szCs w:val="32"/>
        </w:rPr>
        <w:tab/>
      </w:r>
    </w:p>
    <w:p w:rsidR="00844D8F" w:rsidRPr="00565C80" w:rsidRDefault="00844D8F" w:rsidP="00844D8F">
      <w:pPr>
        <w:jc w:val="thaiDistribute"/>
        <w:rPr>
          <w:rFonts w:ascii="TH SarabunPSK" w:hAnsi="TH SarabunPSK" w:cs="TH SarabunPSK"/>
          <w:b/>
          <w:bCs/>
          <w:sz w:val="32"/>
          <w:szCs w:val="32"/>
          <w:cs/>
        </w:rPr>
      </w:pPr>
      <w:r>
        <w:rPr>
          <w:rFonts w:ascii="TH SarabunPSK" w:hAnsi="TH SarabunPSK" w:cs="TH SarabunPSK"/>
          <w:b/>
          <w:bCs/>
          <w:sz w:val="32"/>
          <w:szCs w:val="32"/>
        </w:rPr>
        <w:t>6</w:t>
      </w:r>
      <w:r w:rsidRPr="00565C80">
        <w:rPr>
          <w:rFonts w:ascii="TH SarabunPSK" w:hAnsi="TH SarabunPSK" w:cs="TH SarabunPSK"/>
          <w:b/>
          <w:bCs/>
          <w:sz w:val="32"/>
          <w:szCs w:val="32"/>
        </w:rPr>
        <w:t xml:space="preserve">. </w:t>
      </w:r>
      <w:r w:rsidR="00522E9C">
        <w:rPr>
          <w:rFonts w:ascii="TH SarabunPSK" w:hAnsi="TH SarabunPSK" w:cs="TH SarabunPSK" w:hint="cs"/>
          <w:b/>
          <w:bCs/>
          <w:sz w:val="32"/>
          <w:szCs w:val="32"/>
          <w:cs/>
        </w:rPr>
        <w:t>สิ่งสนับสนุนการเรียนรู้</w:t>
      </w:r>
    </w:p>
    <w:p w:rsidR="00844D8F" w:rsidRPr="00565C80" w:rsidRDefault="00844D8F" w:rsidP="00844D8F">
      <w:pPr>
        <w:jc w:val="thaiDistribute"/>
        <w:rPr>
          <w:rFonts w:ascii="TH SarabunPSK" w:hAnsi="TH SarabunPSK" w:cs="TH SarabunPSK"/>
          <w:b/>
          <w:bCs/>
          <w:sz w:val="32"/>
          <w:szCs w:val="32"/>
        </w:rPr>
      </w:pPr>
      <w:r w:rsidRPr="00565C80">
        <w:rPr>
          <w:rFonts w:ascii="TH SarabunPSK" w:hAnsi="TH SarabunPSK" w:cs="TH SarabunPSK"/>
          <w:sz w:val="32"/>
          <w:szCs w:val="32"/>
        </w:rPr>
        <w:tab/>
      </w:r>
      <w:r w:rsidR="00522E9C">
        <w:rPr>
          <w:rFonts w:ascii="TH SarabunPSK" w:hAnsi="TH SarabunPSK" w:cs="TH SarabunPSK"/>
          <w:b/>
          <w:bCs/>
          <w:sz w:val="32"/>
          <w:szCs w:val="32"/>
        </w:rPr>
        <w:t>6.1</w:t>
      </w:r>
      <w:r w:rsidRPr="00565C80">
        <w:rPr>
          <w:rFonts w:ascii="TH SarabunPSK" w:hAnsi="TH SarabunPSK" w:cs="TH SarabunPSK"/>
          <w:b/>
          <w:bCs/>
          <w:sz w:val="32"/>
          <w:szCs w:val="32"/>
        </w:rPr>
        <w:t xml:space="preserve"> </w:t>
      </w:r>
      <w:r w:rsidRPr="00565C80">
        <w:rPr>
          <w:rFonts w:ascii="TH SarabunPSK" w:hAnsi="TH SarabunPSK" w:cs="TH SarabunPSK"/>
          <w:b/>
          <w:bCs/>
          <w:sz w:val="32"/>
          <w:szCs w:val="32"/>
          <w:cs/>
        </w:rPr>
        <w:t>การบริหารงบประมาณ</w:t>
      </w:r>
    </w:p>
    <w:p w:rsidR="00844D8F" w:rsidRPr="00565C80" w:rsidRDefault="00844D8F" w:rsidP="00844D8F">
      <w:pPr>
        <w:jc w:val="thaiDistribute"/>
        <w:rPr>
          <w:rFonts w:ascii="TH SarabunPSK" w:hAnsi="TH SarabunPSK" w:cs="TH SarabunPSK"/>
          <w:sz w:val="32"/>
          <w:szCs w:val="32"/>
        </w:rPr>
      </w:pPr>
      <w:r w:rsidRPr="00565C80">
        <w:rPr>
          <w:rFonts w:ascii="TH SarabunPSK" w:hAnsi="TH SarabunPSK" w:cs="TH SarabunPSK"/>
          <w:sz w:val="32"/>
          <w:szCs w:val="32"/>
        </w:rPr>
        <w:tab/>
      </w:r>
      <w:r w:rsidRPr="00565C80">
        <w:rPr>
          <w:rFonts w:ascii="TH SarabunPSK" w:hAnsi="TH SarabunPSK" w:cs="TH SarabunPSK" w:hint="cs"/>
          <w:sz w:val="32"/>
          <w:szCs w:val="32"/>
          <w:cs/>
        </w:rPr>
        <w:t>มหาวิทยาลัยและ</w:t>
      </w:r>
      <w:r w:rsidRPr="00565C80">
        <w:rPr>
          <w:rFonts w:ascii="TH SarabunPSK" w:hAnsi="TH SarabunPSK" w:cs="TH SarabunPSK"/>
          <w:sz w:val="32"/>
          <w:szCs w:val="32"/>
          <w:cs/>
        </w:rPr>
        <w:t xml:space="preserve">คณะจัดสรรงบประมาณประจำปี ทั้งงบประมาณแผ่นดินและเงินรายได้เพื่อจัดซื้อตำรา สื่อการเรียนการสอน </w:t>
      </w:r>
      <w:r w:rsidRPr="00565C80">
        <w:rPr>
          <w:rFonts w:ascii="TH SarabunPSK" w:hAnsi="TH SarabunPSK" w:cs="TH SarabunPSK" w:hint="cs"/>
          <w:sz w:val="32"/>
          <w:szCs w:val="32"/>
          <w:cs/>
        </w:rPr>
        <w:t xml:space="preserve"> รวมทั้ง</w:t>
      </w:r>
      <w:r w:rsidRPr="00565C80">
        <w:rPr>
          <w:rFonts w:ascii="TH SarabunPSK" w:hAnsi="TH SarabunPSK" w:cs="TH SarabunPSK"/>
          <w:sz w:val="32"/>
          <w:szCs w:val="32"/>
          <w:cs/>
        </w:rPr>
        <w:t>โสตทัศนูปกรณ์ และวัสดุครุภัณฑ์คอมพิวเตอร์อย่างเพียงพอเพื่อสนับสนุนการเรียน</w:t>
      </w:r>
      <w:r w:rsidR="008751C5">
        <w:rPr>
          <w:rFonts w:ascii="TH SarabunPSK" w:hAnsi="TH SarabunPSK" w:cs="TH SarabunPSK" w:hint="cs"/>
          <w:sz w:val="32"/>
          <w:szCs w:val="32"/>
          <w:cs/>
        </w:rPr>
        <w:t>รู้</w:t>
      </w:r>
      <w:r w:rsidRPr="00565C80">
        <w:rPr>
          <w:rFonts w:ascii="TH SarabunPSK" w:hAnsi="TH SarabunPSK" w:cs="TH SarabunPSK"/>
          <w:sz w:val="32"/>
          <w:szCs w:val="32"/>
          <w:cs/>
        </w:rPr>
        <w:t>ในชั้นเรียนและสร้างสภาพแวดล้อมให้เหมาะสมกับการเรียนรู้ด้วยตนเองของนิสิต</w:t>
      </w:r>
    </w:p>
    <w:p w:rsidR="00844D8F" w:rsidRPr="00565C80" w:rsidRDefault="00844D8F" w:rsidP="00844D8F">
      <w:pPr>
        <w:jc w:val="thaiDistribute"/>
        <w:rPr>
          <w:rFonts w:ascii="TH SarabunPSK" w:hAnsi="TH SarabunPSK" w:cs="TH SarabunPSK"/>
          <w:b/>
          <w:bCs/>
          <w:sz w:val="32"/>
          <w:szCs w:val="32"/>
        </w:rPr>
      </w:pPr>
      <w:r w:rsidRPr="00565C80">
        <w:rPr>
          <w:rFonts w:ascii="TH SarabunPSK" w:hAnsi="TH SarabunPSK" w:cs="TH SarabunPSK"/>
          <w:sz w:val="32"/>
          <w:szCs w:val="32"/>
        </w:rPr>
        <w:tab/>
      </w:r>
      <w:r w:rsidR="008751C5">
        <w:rPr>
          <w:rFonts w:ascii="TH SarabunPSK" w:hAnsi="TH SarabunPSK" w:cs="TH SarabunPSK"/>
          <w:b/>
          <w:bCs/>
          <w:sz w:val="32"/>
          <w:szCs w:val="32"/>
        </w:rPr>
        <w:t>6.2</w:t>
      </w:r>
      <w:r w:rsidRPr="00565C80">
        <w:rPr>
          <w:rFonts w:ascii="TH SarabunPSK" w:hAnsi="TH SarabunPSK" w:cs="TH SarabunPSK"/>
          <w:b/>
          <w:bCs/>
          <w:sz w:val="32"/>
          <w:szCs w:val="32"/>
        </w:rPr>
        <w:t xml:space="preserve"> </w:t>
      </w:r>
      <w:r w:rsidR="008751C5">
        <w:rPr>
          <w:rFonts w:ascii="TH SarabunPSK" w:hAnsi="TH SarabunPSK" w:cs="TH SarabunPSK"/>
          <w:b/>
          <w:bCs/>
          <w:sz w:val="32"/>
          <w:szCs w:val="32"/>
          <w:cs/>
        </w:rPr>
        <w:t>การจัดห</w:t>
      </w:r>
      <w:r w:rsidR="008751C5">
        <w:rPr>
          <w:rFonts w:ascii="TH SarabunPSK" w:hAnsi="TH SarabunPSK" w:cs="TH SarabunPSK" w:hint="cs"/>
          <w:b/>
          <w:bCs/>
          <w:sz w:val="32"/>
          <w:szCs w:val="32"/>
          <w:cs/>
        </w:rPr>
        <w:t>าสิ่งสนับสนุนการเรียนรู้</w:t>
      </w:r>
      <w:r w:rsidRPr="00565C80">
        <w:rPr>
          <w:rFonts w:ascii="TH SarabunPSK" w:hAnsi="TH SarabunPSK" w:cs="TH SarabunPSK"/>
          <w:b/>
          <w:bCs/>
          <w:sz w:val="32"/>
          <w:szCs w:val="32"/>
          <w:cs/>
        </w:rPr>
        <w:t>เพิ่มเติม</w:t>
      </w:r>
    </w:p>
    <w:p w:rsidR="00844D8F" w:rsidRPr="00565C80" w:rsidRDefault="00844D8F" w:rsidP="00844D8F">
      <w:pPr>
        <w:jc w:val="thaiDistribute"/>
        <w:rPr>
          <w:rFonts w:ascii="TH SarabunPSK" w:hAnsi="TH SarabunPSK" w:cs="TH SarabunPSK"/>
          <w:sz w:val="32"/>
          <w:szCs w:val="32"/>
        </w:rPr>
      </w:pPr>
      <w:r w:rsidRPr="00565C80">
        <w:rPr>
          <w:rFonts w:ascii="TH SarabunPSK" w:hAnsi="TH SarabunPSK" w:cs="TH SarabunPSK"/>
          <w:sz w:val="32"/>
          <w:szCs w:val="32"/>
        </w:rPr>
        <w:tab/>
      </w:r>
      <w:r w:rsidRPr="00565C80">
        <w:rPr>
          <w:rFonts w:ascii="TH SarabunPSK" w:hAnsi="TH SarabunPSK" w:cs="TH SarabunPSK"/>
          <w:sz w:val="32"/>
          <w:szCs w:val="32"/>
          <w:cs/>
        </w:rPr>
        <w:t>ประสานงานกับสำนักหอสมุด ในการจัดซื้อหนังสือ และตำราที่เกี่ยวข้อง เพื่อบริการให้อาจารย์และนิสิตได้ค้นคว้า และใช้ประกอบการเรียนการสอน ในการประสานการจัดซื้อหนังสือนั้น อาจารย์ผู้สอนแต่ละรายวิชาจะมีส่วนร่วมในการเสนอแนะรายชื่อหนังสือ ตลอดจนสื่ออื่นๆ ที่จำเป็น</w:t>
      </w:r>
    </w:p>
    <w:p w:rsidR="00844D8F" w:rsidRPr="00565C80" w:rsidRDefault="00844D8F" w:rsidP="00844D8F">
      <w:pPr>
        <w:rPr>
          <w:rFonts w:ascii="TH SarabunPSK" w:hAnsi="TH SarabunPSK" w:cs="TH SarabunPSK"/>
          <w:sz w:val="32"/>
          <w:szCs w:val="32"/>
        </w:rPr>
      </w:pPr>
      <w:r w:rsidRPr="00565C80">
        <w:rPr>
          <w:rFonts w:ascii="TH SarabunPSK" w:hAnsi="TH SarabunPSK" w:cs="TH SarabunPSK"/>
          <w:sz w:val="32"/>
          <w:szCs w:val="32"/>
        </w:rPr>
        <w:lastRenderedPageBreak/>
        <w:tab/>
      </w:r>
      <w:r w:rsidRPr="00565C80">
        <w:rPr>
          <w:rFonts w:ascii="TH SarabunPSK" w:hAnsi="TH SarabunPSK" w:cs="TH SarabunPSK"/>
          <w:sz w:val="32"/>
          <w:szCs w:val="32"/>
          <w:cs/>
        </w:rPr>
        <w:t>คณะ</w:t>
      </w:r>
      <w:r w:rsidRPr="00565C80">
        <w:rPr>
          <w:rFonts w:ascii="TH SarabunPSK" w:hAnsi="TH SarabunPSK" w:cs="TH SarabunPSK" w:hint="cs"/>
          <w:sz w:val="32"/>
          <w:szCs w:val="32"/>
          <w:cs/>
        </w:rPr>
        <w:t>มีการ</w:t>
      </w:r>
      <w:r w:rsidRPr="00565C80">
        <w:rPr>
          <w:rFonts w:ascii="TH SarabunPSK" w:hAnsi="TH SarabunPSK" w:cs="TH SarabunPSK"/>
          <w:sz w:val="32"/>
          <w:szCs w:val="32"/>
          <w:cs/>
        </w:rPr>
        <w:t>จัดซื้อหนังสือในส่วนของคณะ</w:t>
      </w:r>
      <w:r w:rsidRPr="00565C80">
        <w:rPr>
          <w:rFonts w:ascii="TH SarabunPSK" w:hAnsi="TH SarabunPSK" w:cs="TH SarabunPSK" w:hint="cs"/>
          <w:sz w:val="32"/>
          <w:szCs w:val="32"/>
          <w:cs/>
        </w:rPr>
        <w:t>สำหรับห้องอ่านหนังสือของคณะ</w:t>
      </w:r>
      <w:r w:rsidRPr="00565C80">
        <w:rPr>
          <w:rFonts w:ascii="TH SarabunPSK" w:hAnsi="TH SarabunPSK" w:cs="TH SarabunPSK"/>
          <w:sz w:val="32"/>
          <w:szCs w:val="32"/>
          <w:cs/>
        </w:rPr>
        <w:t xml:space="preserve">  เน้นบริการหนังสือ  ตำรา และวารสารเฉพาะทาง   พร้อมทั้งคณะจะต้องจัดสื่อการสอนอื่นเพื่อใช้ประกอบการสอนของอาจารย์</w:t>
      </w:r>
    </w:p>
    <w:p w:rsidR="00844D8F" w:rsidRPr="00565C80" w:rsidRDefault="00844D8F" w:rsidP="00844D8F">
      <w:pPr>
        <w:rPr>
          <w:rFonts w:ascii="TH SarabunPSK" w:hAnsi="TH SarabunPSK" w:cs="TH SarabunPSK"/>
          <w:b/>
          <w:bCs/>
          <w:sz w:val="32"/>
          <w:szCs w:val="32"/>
          <w:cs/>
        </w:rPr>
      </w:pPr>
      <w:r w:rsidRPr="00565C80">
        <w:rPr>
          <w:rFonts w:ascii="TH SarabunPSK" w:hAnsi="TH SarabunPSK" w:cs="TH SarabunPSK"/>
          <w:sz w:val="32"/>
          <w:szCs w:val="32"/>
        </w:rPr>
        <w:tab/>
      </w:r>
      <w:r w:rsidR="008751C5">
        <w:rPr>
          <w:rFonts w:ascii="TH SarabunPSK" w:hAnsi="TH SarabunPSK" w:cs="TH SarabunPSK"/>
          <w:b/>
          <w:bCs/>
          <w:sz w:val="32"/>
          <w:szCs w:val="32"/>
        </w:rPr>
        <w:t>6.3</w:t>
      </w:r>
      <w:r w:rsidRPr="00565C80">
        <w:rPr>
          <w:rFonts w:ascii="TH SarabunPSK" w:hAnsi="TH SarabunPSK" w:cs="TH SarabunPSK"/>
          <w:b/>
          <w:bCs/>
          <w:sz w:val="32"/>
          <w:szCs w:val="32"/>
        </w:rPr>
        <w:t xml:space="preserve"> </w:t>
      </w:r>
      <w:r w:rsidRPr="00565C80">
        <w:rPr>
          <w:rFonts w:ascii="TH SarabunPSK" w:hAnsi="TH SarabunPSK" w:cs="TH SarabunPSK"/>
          <w:b/>
          <w:bCs/>
          <w:sz w:val="32"/>
          <w:szCs w:val="32"/>
          <w:cs/>
        </w:rPr>
        <w:t>การประเมิน</w:t>
      </w:r>
      <w:r w:rsidR="008751C5">
        <w:rPr>
          <w:rFonts w:ascii="TH SarabunPSK" w:hAnsi="TH SarabunPSK" w:cs="TH SarabunPSK" w:hint="cs"/>
          <w:b/>
          <w:bCs/>
          <w:sz w:val="32"/>
          <w:szCs w:val="32"/>
          <w:cs/>
        </w:rPr>
        <w:t>สิ่งสนับสนุนการเรียนรู้</w:t>
      </w:r>
    </w:p>
    <w:p w:rsidR="00844D8F" w:rsidRPr="00565C80" w:rsidRDefault="00844D8F" w:rsidP="00844D8F">
      <w:pPr>
        <w:rPr>
          <w:rFonts w:ascii="TH SarabunPSK" w:hAnsi="TH SarabunPSK" w:cs="TH SarabunPSK"/>
          <w:sz w:val="32"/>
          <w:szCs w:val="32"/>
        </w:rPr>
      </w:pPr>
      <w:r w:rsidRPr="00565C80">
        <w:rPr>
          <w:rFonts w:ascii="TH SarabunPSK" w:hAnsi="TH SarabunPSK" w:cs="TH SarabunPSK"/>
          <w:sz w:val="32"/>
          <w:szCs w:val="32"/>
        </w:rPr>
        <w:tab/>
      </w:r>
      <w:r w:rsidRPr="00565C80">
        <w:rPr>
          <w:rFonts w:ascii="TH SarabunPSK" w:hAnsi="TH SarabunPSK" w:cs="TH SarabunPSK"/>
          <w:sz w:val="32"/>
          <w:szCs w:val="32"/>
          <w:cs/>
        </w:rPr>
        <w:t>การประเมินความเพียงพอของทรัพยากร เจ้าหน้าที่ประจำห้อง</w:t>
      </w:r>
      <w:r w:rsidRPr="00565C80">
        <w:rPr>
          <w:rFonts w:ascii="TH SarabunPSK" w:hAnsi="TH SarabunPSK" w:cs="TH SarabunPSK" w:hint="cs"/>
          <w:sz w:val="32"/>
          <w:szCs w:val="32"/>
          <w:cs/>
        </w:rPr>
        <w:t>อ่านหนังสือ</w:t>
      </w:r>
      <w:r w:rsidRPr="00565C80">
        <w:rPr>
          <w:rFonts w:ascii="TH SarabunPSK" w:hAnsi="TH SarabunPSK" w:cs="TH SarabunPSK"/>
          <w:sz w:val="32"/>
          <w:szCs w:val="32"/>
          <w:cs/>
        </w:rPr>
        <w:t>ประสานงานการจัดซื้อจัดหาหนังสือเพื่อเข้าห้องสมุด และทำหน้าที่ประเมินความพอเพียงของหนังสือ ตำรา</w:t>
      </w:r>
      <w:r w:rsidRPr="00565C80">
        <w:rPr>
          <w:rFonts w:ascii="TH SarabunPSK" w:hAnsi="TH SarabunPSK" w:cs="TH SarabunPSK" w:hint="cs"/>
          <w:sz w:val="32"/>
          <w:szCs w:val="32"/>
          <w:cs/>
        </w:rPr>
        <w:t xml:space="preserve"> และสำรวจ</w:t>
      </w:r>
      <w:r w:rsidRPr="00565C80">
        <w:rPr>
          <w:rFonts w:ascii="TH SarabunPSK" w:hAnsi="TH SarabunPSK" w:cs="TH SarabunPSK"/>
          <w:sz w:val="32"/>
          <w:szCs w:val="32"/>
          <w:cs/>
        </w:rPr>
        <w:t>สำรวจความพึงพอใจของนิสิตต่อการให้บริการทรัพยากรเพื่อการเรียนรู้และการปฏิบัติการ</w:t>
      </w:r>
      <w:r w:rsidRPr="00565C80">
        <w:rPr>
          <w:rFonts w:ascii="TH SarabunPSK" w:hAnsi="TH SarabunPSK" w:cs="TH SarabunPSK" w:hint="cs"/>
          <w:sz w:val="32"/>
          <w:szCs w:val="32"/>
          <w:cs/>
        </w:rPr>
        <w:t xml:space="preserve"> ในแต่ละปีการศึกษา</w:t>
      </w:r>
      <w:r w:rsidRPr="00565C80">
        <w:rPr>
          <w:rFonts w:ascii="TH SarabunPSK" w:hAnsi="TH SarabunPSK" w:cs="TH SarabunPSK"/>
          <w:sz w:val="32"/>
          <w:szCs w:val="32"/>
          <w:cs/>
        </w:rPr>
        <w:t xml:space="preserve"> </w:t>
      </w:r>
    </w:p>
    <w:p w:rsidR="00844D8F" w:rsidRPr="00565C80" w:rsidRDefault="00844D8F" w:rsidP="00844D8F">
      <w:pPr>
        <w:rPr>
          <w:rFonts w:ascii="TH SarabunPSK" w:hAnsi="TH SarabunPSK" w:cs="TH SarabunPSK"/>
          <w:sz w:val="32"/>
          <w:szCs w:val="32"/>
        </w:rPr>
      </w:pPr>
      <w:r w:rsidRPr="00565C80">
        <w:rPr>
          <w:rFonts w:ascii="TH SarabunPSK" w:hAnsi="TH SarabunPSK" w:cs="TH SarabunPSK"/>
          <w:sz w:val="32"/>
          <w:szCs w:val="32"/>
        </w:rPr>
        <w:tab/>
      </w:r>
      <w:r w:rsidRPr="00565C80">
        <w:rPr>
          <w:rFonts w:ascii="TH SarabunPSK" w:hAnsi="TH SarabunPSK" w:cs="TH SarabunPSK"/>
          <w:sz w:val="32"/>
          <w:szCs w:val="32"/>
          <w:cs/>
        </w:rPr>
        <w:t xml:space="preserve">นอกจากนี้มีเจ้าหน้าที่ด้านโสตทัศนอุปกรณ์ ซึ่งจะอำนวยความสะดวกในการใช้สื่อของอาจารย์แล้วยังต้องประเมินความพอเพียงและความต้องการใช้สื่อของอาจารย์ด้วย </w:t>
      </w:r>
    </w:p>
    <w:p w:rsidR="00844D8F" w:rsidRDefault="00844D8F" w:rsidP="009351D4">
      <w:pPr>
        <w:jc w:val="thaiDistribute"/>
        <w:rPr>
          <w:rFonts w:ascii="TH SarabunPSK" w:hAnsi="TH SarabunPSK" w:cs="TH SarabunPSK"/>
          <w:sz w:val="32"/>
          <w:szCs w:val="32"/>
        </w:rPr>
      </w:pPr>
    </w:p>
    <w:p w:rsidR="008751C5" w:rsidRPr="00565C80" w:rsidRDefault="008751C5" w:rsidP="009351D4">
      <w:pPr>
        <w:jc w:val="thaiDistribute"/>
        <w:rPr>
          <w:rFonts w:ascii="TH SarabunPSK" w:hAnsi="TH SarabunPSK" w:cs="TH SarabunPSK"/>
          <w:sz w:val="32"/>
          <w:szCs w:val="32"/>
        </w:rPr>
      </w:pPr>
    </w:p>
    <w:p w:rsidR="00132BF8" w:rsidRPr="00565C80" w:rsidRDefault="009351D4" w:rsidP="009351D4">
      <w:pPr>
        <w:jc w:val="thaiDistribute"/>
        <w:rPr>
          <w:rFonts w:ascii="TH SarabunPSK" w:hAnsi="TH SarabunPSK" w:cs="TH SarabunPSK"/>
          <w:b/>
          <w:bCs/>
          <w:sz w:val="32"/>
          <w:szCs w:val="32"/>
        </w:rPr>
      </w:pPr>
      <w:r w:rsidRPr="00565C80">
        <w:rPr>
          <w:rFonts w:ascii="TH SarabunPSK" w:hAnsi="TH SarabunPSK" w:cs="TH SarabunPSK"/>
          <w:b/>
          <w:bCs/>
          <w:sz w:val="32"/>
          <w:szCs w:val="32"/>
        </w:rPr>
        <w:t xml:space="preserve">7. </w:t>
      </w:r>
      <w:r w:rsidRPr="00565C80">
        <w:rPr>
          <w:rFonts w:ascii="TH SarabunPSK" w:hAnsi="TH SarabunPSK" w:cs="TH SarabunPSK"/>
          <w:b/>
          <w:bCs/>
          <w:sz w:val="32"/>
          <w:szCs w:val="32"/>
          <w:cs/>
        </w:rPr>
        <w:t>ตัวบ่งชี้ผลการดำเนินงาน (</w:t>
      </w:r>
      <w:r w:rsidRPr="00565C80">
        <w:rPr>
          <w:rFonts w:ascii="TH SarabunPSK" w:hAnsi="TH SarabunPSK" w:cs="TH SarabunPSK"/>
          <w:b/>
          <w:bCs/>
          <w:sz w:val="32"/>
          <w:szCs w:val="32"/>
        </w:rPr>
        <w:t>Key Performance Indicators)</w:t>
      </w:r>
    </w:p>
    <w:p w:rsidR="00132BF8" w:rsidRPr="00565C80" w:rsidRDefault="009351D4" w:rsidP="00132BF8">
      <w:pPr>
        <w:jc w:val="thaiDistribute"/>
        <w:rPr>
          <w:rFonts w:ascii="TH SarabunPSK" w:hAnsi="TH SarabunPSK" w:cs="TH SarabunPSK"/>
          <w:b/>
          <w:bCs/>
          <w:sz w:val="32"/>
          <w:szCs w:val="32"/>
        </w:rPr>
      </w:pPr>
      <w:r w:rsidRPr="00565C80">
        <w:rPr>
          <w:rFonts w:ascii="TH SarabunPSK" w:hAnsi="TH SarabunPSK" w:cs="TH SarabunPSK"/>
          <w:b/>
          <w:bCs/>
          <w:sz w:val="32"/>
          <w:szCs w:val="32"/>
        </w:rPr>
        <w:t xml:space="preserve">  </w:t>
      </w:r>
      <w:r w:rsidR="002C2B1C">
        <w:rPr>
          <w:rFonts w:ascii="TH SarabunPSK" w:hAnsi="TH SarabunPSK" w:cs="TH SarabunPSK"/>
          <w:b/>
          <w:bCs/>
          <w:sz w:val="32"/>
          <w:szCs w:val="32"/>
          <w:cs/>
        </w:rPr>
        <w:tab/>
      </w:r>
      <w:r w:rsidR="00132BF8" w:rsidRPr="00565C80">
        <w:rPr>
          <w:rFonts w:ascii="TH SarabunPSK" w:hAnsi="TH SarabunPSK" w:cs="TH SarabunPSK"/>
          <w:b/>
          <w:bCs/>
          <w:sz w:val="32"/>
          <w:szCs w:val="32"/>
        </w:rPr>
        <w:t>7.1</w:t>
      </w:r>
      <w:r w:rsidR="00132BF8" w:rsidRPr="00565C80">
        <w:rPr>
          <w:rFonts w:ascii="TH SarabunPSK" w:hAnsi="TH SarabunPSK" w:cs="TH SarabunPSK"/>
          <w:b/>
          <w:bCs/>
          <w:sz w:val="32"/>
          <w:szCs w:val="32"/>
          <w:cs/>
        </w:rPr>
        <w:t xml:space="preserve"> ตัวบ่งชี้หลัก (</w:t>
      </w:r>
      <w:r w:rsidR="00132BF8" w:rsidRPr="00565C80">
        <w:rPr>
          <w:rFonts w:ascii="TH SarabunPSK" w:hAnsi="TH SarabunPSK" w:cs="TH SarabunPSK"/>
          <w:b/>
          <w:bCs/>
          <w:sz w:val="32"/>
          <w:szCs w:val="32"/>
        </w:rPr>
        <w:t>Core KPIs)</w:t>
      </w:r>
    </w:p>
    <w:p w:rsidR="009351D4" w:rsidRPr="00565C80" w:rsidRDefault="00132BF8" w:rsidP="00132BF8">
      <w:pPr>
        <w:jc w:val="thaiDistribute"/>
        <w:rPr>
          <w:rFonts w:ascii="TH SarabunPSK" w:hAnsi="TH SarabunPSK" w:cs="TH SarabunPSK"/>
          <w:sz w:val="32"/>
          <w:szCs w:val="32"/>
        </w:rPr>
      </w:pPr>
      <w:r w:rsidRPr="00565C80">
        <w:rPr>
          <w:rFonts w:ascii="TH SarabunPSK" w:hAnsi="TH SarabunPSK" w:cs="TH SarabunPSK"/>
          <w:sz w:val="32"/>
          <w:szCs w:val="32"/>
          <w:cs/>
        </w:rPr>
        <w:tab/>
        <w:t>การประกันคุณภาพหลักสูตรและการจัดการการเรียนการสอนที่จะทำให้บัณฑิตมีคุณภาพอย่างน้อยตามมาตรฐาน  ผลการเรียนรู้ที่กำหนด โดยมีตัวบ่งชี้ผลการดำเนินงาน ดังนี้</w:t>
      </w:r>
    </w:p>
    <w:p w:rsidR="00132BF8" w:rsidRPr="00565C80" w:rsidRDefault="00132BF8" w:rsidP="00132BF8">
      <w:pPr>
        <w:jc w:val="thaiDistribute"/>
        <w:rPr>
          <w:rFonts w:ascii="TH SarabunPSK" w:hAnsi="TH SarabunPSK" w:cs="TH SarabunPSK"/>
          <w:sz w:val="32"/>
          <w:szCs w:val="32"/>
        </w:rPr>
      </w:pPr>
    </w:p>
    <w:tbl>
      <w:tblPr>
        <w:tblStyle w:val="TableGrid"/>
        <w:tblW w:w="9209" w:type="dxa"/>
        <w:tblInd w:w="-147" w:type="dxa"/>
        <w:tblLook w:val="04A0" w:firstRow="1" w:lastRow="0" w:firstColumn="1" w:lastColumn="0" w:noHBand="0" w:noVBand="1"/>
      </w:tblPr>
      <w:tblGrid>
        <w:gridCol w:w="759"/>
        <w:gridCol w:w="4906"/>
        <w:gridCol w:w="708"/>
        <w:gridCol w:w="709"/>
        <w:gridCol w:w="709"/>
        <w:gridCol w:w="709"/>
        <w:gridCol w:w="709"/>
      </w:tblGrid>
      <w:tr w:rsidR="00CA49C0" w:rsidRPr="00565C80" w:rsidTr="00CA49C0">
        <w:trPr>
          <w:tblHeader/>
        </w:trPr>
        <w:tc>
          <w:tcPr>
            <w:tcW w:w="759" w:type="dxa"/>
          </w:tcPr>
          <w:p w:rsidR="00CA49C0" w:rsidRPr="00565C80" w:rsidRDefault="00CA49C0" w:rsidP="00CA49C0">
            <w:pPr>
              <w:jc w:val="center"/>
              <w:rPr>
                <w:rFonts w:ascii="TH SarabunPSK" w:hAnsi="TH SarabunPSK" w:cs="TH SarabunPSK"/>
                <w:b/>
                <w:bCs/>
                <w:sz w:val="32"/>
                <w:szCs w:val="32"/>
                <w:cs/>
              </w:rPr>
            </w:pPr>
            <w:r w:rsidRPr="00565C80">
              <w:rPr>
                <w:rFonts w:ascii="TH SarabunPSK" w:hAnsi="TH SarabunPSK" w:cs="TH SarabunPSK" w:hint="cs"/>
                <w:b/>
                <w:bCs/>
                <w:sz w:val="32"/>
                <w:szCs w:val="32"/>
                <w:cs/>
              </w:rPr>
              <w:t>ที่</w:t>
            </w:r>
          </w:p>
        </w:tc>
        <w:tc>
          <w:tcPr>
            <w:tcW w:w="4906" w:type="dxa"/>
          </w:tcPr>
          <w:p w:rsidR="00CA49C0" w:rsidRPr="00565C80" w:rsidRDefault="00CA49C0" w:rsidP="00CA49C0">
            <w:pPr>
              <w:jc w:val="center"/>
              <w:rPr>
                <w:rFonts w:ascii="TH SarabunPSK" w:hAnsi="TH SarabunPSK" w:cs="TH SarabunPSK"/>
                <w:b/>
                <w:bCs/>
                <w:sz w:val="32"/>
                <w:szCs w:val="32"/>
              </w:rPr>
            </w:pPr>
            <w:r w:rsidRPr="00565C80">
              <w:rPr>
                <w:rFonts w:ascii="TH SarabunPSK" w:hAnsi="TH SarabunPSK" w:cs="TH SarabunPSK" w:hint="cs"/>
                <w:b/>
                <w:bCs/>
                <w:sz w:val="32"/>
                <w:szCs w:val="32"/>
                <w:cs/>
              </w:rPr>
              <w:t>ดัชนีบ่งชี้ผลการดำเนินงาน</w:t>
            </w:r>
          </w:p>
        </w:tc>
        <w:tc>
          <w:tcPr>
            <w:tcW w:w="708" w:type="dxa"/>
          </w:tcPr>
          <w:p w:rsidR="00CA49C0" w:rsidRPr="00565C80" w:rsidRDefault="00CA49C0" w:rsidP="00CA49C0">
            <w:pPr>
              <w:jc w:val="center"/>
              <w:rPr>
                <w:rFonts w:ascii="TH SarabunPSK" w:hAnsi="TH SarabunPSK" w:cs="TH SarabunPSK"/>
                <w:b/>
                <w:bCs/>
                <w:sz w:val="32"/>
                <w:szCs w:val="32"/>
              </w:rPr>
            </w:pPr>
            <w:r w:rsidRPr="00565C80">
              <w:rPr>
                <w:rFonts w:ascii="TH SarabunPSK" w:hAnsi="TH SarabunPSK" w:cs="TH SarabunPSK" w:hint="cs"/>
                <w:b/>
                <w:bCs/>
                <w:sz w:val="32"/>
                <w:szCs w:val="32"/>
                <w:cs/>
              </w:rPr>
              <w:t xml:space="preserve">ปีที่ </w:t>
            </w:r>
            <w:r w:rsidRPr="00565C80">
              <w:rPr>
                <w:rFonts w:ascii="TH SarabunPSK" w:hAnsi="TH SarabunPSK" w:cs="TH SarabunPSK"/>
                <w:b/>
                <w:bCs/>
                <w:sz w:val="32"/>
                <w:szCs w:val="32"/>
              </w:rPr>
              <w:t>1</w:t>
            </w:r>
          </w:p>
        </w:tc>
        <w:tc>
          <w:tcPr>
            <w:tcW w:w="709" w:type="dxa"/>
          </w:tcPr>
          <w:p w:rsidR="00CA49C0" w:rsidRPr="00565C80" w:rsidRDefault="00CA49C0" w:rsidP="00CA49C0">
            <w:pPr>
              <w:jc w:val="center"/>
              <w:rPr>
                <w:rFonts w:ascii="TH SarabunPSK" w:hAnsi="TH SarabunPSK" w:cs="TH SarabunPSK"/>
                <w:b/>
                <w:bCs/>
                <w:sz w:val="32"/>
                <w:szCs w:val="32"/>
              </w:rPr>
            </w:pPr>
            <w:r w:rsidRPr="00565C80">
              <w:rPr>
                <w:rFonts w:ascii="TH SarabunPSK" w:hAnsi="TH SarabunPSK" w:cs="TH SarabunPSK" w:hint="cs"/>
                <w:b/>
                <w:bCs/>
                <w:sz w:val="32"/>
                <w:szCs w:val="32"/>
                <w:cs/>
              </w:rPr>
              <w:t xml:space="preserve">ปีที่ </w:t>
            </w:r>
            <w:r w:rsidRPr="00565C80">
              <w:rPr>
                <w:rFonts w:ascii="TH SarabunPSK" w:hAnsi="TH SarabunPSK" w:cs="TH SarabunPSK"/>
                <w:b/>
                <w:bCs/>
                <w:sz w:val="32"/>
                <w:szCs w:val="32"/>
              </w:rPr>
              <w:t>2</w:t>
            </w:r>
          </w:p>
        </w:tc>
        <w:tc>
          <w:tcPr>
            <w:tcW w:w="709" w:type="dxa"/>
          </w:tcPr>
          <w:p w:rsidR="00CA49C0" w:rsidRPr="00565C80" w:rsidRDefault="00CA49C0" w:rsidP="00CA49C0">
            <w:pPr>
              <w:jc w:val="center"/>
              <w:rPr>
                <w:rFonts w:ascii="TH SarabunPSK" w:hAnsi="TH SarabunPSK" w:cs="TH SarabunPSK"/>
                <w:b/>
                <w:bCs/>
                <w:sz w:val="32"/>
                <w:szCs w:val="32"/>
              </w:rPr>
            </w:pPr>
            <w:r w:rsidRPr="00565C80">
              <w:rPr>
                <w:rFonts w:ascii="TH SarabunPSK" w:hAnsi="TH SarabunPSK" w:cs="TH SarabunPSK" w:hint="cs"/>
                <w:b/>
                <w:bCs/>
                <w:sz w:val="32"/>
                <w:szCs w:val="32"/>
                <w:cs/>
              </w:rPr>
              <w:t xml:space="preserve">ปีที่ </w:t>
            </w:r>
            <w:r w:rsidRPr="00565C80">
              <w:rPr>
                <w:rFonts w:ascii="TH SarabunPSK" w:hAnsi="TH SarabunPSK" w:cs="TH SarabunPSK"/>
                <w:b/>
                <w:bCs/>
                <w:sz w:val="32"/>
                <w:szCs w:val="32"/>
              </w:rPr>
              <w:t>3</w:t>
            </w:r>
          </w:p>
        </w:tc>
        <w:tc>
          <w:tcPr>
            <w:tcW w:w="709" w:type="dxa"/>
          </w:tcPr>
          <w:p w:rsidR="00CA49C0" w:rsidRPr="00565C80" w:rsidRDefault="00CA49C0" w:rsidP="00CA49C0">
            <w:pPr>
              <w:jc w:val="center"/>
              <w:rPr>
                <w:rFonts w:ascii="TH SarabunPSK" w:hAnsi="TH SarabunPSK" w:cs="TH SarabunPSK"/>
                <w:b/>
                <w:bCs/>
                <w:sz w:val="32"/>
                <w:szCs w:val="32"/>
              </w:rPr>
            </w:pPr>
            <w:r w:rsidRPr="00565C80">
              <w:rPr>
                <w:rFonts w:ascii="TH SarabunPSK" w:hAnsi="TH SarabunPSK" w:cs="TH SarabunPSK" w:hint="cs"/>
                <w:b/>
                <w:bCs/>
                <w:sz w:val="32"/>
                <w:szCs w:val="32"/>
                <w:cs/>
              </w:rPr>
              <w:t xml:space="preserve">ปีที่ </w:t>
            </w:r>
            <w:r w:rsidRPr="00565C80">
              <w:rPr>
                <w:rFonts w:ascii="TH SarabunPSK" w:hAnsi="TH SarabunPSK" w:cs="TH SarabunPSK"/>
                <w:b/>
                <w:bCs/>
                <w:sz w:val="32"/>
                <w:szCs w:val="32"/>
              </w:rPr>
              <w:t>4</w:t>
            </w:r>
          </w:p>
        </w:tc>
        <w:tc>
          <w:tcPr>
            <w:tcW w:w="709" w:type="dxa"/>
          </w:tcPr>
          <w:p w:rsidR="00CA49C0" w:rsidRPr="00565C80" w:rsidRDefault="00CA49C0" w:rsidP="00CA49C0">
            <w:pPr>
              <w:jc w:val="center"/>
              <w:rPr>
                <w:rFonts w:ascii="TH SarabunPSK" w:hAnsi="TH SarabunPSK" w:cs="TH SarabunPSK"/>
                <w:b/>
                <w:bCs/>
                <w:sz w:val="32"/>
                <w:szCs w:val="32"/>
              </w:rPr>
            </w:pPr>
            <w:r w:rsidRPr="00565C80">
              <w:rPr>
                <w:rFonts w:ascii="TH SarabunPSK" w:hAnsi="TH SarabunPSK" w:cs="TH SarabunPSK" w:hint="cs"/>
                <w:b/>
                <w:bCs/>
                <w:sz w:val="32"/>
                <w:szCs w:val="32"/>
                <w:cs/>
              </w:rPr>
              <w:t xml:space="preserve">ปีที่ </w:t>
            </w:r>
            <w:r w:rsidRPr="00565C80">
              <w:rPr>
                <w:rFonts w:ascii="TH SarabunPSK" w:hAnsi="TH SarabunPSK" w:cs="TH SarabunPSK"/>
                <w:b/>
                <w:bCs/>
                <w:sz w:val="32"/>
                <w:szCs w:val="32"/>
              </w:rPr>
              <w:t>5</w:t>
            </w:r>
          </w:p>
        </w:tc>
      </w:tr>
      <w:tr w:rsidR="00A17FE7" w:rsidRPr="00565C80" w:rsidTr="00CA49C0">
        <w:tc>
          <w:tcPr>
            <w:tcW w:w="759" w:type="dxa"/>
          </w:tcPr>
          <w:p w:rsidR="00A17FE7" w:rsidRPr="00565C80" w:rsidRDefault="00A17FE7" w:rsidP="00A17FE7">
            <w:pPr>
              <w:jc w:val="center"/>
              <w:rPr>
                <w:rFonts w:ascii="TH SarabunPSK" w:hAnsi="TH SarabunPSK" w:cs="TH SarabunPSK"/>
                <w:sz w:val="32"/>
                <w:szCs w:val="32"/>
              </w:rPr>
            </w:pPr>
            <w:r w:rsidRPr="00565C80">
              <w:rPr>
                <w:rFonts w:ascii="TH SarabunPSK" w:hAnsi="TH SarabunPSK" w:cs="TH SarabunPSK"/>
                <w:sz w:val="32"/>
                <w:szCs w:val="32"/>
              </w:rPr>
              <w:t>1</w:t>
            </w:r>
          </w:p>
        </w:tc>
        <w:tc>
          <w:tcPr>
            <w:tcW w:w="4906" w:type="dxa"/>
          </w:tcPr>
          <w:p w:rsidR="00A17FE7" w:rsidRPr="00565C80" w:rsidRDefault="00C63BBF" w:rsidP="00A17FE7">
            <w:pPr>
              <w:rPr>
                <w:rFonts w:ascii="TH SarabunPSK" w:hAnsi="TH SarabunPSK" w:cs="TH SarabunPSK"/>
                <w:sz w:val="32"/>
                <w:szCs w:val="32"/>
                <w:cs/>
              </w:rPr>
            </w:pPr>
            <w:r>
              <w:rPr>
                <w:rFonts w:ascii="TH SarabunPSK" w:hAnsi="TH SarabunPSK" w:cs="TH SarabunPSK"/>
                <w:sz w:val="32"/>
                <w:szCs w:val="32"/>
                <w:cs/>
              </w:rPr>
              <w:t xml:space="preserve">อาจารย์ประจำหลักสูตรอย่างน้อยร้อยละ </w:t>
            </w:r>
            <w:r>
              <w:rPr>
                <w:rFonts w:ascii="TH SarabunPSK" w:hAnsi="TH SarabunPSK" w:cs="TH SarabunPSK"/>
                <w:sz w:val="32"/>
                <w:szCs w:val="32"/>
              </w:rPr>
              <w:t>80</w:t>
            </w:r>
            <w:r>
              <w:rPr>
                <w:rFonts w:ascii="TH SarabunPSK" w:hAnsi="TH SarabunPSK" w:cs="TH SarabunPSK" w:hint="cs"/>
                <w:sz w:val="32"/>
                <w:szCs w:val="32"/>
                <w:cs/>
              </w:rPr>
              <w:t xml:space="preserve"> มีส่วนร่วมในการประชุมเพื่อวางแผน ติดตาม และทบทวนการดำเนินงานหลักสูตร</w:t>
            </w:r>
          </w:p>
        </w:tc>
        <w:tc>
          <w:tcPr>
            <w:tcW w:w="708" w:type="dxa"/>
          </w:tcPr>
          <w:p w:rsidR="00A17FE7" w:rsidRPr="00565C80" w:rsidRDefault="00A17FE7" w:rsidP="00A17FE7">
            <w:pPr>
              <w:jc w:val="center"/>
              <w:rPr>
                <w:rFonts w:ascii="TH SarabunPSK" w:hAnsi="TH SarabunPSK" w:cs="TH SarabunPSK"/>
                <w:sz w:val="32"/>
                <w:szCs w:val="32"/>
              </w:rPr>
            </w:pPr>
            <w:r w:rsidRPr="00565C80">
              <w:rPr>
                <w:rFonts w:ascii="TH SarabunPSK" w:hAnsi="TH SarabunPSK" w:cs="TH SarabunPSK"/>
                <w:sz w:val="32"/>
                <w:szCs w:val="32"/>
              </w:rPr>
              <w:t>X</w:t>
            </w:r>
          </w:p>
        </w:tc>
        <w:tc>
          <w:tcPr>
            <w:tcW w:w="709" w:type="dxa"/>
          </w:tcPr>
          <w:p w:rsidR="00A17FE7" w:rsidRPr="00565C80" w:rsidRDefault="00A17FE7" w:rsidP="00A17FE7">
            <w:pPr>
              <w:jc w:val="center"/>
              <w:rPr>
                <w:rFonts w:ascii="TH SarabunPSK" w:hAnsi="TH SarabunPSK" w:cs="TH SarabunPSK"/>
                <w:sz w:val="32"/>
                <w:szCs w:val="32"/>
              </w:rPr>
            </w:pPr>
            <w:r w:rsidRPr="00565C80">
              <w:rPr>
                <w:rFonts w:ascii="TH SarabunPSK" w:hAnsi="TH SarabunPSK" w:cs="TH SarabunPSK"/>
                <w:sz w:val="32"/>
                <w:szCs w:val="32"/>
              </w:rPr>
              <w:t>X</w:t>
            </w:r>
          </w:p>
        </w:tc>
        <w:tc>
          <w:tcPr>
            <w:tcW w:w="709" w:type="dxa"/>
          </w:tcPr>
          <w:p w:rsidR="00A17FE7" w:rsidRPr="00565C80" w:rsidRDefault="00A17FE7" w:rsidP="00A17FE7">
            <w:pPr>
              <w:jc w:val="center"/>
              <w:rPr>
                <w:rFonts w:ascii="TH SarabunPSK" w:hAnsi="TH SarabunPSK" w:cs="TH SarabunPSK"/>
                <w:sz w:val="32"/>
                <w:szCs w:val="32"/>
              </w:rPr>
            </w:pPr>
            <w:r w:rsidRPr="00565C80">
              <w:rPr>
                <w:rFonts w:ascii="TH SarabunPSK" w:hAnsi="TH SarabunPSK" w:cs="TH SarabunPSK"/>
                <w:sz w:val="32"/>
                <w:szCs w:val="32"/>
              </w:rPr>
              <w:t>X</w:t>
            </w:r>
          </w:p>
        </w:tc>
        <w:tc>
          <w:tcPr>
            <w:tcW w:w="709" w:type="dxa"/>
          </w:tcPr>
          <w:p w:rsidR="00A17FE7" w:rsidRPr="00565C80" w:rsidRDefault="00A17FE7" w:rsidP="00A17FE7">
            <w:pPr>
              <w:jc w:val="center"/>
              <w:rPr>
                <w:rFonts w:ascii="TH SarabunPSK" w:hAnsi="TH SarabunPSK" w:cs="TH SarabunPSK"/>
                <w:sz w:val="32"/>
                <w:szCs w:val="32"/>
              </w:rPr>
            </w:pPr>
            <w:r w:rsidRPr="00565C80">
              <w:rPr>
                <w:rFonts w:ascii="TH SarabunPSK" w:hAnsi="TH SarabunPSK" w:cs="TH SarabunPSK"/>
                <w:sz w:val="32"/>
                <w:szCs w:val="32"/>
              </w:rPr>
              <w:t>X</w:t>
            </w:r>
          </w:p>
        </w:tc>
        <w:tc>
          <w:tcPr>
            <w:tcW w:w="709" w:type="dxa"/>
          </w:tcPr>
          <w:p w:rsidR="00A17FE7" w:rsidRPr="00565C80" w:rsidRDefault="00A17FE7" w:rsidP="00A17FE7">
            <w:pPr>
              <w:jc w:val="center"/>
              <w:rPr>
                <w:rFonts w:ascii="TH SarabunPSK" w:hAnsi="TH SarabunPSK" w:cs="TH SarabunPSK"/>
                <w:sz w:val="32"/>
                <w:szCs w:val="32"/>
              </w:rPr>
            </w:pPr>
            <w:r w:rsidRPr="00565C80">
              <w:rPr>
                <w:rFonts w:ascii="TH SarabunPSK" w:hAnsi="TH SarabunPSK" w:cs="TH SarabunPSK"/>
                <w:sz w:val="32"/>
                <w:szCs w:val="32"/>
              </w:rPr>
              <w:t>X</w:t>
            </w:r>
          </w:p>
        </w:tc>
      </w:tr>
      <w:tr w:rsidR="00A17FE7" w:rsidRPr="00565C80" w:rsidTr="00CA49C0">
        <w:tc>
          <w:tcPr>
            <w:tcW w:w="759" w:type="dxa"/>
          </w:tcPr>
          <w:p w:rsidR="00A17FE7" w:rsidRPr="00565C80" w:rsidRDefault="00A17FE7" w:rsidP="00A17FE7">
            <w:pPr>
              <w:jc w:val="center"/>
              <w:rPr>
                <w:rFonts w:ascii="TH SarabunPSK" w:hAnsi="TH SarabunPSK" w:cs="TH SarabunPSK"/>
                <w:sz w:val="32"/>
                <w:szCs w:val="32"/>
              </w:rPr>
            </w:pPr>
            <w:r w:rsidRPr="00565C80">
              <w:rPr>
                <w:rFonts w:ascii="TH SarabunPSK" w:hAnsi="TH SarabunPSK" w:cs="TH SarabunPSK"/>
                <w:sz w:val="32"/>
                <w:szCs w:val="32"/>
              </w:rPr>
              <w:t>2</w:t>
            </w:r>
          </w:p>
        </w:tc>
        <w:tc>
          <w:tcPr>
            <w:tcW w:w="4906" w:type="dxa"/>
          </w:tcPr>
          <w:p w:rsidR="00A17FE7" w:rsidRPr="00565C80" w:rsidRDefault="00A17FE7" w:rsidP="00A17FE7">
            <w:pPr>
              <w:rPr>
                <w:rFonts w:ascii="TH SarabunPSK" w:hAnsi="TH SarabunPSK" w:cs="TH SarabunPSK"/>
                <w:sz w:val="32"/>
                <w:szCs w:val="32"/>
              </w:rPr>
            </w:pPr>
            <w:r w:rsidRPr="00565C80">
              <w:rPr>
                <w:rFonts w:ascii="TH SarabunPSK" w:hAnsi="TH SarabunPSK" w:cs="TH SarabunPSK"/>
                <w:sz w:val="32"/>
                <w:szCs w:val="32"/>
                <w:cs/>
              </w:rPr>
              <w:t>มีรายละเอียดของหลักสูตร ตามแบบ มคอ.2 ที่สอดคล้องกับกรอบมาตรฐานคุณวุฒิแห่งชาติ หรือ มาตรฐานคุณวุฒิสาขา</w:t>
            </w:r>
            <w:r w:rsidRPr="00565C80">
              <w:rPr>
                <w:rFonts w:ascii="TH SarabunPSK" w:hAnsi="TH SarabunPSK" w:cs="TH SarabunPSK"/>
                <w:sz w:val="32"/>
                <w:szCs w:val="32"/>
                <w:rtl/>
                <w:cs/>
              </w:rPr>
              <w:t>/</w:t>
            </w:r>
            <w:r w:rsidRPr="00565C80">
              <w:rPr>
                <w:rFonts w:ascii="TH SarabunPSK" w:hAnsi="TH SarabunPSK" w:cs="TH SarabunPSK"/>
                <w:sz w:val="32"/>
                <w:szCs w:val="32"/>
                <w:cs/>
              </w:rPr>
              <w:t>สาขาวิชา (ถ้ามี)</w:t>
            </w:r>
          </w:p>
        </w:tc>
        <w:tc>
          <w:tcPr>
            <w:tcW w:w="708" w:type="dxa"/>
          </w:tcPr>
          <w:p w:rsidR="00A17FE7" w:rsidRPr="00565C80" w:rsidRDefault="00A17FE7" w:rsidP="00A17FE7">
            <w:pPr>
              <w:jc w:val="center"/>
              <w:rPr>
                <w:rFonts w:ascii="TH SarabunPSK" w:hAnsi="TH SarabunPSK" w:cs="TH SarabunPSK"/>
                <w:sz w:val="32"/>
                <w:szCs w:val="32"/>
              </w:rPr>
            </w:pPr>
            <w:r w:rsidRPr="00565C80">
              <w:rPr>
                <w:rFonts w:ascii="TH SarabunPSK" w:hAnsi="TH SarabunPSK" w:cs="TH SarabunPSK"/>
                <w:sz w:val="32"/>
                <w:szCs w:val="32"/>
              </w:rPr>
              <w:t>X</w:t>
            </w:r>
          </w:p>
        </w:tc>
        <w:tc>
          <w:tcPr>
            <w:tcW w:w="709" w:type="dxa"/>
          </w:tcPr>
          <w:p w:rsidR="00A17FE7" w:rsidRPr="00565C80" w:rsidRDefault="00A17FE7" w:rsidP="00A17FE7">
            <w:pPr>
              <w:jc w:val="center"/>
              <w:rPr>
                <w:rFonts w:ascii="TH SarabunPSK" w:hAnsi="TH SarabunPSK" w:cs="TH SarabunPSK"/>
                <w:sz w:val="32"/>
                <w:szCs w:val="32"/>
              </w:rPr>
            </w:pPr>
            <w:r w:rsidRPr="00565C80">
              <w:rPr>
                <w:rFonts w:ascii="TH SarabunPSK" w:hAnsi="TH SarabunPSK" w:cs="TH SarabunPSK"/>
                <w:sz w:val="32"/>
                <w:szCs w:val="32"/>
              </w:rPr>
              <w:t>X</w:t>
            </w:r>
          </w:p>
        </w:tc>
        <w:tc>
          <w:tcPr>
            <w:tcW w:w="709" w:type="dxa"/>
          </w:tcPr>
          <w:p w:rsidR="00A17FE7" w:rsidRPr="00565C80" w:rsidRDefault="00A17FE7" w:rsidP="00A17FE7">
            <w:pPr>
              <w:jc w:val="center"/>
              <w:rPr>
                <w:rFonts w:ascii="TH SarabunPSK" w:hAnsi="TH SarabunPSK" w:cs="TH SarabunPSK"/>
                <w:sz w:val="32"/>
                <w:szCs w:val="32"/>
              </w:rPr>
            </w:pPr>
            <w:r w:rsidRPr="00565C80">
              <w:rPr>
                <w:rFonts w:ascii="TH SarabunPSK" w:hAnsi="TH SarabunPSK" w:cs="TH SarabunPSK"/>
                <w:sz w:val="32"/>
                <w:szCs w:val="32"/>
              </w:rPr>
              <w:t>X</w:t>
            </w:r>
          </w:p>
        </w:tc>
        <w:tc>
          <w:tcPr>
            <w:tcW w:w="709" w:type="dxa"/>
          </w:tcPr>
          <w:p w:rsidR="00A17FE7" w:rsidRPr="00565C80" w:rsidRDefault="00A17FE7" w:rsidP="00A17FE7">
            <w:pPr>
              <w:jc w:val="center"/>
              <w:rPr>
                <w:rFonts w:ascii="TH SarabunPSK" w:hAnsi="TH SarabunPSK" w:cs="TH SarabunPSK"/>
                <w:sz w:val="32"/>
                <w:szCs w:val="32"/>
              </w:rPr>
            </w:pPr>
            <w:r w:rsidRPr="00565C80">
              <w:rPr>
                <w:rFonts w:ascii="TH SarabunPSK" w:hAnsi="TH SarabunPSK" w:cs="TH SarabunPSK"/>
                <w:sz w:val="32"/>
                <w:szCs w:val="32"/>
              </w:rPr>
              <w:t>X</w:t>
            </w:r>
          </w:p>
        </w:tc>
        <w:tc>
          <w:tcPr>
            <w:tcW w:w="709" w:type="dxa"/>
          </w:tcPr>
          <w:p w:rsidR="00A17FE7" w:rsidRPr="00565C80" w:rsidRDefault="00A17FE7" w:rsidP="00A17FE7">
            <w:pPr>
              <w:jc w:val="center"/>
              <w:rPr>
                <w:rFonts w:ascii="TH SarabunPSK" w:hAnsi="TH SarabunPSK" w:cs="TH SarabunPSK"/>
                <w:sz w:val="32"/>
                <w:szCs w:val="32"/>
              </w:rPr>
            </w:pPr>
            <w:r w:rsidRPr="00565C80">
              <w:rPr>
                <w:rFonts w:ascii="TH SarabunPSK" w:hAnsi="TH SarabunPSK" w:cs="TH SarabunPSK"/>
                <w:sz w:val="32"/>
                <w:szCs w:val="32"/>
              </w:rPr>
              <w:t>X</w:t>
            </w:r>
          </w:p>
        </w:tc>
      </w:tr>
      <w:tr w:rsidR="00A17FE7" w:rsidRPr="00565C80" w:rsidTr="008751C5">
        <w:trPr>
          <w:cantSplit/>
        </w:trPr>
        <w:tc>
          <w:tcPr>
            <w:tcW w:w="759" w:type="dxa"/>
          </w:tcPr>
          <w:p w:rsidR="00A17FE7" w:rsidRPr="00565C80" w:rsidRDefault="00A17FE7" w:rsidP="00A17FE7">
            <w:pPr>
              <w:jc w:val="center"/>
              <w:rPr>
                <w:rFonts w:ascii="TH SarabunPSK" w:hAnsi="TH SarabunPSK" w:cs="TH SarabunPSK"/>
                <w:sz w:val="32"/>
                <w:szCs w:val="32"/>
              </w:rPr>
            </w:pPr>
            <w:r w:rsidRPr="00565C80">
              <w:rPr>
                <w:rFonts w:ascii="TH SarabunPSK" w:hAnsi="TH SarabunPSK" w:cs="TH SarabunPSK"/>
                <w:sz w:val="32"/>
                <w:szCs w:val="32"/>
              </w:rPr>
              <w:t>3</w:t>
            </w:r>
          </w:p>
        </w:tc>
        <w:tc>
          <w:tcPr>
            <w:tcW w:w="4906" w:type="dxa"/>
          </w:tcPr>
          <w:p w:rsidR="00A17FE7" w:rsidRPr="00565C80" w:rsidRDefault="00C63BBF" w:rsidP="00A17FE7">
            <w:pPr>
              <w:rPr>
                <w:rFonts w:ascii="TH SarabunPSK" w:hAnsi="TH SarabunPSK" w:cs="TH SarabunPSK"/>
                <w:sz w:val="32"/>
                <w:szCs w:val="32"/>
              </w:rPr>
            </w:pPr>
            <w:r>
              <w:rPr>
                <w:rFonts w:ascii="TH SarabunPSK" w:hAnsi="TH SarabunPSK" w:cs="TH SarabunPSK"/>
                <w:sz w:val="32"/>
                <w:szCs w:val="32"/>
                <w:cs/>
              </w:rPr>
              <w:t>มีรายละเอียดของรายวิชา และรายละเอียดของประสบการณ์ภาคสนาม (ถ้ามี) ตามแบบ มคอ</w:t>
            </w:r>
            <w:r>
              <w:rPr>
                <w:rFonts w:ascii="TH SarabunPSK" w:hAnsi="TH SarabunPSK" w:cs="Times New Roman"/>
                <w:sz w:val="32"/>
                <w:szCs w:val="32"/>
                <w:rtl/>
                <w:lang w:bidi="ar-SA"/>
              </w:rPr>
              <w:t>.</w:t>
            </w:r>
            <w:r>
              <w:rPr>
                <w:rFonts w:ascii="TH SarabunPSK" w:hAnsi="TH SarabunPSK" w:cs="TH SarabunPSK"/>
                <w:sz w:val="32"/>
                <w:szCs w:val="32"/>
                <w:cs/>
              </w:rPr>
              <w:t>3 และ มคอ</w:t>
            </w:r>
            <w:r>
              <w:rPr>
                <w:rFonts w:ascii="TH SarabunPSK" w:hAnsi="TH SarabunPSK" w:cs="Times New Roman"/>
                <w:sz w:val="32"/>
                <w:szCs w:val="32"/>
                <w:rtl/>
                <w:lang w:bidi="ar-SA"/>
              </w:rPr>
              <w:t>.</w:t>
            </w:r>
            <w:r>
              <w:rPr>
                <w:rFonts w:ascii="TH SarabunPSK" w:hAnsi="TH SarabunPSK" w:cs="TH SarabunPSK"/>
                <w:sz w:val="32"/>
                <w:szCs w:val="32"/>
                <w:cs/>
              </w:rPr>
              <w:t>4 อย่างน้อยก่อนการเปิดสอนในแต่ละภาคการศึกษาให้ครบทุกรายวิชา</w:t>
            </w:r>
          </w:p>
        </w:tc>
        <w:tc>
          <w:tcPr>
            <w:tcW w:w="708" w:type="dxa"/>
          </w:tcPr>
          <w:p w:rsidR="00A17FE7" w:rsidRPr="00565C80" w:rsidRDefault="00A17FE7" w:rsidP="00A17FE7">
            <w:pPr>
              <w:jc w:val="center"/>
              <w:rPr>
                <w:rFonts w:ascii="TH SarabunPSK" w:hAnsi="TH SarabunPSK" w:cs="TH SarabunPSK"/>
                <w:sz w:val="32"/>
                <w:szCs w:val="32"/>
              </w:rPr>
            </w:pPr>
            <w:r w:rsidRPr="00565C80">
              <w:rPr>
                <w:rFonts w:ascii="TH SarabunPSK" w:hAnsi="TH SarabunPSK" w:cs="TH SarabunPSK"/>
                <w:sz w:val="32"/>
                <w:szCs w:val="32"/>
              </w:rPr>
              <w:t>X</w:t>
            </w:r>
          </w:p>
        </w:tc>
        <w:tc>
          <w:tcPr>
            <w:tcW w:w="709" w:type="dxa"/>
          </w:tcPr>
          <w:p w:rsidR="00A17FE7" w:rsidRPr="00565C80" w:rsidRDefault="00A17FE7" w:rsidP="00A17FE7">
            <w:pPr>
              <w:jc w:val="center"/>
              <w:rPr>
                <w:rFonts w:ascii="TH SarabunPSK" w:hAnsi="TH SarabunPSK" w:cs="TH SarabunPSK"/>
                <w:sz w:val="32"/>
                <w:szCs w:val="32"/>
              </w:rPr>
            </w:pPr>
            <w:r w:rsidRPr="00565C80">
              <w:rPr>
                <w:rFonts w:ascii="TH SarabunPSK" w:hAnsi="TH SarabunPSK" w:cs="TH SarabunPSK"/>
                <w:sz w:val="32"/>
                <w:szCs w:val="32"/>
              </w:rPr>
              <w:t>X</w:t>
            </w:r>
          </w:p>
        </w:tc>
        <w:tc>
          <w:tcPr>
            <w:tcW w:w="709" w:type="dxa"/>
          </w:tcPr>
          <w:p w:rsidR="00A17FE7" w:rsidRPr="00565C80" w:rsidRDefault="00A17FE7" w:rsidP="00A17FE7">
            <w:pPr>
              <w:jc w:val="center"/>
              <w:rPr>
                <w:rFonts w:ascii="TH SarabunPSK" w:hAnsi="TH SarabunPSK" w:cs="TH SarabunPSK"/>
                <w:sz w:val="32"/>
                <w:szCs w:val="32"/>
              </w:rPr>
            </w:pPr>
            <w:r w:rsidRPr="00565C80">
              <w:rPr>
                <w:rFonts w:ascii="TH SarabunPSK" w:hAnsi="TH SarabunPSK" w:cs="TH SarabunPSK"/>
                <w:sz w:val="32"/>
                <w:szCs w:val="32"/>
              </w:rPr>
              <w:t>X</w:t>
            </w:r>
          </w:p>
        </w:tc>
        <w:tc>
          <w:tcPr>
            <w:tcW w:w="709" w:type="dxa"/>
          </w:tcPr>
          <w:p w:rsidR="00A17FE7" w:rsidRPr="00565C80" w:rsidRDefault="00A17FE7" w:rsidP="00A17FE7">
            <w:pPr>
              <w:jc w:val="center"/>
              <w:rPr>
                <w:rFonts w:ascii="TH SarabunPSK" w:hAnsi="TH SarabunPSK" w:cs="TH SarabunPSK"/>
                <w:sz w:val="32"/>
                <w:szCs w:val="32"/>
              </w:rPr>
            </w:pPr>
            <w:r w:rsidRPr="00565C80">
              <w:rPr>
                <w:rFonts w:ascii="TH SarabunPSK" w:hAnsi="TH SarabunPSK" w:cs="TH SarabunPSK"/>
                <w:sz w:val="32"/>
                <w:szCs w:val="32"/>
              </w:rPr>
              <w:t>X</w:t>
            </w:r>
          </w:p>
        </w:tc>
        <w:tc>
          <w:tcPr>
            <w:tcW w:w="709" w:type="dxa"/>
          </w:tcPr>
          <w:p w:rsidR="00A17FE7" w:rsidRPr="00565C80" w:rsidRDefault="00A17FE7" w:rsidP="00A17FE7">
            <w:pPr>
              <w:jc w:val="center"/>
              <w:rPr>
                <w:rFonts w:ascii="TH SarabunPSK" w:hAnsi="TH SarabunPSK" w:cs="TH SarabunPSK"/>
                <w:sz w:val="32"/>
                <w:szCs w:val="32"/>
              </w:rPr>
            </w:pPr>
            <w:r w:rsidRPr="00565C80">
              <w:rPr>
                <w:rFonts w:ascii="TH SarabunPSK" w:hAnsi="TH SarabunPSK" w:cs="TH SarabunPSK"/>
                <w:sz w:val="32"/>
                <w:szCs w:val="32"/>
              </w:rPr>
              <w:t>X</w:t>
            </w:r>
          </w:p>
        </w:tc>
      </w:tr>
      <w:tr w:rsidR="00A17FE7" w:rsidRPr="00565C80" w:rsidTr="00CA49C0">
        <w:tc>
          <w:tcPr>
            <w:tcW w:w="759" w:type="dxa"/>
          </w:tcPr>
          <w:p w:rsidR="00A17FE7" w:rsidRPr="00565C80" w:rsidRDefault="00A17FE7" w:rsidP="00A17FE7">
            <w:pPr>
              <w:jc w:val="center"/>
              <w:rPr>
                <w:rFonts w:ascii="TH SarabunPSK" w:hAnsi="TH SarabunPSK" w:cs="TH SarabunPSK"/>
                <w:sz w:val="32"/>
                <w:szCs w:val="32"/>
              </w:rPr>
            </w:pPr>
            <w:r w:rsidRPr="00565C80">
              <w:rPr>
                <w:rFonts w:ascii="TH SarabunPSK" w:hAnsi="TH SarabunPSK" w:cs="TH SarabunPSK"/>
                <w:sz w:val="32"/>
                <w:szCs w:val="32"/>
              </w:rPr>
              <w:t>4</w:t>
            </w:r>
          </w:p>
        </w:tc>
        <w:tc>
          <w:tcPr>
            <w:tcW w:w="4906" w:type="dxa"/>
          </w:tcPr>
          <w:p w:rsidR="00A17FE7" w:rsidRPr="00565C80" w:rsidRDefault="00C63BBF" w:rsidP="00A17FE7">
            <w:pPr>
              <w:rPr>
                <w:rFonts w:ascii="TH SarabunPSK" w:hAnsi="TH SarabunPSK" w:cs="TH SarabunPSK"/>
                <w:sz w:val="32"/>
                <w:szCs w:val="32"/>
              </w:rPr>
            </w:pPr>
            <w:r>
              <w:rPr>
                <w:rFonts w:ascii="TH SarabunPSK" w:hAnsi="TH SarabunPSK" w:cs="TH SarabunPSK"/>
                <w:sz w:val="32"/>
                <w:szCs w:val="32"/>
                <w:cs/>
              </w:rPr>
              <w:t>จัดทำรายงานผลการดำเนินการของรายวิชา และรายงานผลการดำเนินการของประสบการณ์ภาคสนาม (ถ้ามี) ตามแบบ มคอ</w:t>
            </w:r>
            <w:r>
              <w:rPr>
                <w:rFonts w:ascii="TH SarabunPSK" w:hAnsi="TH SarabunPSK" w:cs="Times New Roman"/>
                <w:sz w:val="32"/>
                <w:szCs w:val="32"/>
                <w:rtl/>
                <w:lang w:bidi="ar-SA"/>
              </w:rPr>
              <w:t>.</w:t>
            </w:r>
            <w:r>
              <w:rPr>
                <w:rFonts w:ascii="TH SarabunPSK" w:hAnsi="TH SarabunPSK" w:cs="TH SarabunPSK"/>
                <w:sz w:val="32"/>
                <w:szCs w:val="32"/>
                <w:cs/>
              </w:rPr>
              <w:t>5 และ มคอ</w:t>
            </w:r>
            <w:r>
              <w:rPr>
                <w:rFonts w:ascii="TH SarabunPSK" w:hAnsi="TH SarabunPSK" w:cs="Times New Roman"/>
                <w:sz w:val="32"/>
                <w:szCs w:val="32"/>
                <w:rtl/>
                <w:lang w:bidi="ar-SA"/>
              </w:rPr>
              <w:t>.</w:t>
            </w:r>
            <w:r>
              <w:rPr>
                <w:rFonts w:ascii="TH SarabunPSK" w:hAnsi="TH SarabunPSK" w:cs="TH SarabunPSK"/>
                <w:sz w:val="32"/>
                <w:szCs w:val="32"/>
                <w:cs/>
              </w:rPr>
              <w:t>6 ภายใน</w:t>
            </w:r>
            <w:r>
              <w:rPr>
                <w:rFonts w:ascii="TH SarabunPSK" w:hAnsi="TH SarabunPSK" w:cs="Times New Roman"/>
                <w:sz w:val="32"/>
                <w:szCs w:val="32"/>
                <w:rtl/>
                <w:lang w:bidi="ar-SA"/>
              </w:rPr>
              <w:t xml:space="preserve">30 </w:t>
            </w:r>
            <w:r>
              <w:rPr>
                <w:rFonts w:ascii="TH SarabunPSK" w:hAnsi="TH SarabunPSK" w:cs="TH SarabunPSK"/>
                <w:sz w:val="32"/>
                <w:szCs w:val="32"/>
                <w:cs/>
              </w:rPr>
              <w:t xml:space="preserve"> วัน หลังสิ้นสุดภาคการศึกษาที่เปิดสอนให้ครบทุกรายวิชา</w:t>
            </w:r>
          </w:p>
        </w:tc>
        <w:tc>
          <w:tcPr>
            <w:tcW w:w="708" w:type="dxa"/>
          </w:tcPr>
          <w:p w:rsidR="00A17FE7" w:rsidRPr="00565C80" w:rsidRDefault="00A17FE7" w:rsidP="00A17FE7">
            <w:pPr>
              <w:jc w:val="center"/>
              <w:rPr>
                <w:rFonts w:ascii="TH SarabunPSK" w:hAnsi="TH SarabunPSK" w:cs="TH SarabunPSK"/>
                <w:sz w:val="32"/>
                <w:szCs w:val="32"/>
              </w:rPr>
            </w:pPr>
            <w:r w:rsidRPr="00565C80">
              <w:rPr>
                <w:rFonts w:ascii="TH SarabunPSK" w:hAnsi="TH SarabunPSK" w:cs="TH SarabunPSK"/>
                <w:sz w:val="32"/>
                <w:szCs w:val="32"/>
              </w:rPr>
              <w:t>X</w:t>
            </w:r>
          </w:p>
        </w:tc>
        <w:tc>
          <w:tcPr>
            <w:tcW w:w="709" w:type="dxa"/>
          </w:tcPr>
          <w:p w:rsidR="00A17FE7" w:rsidRPr="00565C80" w:rsidRDefault="00A17FE7" w:rsidP="00A17FE7">
            <w:pPr>
              <w:jc w:val="center"/>
              <w:rPr>
                <w:rFonts w:ascii="TH SarabunPSK" w:hAnsi="TH SarabunPSK" w:cs="TH SarabunPSK"/>
                <w:sz w:val="32"/>
                <w:szCs w:val="32"/>
              </w:rPr>
            </w:pPr>
            <w:r w:rsidRPr="00565C80">
              <w:rPr>
                <w:rFonts w:ascii="TH SarabunPSK" w:hAnsi="TH SarabunPSK" w:cs="TH SarabunPSK"/>
                <w:sz w:val="32"/>
                <w:szCs w:val="32"/>
              </w:rPr>
              <w:t>X</w:t>
            </w:r>
          </w:p>
        </w:tc>
        <w:tc>
          <w:tcPr>
            <w:tcW w:w="709" w:type="dxa"/>
          </w:tcPr>
          <w:p w:rsidR="00A17FE7" w:rsidRPr="00565C80" w:rsidRDefault="00A17FE7" w:rsidP="00A17FE7">
            <w:pPr>
              <w:jc w:val="center"/>
              <w:rPr>
                <w:rFonts w:ascii="TH SarabunPSK" w:hAnsi="TH SarabunPSK" w:cs="TH SarabunPSK"/>
                <w:sz w:val="32"/>
                <w:szCs w:val="32"/>
              </w:rPr>
            </w:pPr>
            <w:r w:rsidRPr="00565C80">
              <w:rPr>
                <w:rFonts w:ascii="TH SarabunPSK" w:hAnsi="TH SarabunPSK" w:cs="TH SarabunPSK"/>
                <w:sz w:val="32"/>
                <w:szCs w:val="32"/>
              </w:rPr>
              <w:t>X</w:t>
            </w:r>
          </w:p>
        </w:tc>
        <w:tc>
          <w:tcPr>
            <w:tcW w:w="709" w:type="dxa"/>
          </w:tcPr>
          <w:p w:rsidR="00A17FE7" w:rsidRPr="00565C80" w:rsidRDefault="00A17FE7" w:rsidP="00A17FE7">
            <w:pPr>
              <w:jc w:val="center"/>
              <w:rPr>
                <w:rFonts w:ascii="TH SarabunPSK" w:hAnsi="TH SarabunPSK" w:cs="TH SarabunPSK"/>
                <w:sz w:val="32"/>
                <w:szCs w:val="32"/>
              </w:rPr>
            </w:pPr>
            <w:r w:rsidRPr="00565C80">
              <w:rPr>
                <w:rFonts w:ascii="TH SarabunPSK" w:hAnsi="TH SarabunPSK" w:cs="TH SarabunPSK"/>
                <w:sz w:val="32"/>
                <w:szCs w:val="32"/>
              </w:rPr>
              <w:t>X</w:t>
            </w:r>
          </w:p>
        </w:tc>
        <w:tc>
          <w:tcPr>
            <w:tcW w:w="709" w:type="dxa"/>
          </w:tcPr>
          <w:p w:rsidR="00A17FE7" w:rsidRPr="00565C80" w:rsidRDefault="00A17FE7" w:rsidP="00A17FE7">
            <w:pPr>
              <w:jc w:val="center"/>
              <w:rPr>
                <w:rFonts w:ascii="TH SarabunPSK" w:hAnsi="TH SarabunPSK" w:cs="TH SarabunPSK"/>
                <w:sz w:val="32"/>
                <w:szCs w:val="32"/>
              </w:rPr>
            </w:pPr>
            <w:r w:rsidRPr="00565C80">
              <w:rPr>
                <w:rFonts w:ascii="TH SarabunPSK" w:hAnsi="TH SarabunPSK" w:cs="TH SarabunPSK"/>
                <w:sz w:val="32"/>
                <w:szCs w:val="32"/>
              </w:rPr>
              <w:t>X</w:t>
            </w:r>
          </w:p>
        </w:tc>
      </w:tr>
      <w:tr w:rsidR="00A17FE7" w:rsidRPr="00565C80" w:rsidTr="00CA49C0">
        <w:tc>
          <w:tcPr>
            <w:tcW w:w="759" w:type="dxa"/>
          </w:tcPr>
          <w:p w:rsidR="00A17FE7" w:rsidRPr="00565C80" w:rsidRDefault="00A17FE7" w:rsidP="00A17FE7">
            <w:pPr>
              <w:jc w:val="center"/>
              <w:rPr>
                <w:rFonts w:ascii="TH SarabunPSK" w:hAnsi="TH SarabunPSK" w:cs="TH SarabunPSK"/>
                <w:sz w:val="32"/>
                <w:szCs w:val="32"/>
              </w:rPr>
            </w:pPr>
            <w:r w:rsidRPr="00565C80">
              <w:rPr>
                <w:rFonts w:ascii="TH SarabunPSK" w:hAnsi="TH SarabunPSK" w:cs="TH SarabunPSK"/>
                <w:sz w:val="32"/>
                <w:szCs w:val="32"/>
              </w:rPr>
              <w:t>5</w:t>
            </w:r>
          </w:p>
        </w:tc>
        <w:tc>
          <w:tcPr>
            <w:tcW w:w="4906" w:type="dxa"/>
          </w:tcPr>
          <w:p w:rsidR="00A17FE7" w:rsidRPr="00565C80" w:rsidRDefault="00A17FE7" w:rsidP="00A17FE7">
            <w:pPr>
              <w:rPr>
                <w:rFonts w:ascii="TH SarabunPSK" w:hAnsi="TH SarabunPSK" w:cs="TH SarabunPSK"/>
                <w:sz w:val="32"/>
                <w:szCs w:val="32"/>
                <w:cs/>
              </w:rPr>
            </w:pPr>
            <w:r w:rsidRPr="00565C80">
              <w:rPr>
                <w:rFonts w:ascii="TH SarabunPSK" w:hAnsi="TH SarabunPSK" w:cs="TH SarabunPSK"/>
                <w:sz w:val="32"/>
                <w:szCs w:val="32"/>
                <w:cs/>
              </w:rPr>
              <w:t xml:space="preserve">จัดทำรายงานผลการดำเนินการของหลักสูตร ตามแบบ </w:t>
            </w:r>
            <w:r w:rsidRPr="00565C80">
              <w:rPr>
                <w:rFonts w:ascii="TH SarabunPSK" w:hAnsi="TH SarabunPSK" w:cs="TH SarabunPSK"/>
                <w:sz w:val="32"/>
                <w:szCs w:val="32"/>
              </w:rPr>
              <w:t xml:space="preserve">  </w:t>
            </w:r>
            <w:r w:rsidRPr="00565C80">
              <w:rPr>
                <w:rFonts w:ascii="TH SarabunPSK" w:hAnsi="TH SarabunPSK" w:cs="TH SarabunPSK"/>
                <w:sz w:val="32"/>
                <w:szCs w:val="32"/>
                <w:cs/>
              </w:rPr>
              <w:t>มคอ</w:t>
            </w:r>
            <w:r w:rsidRPr="00565C80">
              <w:rPr>
                <w:rFonts w:ascii="TH SarabunPSK" w:hAnsi="TH SarabunPSK" w:cs="TH SarabunPSK"/>
                <w:sz w:val="32"/>
                <w:szCs w:val="32"/>
                <w:rtl/>
                <w:cs/>
              </w:rPr>
              <w:t>.</w:t>
            </w:r>
            <w:r w:rsidRPr="00565C80">
              <w:rPr>
                <w:rFonts w:ascii="TH SarabunPSK" w:hAnsi="TH SarabunPSK" w:cs="TH SarabunPSK"/>
                <w:sz w:val="32"/>
                <w:szCs w:val="32"/>
                <w:cs/>
              </w:rPr>
              <w:t xml:space="preserve">7 ภายใน </w:t>
            </w:r>
            <w:r w:rsidRPr="00565C80">
              <w:rPr>
                <w:rFonts w:ascii="TH SarabunPSK" w:hAnsi="TH SarabunPSK" w:cs="TH SarabunPSK"/>
                <w:sz w:val="32"/>
                <w:szCs w:val="32"/>
                <w:rtl/>
                <w:cs/>
              </w:rPr>
              <w:t xml:space="preserve">60 </w:t>
            </w:r>
            <w:r w:rsidRPr="00565C80">
              <w:rPr>
                <w:rFonts w:ascii="TH SarabunPSK" w:hAnsi="TH SarabunPSK" w:cs="TH SarabunPSK"/>
                <w:sz w:val="32"/>
                <w:szCs w:val="32"/>
                <w:cs/>
              </w:rPr>
              <w:t xml:space="preserve"> วัน หลังสิ้นปีการศึกษา</w:t>
            </w:r>
          </w:p>
        </w:tc>
        <w:tc>
          <w:tcPr>
            <w:tcW w:w="708" w:type="dxa"/>
          </w:tcPr>
          <w:p w:rsidR="00A17FE7" w:rsidRPr="00565C80" w:rsidRDefault="00A17FE7" w:rsidP="00A17FE7">
            <w:pPr>
              <w:jc w:val="center"/>
              <w:rPr>
                <w:rFonts w:ascii="TH SarabunPSK" w:hAnsi="TH SarabunPSK" w:cs="TH SarabunPSK"/>
                <w:sz w:val="32"/>
                <w:szCs w:val="32"/>
              </w:rPr>
            </w:pPr>
            <w:r w:rsidRPr="00565C80">
              <w:rPr>
                <w:rFonts w:ascii="TH SarabunPSK" w:hAnsi="TH SarabunPSK" w:cs="TH SarabunPSK"/>
                <w:sz w:val="32"/>
                <w:szCs w:val="32"/>
              </w:rPr>
              <w:t>X</w:t>
            </w:r>
          </w:p>
        </w:tc>
        <w:tc>
          <w:tcPr>
            <w:tcW w:w="709" w:type="dxa"/>
          </w:tcPr>
          <w:p w:rsidR="00A17FE7" w:rsidRPr="00565C80" w:rsidRDefault="00A17FE7" w:rsidP="00A17FE7">
            <w:pPr>
              <w:jc w:val="center"/>
              <w:rPr>
                <w:rFonts w:ascii="TH SarabunPSK" w:hAnsi="TH SarabunPSK" w:cs="TH SarabunPSK"/>
                <w:sz w:val="32"/>
                <w:szCs w:val="32"/>
              </w:rPr>
            </w:pPr>
            <w:r w:rsidRPr="00565C80">
              <w:rPr>
                <w:rFonts w:ascii="TH SarabunPSK" w:hAnsi="TH SarabunPSK" w:cs="TH SarabunPSK"/>
                <w:sz w:val="32"/>
                <w:szCs w:val="32"/>
              </w:rPr>
              <w:t>X</w:t>
            </w:r>
          </w:p>
        </w:tc>
        <w:tc>
          <w:tcPr>
            <w:tcW w:w="709" w:type="dxa"/>
          </w:tcPr>
          <w:p w:rsidR="00A17FE7" w:rsidRPr="00565C80" w:rsidRDefault="00A17FE7" w:rsidP="00A17FE7">
            <w:pPr>
              <w:jc w:val="center"/>
              <w:rPr>
                <w:rFonts w:ascii="TH SarabunPSK" w:hAnsi="TH SarabunPSK" w:cs="TH SarabunPSK"/>
                <w:sz w:val="32"/>
                <w:szCs w:val="32"/>
              </w:rPr>
            </w:pPr>
            <w:r w:rsidRPr="00565C80">
              <w:rPr>
                <w:rFonts w:ascii="TH SarabunPSK" w:hAnsi="TH SarabunPSK" w:cs="TH SarabunPSK"/>
                <w:sz w:val="32"/>
                <w:szCs w:val="32"/>
              </w:rPr>
              <w:t>X</w:t>
            </w:r>
          </w:p>
        </w:tc>
        <w:tc>
          <w:tcPr>
            <w:tcW w:w="709" w:type="dxa"/>
          </w:tcPr>
          <w:p w:rsidR="00A17FE7" w:rsidRPr="00565C80" w:rsidRDefault="00A17FE7" w:rsidP="00A17FE7">
            <w:pPr>
              <w:jc w:val="center"/>
              <w:rPr>
                <w:rFonts w:ascii="TH SarabunPSK" w:hAnsi="TH SarabunPSK" w:cs="TH SarabunPSK"/>
                <w:sz w:val="32"/>
                <w:szCs w:val="32"/>
              </w:rPr>
            </w:pPr>
            <w:r w:rsidRPr="00565C80">
              <w:rPr>
                <w:rFonts w:ascii="TH SarabunPSK" w:hAnsi="TH SarabunPSK" w:cs="TH SarabunPSK"/>
                <w:sz w:val="32"/>
                <w:szCs w:val="32"/>
              </w:rPr>
              <w:t>X</w:t>
            </w:r>
          </w:p>
        </w:tc>
        <w:tc>
          <w:tcPr>
            <w:tcW w:w="709" w:type="dxa"/>
          </w:tcPr>
          <w:p w:rsidR="00A17FE7" w:rsidRPr="00565C80" w:rsidRDefault="00A17FE7" w:rsidP="00A17FE7">
            <w:pPr>
              <w:jc w:val="center"/>
              <w:rPr>
                <w:rFonts w:ascii="TH SarabunPSK" w:hAnsi="TH SarabunPSK" w:cs="TH SarabunPSK"/>
                <w:sz w:val="32"/>
                <w:szCs w:val="32"/>
              </w:rPr>
            </w:pPr>
            <w:r w:rsidRPr="00565C80">
              <w:rPr>
                <w:rFonts w:ascii="TH SarabunPSK" w:hAnsi="TH SarabunPSK" w:cs="TH SarabunPSK"/>
                <w:sz w:val="32"/>
                <w:szCs w:val="32"/>
              </w:rPr>
              <w:t>X</w:t>
            </w:r>
          </w:p>
        </w:tc>
      </w:tr>
      <w:tr w:rsidR="00A17FE7" w:rsidRPr="00565C80" w:rsidTr="00CA49C0">
        <w:tc>
          <w:tcPr>
            <w:tcW w:w="759" w:type="dxa"/>
          </w:tcPr>
          <w:p w:rsidR="00A17FE7" w:rsidRPr="00565C80" w:rsidRDefault="00A17FE7" w:rsidP="00A17FE7">
            <w:pPr>
              <w:jc w:val="center"/>
              <w:rPr>
                <w:rFonts w:ascii="TH SarabunPSK" w:hAnsi="TH SarabunPSK" w:cs="TH SarabunPSK"/>
                <w:sz w:val="32"/>
                <w:szCs w:val="32"/>
              </w:rPr>
            </w:pPr>
            <w:r w:rsidRPr="00565C80">
              <w:rPr>
                <w:rFonts w:ascii="TH SarabunPSK" w:hAnsi="TH SarabunPSK" w:cs="TH SarabunPSK"/>
                <w:sz w:val="32"/>
                <w:szCs w:val="32"/>
              </w:rPr>
              <w:t>6</w:t>
            </w:r>
          </w:p>
        </w:tc>
        <w:tc>
          <w:tcPr>
            <w:tcW w:w="4906" w:type="dxa"/>
          </w:tcPr>
          <w:p w:rsidR="00A17FE7" w:rsidRPr="00565C80" w:rsidRDefault="00C63BBF" w:rsidP="00A17FE7">
            <w:pPr>
              <w:rPr>
                <w:rFonts w:ascii="TH SarabunPSK" w:hAnsi="TH SarabunPSK" w:cs="TH SarabunPSK"/>
                <w:sz w:val="32"/>
                <w:szCs w:val="32"/>
              </w:rPr>
            </w:pPr>
            <w:r>
              <w:rPr>
                <w:rFonts w:ascii="TH SarabunPSK" w:hAnsi="TH SarabunPSK" w:cs="TH SarabunPSK"/>
                <w:sz w:val="32"/>
                <w:szCs w:val="32"/>
                <w:cs/>
              </w:rPr>
              <w:t>มีการทวนสอบผลสัมฤทธิ์ของนิสิตตามมาตรฐานผลการเรียนรู้ ที่กำหนดใน มคอ</w:t>
            </w:r>
            <w:r>
              <w:rPr>
                <w:rFonts w:ascii="TH SarabunPSK" w:hAnsi="TH SarabunPSK" w:cs="Times New Roman"/>
                <w:sz w:val="32"/>
                <w:szCs w:val="32"/>
                <w:rtl/>
                <w:lang w:bidi="ar-SA"/>
              </w:rPr>
              <w:t>.</w:t>
            </w:r>
            <w:r>
              <w:rPr>
                <w:rFonts w:ascii="TH SarabunPSK" w:hAnsi="TH SarabunPSK" w:cs="TH SarabunPSK"/>
                <w:sz w:val="32"/>
                <w:szCs w:val="32"/>
                <w:cs/>
              </w:rPr>
              <w:t>3 และ มคอ</w:t>
            </w:r>
            <w:r>
              <w:rPr>
                <w:rFonts w:ascii="TH SarabunPSK" w:hAnsi="TH SarabunPSK" w:cs="Times New Roman"/>
                <w:sz w:val="32"/>
                <w:szCs w:val="32"/>
                <w:rtl/>
                <w:lang w:bidi="ar-SA"/>
              </w:rPr>
              <w:t>.</w:t>
            </w:r>
            <w:r>
              <w:rPr>
                <w:rFonts w:ascii="TH SarabunPSK" w:hAnsi="TH SarabunPSK" w:cs="TH SarabunPSK"/>
                <w:sz w:val="32"/>
                <w:szCs w:val="32"/>
                <w:cs/>
              </w:rPr>
              <w:t>4 (ถ้ามี) อย่างน้อยร้อยละ 25 ของรายวิชาที่เปิดสอนในแต่ละปีการศึกษา</w:t>
            </w:r>
          </w:p>
        </w:tc>
        <w:tc>
          <w:tcPr>
            <w:tcW w:w="708" w:type="dxa"/>
          </w:tcPr>
          <w:p w:rsidR="00A17FE7" w:rsidRPr="00565C80" w:rsidRDefault="00A17FE7" w:rsidP="00A17FE7">
            <w:pPr>
              <w:jc w:val="center"/>
              <w:rPr>
                <w:rFonts w:ascii="TH SarabunPSK" w:hAnsi="TH SarabunPSK" w:cs="TH SarabunPSK"/>
                <w:sz w:val="32"/>
                <w:szCs w:val="32"/>
              </w:rPr>
            </w:pPr>
            <w:r w:rsidRPr="00565C80">
              <w:rPr>
                <w:rFonts w:ascii="TH SarabunPSK" w:hAnsi="TH SarabunPSK" w:cs="TH SarabunPSK"/>
                <w:sz w:val="32"/>
                <w:szCs w:val="32"/>
              </w:rPr>
              <w:t>X</w:t>
            </w:r>
          </w:p>
        </w:tc>
        <w:tc>
          <w:tcPr>
            <w:tcW w:w="709" w:type="dxa"/>
          </w:tcPr>
          <w:p w:rsidR="00A17FE7" w:rsidRPr="00565C80" w:rsidRDefault="00A17FE7" w:rsidP="00A17FE7">
            <w:pPr>
              <w:jc w:val="center"/>
              <w:rPr>
                <w:rFonts w:ascii="TH SarabunPSK" w:hAnsi="TH SarabunPSK" w:cs="TH SarabunPSK"/>
                <w:sz w:val="32"/>
                <w:szCs w:val="32"/>
              </w:rPr>
            </w:pPr>
            <w:r w:rsidRPr="00565C80">
              <w:rPr>
                <w:rFonts w:ascii="TH SarabunPSK" w:hAnsi="TH SarabunPSK" w:cs="TH SarabunPSK"/>
                <w:sz w:val="32"/>
                <w:szCs w:val="32"/>
              </w:rPr>
              <w:t>X</w:t>
            </w:r>
          </w:p>
        </w:tc>
        <w:tc>
          <w:tcPr>
            <w:tcW w:w="709" w:type="dxa"/>
          </w:tcPr>
          <w:p w:rsidR="00A17FE7" w:rsidRPr="00565C80" w:rsidRDefault="00A17FE7" w:rsidP="00A17FE7">
            <w:pPr>
              <w:jc w:val="center"/>
              <w:rPr>
                <w:rFonts w:ascii="TH SarabunPSK" w:hAnsi="TH SarabunPSK" w:cs="TH SarabunPSK"/>
                <w:sz w:val="32"/>
                <w:szCs w:val="32"/>
              </w:rPr>
            </w:pPr>
            <w:r w:rsidRPr="00565C80">
              <w:rPr>
                <w:rFonts w:ascii="TH SarabunPSK" w:hAnsi="TH SarabunPSK" w:cs="TH SarabunPSK"/>
                <w:sz w:val="32"/>
                <w:szCs w:val="32"/>
              </w:rPr>
              <w:t>X</w:t>
            </w:r>
          </w:p>
        </w:tc>
        <w:tc>
          <w:tcPr>
            <w:tcW w:w="709" w:type="dxa"/>
          </w:tcPr>
          <w:p w:rsidR="00A17FE7" w:rsidRPr="00565C80" w:rsidRDefault="00A17FE7" w:rsidP="00A17FE7">
            <w:pPr>
              <w:jc w:val="center"/>
              <w:rPr>
                <w:rFonts w:ascii="TH SarabunPSK" w:hAnsi="TH SarabunPSK" w:cs="TH SarabunPSK"/>
                <w:sz w:val="32"/>
                <w:szCs w:val="32"/>
              </w:rPr>
            </w:pPr>
            <w:r w:rsidRPr="00565C80">
              <w:rPr>
                <w:rFonts w:ascii="TH SarabunPSK" w:hAnsi="TH SarabunPSK" w:cs="TH SarabunPSK"/>
                <w:sz w:val="32"/>
                <w:szCs w:val="32"/>
              </w:rPr>
              <w:t>X</w:t>
            </w:r>
          </w:p>
        </w:tc>
        <w:tc>
          <w:tcPr>
            <w:tcW w:w="709" w:type="dxa"/>
          </w:tcPr>
          <w:p w:rsidR="00A17FE7" w:rsidRPr="00565C80" w:rsidRDefault="00A17FE7" w:rsidP="00A17FE7">
            <w:pPr>
              <w:jc w:val="center"/>
              <w:rPr>
                <w:rFonts w:ascii="TH SarabunPSK" w:hAnsi="TH SarabunPSK" w:cs="TH SarabunPSK"/>
                <w:sz w:val="32"/>
                <w:szCs w:val="32"/>
              </w:rPr>
            </w:pPr>
            <w:r w:rsidRPr="00565C80">
              <w:rPr>
                <w:rFonts w:ascii="TH SarabunPSK" w:hAnsi="TH SarabunPSK" w:cs="TH SarabunPSK"/>
                <w:sz w:val="32"/>
                <w:szCs w:val="32"/>
              </w:rPr>
              <w:t>X</w:t>
            </w:r>
          </w:p>
        </w:tc>
      </w:tr>
      <w:tr w:rsidR="00A17FE7" w:rsidRPr="00565C80" w:rsidTr="00CA49C0">
        <w:tc>
          <w:tcPr>
            <w:tcW w:w="759" w:type="dxa"/>
          </w:tcPr>
          <w:p w:rsidR="00A17FE7" w:rsidRPr="00565C80" w:rsidRDefault="00A17FE7" w:rsidP="00A17FE7">
            <w:pPr>
              <w:jc w:val="center"/>
              <w:rPr>
                <w:rFonts w:ascii="TH SarabunPSK" w:hAnsi="TH SarabunPSK" w:cs="TH SarabunPSK"/>
                <w:sz w:val="32"/>
                <w:szCs w:val="32"/>
              </w:rPr>
            </w:pPr>
            <w:r w:rsidRPr="00565C80">
              <w:rPr>
                <w:rFonts w:ascii="TH SarabunPSK" w:hAnsi="TH SarabunPSK" w:cs="TH SarabunPSK"/>
                <w:sz w:val="32"/>
                <w:szCs w:val="32"/>
              </w:rPr>
              <w:lastRenderedPageBreak/>
              <w:t>7</w:t>
            </w:r>
          </w:p>
        </w:tc>
        <w:tc>
          <w:tcPr>
            <w:tcW w:w="4906" w:type="dxa"/>
          </w:tcPr>
          <w:p w:rsidR="00A17FE7" w:rsidRPr="00565C80" w:rsidRDefault="00A17FE7" w:rsidP="00A17FE7">
            <w:pPr>
              <w:rPr>
                <w:rFonts w:ascii="TH SarabunPSK" w:hAnsi="TH SarabunPSK" w:cs="TH SarabunPSK"/>
                <w:sz w:val="32"/>
                <w:szCs w:val="32"/>
              </w:rPr>
            </w:pPr>
            <w:r w:rsidRPr="00565C80">
              <w:rPr>
                <w:rFonts w:ascii="TH SarabunPSK" w:hAnsi="TH SarabunPSK" w:cs="TH SarabunPSK"/>
                <w:sz w:val="32"/>
                <w:szCs w:val="32"/>
                <w:cs/>
              </w:rPr>
              <w:t>มีการพัฒนา</w:t>
            </w:r>
            <w:r w:rsidRPr="00565C80">
              <w:rPr>
                <w:rFonts w:ascii="TH SarabunPSK" w:hAnsi="TH SarabunPSK" w:cs="TH SarabunPSK"/>
                <w:sz w:val="32"/>
                <w:szCs w:val="32"/>
                <w:rtl/>
                <w:cs/>
              </w:rPr>
              <w:t>/</w:t>
            </w:r>
            <w:r w:rsidRPr="00565C80">
              <w:rPr>
                <w:rFonts w:ascii="TH SarabunPSK" w:hAnsi="TH SarabunPSK" w:cs="TH SarabunPSK"/>
                <w:sz w:val="32"/>
                <w:szCs w:val="32"/>
                <w:cs/>
              </w:rPr>
              <w:t>ปรับปรุงการจัดการเรียนการสอน กลยุทธ์การสอน หรือ การประเมินผลการเรียนรู้ จากผลการประเมินการดำเนินงานที่รายงานใน มคอ.7 ปีที่แล้ว</w:t>
            </w:r>
          </w:p>
        </w:tc>
        <w:tc>
          <w:tcPr>
            <w:tcW w:w="708" w:type="dxa"/>
          </w:tcPr>
          <w:p w:rsidR="00A17FE7" w:rsidRPr="00565C80" w:rsidRDefault="00A17FE7" w:rsidP="00A17FE7">
            <w:pPr>
              <w:jc w:val="center"/>
              <w:rPr>
                <w:rFonts w:ascii="TH SarabunPSK" w:hAnsi="TH SarabunPSK" w:cs="TH SarabunPSK"/>
                <w:sz w:val="32"/>
                <w:szCs w:val="32"/>
              </w:rPr>
            </w:pPr>
          </w:p>
        </w:tc>
        <w:tc>
          <w:tcPr>
            <w:tcW w:w="709" w:type="dxa"/>
          </w:tcPr>
          <w:p w:rsidR="00A17FE7" w:rsidRPr="00565C80" w:rsidRDefault="00A17FE7" w:rsidP="00A17FE7">
            <w:pPr>
              <w:jc w:val="center"/>
              <w:rPr>
                <w:rFonts w:ascii="TH SarabunPSK" w:hAnsi="TH SarabunPSK" w:cs="TH SarabunPSK"/>
                <w:sz w:val="32"/>
                <w:szCs w:val="32"/>
              </w:rPr>
            </w:pPr>
            <w:r w:rsidRPr="00565C80">
              <w:rPr>
                <w:rFonts w:ascii="TH SarabunPSK" w:hAnsi="TH SarabunPSK" w:cs="TH SarabunPSK"/>
                <w:sz w:val="32"/>
                <w:szCs w:val="32"/>
              </w:rPr>
              <w:t>X</w:t>
            </w:r>
          </w:p>
        </w:tc>
        <w:tc>
          <w:tcPr>
            <w:tcW w:w="709" w:type="dxa"/>
          </w:tcPr>
          <w:p w:rsidR="00A17FE7" w:rsidRPr="00565C80" w:rsidRDefault="00A17FE7" w:rsidP="00A17FE7">
            <w:pPr>
              <w:jc w:val="center"/>
              <w:rPr>
                <w:rFonts w:ascii="TH SarabunPSK" w:hAnsi="TH SarabunPSK" w:cs="TH SarabunPSK"/>
                <w:sz w:val="32"/>
                <w:szCs w:val="32"/>
              </w:rPr>
            </w:pPr>
            <w:r w:rsidRPr="00565C80">
              <w:rPr>
                <w:rFonts w:ascii="TH SarabunPSK" w:hAnsi="TH SarabunPSK" w:cs="TH SarabunPSK"/>
                <w:sz w:val="32"/>
                <w:szCs w:val="32"/>
              </w:rPr>
              <w:t>X</w:t>
            </w:r>
          </w:p>
        </w:tc>
        <w:tc>
          <w:tcPr>
            <w:tcW w:w="709" w:type="dxa"/>
          </w:tcPr>
          <w:p w:rsidR="00A17FE7" w:rsidRPr="00565C80" w:rsidRDefault="00A17FE7" w:rsidP="00A17FE7">
            <w:pPr>
              <w:jc w:val="center"/>
              <w:rPr>
                <w:rFonts w:ascii="TH SarabunPSK" w:hAnsi="TH SarabunPSK" w:cs="TH SarabunPSK"/>
                <w:sz w:val="32"/>
                <w:szCs w:val="32"/>
              </w:rPr>
            </w:pPr>
            <w:r w:rsidRPr="00565C80">
              <w:rPr>
                <w:rFonts w:ascii="TH SarabunPSK" w:hAnsi="TH SarabunPSK" w:cs="TH SarabunPSK"/>
                <w:sz w:val="32"/>
                <w:szCs w:val="32"/>
              </w:rPr>
              <w:t>X</w:t>
            </w:r>
          </w:p>
        </w:tc>
        <w:tc>
          <w:tcPr>
            <w:tcW w:w="709" w:type="dxa"/>
          </w:tcPr>
          <w:p w:rsidR="00A17FE7" w:rsidRPr="00565C80" w:rsidRDefault="00A17FE7" w:rsidP="00A17FE7">
            <w:pPr>
              <w:jc w:val="center"/>
              <w:rPr>
                <w:rFonts w:ascii="TH SarabunPSK" w:hAnsi="TH SarabunPSK" w:cs="TH SarabunPSK"/>
                <w:sz w:val="32"/>
                <w:szCs w:val="32"/>
              </w:rPr>
            </w:pPr>
            <w:r w:rsidRPr="00565C80">
              <w:rPr>
                <w:rFonts w:ascii="TH SarabunPSK" w:hAnsi="TH SarabunPSK" w:cs="TH SarabunPSK"/>
                <w:sz w:val="32"/>
                <w:szCs w:val="32"/>
              </w:rPr>
              <w:t>X</w:t>
            </w:r>
          </w:p>
        </w:tc>
      </w:tr>
      <w:tr w:rsidR="001A0989" w:rsidRPr="00565C80" w:rsidTr="00CA49C0">
        <w:tc>
          <w:tcPr>
            <w:tcW w:w="759" w:type="dxa"/>
          </w:tcPr>
          <w:p w:rsidR="001A0989" w:rsidRPr="00565C80" w:rsidRDefault="001A0989" w:rsidP="001A0989">
            <w:pPr>
              <w:jc w:val="center"/>
              <w:rPr>
                <w:rFonts w:ascii="TH SarabunPSK" w:hAnsi="TH SarabunPSK" w:cs="TH SarabunPSK"/>
                <w:sz w:val="32"/>
                <w:szCs w:val="32"/>
              </w:rPr>
            </w:pPr>
            <w:r w:rsidRPr="00565C80">
              <w:rPr>
                <w:rFonts w:ascii="TH SarabunPSK" w:hAnsi="TH SarabunPSK" w:cs="TH SarabunPSK"/>
                <w:sz w:val="32"/>
                <w:szCs w:val="32"/>
              </w:rPr>
              <w:t>8</w:t>
            </w:r>
          </w:p>
        </w:tc>
        <w:tc>
          <w:tcPr>
            <w:tcW w:w="4906" w:type="dxa"/>
          </w:tcPr>
          <w:p w:rsidR="001A0989" w:rsidRPr="00565C80" w:rsidRDefault="001A0989" w:rsidP="001A0989">
            <w:pPr>
              <w:rPr>
                <w:rFonts w:ascii="TH SarabunPSK" w:hAnsi="TH SarabunPSK" w:cs="TH SarabunPSK"/>
                <w:sz w:val="32"/>
                <w:szCs w:val="32"/>
                <w:cs/>
              </w:rPr>
            </w:pPr>
            <w:r>
              <w:rPr>
                <w:rFonts w:ascii="TH SarabunPSK" w:hAnsi="TH SarabunPSK" w:cs="TH SarabunPSK"/>
                <w:sz w:val="32"/>
                <w:szCs w:val="32"/>
                <w:cs/>
              </w:rPr>
              <w:t xml:space="preserve">อาจารย์ใหม่ </w:t>
            </w:r>
            <w:r>
              <w:rPr>
                <w:rFonts w:ascii="TH SarabunPSK" w:hAnsi="TH SarabunPSK" w:cs="TH SarabunPSK"/>
                <w:sz w:val="32"/>
                <w:szCs w:val="32"/>
              </w:rPr>
              <w:t>(</w:t>
            </w:r>
            <w:r>
              <w:rPr>
                <w:rFonts w:ascii="TH SarabunPSK" w:hAnsi="TH SarabunPSK" w:cs="TH SarabunPSK" w:hint="cs"/>
                <w:sz w:val="32"/>
                <w:szCs w:val="32"/>
                <w:cs/>
              </w:rPr>
              <w:t>ถ้ามี</w:t>
            </w:r>
            <w:r>
              <w:rPr>
                <w:rFonts w:ascii="TH SarabunPSK" w:hAnsi="TH SarabunPSK" w:cs="TH SarabunPSK"/>
                <w:sz w:val="32"/>
                <w:szCs w:val="32"/>
              </w:rPr>
              <w:t xml:space="preserve">) </w:t>
            </w:r>
            <w:r>
              <w:rPr>
                <w:rFonts w:ascii="TH SarabunPSK" w:hAnsi="TH SarabunPSK" w:cs="TH SarabunPSK" w:hint="cs"/>
                <w:sz w:val="32"/>
                <w:szCs w:val="32"/>
                <w:cs/>
              </w:rPr>
              <w:t>ทุกคน ได้รับการปฐมนิเทศหรือคำแนะนำด้านการจัดการเรียนการสอน</w:t>
            </w:r>
          </w:p>
        </w:tc>
        <w:tc>
          <w:tcPr>
            <w:tcW w:w="708" w:type="dxa"/>
          </w:tcPr>
          <w:p w:rsidR="001A0989" w:rsidRPr="00565C80" w:rsidRDefault="001A0989" w:rsidP="001A0989">
            <w:pPr>
              <w:jc w:val="center"/>
              <w:rPr>
                <w:rFonts w:ascii="TH SarabunPSK" w:hAnsi="TH SarabunPSK" w:cs="TH SarabunPSK"/>
                <w:sz w:val="32"/>
                <w:szCs w:val="32"/>
              </w:rPr>
            </w:pPr>
            <w:r w:rsidRPr="00565C80">
              <w:rPr>
                <w:rFonts w:ascii="TH SarabunPSK" w:hAnsi="TH SarabunPSK" w:cs="TH SarabunPSK"/>
                <w:sz w:val="32"/>
                <w:szCs w:val="32"/>
              </w:rPr>
              <w:t>X</w:t>
            </w:r>
          </w:p>
        </w:tc>
        <w:tc>
          <w:tcPr>
            <w:tcW w:w="709" w:type="dxa"/>
          </w:tcPr>
          <w:p w:rsidR="001A0989" w:rsidRPr="00565C80" w:rsidRDefault="001A0989" w:rsidP="001A0989">
            <w:pPr>
              <w:jc w:val="center"/>
              <w:rPr>
                <w:rFonts w:ascii="TH SarabunPSK" w:hAnsi="TH SarabunPSK" w:cs="TH SarabunPSK"/>
                <w:sz w:val="32"/>
                <w:szCs w:val="32"/>
              </w:rPr>
            </w:pPr>
            <w:r w:rsidRPr="00565C80">
              <w:rPr>
                <w:rFonts w:ascii="TH SarabunPSK" w:hAnsi="TH SarabunPSK" w:cs="TH SarabunPSK"/>
                <w:sz w:val="32"/>
                <w:szCs w:val="32"/>
              </w:rPr>
              <w:t>X</w:t>
            </w:r>
          </w:p>
        </w:tc>
        <w:tc>
          <w:tcPr>
            <w:tcW w:w="709" w:type="dxa"/>
          </w:tcPr>
          <w:p w:rsidR="001A0989" w:rsidRPr="00565C80" w:rsidRDefault="001A0989" w:rsidP="001A0989">
            <w:pPr>
              <w:jc w:val="center"/>
              <w:rPr>
                <w:rFonts w:ascii="TH SarabunPSK" w:hAnsi="TH SarabunPSK" w:cs="TH SarabunPSK"/>
                <w:sz w:val="32"/>
                <w:szCs w:val="32"/>
              </w:rPr>
            </w:pPr>
            <w:r w:rsidRPr="00565C80">
              <w:rPr>
                <w:rFonts w:ascii="TH SarabunPSK" w:hAnsi="TH SarabunPSK" w:cs="TH SarabunPSK"/>
                <w:sz w:val="32"/>
                <w:szCs w:val="32"/>
              </w:rPr>
              <w:t>X</w:t>
            </w:r>
          </w:p>
        </w:tc>
        <w:tc>
          <w:tcPr>
            <w:tcW w:w="709" w:type="dxa"/>
          </w:tcPr>
          <w:p w:rsidR="001A0989" w:rsidRPr="00565C80" w:rsidRDefault="001A0989" w:rsidP="001A0989">
            <w:pPr>
              <w:jc w:val="center"/>
              <w:rPr>
                <w:rFonts w:ascii="TH SarabunPSK" w:hAnsi="TH SarabunPSK" w:cs="TH SarabunPSK"/>
                <w:sz w:val="32"/>
                <w:szCs w:val="32"/>
              </w:rPr>
            </w:pPr>
            <w:r w:rsidRPr="00565C80">
              <w:rPr>
                <w:rFonts w:ascii="TH SarabunPSK" w:hAnsi="TH SarabunPSK" w:cs="TH SarabunPSK"/>
                <w:sz w:val="32"/>
                <w:szCs w:val="32"/>
              </w:rPr>
              <w:t>X</w:t>
            </w:r>
          </w:p>
        </w:tc>
        <w:tc>
          <w:tcPr>
            <w:tcW w:w="709" w:type="dxa"/>
          </w:tcPr>
          <w:p w:rsidR="001A0989" w:rsidRPr="00565C80" w:rsidRDefault="001A0989" w:rsidP="001A0989">
            <w:pPr>
              <w:jc w:val="center"/>
              <w:rPr>
                <w:rFonts w:ascii="TH SarabunPSK" w:hAnsi="TH SarabunPSK" w:cs="TH SarabunPSK"/>
                <w:sz w:val="32"/>
                <w:szCs w:val="32"/>
              </w:rPr>
            </w:pPr>
            <w:r w:rsidRPr="00565C80">
              <w:rPr>
                <w:rFonts w:ascii="TH SarabunPSK" w:hAnsi="TH SarabunPSK" w:cs="TH SarabunPSK"/>
                <w:sz w:val="32"/>
                <w:szCs w:val="32"/>
              </w:rPr>
              <w:t>X</w:t>
            </w:r>
          </w:p>
        </w:tc>
      </w:tr>
      <w:tr w:rsidR="001A0989" w:rsidRPr="00565C80" w:rsidTr="00CA49C0">
        <w:tc>
          <w:tcPr>
            <w:tcW w:w="759" w:type="dxa"/>
          </w:tcPr>
          <w:p w:rsidR="001A0989" w:rsidRPr="00565C80" w:rsidRDefault="001A0989" w:rsidP="001A0989">
            <w:pPr>
              <w:jc w:val="center"/>
              <w:rPr>
                <w:rFonts w:ascii="TH SarabunPSK" w:hAnsi="TH SarabunPSK" w:cs="TH SarabunPSK"/>
                <w:sz w:val="32"/>
                <w:szCs w:val="32"/>
              </w:rPr>
            </w:pPr>
            <w:r w:rsidRPr="00565C80">
              <w:rPr>
                <w:rFonts w:ascii="TH SarabunPSK" w:hAnsi="TH SarabunPSK" w:cs="TH SarabunPSK"/>
                <w:sz w:val="32"/>
                <w:szCs w:val="32"/>
              </w:rPr>
              <w:t>9</w:t>
            </w:r>
          </w:p>
        </w:tc>
        <w:tc>
          <w:tcPr>
            <w:tcW w:w="4906" w:type="dxa"/>
          </w:tcPr>
          <w:p w:rsidR="001A0989" w:rsidRDefault="001A0989" w:rsidP="001A0989">
            <w:pPr>
              <w:rPr>
                <w:rFonts w:ascii="TH SarabunPSK" w:hAnsi="TH SarabunPSK" w:cs="TH SarabunPSK"/>
                <w:sz w:val="32"/>
                <w:szCs w:val="32"/>
              </w:rPr>
            </w:pPr>
            <w:r>
              <w:rPr>
                <w:rFonts w:ascii="TH SarabunPSK" w:hAnsi="TH SarabunPSK" w:cs="TH SarabunPSK"/>
                <w:sz w:val="32"/>
                <w:szCs w:val="32"/>
                <w:cs/>
              </w:rPr>
              <w:t>อาจารย์ประจำทุกคนได้รับการพัฒนาทางวิชาการ และ</w:t>
            </w:r>
            <w:r>
              <w:rPr>
                <w:rFonts w:ascii="TH SarabunPSK" w:hAnsi="TH SarabunPSK" w:cs="TH SarabunPSK"/>
                <w:sz w:val="32"/>
                <w:szCs w:val="32"/>
              </w:rPr>
              <w:t>/</w:t>
            </w:r>
            <w:r>
              <w:rPr>
                <w:rFonts w:ascii="TH SarabunPSK" w:hAnsi="TH SarabunPSK" w:cs="TH SarabunPSK" w:hint="cs"/>
                <w:sz w:val="32"/>
                <w:szCs w:val="32"/>
                <w:cs/>
              </w:rPr>
              <w:t>หรือวิชาชีพ อย่างน้อยปีละหนึ่งครั้ง</w:t>
            </w:r>
          </w:p>
          <w:p w:rsidR="001A0989" w:rsidRPr="00565C80" w:rsidRDefault="001A0989" w:rsidP="001A0989">
            <w:pPr>
              <w:rPr>
                <w:rFonts w:ascii="TH SarabunPSK" w:hAnsi="TH SarabunPSK" w:cs="TH SarabunPSK"/>
                <w:sz w:val="32"/>
                <w:szCs w:val="32"/>
                <w:cs/>
              </w:rPr>
            </w:pPr>
          </w:p>
        </w:tc>
        <w:tc>
          <w:tcPr>
            <w:tcW w:w="708" w:type="dxa"/>
          </w:tcPr>
          <w:p w:rsidR="001A0989" w:rsidRPr="00565C80" w:rsidRDefault="001A0989" w:rsidP="001A0989">
            <w:pPr>
              <w:jc w:val="center"/>
              <w:rPr>
                <w:rFonts w:ascii="TH SarabunPSK" w:hAnsi="TH SarabunPSK" w:cs="TH SarabunPSK"/>
                <w:sz w:val="32"/>
                <w:szCs w:val="32"/>
              </w:rPr>
            </w:pPr>
            <w:r w:rsidRPr="00565C80">
              <w:rPr>
                <w:rFonts w:ascii="TH SarabunPSK" w:hAnsi="TH SarabunPSK" w:cs="TH SarabunPSK"/>
                <w:sz w:val="32"/>
                <w:szCs w:val="32"/>
              </w:rPr>
              <w:t>X</w:t>
            </w:r>
          </w:p>
        </w:tc>
        <w:tc>
          <w:tcPr>
            <w:tcW w:w="709" w:type="dxa"/>
          </w:tcPr>
          <w:p w:rsidR="001A0989" w:rsidRPr="00565C80" w:rsidRDefault="001A0989" w:rsidP="001A0989">
            <w:pPr>
              <w:jc w:val="center"/>
              <w:rPr>
                <w:rFonts w:ascii="TH SarabunPSK" w:hAnsi="TH SarabunPSK" w:cs="TH SarabunPSK"/>
                <w:sz w:val="32"/>
                <w:szCs w:val="32"/>
              </w:rPr>
            </w:pPr>
            <w:r w:rsidRPr="00565C80">
              <w:rPr>
                <w:rFonts w:ascii="TH SarabunPSK" w:hAnsi="TH SarabunPSK" w:cs="TH SarabunPSK"/>
                <w:sz w:val="32"/>
                <w:szCs w:val="32"/>
              </w:rPr>
              <w:t>X</w:t>
            </w:r>
          </w:p>
        </w:tc>
        <w:tc>
          <w:tcPr>
            <w:tcW w:w="709" w:type="dxa"/>
          </w:tcPr>
          <w:p w:rsidR="001A0989" w:rsidRPr="00565C80" w:rsidRDefault="001A0989" w:rsidP="001A0989">
            <w:pPr>
              <w:jc w:val="center"/>
              <w:rPr>
                <w:rFonts w:ascii="TH SarabunPSK" w:hAnsi="TH SarabunPSK" w:cs="TH SarabunPSK"/>
                <w:sz w:val="32"/>
                <w:szCs w:val="32"/>
              </w:rPr>
            </w:pPr>
            <w:r w:rsidRPr="00565C80">
              <w:rPr>
                <w:rFonts w:ascii="TH SarabunPSK" w:hAnsi="TH SarabunPSK" w:cs="TH SarabunPSK"/>
                <w:sz w:val="32"/>
                <w:szCs w:val="32"/>
              </w:rPr>
              <w:t>X</w:t>
            </w:r>
          </w:p>
        </w:tc>
        <w:tc>
          <w:tcPr>
            <w:tcW w:w="709" w:type="dxa"/>
          </w:tcPr>
          <w:p w:rsidR="001A0989" w:rsidRPr="00565C80" w:rsidRDefault="001A0989" w:rsidP="001A0989">
            <w:pPr>
              <w:jc w:val="center"/>
              <w:rPr>
                <w:rFonts w:ascii="TH SarabunPSK" w:hAnsi="TH SarabunPSK" w:cs="TH SarabunPSK"/>
                <w:sz w:val="32"/>
                <w:szCs w:val="32"/>
              </w:rPr>
            </w:pPr>
            <w:r w:rsidRPr="00565C80">
              <w:rPr>
                <w:rFonts w:ascii="TH SarabunPSK" w:hAnsi="TH SarabunPSK" w:cs="TH SarabunPSK"/>
                <w:sz w:val="32"/>
                <w:szCs w:val="32"/>
              </w:rPr>
              <w:t>X</w:t>
            </w:r>
          </w:p>
        </w:tc>
        <w:tc>
          <w:tcPr>
            <w:tcW w:w="709" w:type="dxa"/>
          </w:tcPr>
          <w:p w:rsidR="001A0989" w:rsidRPr="00565C80" w:rsidRDefault="001A0989" w:rsidP="001A0989">
            <w:pPr>
              <w:jc w:val="center"/>
              <w:rPr>
                <w:rFonts w:ascii="TH SarabunPSK" w:hAnsi="TH SarabunPSK" w:cs="TH SarabunPSK"/>
                <w:sz w:val="32"/>
                <w:szCs w:val="32"/>
              </w:rPr>
            </w:pPr>
            <w:r w:rsidRPr="00565C80">
              <w:rPr>
                <w:rFonts w:ascii="TH SarabunPSK" w:hAnsi="TH SarabunPSK" w:cs="TH SarabunPSK"/>
                <w:sz w:val="32"/>
                <w:szCs w:val="32"/>
              </w:rPr>
              <w:t>X</w:t>
            </w:r>
          </w:p>
        </w:tc>
      </w:tr>
      <w:tr w:rsidR="001A0989" w:rsidRPr="00565C80" w:rsidTr="00CA49C0">
        <w:tc>
          <w:tcPr>
            <w:tcW w:w="759" w:type="dxa"/>
          </w:tcPr>
          <w:p w:rsidR="001A0989" w:rsidRPr="00565C80" w:rsidRDefault="001A0989" w:rsidP="001A0989">
            <w:pPr>
              <w:jc w:val="center"/>
              <w:rPr>
                <w:rFonts w:ascii="TH SarabunPSK" w:hAnsi="TH SarabunPSK" w:cs="TH SarabunPSK"/>
                <w:sz w:val="32"/>
                <w:szCs w:val="32"/>
              </w:rPr>
            </w:pPr>
            <w:r w:rsidRPr="00565C80">
              <w:rPr>
                <w:rFonts w:ascii="TH SarabunPSK" w:hAnsi="TH SarabunPSK" w:cs="TH SarabunPSK"/>
                <w:sz w:val="32"/>
                <w:szCs w:val="32"/>
              </w:rPr>
              <w:t>10</w:t>
            </w:r>
          </w:p>
        </w:tc>
        <w:tc>
          <w:tcPr>
            <w:tcW w:w="4906" w:type="dxa"/>
          </w:tcPr>
          <w:p w:rsidR="001A0989" w:rsidRPr="00565C80" w:rsidRDefault="001A0989" w:rsidP="001A0989">
            <w:pPr>
              <w:rPr>
                <w:rFonts w:ascii="TH SarabunPSK" w:hAnsi="TH SarabunPSK" w:cs="TH SarabunPSK"/>
                <w:sz w:val="32"/>
                <w:szCs w:val="32"/>
                <w:cs/>
              </w:rPr>
            </w:pPr>
            <w:r>
              <w:rPr>
                <w:rFonts w:ascii="TH SarabunPSK" w:hAnsi="TH SarabunPSK" w:cs="TH SarabunPSK"/>
                <w:sz w:val="32"/>
                <w:szCs w:val="32"/>
                <w:cs/>
              </w:rPr>
              <w:t>จำนวนบุคลากรสนับสนุนการเรียนการสอน (ถ้ามี) ได้รับการพัฒนาวิชาการ และ</w:t>
            </w:r>
            <w:r>
              <w:rPr>
                <w:rFonts w:ascii="TH SarabunPSK" w:hAnsi="TH SarabunPSK" w:cs="Times New Roman"/>
                <w:sz w:val="32"/>
                <w:szCs w:val="32"/>
                <w:rtl/>
                <w:lang w:bidi="ar-SA"/>
              </w:rPr>
              <w:t>/</w:t>
            </w:r>
            <w:r>
              <w:rPr>
                <w:rFonts w:ascii="TH SarabunPSK" w:hAnsi="TH SarabunPSK" w:cs="TH SarabunPSK"/>
                <w:sz w:val="32"/>
                <w:szCs w:val="32"/>
                <w:cs/>
              </w:rPr>
              <w:t xml:space="preserve">หรือวิชาชีพ ไม่น้อยกว่าร้อยละ </w:t>
            </w:r>
            <w:r>
              <w:rPr>
                <w:rFonts w:ascii="TH SarabunPSK" w:hAnsi="TH SarabunPSK" w:cs="TH SarabunPSK"/>
                <w:sz w:val="32"/>
                <w:szCs w:val="32"/>
              </w:rPr>
              <w:t>50</w:t>
            </w:r>
            <w:r>
              <w:rPr>
                <w:rFonts w:ascii="TH SarabunPSK" w:hAnsi="TH SarabunPSK" w:cs="TH SarabunPSK" w:hint="cs"/>
                <w:sz w:val="32"/>
                <w:szCs w:val="32"/>
                <w:cs/>
              </w:rPr>
              <w:t xml:space="preserve"> ต่อปี</w:t>
            </w:r>
          </w:p>
        </w:tc>
        <w:tc>
          <w:tcPr>
            <w:tcW w:w="708" w:type="dxa"/>
          </w:tcPr>
          <w:p w:rsidR="001A0989" w:rsidRPr="00565C80" w:rsidRDefault="001A0989" w:rsidP="001A0989">
            <w:pPr>
              <w:jc w:val="center"/>
              <w:rPr>
                <w:rFonts w:ascii="TH SarabunPSK" w:hAnsi="TH SarabunPSK" w:cs="TH SarabunPSK"/>
                <w:sz w:val="32"/>
                <w:szCs w:val="32"/>
              </w:rPr>
            </w:pPr>
            <w:r w:rsidRPr="00565C80">
              <w:rPr>
                <w:rFonts w:ascii="TH SarabunPSK" w:hAnsi="TH SarabunPSK" w:cs="TH SarabunPSK"/>
                <w:sz w:val="32"/>
                <w:szCs w:val="32"/>
              </w:rPr>
              <w:t>X</w:t>
            </w:r>
          </w:p>
        </w:tc>
        <w:tc>
          <w:tcPr>
            <w:tcW w:w="709" w:type="dxa"/>
          </w:tcPr>
          <w:p w:rsidR="001A0989" w:rsidRPr="00565C80" w:rsidRDefault="001A0989" w:rsidP="001A0989">
            <w:pPr>
              <w:jc w:val="center"/>
              <w:rPr>
                <w:rFonts w:ascii="TH SarabunPSK" w:hAnsi="TH SarabunPSK" w:cs="TH SarabunPSK"/>
                <w:sz w:val="32"/>
                <w:szCs w:val="32"/>
              </w:rPr>
            </w:pPr>
            <w:r w:rsidRPr="00565C80">
              <w:rPr>
                <w:rFonts w:ascii="TH SarabunPSK" w:hAnsi="TH SarabunPSK" w:cs="TH SarabunPSK"/>
                <w:sz w:val="32"/>
                <w:szCs w:val="32"/>
              </w:rPr>
              <w:t>X</w:t>
            </w:r>
          </w:p>
        </w:tc>
        <w:tc>
          <w:tcPr>
            <w:tcW w:w="709" w:type="dxa"/>
          </w:tcPr>
          <w:p w:rsidR="001A0989" w:rsidRPr="00565C80" w:rsidRDefault="001A0989" w:rsidP="001A0989">
            <w:pPr>
              <w:jc w:val="center"/>
              <w:rPr>
                <w:rFonts w:ascii="TH SarabunPSK" w:hAnsi="TH SarabunPSK" w:cs="TH SarabunPSK"/>
                <w:sz w:val="32"/>
                <w:szCs w:val="32"/>
              </w:rPr>
            </w:pPr>
            <w:r w:rsidRPr="00565C80">
              <w:rPr>
                <w:rFonts w:ascii="TH SarabunPSK" w:hAnsi="TH SarabunPSK" w:cs="TH SarabunPSK"/>
                <w:sz w:val="32"/>
                <w:szCs w:val="32"/>
              </w:rPr>
              <w:t>X</w:t>
            </w:r>
          </w:p>
        </w:tc>
        <w:tc>
          <w:tcPr>
            <w:tcW w:w="709" w:type="dxa"/>
          </w:tcPr>
          <w:p w:rsidR="001A0989" w:rsidRPr="00565C80" w:rsidRDefault="001A0989" w:rsidP="001A0989">
            <w:pPr>
              <w:jc w:val="center"/>
              <w:rPr>
                <w:rFonts w:ascii="TH SarabunPSK" w:hAnsi="TH SarabunPSK" w:cs="TH SarabunPSK"/>
                <w:sz w:val="32"/>
                <w:szCs w:val="32"/>
              </w:rPr>
            </w:pPr>
            <w:r w:rsidRPr="00565C80">
              <w:rPr>
                <w:rFonts w:ascii="TH SarabunPSK" w:hAnsi="TH SarabunPSK" w:cs="TH SarabunPSK"/>
                <w:sz w:val="32"/>
                <w:szCs w:val="32"/>
              </w:rPr>
              <w:t>X</w:t>
            </w:r>
          </w:p>
        </w:tc>
        <w:tc>
          <w:tcPr>
            <w:tcW w:w="709" w:type="dxa"/>
          </w:tcPr>
          <w:p w:rsidR="001A0989" w:rsidRPr="00565C80" w:rsidRDefault="001A0989" w:rsidP="001A0989">
            <w:pPr>
              <w:jc w:val="center"/>
              <w:rPr>
                <w:rFonts w:ascii="TH SarabunPSK" w:hAnsi="TH SarabunPSK" w:cs="TH SarabunPSK"/>
                <w:sz w:val="32"/>
                <w:szCs w:val="32"/>
              </w:rPr>
            </w:pPr>
            <w:r w:rsidRPr="00565C80">
              <w:rPr>
                <w:rFonts w:ascii="TH SarabunPSK" w:hAnsi="TH SarabunPSK" w:cs="TH SarabunPSK"/>
                <w:sz w:val="32"/>
                <w:szCs w:val="32"/>
              </w:rPr>
              <w:t>X</w:t>
            </w:r>
          </w:p>
        </w:tc>
      </w:tr>
      <w:tr w:rsidR="001A0989" w:rsidRPr="00565C80" w:rsidTr="00CA49C0">
        <w:tc>
          <w:tcPr>
            <w:tcW w:w="759" w:type="dxa"/>
          </w:tcPr>
          <w:p w:rsidR="001A0989" w:rsidRPr="00565C80" w:rsidRDefault="001A0989" w:rsidP="001A0989">
            <w:pPr>
              <w:jc w:val="center"/>
              <w:rPr>
                <w:rFonts w:ascii="TH SarabunPSK" w:hAnsi="TH SarabunPSK" w:cs="TH SarabunPSK"/>
                <w:sz w:val="32"/>
                <w:szCs w:val="32"/>
              </w:rPr>
            </w:pPr>
            <w:r w:rsidRPr="00565C80">
              <w:rPr>
                <w:rFonts w:ascii="TH SarabunPSK" w:hAnsi="TH SarabunPSK" w:cs="TH SarabunPSK"/>
                <w:sz w:val="32"/>
                <w:szCs w:val="32"/>
              </w:rPr>
              <w:t>11</w:t>
            </w:r>
          </w:p>
        </w:tc>
        <w:tc>
          <w:tcPr>
            <w:tcW w:w="4906" w:type="dxa"/>
          </w:tcPr>
          <w:p w:rsidR="001A0989" w:rsidRPr="00565C80" w:rsidRDefault="001A0989" w:rsidP="001A0989">
            <w:pPr>
              <w:rPr>
                <w:rFonts w:ascii="TH SarabunPSK" w:hAnsi="TH SarabunPSK" w:cs="TH SarabunPSK"/>
                <w:sz w:val="32"/>
                <w:szCs w:val="32"/>
              </w:rPr>
            </w:pPr>
            <w:r>
              <w:rPr>
                <w:rFonts w:ascii="TH SarabunPSK" w:hAnsi="TH SarabunPSK" w:cs="TH SarabunPSK"/>
                <w:spacing w:val="-8"/>
                <w:sz w:val="32"/>
                <w:szCs w:val="32"/>
                <w:cs/>
              </w:rPr>
              <w:t>ระดับความพึงพอใจของนักศึกษาปีสุดท้าย</w:t>
            </w:r>
            <w:r>
              <w:rPr>
                <w:rFonts w:ascii="TH SarabunPSK" w:hAnsi="TH SarabunPSK" w:cs="Times New Roman"/>
                <w:spacing w:val="-8"/>
                <w:sz w:val="32"/>
                <w:szCs w:val="32"/>
                <w:rtl/>
                <w:lang w:bidi="ar-SA"/>
              </w:rPr>
              <w:t>/</w:t>
            </w:r>
            <w:r>
              <w:rPr>
                <w:rFonts w:ascii="TH SarabunPSK" w:hAnsi="TH SarabunPSK" w:cs="TH SarabunPSK"/>
                <w:spacing w:val="-8"/>
                <w:sz w:val="32"/>
                <w:szCs w:val="32"/>
                <w:cs/>
              </w:rPr>
              <w:t>บัณฑิตใหม่ที่มีต่อ</w:t>
            </w:r>
            <w:r>
              <w:rPr>
                <w:rFonts w:ascii="TH SarabunPSK" w:hAnsi="TH SarabunPSK" w:cs="TH SarabunPSK"/>
                <w:spacing w:val="-4"/>
                <w:sz w:val="32"/>
                <w:szCs w:val="32"/>
                <w:cs/>
              </w:rPr>
              <w:t>คุณภาพหลักสูตร เฉลี่ยไม่น้อยกว่า</w:t>
            </w:r>
            <w:r>
              <w:rPr>
                <w:rFonts w:ascii="TH SarabunPSK" w:hAnsi="TH SarabunPSK" w:cs="TH SarabunPSK"/>
                <w:sz w:val="32"/>
                <w:szCs w:val="32"/>
              </w:rPr>
              <w:t xml:space="preserve"> 3.5 </w:t>
            </w:r>
            <w:r>
              <w:rPr>
                <w:rFonts w:ascii="TH SarabunPSK" w:hAnsi="TH SarabunPSK" w:cs="TH SarabunPSK" w:hint="cs"/>
                <w:sz w:val="32"/>
                <w:szCs w:val="32"/>
                <w:cs/>
              </w:rPr>
              <w:t xml:space="preserve">จากคะแนนเต็ม </w:t>
            </w:r>
            <w:r>
              <w:rPr>
                <w:rFonts w:ascii="TH SarabunPSK" w:hAnsi="TH SarabunPSK" w:cs="TH SarabunPSK"/>
                <w:sz w:val="32"/>
                <w:szCs w:val="32"/>
              </w:rPr>
              <w:t>5.0</w:t>
            </w:r>
          </w:p>
        </w:tc>
        <w:tc>
          <w:tcPr>
            <w:tcW w:w="708" w:type="dxa"/>
          </w:tcPr>
          <w:p w:rsidR="001A0989" w:rsidRPr="00565C80" w:rsidRDefault="001A0989" w:rsidP="001A0989">
            <w:pPr>
              <w:jc w:val="center"/>
              <w:rPr>
                <w:rFonts w:ascii="TH SarabunPSK" w:hAnsi="TH SarabunPSK" w:cs="TH SarabunPSK"/>
                <w:sz w:val="32"/>
                <w:szCs w:val="32"/>
              </w:rPr>
            </w:pPr>
          </w:p>
        </w:tc>
        <w:tc>
          <w:tcPr>
            <w:tcW w:w="709" w:type="dxa"/>
          </w:tcPr>
          <w:p w:rsidR="001A0989" w:rsidRPr="00565C80" w:rsidRDefault="001A0989" w:rsidP="001A0989">
            <w:pPr>
              <w:jc w:val="center"/>
              <w:rPr>
                <w:rFonts w:ascii="TH SarabunPSK" w:hAnsi="TH SarabunPSK" w:cs="TH SarabunPSK"/>
                <w:sz w:val="32"/>
                <w:szCs w:val="32"/>
              </w:rPr>
            </w:pPr>
          </w:p>
        </w:tc>
        <w:tc>
          <w:tcPr>
            <w:tcW w:w="709" w:type="dxa"/>
          </w:tcPr>
          <w:p w:rsidR="001A0989" w:rsidRPr="00565C80" w:rsidRDefault="001A0989" w:rsidP="001A0989">
            <w:pPr>
              <w:jc w:val="center"/>
              <w:rPr>
                <w:rFonts w:ascii="TH SarabunPSK" w:hAnsi="TH SarabunPSK" w:cs="TH SarabunPSK"/>
                <w:sz w:val="32"/>
                <w:szCs w:val="32"/>
              </w:rPr>
            </w:pPr>
          </w:p>
        </w:tc>
        <w:tc>
          <w:tcPr>
            <w:tcW w:w="709" w:type="dxa"/>
          </w:tcPr>
          <w:p w:rsidR="001A0989" w:rsidRPr="00565C80" w:rsidRDefault="001A0989" w:rsidP="001A0989">
            <w:pPr>
              <w:jc w:val="center"/>
              <w:rPr>
                <w:rFonts w:ascii="TH SarabunPSK" w:hAnsi="TH SarabunPSK" w:cs="TH SarabunPSK"/>
                <w:sz w:val="32"/>
                <w:szCs w:val="32"/>
              </w:rPr>
            </w:pPr>
            <w:r w:rsidRPr="00565C80">
              <w:rPr>
                <w:rFonts w:ascii="TH SarabunPSK" w:hAnsi="TH SarabunPSK" w:cs="TH SarabunPSK"/>
                <w:sz w:val="32"/>
                <w:szCs w:val="32"/>
              </w:rPr>
              <w:t>X</w:t>
            </w:r>
          </w:p>
        </w:tc>
        <w:tc>
          <w:tcPr>
            <w:tcW w:w="709" w:type="dxa"/>
          </w:tcPr>
          <w:p w:rsidR="001A0989" w:rsidRPr="00565C80" w:rsidRDefault="001A0989" w:rsidP="001A0989">
            <w:pPr>
              <w:jc w:val="center"/>
              <w:rPr>
                <w:rFonts w:ascii="TH SarabunPSK" w:hAnsi="TH SarabunPSK" w:cs="TH SarabunPSK"/>
                <w:sz w:val="32"/>
                <w:szCs w:val="32"/>
              </w:rPr>
            </w:pPr>
            <w:r w:rsidRPr="00565C80">
              <w:rPr>
                <w:rFonts w:ascii="TH SarabunPSK" w:hAnsi="TH SarabunPSK" w:cs="TH SarabunPSK"/>
                <w:sz w:val="32"/>
                <w:szCs w:val="32"/>
              </w:rPr>
              <w:t>X</w:t>
            </w:r>
          </w:p>
        </w:tc>
      </w:tr>
      <w:tr w:rsidR="001A0989" w:rsidRPr="00565C80" w:rsidTr="00CA49C0">
        <w:tc>
          <w:tcPr>
            <w:tcW w:w="759" w:type="dxa"/>
          </w:tcPr>
          <w:p w:rsidR="001A0989" w:rsidRPr="00565C80" w:rsidRDefault="001A0989" w:rsidP="001A0989">
            <w:pPr>
              <w:jc w:val="center"/>
              <w:rPr>
                <w:rFonts w:ascii="TH SarabunPSK" w:hAnsi="TH SarabunPSK" w:cs="TH SarabunPSK"/>
                <w:sz w:val="32"/>
                <w:szCs w:val="32"/>
              </w:rPr>
            </w:pPr>
            <w:r>
              <w:rPr>
                <w:rFonts w:ascii="TH SarabunPSK" w:hAnsi="TH SarabunPSK" w:cs="TH SarabunPSK"/>
                <w:sz w:val="32"/>
                <w:szCs w:val="32"/>
              </w:rPr>
              <w:t>12</w:t>
            </w:r>
          </w:p>
        </w:tc>
        <w:tc>
          <w:tcPr>
            <w:tcW w:w="4906" w:type="dxa"/>
          </w:tcPr>
          <w:p w:rsidR="001A0989" w:rsidRPr="00565C80" w:rsidRDefault="001A0989" w:rsidP="001A0989">
            <w:pPr>
              <w:rPr>
                <w:rFonts w:ascii="TH SarabunPSK" w:hAnsi="TH SarabunPSK" w:cs="TH SarabunPSK"/>
                <w:sz w:val="32"/>
                <w:szCs w:val="32"/>
              </w:rPr>
            </w:pPr>
            <w:r w:rsidRPr="00565C80">
              <w:rPr>
                <w:rFonts w:ascii="TH SarabunPSK" w:hAnsi="TH SarabunPSK" w:cs="TH SarabunPSK"/>
                <w:sz w:val="32"/>
                <w:szCs w:val="32"/>
                <w:cs/>
              </w:rPr>
              <w:t>ระดับความพึงพอใจของผู้ใช้บัณฑิตที่มีต่อบัณฑิตใหม่ เฉลี่ยไม่น้อยกว่า</w:t>
            </w:r>
            <w:r w:rsidRPr="00565C80">
              <w:rPr>
                <w:rFonts w:ascii="TH SarabunPSK" w:hAnsi="TH SarabunPSK" w:cs="TH SarabunPSK"/>
                <w:sz w:val="32"/>
                <w:szCs w:val="32"/>
                <w:rtl/>
                <w:cs/>
              </w:rPr>
              <w:t xml:space="preserve">3.5 </w:t>
            </w:r>
            <w:r w:rsidRPr="00565C80">
              <w:rPr>
                <w:rFonts w:ascii="TH SarabunPSK" w:hAnsi="TH SarabunPSK" w:cs="TH SarabunPSK"/>
                <w:sz w:val="32"/>
                <w:szCs w:val="32"/>
                <w:cs/>
              </w:rPr>
              <w:t xml:space="preserve"> จากคะแนนเต็ม </w:t>
            </w:r>
            <w:r w:rsidRPr="00565C80">
              <w:rPr>
                <w:rFonts w:ascii="TH SarabunPSK" w:hAnsi="TH SarabunPSK" w:cs="TH SarabunPSK"/>
                <w:sz w:val="32"/>
                <w:szCs w:val="32"/>
                <w:rtl/>
                <w:cs/>
              </w:rPr>
              <w:t>5.0</w:t>
            </w:r>
          </w:p>
        </w:tc>
        <w:tc>
          <w:tcPr>
            <w:tcW w:w="708" w:type="dxa"/>
          </w:tcPr>
          <w:p w:rsidR="001A0989" w:rsidRPr="00565C80" w:rsidRDefault="001A0989" w:rsidP="001A0989">
            <w:pPr>
              <w:jc w:val="center"/>
              <w:rPr>
                <w:rFonts w:ascii="TH SarabunPSK" w:hAnsi="TH SarabunPSK" w:cs="TH SarabunPSK"/>
                <w:sz w:val="32"/>
                <w:szCs w:val="32"/>
              </w:rPr>
            </w:pPr>
          </w:p>
        </w:tc>
        <w:tc>
          <w:tcPr>
            <w:tcW w:w="709" w:type="dxa"/>
          </w:tcPr>
          <w:p w:rsidR="001A0989" w:rsidRPr="00565C80" w:rsidRDefault="001A0989" w:rsidP="001A0989">
            <w:pPr>
              <w:jc w:val="center"/>
              <w:rPr>
                <w:rFonts w:ascii="TH SarabunPSK" w:hAnsi="TH SarabunPSK" w:cs="TH SarabunPSK"/>
                <w:sz w:val="32"/>
                <w:szCs w:val="32"/>
              </w:rPr>
            </w:pPr>
          </w:p>
        </w:tc>
        <w:tc>
          <w:tcPr>
            <w:tcW w:w="709" w:type="dxa"/>
          </w:tcPr>
          <w:p w:rsidR="001A0989" w:rsidRPr="00565C80" w:rsidRDefault="001A0989" w:rsidP="001A0989">
            <w:pPr>
              <w:jc w:val="center"/>
              <w:rPr>
                <w:rFonts w:ascii="TH SarabunPSK" w:hAnsi="TH SarabunPSK" w:cs="TH SarabunPSK"/>
                <w:sz w:val="32"/>
                <w:szCs w:val="32"/>
              </w:rPr>
            </w:pPr>
          </w:p>
        </w:tc>
        <w:tc>
          <w:tcPr>
            <w:tcW w:w="709" w:type="dxa"/>
          </w:tcPr>
          <w:p w:rsidR="001A0989" w:rsidRPr="00565C80" w:rsidRDefault="001A0989" w:rsidP="001A0989">
            <w:pPr>
              <w:jc w:val="center"/>
              <w:rPr>
                <w:rFonts w:ascii="TH SarabunPSK" w:hAnsi="TH SarabunPSK" w:cs="TH SarabunPSK"/>
                <w:sz w:val="32"/>
                <w:szCs w:val="32"/>
              </w:rPr>
            </w:pPr>
          </w:p>
        </w:tc>
        <w:tc>
          <w:tcPr>
            <w:tcW w:w="709" w:type="dxa"/>
          </w:tcPr>
          <w:p w:rsidR="001A0989" w:rsidRPr="00565C80" w:rsidRDefault="001A0989" w:rsidP="001A0989">
            <w:pPr>
              <w:jc w:val="center"/>
              <w:rPr>
                <w:rFonts w:ascii="TH SarabunPSK" w:hAnsi="TH SarabunPSK" w:cs="TH SarabunPSK"/>
                <w:sz w:val="32"/>
                <w:szCs w:val="32"/>
              </w:rPr>
            </w:pPr>
            <w:r w:rsidRPr="00565C80">
              <w:rPr>
                <w:rFonts w:ascii="TH SarabunPSK" w:hAnsi="TH SarabunPSK" w:cs="TH SarabunPSK"/>
                <w:sz w:val="32"/>
                <w:szCs w:val="32"/>
              </w:rPr>
              <w:t>X</w:t>
            </w:r>
          </w:p>
        </w:tc>
      </w:tr>
    </w:tbl>
    <w:p w:rsidR="00132BF8" w:rsidRPr="00565C80" w:rsidRDefault="00132BF8" w:rsidP="00132BF8">
      <w:pPr>
        <w:jc w:val="thaiDistribute"/>
        <w:rPr>
          <w:rFonts w:ascii="TH SarabunPSK" w:hAnsi="TH SarabunPSK" w:cs="TH SarabunPSK"/>
          <w:sz w:val="32"/>
          <w:szCs w:val="32"/>
        </w:rPr>
      </w:pPr>
    </w:p>
    <w:p w:rsidR="00A17FE7" w:rsidRPr="00565C80" w:rsidRDefault="00A17FE7" w:rsidP="00A17FE7">
      <w:pPr>
        <w:jc w:val="thaiDistribute"/>
        <w:rPr>
          <w:rFonts w:ascii="TH SarabunPSK" w:hAnsi="TH SarabunPSK" w:cs="TH SarabunPSK"/>
          <w:b/>
          <w:bCs/>
          <w:sz w:val="32"/>
          <w:szCs w:val="32"/>
        </w:rPr>
      </w:pPr>
      <w:r w:rsidRPr="00565C80">
        <w:rPr>
          <w:rFonts w:ascii="TH SarabunPSK" w:hAnsi="TH SarabunPSK" w:cs="TH SarabunPSK"/>
          <w:b/>
          <w:bCs/>
          <w:sz w:val="32"/>
          <w:szCs w:val="32"/>
          <w:cs/>
        </w:rPr>
        <w:t>เกณฑ์การประเมินผลการดำเนินงานเพื่อการรับรองและเผยแพร่หลักสูตร</w:t>
      </w:r>
    </w:p>
    <w:p w:rsidR="00A17FE7" w:rsidRPr="00565C80" w:rsidRDefault="00A17FE7" w:rsidP="00A17FE7">
      <w:pPr>
        <w:jc w:val="thaiDistribute"/>
        <w:rPr>
          <w:rFonts w:ascii="TH SarabunPSK" w:hAnsi="TH SarabunPSK" w:cs="TH SarabunPSK"/>
          <w:sz w:val="32"/>
          <w:szCs w:val="32"/>
        </w:rPr>
      </w:pPr>
      <w:r w:rsidRPr="00565C80">
        <w:rPr>
          <w:rFonts w:ascii="TH SarabunPSK" w:hAnsi="TH SarabunPSK" w:cs="TH SarabunPSK"/>
          <w:sz w:val="32"/>
          <w:szCs w:val="32"/>
        </w:rPr>
        <w:tab/>
      </w:r>
      <w:r w:rsidR="001A0989" w:rsidRPr="001A0989">
        <w:rPr>
          <w:rFonts w:ascii="TH SarabunPSK" w:hAnsi="TH SarabunPSK" w:cs="TH SarabunPSK"/>
          <w:sz w:val="32"/>
          <w:szCs w:val="32"/>
          <w:cs/>
        </w:rPr>
        <w:t>เกณฑ์การประเมินผลการดำเนินการ เป็นไปตามที่กำหนดในมาตรฐานคุณวุฒิระดับอุดมศึกษาแห่งชาติ หลักสูตรที่ได้มาตรฐานตามกรอบมาตรฐานคุณวุฒิระดับอุดมศึกษา ต้องมีผลดำเนินการบรรลุเป้าหมายตัวบ่งชี้บังคับ (ตัวบ่งชี้ที่ 1-5) และตัวบ่งชี้ที่ 6-12 จะต้องดำเนินการให้บรรลุตามเป้าหมายอย่างน้อยร้อยละ 80 ของตัวบ่งชี้ในปีที่ประเมิน ผลการประเมินการดำเนินการจะต้องเป็นไปตามหลักเกณฑ์นี้ต่อเนื่องกัน 2 ปี จึงจะได้รับรองว่าหลักสูตรมีมาตรฐานเพื่อเผยแพร่ต่อไป และจะต้องรับการประเมินให้อยู่ในระดับดีตามหลักเกณฑ์นี้ตลอดไป เพื่อการพัฒนาคุณภาพบัณฑิตอย่างต่อเนื่อง</w:t>
      </w:r>
    </w:p>
    <w:p w:rsidR="00A17FE7" w:rsidRPr="00565C80" w:rsidRDefault="00A17FE7" w:rsidP="00A17FE7">
      <w:pPr>
        <w:jc w:val="thaiDistribute"/>
        <w:rPr>
          <w:rFonts w:ascii="TH SarabunPSK" w:hAnsi="TH SarabunPSK" w:cs="TH SarabunPSK"/>
          <w:sz w:val="32"/>
          <w:szCs w:val="32"/>
        </w:rPr>
      </w:pPr>
    </w:p>
    <w:p w:rsidR="00A17FE7" w:rsidRPr="00565C80" w:rsidRDefault="002C2B1C" w:rsidP="00A17FE7">
      <w:pPr>
        <w:jc w:val="thaiDistribute"/>
        <w:rPr>
          <w:rFonts w:ascii="TH SarabunPSK" w:hAnsi="TH SarabunPSK" w:cs="TH SarabunPSK"/>
          <w:b/>
          <w:bCs/>
          <w:sz w:val="32"/>
          <w:szCs w:val="32"/>
        </w:rPr>
      </w:pPr>
      <w:r>
        <w:rPr>
          <w:rFonts w:ascii="TH SarabunPSK" w:hAnsi="TH SarabunPSK" w:cs="TH SarabunPSK"/>
          <w:b/>
          <w:bCs/>
          <w:sz w:val="32"/>
          <w:szCs w:val="32"/>
          <w:cs/>
        </w:rPr>
        <w:tab/>
      </w:r>
      <w:r w:rsidR="00A17FE7" w:rsidRPr="00565C80">
        <w:rPr>
          <w:rFonts w:ascii="TH SarabunPSK" w:hAnsi="TH SarabunPSK" w:cs="TH SarabunPSK"/>
          <w:b/>
          <w:bCs/>
          <w:sz w:val="32"/>
          <w:szCs w:val="32"/>
        </w:rPr>
        <w:t>7.2</w:t>
      </w:r>
      <w:r w:rsidR="00A17FE7" w:rsidRPr="00565C80">
        <w:rPr>
          <w:rFonts w:ascii="TH SarabunPSK" w:hAnsi="TH SarabunPSK" w:cs="TH SarabunPSK"/>
          <w:b/>
          <w:bCs/>
          <w:sz w:val="32"/>
          <w:szCs w:val="32"/>
          <w:cs/>
        </w:rPr>
        <w:t xml:space="preserve"> ตัวบ่งชี้ของหลักสูตร/สาขาวิชา (</w:t>
      </w:r>
      <w:r w:rsidR="00A17FE7" w:rsidRPr="00565C80">
        <w:rPr>
          <w:rFonts w:ascii="TH SarabunPSK" w:hAnsi="TH SarabunPSK" w:cs="TH SarabunPSK"/>
          <w:b/>
          <w:bCs/>
          <w:sz w:val="32"/>
          <w:szCs w:val="32"/>
        </w:rPr>
        <w:t>Expected Learning Outcomes )</w:t>
      </w:r>
    </w:p>
    <w:p w:rsidR="00A17FE7" w:rsidRPr="00565C80" w:rsidRDefault="00A17FE7" w:rsidP="00A17FE7">
      <w:pPr>
        <w:jc w:val="thaiDistribute"/>
        <w:rPr>
          <w:rFonts w:ascii="TH SarabunPSK" w:hAnsi="TH SarabunPSK" w:cs="TH SarabunPSK"/>
          <w:sz w:val="32"/>
          <w:szCs w:val="32"/>
        </w:rPr>
      </w:pPr>
      <w:r w:rsidRPr="00565C80">
        <w:rPr>
          <w:rFonts w:ascii="TH SarabunPSK" w:hAnsi="TH SarabunPSK" w:cs="TH SarabunPSK"/>
          <w:sz w:val="32"/>
          <w:szCs w:val="32"/>
        </w:rPr>
        <w:tab/>
        <w:t xml:space="preserve">Expected Learning Outcomes </w:t>
      </w:r>
      <w:r w:rsidRPr="00565C80">
        <w:rPr>
          <w:rFonts w:ascii="TH SarabunPSK" w:hAnsi="TH SarabunPSK" w:cs="TH SarabunPSK"/>
          <w:sz w:val="32"/>
          <w:szCs w:val="32"/>
          <w:cs/>
        </w:rPr>
        <w:t>ที่เป็นตัวบ่งชี้ของหลักสูตร/สาขาวิชาที่กำหนดใน มคอ.</w:t>
      </w:r>
      <w:r w:rsidRPr="00565C80">
        <w:rPr>
          <w:rFonts w:ascii="TH SarabunPSK" w:hAnsi="TH SarabunPSK" w:cs="TH SarabunPSK"/>
          <w:sz w:val="32"/>
          <w:szCs w:val="32"/>
        </w:rPr>
        <w:t>2</w:t>
      </w:r>
      <w:r w:rsidRPr="00565C80">
        <w:rPr>
          <w:rFonts w:ascii="TH SarabunPSK" w:hAnsi="TH SarabunPSK" w:cs="TH SarabunPSK"/>
          <w:sz w:val="32"/>
          <w:szCs w:val="32"/>
          <w:cs/>
        </w:rPr>
        <w:t xml:space="preserve"> จะถูกควบคุมตัวบ่งชี้ให้บรรลุเป้าหมาย โดยคณะ/หลักสูตร/สาขา</w:t>
      </w:r>
    </w:p>
    <w:p w:rsidR="00A17FE7" w:rsidRPr="00565C80" w:rsidRDefault="00A17FE7" w:rsidP="00A17FE7">
      <w:pPr>
        <w:jc w:val="thaiDistribute"/>
        <w:rPr>
          <w:rFonts w:ascii="TH SarabunPSK" w:hAnsi="TH SarabunPSK" w:cs="TH SarabunPSK"/>
          <w:sz w:val="32"/>
          <w:szCs w:val="32"/>
        </w:rPr>
      </w:pPr>
    </w:p>
    <w:tbl>
      <w:tblPr>
        <w:tblStyle w:val="TableGrid"/>
        <w:tblW w:w="9782" w:type="dxa"/>
        <w:tblInd w:w="-289" w:type="dxa"/>
        <w:tblLook w:val="04A0" w:firstRow="1" w:lastRow="0" w:firstColumn="1" w:lastColumn="0" w:noHBand="0" w:noVBand="1"/>
      </w:tblPr>
      <w:tblGrid>
        <w:gridCol w:w="710"/>
        <w:gridCol w:w="7371"/>
        <w:gridCol w:w="1701"/>
      </w:tblGrid>
      <w:tr w:rsidR="00A17FE7" w:rsidRPr="00565C80" w:rsidTr="00A17FE7">
        <w:tc>
          <w:tcPr>
            <w:tcW w:w="710" w:type="dxa"/>
          </w:tcPr>
          <w:p w:rsidR="00A17FE7" w:rsidRPr="00565C80" w:rsidRDefault="00A17FE7" w:rsidP="00747950">
            <w:pPr>
              <w:jc w:val="center"/>
              <w:rPr>
                <w:rFonts w:ascii="TH SarabunPSK" w:eastAsia="Calibri" w:hAnsi="TH SarabunPSK" w:cs="TH SarabunPSK"/>
                <w:b/>
                <w:bCs/>
                <w:sz w:val="32"/>
                <w:szCs w:val="32"/>
                <w:cs/>
              </w:rPr>
            </w:pPr>
            <w:r w:rsidRPr="00565C80">
              <w:rPr>
                <w:rFonts w:ascii="TH SarabunPSK" w:eastAsia="Calibri" w:hAnsi="TH SarabunPSK" w:cs="TH SarabunPSK" w:hint="cs"/>
                <w:b/>
                <w:bCs/>
                <w:sz w:val="32"/>
                <w:szCs w:val="32"/>
                <w:cs/>
              </w:rPr>
              <w:t>ที่</w:t>
            </w:r>
          </w:p>
        </w:tc>
        <w:tc>
          <w:tcPr>
            <w:tcW w:w="7371" w:type="dxa"/>
          </w:tcPr>
          <w:p w:rsidR="00A17FE7" w:rsidRPr="00565C80" w:rsidRDefault="00A17FE7" w:rsidP="00A17FE7">
            <w:pPr>
              <w:jc w:val="center"/>
              <w:rPr>
                <w:rFonts w:ascii="TH SarabunPSK" w:eastAsia="Calibri" w:hAnsi="TH SarabunPSK" w:cs="TH SarabunPSK"/>
                <w:b/>
                <w:bCs/>
                <w:sz w:val="32"/>
                <w:szCs w:val="32"/>
                <w:cs/>
              </w:rPr>
            </w:pPr>
            <w:r w:rsidRPr="00565C80">
              <w:rPr>
                <w:rFonts w:ascii="TH SarabunPSK" w:eastAsia="Calibri" w:hAnsi="TH SarabunPSK" w:cs="TH SarabunPSK" w:hint="cs"/>
                <w:b/>
                <w:bCs/>
                <w:sz w:val="32"/>
                <w:szCs w:val="32"/>
                <w:cs/>
              </w:rPr>
              <w:t>ตัวบ่งชี้ผลการดำเนินงานของหลักสูตร</w:t>
            </w:r>
          </w:p>
        </w:tc>
        <w:tc>
          <w:tcPr>
            <w:tcW w:w="1701" w:type="dxa"/>
          </w:tcPr>
          <w:p w:rsidR="00A17FE7" w:rsidRPr="00565C80" w:rsidRDefault="00A17FE7" w:rsidP="00747950">
            <w:pPr>
              <w:jc w:val="center"/>
              <w:rPr>
                <w:rFonts w:ascii="TH SarabunPSK" w:eastAsia="Calibri" w:hAnsi="TH SarabunPSK" w:cs="TH SarabunPSK"/>
                <w:b/>
                <w:bCs/>
                <w:sz w:val="32"/>
                <w:szCs w:val="32"/>
                <w:cs/>
              </w:rPr>
            </w:pPr>
            <w:r w:rsidRPr="00565C80">
              <w:rPr>
                <w:rFonts w:ascii="TH SarabunPSK" w:eastAsia="Calibri" w:hAnsi="TH SarabunPSK" w:cs="TH SarabunPSK" w:hint="cs"/>
                <w:b/>
                <w:bCs/>
                <w:sz w:val="32"/>
                <w:szCs w:val="32"/>
                <w:cs/>
              </w:rPr>
              <w:t>ค่าเป้าหมาย</w:t>
            </w:r>
          </w:p>
        </w:tc>
      </w:tr>
      <w:tr w:rsidR="00A17FE7" w:rsidRPr="00565C80" w:rsidTr="00A17FE7">
        <w:tc>
          <w:tcPr>
            <w:tcW w:w="710" w:type="dxa"/>
          </w:tcPr>
          <w:p w:rsidR="00A17FE7" w:rsidRPr="00565C80" w:rsidRDefault="00747950" w:rsidP="00747950">
            <w:pPr>
              <w:jc w:val="center"/>
              <w:rPr>
                <w:rFonts w:ascii="TH SarabunPSK" w:hAnsi="TH SarabunPSK" w:cs="TH SarabunPSK"/>
                <w:sz w:val="32"/>
                <w:szCs w:val="32"/>
              </w:rPr>
            </w:pPr>
            <w:r w:rsidRPr="00565C80">
              <w:rPr>
                <w:rFonts w:ascii="TH SarabunPSK" w:hAnsi="TH SarabunPSK" w:cs="TH SarabunPSK"/>
                <w:sz w:val="32"/>
                <w:szCs w:val="32"/>
              </w:rPr>
              <w:t>1.</w:t>
            </w:r>
          </w:p>
        </w:tc>
        <w:tc>
          <w:tcPr>
            <w:tcW w:w="7371" w:type="dxa"/>
          </w:tcPr>
          <w:p w:rsidR="00A17FE7" w:rsidRPr="00565C80" w:rsidRDefault="00747950" w:rsidP="00A17FE7">
            <w:pPr>
              <w:jc w:val="thaiDistribute"/>
              <w:rPr>
                <w:rFonts w:ascii="TH SarabunPSK" w:hAnsi="TH SarabunPSK" w:cs="TH SarabunPSK"/>
                <w:sz w:val="32"/>
                <w:szCs w:val="32"/>
                <w:cs/>
              </w:rPr>
            </w:pPr>
            <w:r w:rsidRPr="00565C80">
              <w:rPr>
                <w:rFonts w:ascii="TH SarabunPSK" w:hAnsi="TH SarabunPSK" w:cs="TH SarabunPSK" w:hint="cs"/>
                <w:sz w:val="32"/>
                <w:szCs w:val="32"/>
                <w:cs/>
              </w:rPr>
              <w:t>คะแนนเฉลี่ยของผลการประเมินความพึงพอใจของผู้ใช้บัณฑิตในด้านคุณธรรม จริยธรรม</w:t>
            </w:r>
          </w:p>
        </w:tc>
        <w:tc>
          <w:tcPr>
            <w:tcW w:w="1701" w:type="dxa"/>
          </w:tcPr>
          <w:p w:rsidR="00A17FE7" w:rsidRPr="00565C80" w:rsidRDefault="00747950" w:rsidP="00747950">
            <w:pPr>
              <w:jc w:val="center"/>
              <w:rPr>
                <w:rFonts w:ascii="TH SarabunPSK" w:hAnsi="TH SarabunPSK" w:cs="TH SarabunPSK"/>
                <w:sz w:val="32"/>
                <w:szCs w:val="32"/>
              </w:rPr>
            </w:pPr>
            <w:r w:rsidRPr="00565C80">
              <w:rPr>
                <w:rFonts w:ascii="TH SarabunPSK" w:hAnsi="TH SarabunPSK" w:cs="TH SarabunPSK" w:hint="cs"/>
                <w:sz w:val="32"/>
                <w:szCs w:val="32"/>
                <w:cs/>
              </w:rPr>
              <w:t xml:space="preserve">ไม่น้อยกว่า </w:t>
            </w:r>
            <w:r w:rsidRPr="00565C80">
              <w:rPr>
                <w:rFonts w:ascii="TH SarabunPSK" w:hAnsi="TH SarabunPSK" w:cs="TH SarabunPSK"/>
                <w:sz w:val="32"/>
                <w:szCs w:val="32"/>
              </w:rPr>
              <w:t xml:space="preserve">3.5 </w:t>
            </w:r>
            <w:r w:rsidRPr="00565C80">
              <w:rPr>
                <w:rFonts w:ascii="TH SarabunPSK" w:hAnsi="TH SarabunPSK" w:cs="TH SarabunPSK" w:hint="cs"/>
                <w:sz w:val="32"/>
                <w:szCs w:val="32"/>
                <w:cs/>
              </w:rPr>
              <w:t xml:space="preserve">จาก </w:t>
            </w:r>
            <w:r w:rsidRPr="00565C80">
              <w:rPr>
                <w:rFonts w:ascii="TH SarabunPSK" w:hAnsi="TH SarabunPSK" w:cs="TH SarabunPSK"/>
                <w:sz w:val="32"/>
                <w:szCs w:val="32"/>
              </w:rPr>
              <w:t>5</w:t>
            </w:r>
          </w:p>
        </w:tc>
      </w:tr>
      <w:tr w:rsidR="00A17FE7" w:rsidRPr="00565C80" w:rsidTr="00A17FE7">
        <w:tc>
          <w:tcPr>
            <w:tcW w:w="710" w:type="dxa"/>
          </w:tcPr>
          <w:p w:rsidR="00A17FE7" w:rsidRPr="00565C80" w:rsidRDefault="00747950" w:rsidP="00747950">
            <w:pPr>
              <w:jc w:val="center"/>
              <w:rPr>
                <w:rFonts w:ascii="TH SarabunPSK" w:hAnsi="TH SarabunPSK" w:cs="TH SarabunPSK"/>
                <w:sz w:val="32"/>
                <w:szCs w:val="32"/>
              </w:rPr>
            </w:pPr>
            <w:r w:rsidRPr="00565C80">
              <w:rPr>
                <w:rFonts w:ascii="TH SarabunPSK" w:hAnsi="TH SarabunPSK" w:cs="TH SarabunPSK"/>
                <w:sz w:val="32"/>
                <w:szCs w:val="32"/>
              </w:rPr>
              <w:t>2.</w:t>
            </w:r>
          </w:p>
        </w:tc>
        <w:tc>
          <w:tcPr>
            <w:tcW w:w="7371" w:type="dxa"/>
          </w:tcPr>
          <w:p w:rsidR="00A17FE7" w:rsidRPr="00565C80" w:rsidRDefault="00747950" w:rsidP="00A17FE7">
            <w:pPr>
              <w:jc w:val="thaiDistribute"/>
              <w:rPr>
                <w:rFonts w:ascii="TH SarabunPSK" w:hAnsi="TH SarabunPSK" w:cs="TH SarabunPSK"/>
                <w:sz w:val="32"/>
                <w:szCs w:val="32"/>
              </w:rPr>
            </w:pPr>
            <w:r w:rsidRPr="00565C80">
              <w:rPr>
                <w:rFonts w:ascii="TH SarabunPSK" w:hAnsi="TH SarabunPSK" w:cs="TH SarabunPSK" w:hint="cs"/>
                <w:sz w:val="32"/>
                <w:szCs w:val="32"/>
                <w:cs/>
              </w:rPr>
              <w:t>ร้อยละของงานวิจัยที่มีการเผยแพร่</w:t>
            </w:r>
          </w:p>
        </w:tc>
        <w:tc>
          <w:tcPr>
            <w:tcW w:w="1701" w:type="dxa"/>
          </w:tcPr>
          <w:p w:rsidR="00A17FE7" w:rsidRPr="00565C80" w:rsidRDefault="00747950" w:rsidP="00747950">
            <w:pPr>
              <w:jc w:val="center"/>
              <w:rPr>
                <w:rFonts w:ascii="TH SarabunPSK" w:hAnsi="TH SarabunPSK" w:cs="TH SarabunPSK"/>
                <w:sz w:val="32"/>
                <w:szCs w:val="32"/>
              </w:rPr>
            </w:pPr>
            <w:r w:rsidRPr="00565C80">
              <w:rPr>
                <w:rFonts w:ascii="TH SarabunPSK" w:hAnsi="TH SarabunPSK" w:cs="TH SarabunPSK" w:hint="cs"/>
                <w:sz w:val="32"/>
                <w:szCs w:val="32"/>
                <w:cs/>
              </w:rPr>
              <w:t xml:space="preserve">ร้อยละ </w:t>
            </w:r>
            <w:r w:rsidRPr="00565C80">
              <w:rPr>
                <w:rFonts w:ascii="TH SarabunPSK" w:hAnsi="TH SarabunPSK" w:cs="TH SarabunPSK"/>
                <w:sz w:val="32"/>
                <w:szCs w:val="32"/>
              </w:rPr>
              <w:t>5</w:t>
            </w:r>
          </w:p>
        </w:tc>
      </w:tr>
    </w:tbl>
    <w:p w:rsidR="00A17FE7" w:rsidRPr="00565C80" w:rsidRDefault="00A17FE7" w:rsidP="00A17FE7">
      <w:pPr>
        <w:jc w:val="thaiDistribute"/>
        <w:rPr>
          <w:rFonts w:ascii="TH SarabunPSK" w:hAnsi="TH SarabunPSK" w:cs="TH SarabunPSK"/>
          <w:sz w:val="32"/>
          <w:szCs w:val="32"/>
        </w:rPr>
      </w:pPr>
    </w:p>
    <w:p w:rsidR="00A17FE7" w:rsidRPr="00565C80" w:rsidRDefault="002C2B1C" w:rsidP="00A17FE7">
      <w:pPr>
        <w:spacing w:after="160" w:line="259" w:lineRule="auto"/>
        <w:jc w:val="thaiDistribute"/>
        <w:rPr>
          <w:rFonts w:ascii="TH SarabunPSK" w:eastAsia="Calibri" w:hAnsi="TH SarabunPSK" w:cs="TH SarabunPSK"/>
          <w:b/>
          <w:bCs/>
          <w:sz w:val="32"/>
          <w:szCs w:val="32"/>
        </w:rPr>
      </w:pPr>
      <w:r>
        <w:rPr>
          <w:rFonts w:ascii="TH SarabunPSK" w:eastAsia="Calibri" w:hAnsi="TH SarabunPSK" w:cs="TH SarabunPSK"/>
          <w:b/>
          <w:bCs/>
          <w:sz w:val="32"/>
          <w:szCs w:val="32"/>
          <w:cs/>
        </w:rPr>
        <w:tab/>
      </w:r>
      <w:r w:rsidR="00A17FE7" w:rsidRPr="00565C80">
        <w:rPr>
          <w:rFonts w:ascii="TH SarabunPSK" w:eastAsia="Calibri" w:hAnsi="TH SarabunPSK" w:cs="TH SarabunPSK"/>
          <w:b/>
          <w:bCs/>
          <w:sz w:val="32"/>
          <w:szCs w:val="32"/>
        </w:rPr>
        <w:t xml:space="preserve">7.3 </w:t>
      </w:r>
      <w:r w:rsidR="00A17FE7" w:rsidRPr="00565C80">
        <w:rPr>
          <w:rFonts w:ascii="TH SarabunPSK" w:eastAsia="Calibri" w:hAnsi="TH SarabunPSK" w:cs="TH SarabunPSK" w:hint="cs"/>
          <w:b/>
          <w:bCs/>
          <w:sz w:val="32"/>
          <w:szCs w:val="32"/>
          <w:cs/>
        </w:rPr>
        <w:t>ตัวบ่งชี้ในระดับมหาวิทยาลัย</w:t>
      </w:r>
    </w:p>
    <w:p w:rsidR="00A17FE7" w:rsidRPr="00565C80" w:rsidRDefault="00A17FE7" w:rsidP="00A17FE7">
      <w:pPr>
        <w:spacing w:after="160" w:line="259" w:lineRule="auto"/>
        <w:ind w:firstLine="720"/>
        <w:jc w:val="thaiDistribute"/>
        <w:rPr>
          <w:rFonts w:ascii="TH SarabunPSK" w:eastAsia="Calibri" w:hAnsi="TH SarabunPSK" w:cs="TH SarabunPSK"/>
          <w:sz w:val="32"/>
          <w:szCs w:val="32"/>
          <w:cs/>
        </w:rPr>
      </w:pPr>
      <w:r w:rsidRPr="00565C80">
        <w:rPr>
          <w:rFonts w:ascii="TH SarabunPSK" w:eastAsia="Calibri" w:hAnsi="TH SarabunPSK" w:cs="TH SarabunPSK" w:hint="cs"/>
          <w:sz w:val="32"/>
          <w:szCs w:val="32"/>
          <w:cs/>
        </w:rPr>
        <w:lastRenderedPageBreak/>
        <w:t>ตัวบ่งชี้ในระดับมหาวิทยาลัย จะควบคุมโดยการออกประกาศ มาตรการ กำกับ ติดตาม ประเมินตัวบ่งชี้ให้บรรลุเป้าหมาย โดยมหาวิทยาลัย</w:t>
      </w:r>
    </w:p>
    <w:tbl>
      <w:tblPr>
        <w:tblStyle w:val="TableGrid2"/>
        <w:tblW w:w="9971" w:type="dxa"/>
        <w:tblInd w:w="-365" w:type="dxa"/>
        <w:tblLayout w:type="fixed"/>
        <w:tblLook w:val="04A0" w:firstRow="1" w:lastRow="0" w:firstColumn="1" w:lastColumn="0" w:noHBand="0" w:noVBand="1"/>
      </w:tblPr>
      <w:tblGrid>
        <w:gridCol w:w="615"/>
        <w:gridCol w:w="7655"/>
        <w:gridCol w:w="1701"/>
      </w:tblGrid>
      <w:tr w:rsidR="00A17FE7" w:rsidRPr="00565C80" w:rsidTr="00B70239">
        <w:tc>
          <w:tcPr>
            <w:tcW w:w="615" w:type="dxa"/>
          </w:tcPr>
          <w:p w:rsidR="00A17FE7" w:rsidRPr="00565C80" w:rsidRDefault="00A17FE7" w:rsidP="00A17FE7">
            <w:pPr>
              <w:jc w:val="center"/>
              <w:rPr>
                <w:rFonts w:ascii="TH SarabunPSK" w:hAnsi="TH SarabunPSK" w:cs="TH SarabunPSK"/>
                <w:b/>
                <w:bCs/>
                <w:sz w:val="32"/>
                <w:szCs w:val="32"/>
                <w:cs/>
              </w:rPr>
            </w:pPr>
            <w:r w:rsidRPr="00565C80">
              <w:rPr>
                <w:rFonts w:ascii="TH SarabunPSK" w:hAnsi="TH SarabunPSK" w:cs="TH SarabunPSK" w:hint="cs"/>
                <w:b/>
                <w:bCs/>
                <w:sz w:val="32"/>
                <w:szCs w:val="32"/>
                <w:cs/>
              </w:rPr>
              <w:t>ที่</w:t>
            </w:r>
          </w:p>
        </w:tc>
        <w:tc>
          <w:tcPr>
            <w:tcW w:w="7655" w:type="dxa"/>
          </w:tcPr>
          <w:p w:rsidR="00A17FE7" w:rsidRPr="00565C80" w:rsidRDefault="00A17FE7" w:rsidP="00A17FE7">
            <w:pPr>
              <w:jc w:val="center"/>
              <w:rPr>
                <w:rFonts w:ascii="TH SarabunPSK" w:hAnsi="TH SarabunPSK" w:cs="TH SarabunPSK"/>
                <w:b/>
                <w:bCs/>
                <w:sz w:val="32"/>
                <w:szCs w:val="32"/>
                <w:cs/>
              </w:rPr>
            </w:pPr>
            <w:r w:rsidRPr="00565C80">
              <w:rPr>
                <w:rFonts w:ascii="TH SarabunPSK" w:hAnsi="TH SarabunPSK" w:cs="TH SarabunPSK" w:hint="cs"/>
                <w:b/>
                <w:bCs/>
                <w:sz w:val="32"/>
                <w:szCs w:val="32"/>
                <w:cs/>
              </w:rPr>
              <w:t>ตัวบ่งชี้ผลการดำเนินงานในระดับมหาวิทยาลัย</w:t>
            </w:r>
          </w:p>
        </w:tc>
        <w:tc>
          <w:tcPr>
            <w:tcW w:w="1701" w:type="dxa"/>
          </w:tcPr>
          <w:p w:rsidR="00A17FE7" w:rsidRPr="00565C80" w:rsidRDefault="00A17FE7" w:rsidP="00A17FE7">
            <w:pPr>
              <w:jc w:val="center"/>
              <w:rPr>
                <w:rFonts w:ascii="TH SarabunPSK" w:hAnsi="TH SarabunPSK" w:cs="TH SarabunPSK"/>
                <w:b/>
                <w:bCs/>
                <w:sz w:val="32"/>
                <w:szCs w:val="32"/>
                <w:cs/>
              </w:rPr>
            </w:pPr>
            <w:r w:rsidRPr="00565C80">
              <w:rPr>
                <w:rFonts w:ascii="TH SarabunPSK" w:hAnsi="TH SarabunPSK" w:cs="TH SarabunPSK" w:hint="cs"/>
                <w:b/>
                <w:bCs/>
                <w:sz w:val="32"/>
                <w:szCs w:val="32"/>
                <w:cs/>
              </w:rPr>
              <w:t>ค่าเป้าหมาย</w:t>
            </w:r>
          </w:p>
        </w:tc>
      </w:tr>
      <w:tr w:rsidR="001A0989" w:rsidRPr="00565C80" w:rsidTr="004F1C78">
        <w:trPr>
          <w:trHeight w:val="431"/>
        </w:trPr>
        <w:tc>
          <w:tcPr>
            <w:tcW w:w="615" w:type="dxa"/>
          </w:tcPr>
          <w:p w:rsidR="001A0989" w:rsidRPr="00565C80" w:rsidRDefault="001A0989" w:rsidP="001A0989">
            <w:pPr>
              <w:jc w:val="center"/>
              <w:rPr>
                <w:rFonts w:ascii="TH SarabunPSK" w:hAnsi="TH SarabunPSK" w:cs="TH SarabunPSK"/>
                <w:sz w:val="32"/>
                <w:szCs w:val="32"/>
              </w:rPr>
            </w:pPr>
            <w:r w:rsidRPr="00565C80">
              <w:rPr>
                <w:rFonts w:ascii="TH SarabunPSK" w:hAnsi="TH SarabunPSK" w:cs="TH SarabunPSK"/>
                <w:sz w:val="32"/>
                <w:szCs w:val="32"/>
              </w:rPr>
              <w:t>1</w:t>
            </w:r>
          </w:p>
        </w:tc>
        <w:tc>
          <w:tcPr>
            <w:tcW w:w="7655" w:type="dxa"/>
            <w:tcBorders>
              <w:top w:val="single" w:sz="4" w:space="0" w:color="auto"/>
              <w:left w:val="single" w:sz="4" w:space="0" w:color="auto"/>
              <w:bottom w:val="single" w:sz="4" w:space="0" w:color="auto"/>
              <w:right w:val="single" w:sz="4" w:space="0" w:color="auto"/>
            </w:tcBorders>
          </w:tcPr>
          <w:p w:rsidR="001A0989" w:rsidRDefault="001A0989" w:rsidP="001A0989">
            <w:pPr>
              <w:rPr>
                <w:rFonts w:ascii="TH SarabunPSK" w:hAnsi="TH SarabunPSK" w:cs="TH SarabunPSK"/>
                <w:sz w:val="32"/>
                <w:szCs w:val="32"/>
              </w:rPr>
            </w:pPr>
            <w:r>
              <w:rPr>
                <w:rFonts w:ascii="TH SarabunPSK" w:hAnsi="TH SarabunPSK" w:cs="TH SarabunPSK"/>
                <w:sz w:val="32"/>
                <w:szCs w:val="32"/>
                <w:cs/>
              </w:rPr>
              <w:t xml:space="preserve">ร้อยละของรายวิชาเฉพาะด้านทั้งหมดที่เปิดสอนมีวิทยากรจากภาคธุรกิจเอกชน/ภาครัฐมาบรรยายพิเศษอย่างน้อย </w:t>
            </w:r>
            <w:r>
              <w:rPr>
                <w:rFonts w:ascii="TH SarabunPSK" w:hAnsi="TH SarabunPSK" w:cs="TH SarabunPSK"/>
                <w:sz w:val="32"/>
                <w:szCs w:val="32"/>
              </w:rPr>
              <w:t>1</w:t>
            </w:r>
            <w:r>
              <w:rPr>
                <w:rFonts w:ascii="TH SarabunPSK" w:hAnsi="TH SarabunPSK" w:cs="TH SarabunPSK" w:hint="cs"/>
                <w:sz w:val="32"/>
                <w:szCs w:val="32"/>
                <w:cs/>
              </w:rPr>
              <w:t xml:space="preserve"> ครั้ง</w:t>
            </w:r>
          </w:p>
        </w:tc>
        <w:tc>
          <w:tcPr>
            <w:tcW w:w="1701" w:type="dxa"/>
          </w:tcPr>
          <w:p w:rsidR="001A0989" w:rsidRPr="00565C80" w:rsidRDefault="001A0989" w:rsidP="001A0989">
            <w:pPr>
              <w:jc w:val="center"/>
              <w:rPr>
                <w:rFonts w:ascii="TH SarabunPSK" w:hAnsi="TH SarabunPSK" w:cs="TH SarabunPSK"/>
                <w:sz w:val="32"/>
                <w:szCs w:val="32"/>
              </w:rPr>
            </w:pPr>
            <w:r w:rsidRPr="00565C80">
              <w:rPr>
                <w:rFonts w:ascii="TH SarabunPSK" w:hAnsi="TH SarabunPSK" w:cs="TH SarabunPSK" w:hint="cs"/>
                <w:sz w:val="32"/>
                <w:szCs w:val="32"/>
                <w:cs/>
              </w:rPr>
              <w:t>ร้อยละ</w:t>
            </w:r>
            <w:r>
              <w:rPr>
                <w:rFonts w:ascii="TH SarabunPSK" w:hAnsi="TH SarabunPSK" w:cs="TH SarabunPSK"/>
                <w:sz w:val="32"/>
                <w:szCs w:val="32"/>
              </w:rPr>
              <w:t xml:space="preserve"> 25</w:t>
            </w:r>
          </w:p>
        </w:tc>
      </w:tr>
      <w:tr w:rsidR="001A0989" w:rsidRPr="00565C80" w:rsidTr="004F1C78">
        <w:tc>
          <w:tcPr>
            <w:tcW w:w="615" w:type="dxa"/>
          </w:tcPr>
          <w:p w:rsidR="001A0989" w:rsidRPr="00565C80" w:rsidRDefault="001A0989" w:rsidP="001A0989">
            <w:pPr>
              <w:jc w:val="center"/>
              <w:rPr>
                <w:rFonts w:ascii="TH SarabunPSK" w:hAnsi="TH SarabunPSK" w:cs="TH SarabunPSK"/>
                <w:sz w:val="32"/>
                <w:szCs w:val="32"/>
              </w:rPr>
            </w:pPr>
            <w:r w:rsidRPr="00565C80">
              <w:rPr>
                <w:rFonts w:ascii="TH SarabunPSK" w:hAnsi="TH SarabunPSK" w:cs="TH SarabunPSK"/>
                <w:sz w:val="32"/>
                <w:szCs w:val="32"/>
              </w:rPr>
              <w:t>2</w:t>
            </w:r>
          </w:p>
        </w:tc>
        <w:tc>
          <w:tcPr>
            <w:tcW w:w="7655" w:type="dxa"/>
            <w:tcBorders>
              <w:top w:val="single" w:sz="4" w:space="0" w:color="auto"/>
              <w:left w:val="single" w:sz="4" w:space="0" w:color="auto"/>
              <w:bottom w:val="single" w:sz="4" w:space="0" w:color="auto"/>
              <w:right w:val="single" w:sz="4" w:space="0" w:color="auto"/>
            </w:tcBorders>
          </w:tcPr>
          <w:p w:rsidR="001A0989" w:rsidRDefault="001A0989" w:rsidP="001A0989">
            <w:pPr>
              <w:rPr>
                <w:rFonts w:ascii="TH SarabunPSK" w:hAnsi="TH SarabunPSK" w:cs="TH SarabunPSK"/>
                <w:sz w:val="32"/>
                <w:szCs w:val="32"/>
                <w:cs/>
              </w:rPr>
            </w:pPr>
            <w:r>
              <w:rPr>
                <w:rFonts w:ascii="TH SarabunPSK" w:hAnsi="TH SarabunPSK" w:cs="TH SarabunPSK"/>
                <w:sz w:val="32"/>
                <w:szCs w:val="32"/>
                <w:cs/>
              </w:rPr>
              <w:t>ร้อยละของนิสิตที่สอบภาษาอังกฤษผ่านตามเกณฑ์ที่มหาวิทยาลัยกำหนด</w:t>
            </w:r>
          </w:p>
        </w:tc>
        <w:tc>
          <w:tcPr>
            <w:tcW w:w="1701" w:type="dxa"/>
          </w:tcPr>
          <w:p w:rsidR="001A0989" w:rsidRPr="00565C80" w:rsidRDefault="001A0989" w:rsidP="001A0989">
            <w:pPr>
              <w:jc w:val="center"/>
              <w:rPr>
                <w:rFonts w:ascii="TH SarabunPSK" w:hAnsi="TH SarabunPSK" w:cs="TH SarabunPSK"/>
                <w:sz w:val="32"/>
                <w:szCs w:val="32"/>
                <w:cs/>
              </w:rPr>
            </w:pPr>
            <w:r w:rsidRPr="00565C80">
              <w:rPr>
                <w:rFonts w:ascii="TH SarabunPSK" w:hAnsi="TH SarabunPSK" w:cs="TH SarabunPSK" w:hint="cs"/>
                <w:sz w:val="32"/>
                <w:szCs w:val="32"/>
                <w:cs/>
              </w:rPr>
              <w:t xml:space="preserve">ร้อยละ </w:t>
            </w:r>
            <w:r w:rsidRPr="00565C80">
              <w:rPr>
                <w:rFonts w:ascii="TH SarabunPSK" w:hAnsi="TH SarabunPSK" w:cs="TH SarabunPSK"/>
                <w:sz w:val="32"/>
                <w:szCs w:val="32"/>
              </w:rPr>
              <w:t>5</w:t>
            </w:r>
          </w:p>
        </w:tc>
      </w:tr>
      <w:tr w:rsidR="001A0989" w:rsidRPr="00565C80" w:rsidTr="004F1C78">
        <w:tc>
          <w:tcPr>
            <w:tcW w:w="615" w:type="dxa"/>
          </w:tcPr>
          <w:p w:rsidR="001A0989" w:rsidRPr="00565C80" w:rsidRDefault="001A0989" w:rsidP="001A0989">
            <w:pPr>
              <w:jc w:val="center"/>
              <w:rPr>
                <w:rFonts w:ascii="TH SarabunPSK" w:hAnsi="TH SarabunPSK" w:cs="TH SarabunPSK"/>
                <w:sz w:val="32"/>
                <w:szCs w:val="32"/>
                <w:cs/>
              </w:rPr>
            </w:pPr>
            <w:r w:rsidRPr="00565C80">
              <w:rPr>
                <w:rFonts w:ascii="TH SarabunPSK" w:hAnsi="TH SarabunPSK" w:cs="TH SarabunPSK"/>
                <w:sz w:val="32"/>
                <w:szCs w:val="32"/>
              </w:rPr>
              <w:t>3</w:t>
            </w:r>
          </w:p>
        </w:tc>
        <w:tc>
          <w:tcPr>
            <w:tcW w:w="7655" w:type="dxa"/>
            <w:tcBorders>
              <w:top w:val="single" w:sz="4" w:space="0" w:color="auto"/>
              <w:left w:val="single" w:sz="4" w:space="0" w:color="auto"/>
              <w:bottom w:val="single" w:sz="4" w:space="0" w:color="auto"/>
              <w:right w:val="single" w:sz="4" w:space="0" w:color="auto"/>
            </w:tcBorders>
          </w:tcPr>
          <w:p w:rsidR="001A0989" w:rsidRDefault="001A0989" w:rsidP="001A0989">
            <w:pPr>
              <w:rPr>
                <w:rFonts w:ascii="TH SarabunPSK" w:hAnsi="TH SarabunPSK" w:cs="TH SarabunPSK"/>
                <w:sz w:val="32"/>
                <w:szCs w:val="32"/>
              </w:rPr>
            </w:pPr>
            <w:r>
              <w:rPr>
                <w:rFonts w:ascii="TH SarabunPSK" w:hAnsi="TH SarabunPSK" w:cs="TH SarabunPSK"/>
                <w:sz w:val="32"/>
                <w:szCs w:val="32"/>
                <w:cs/>
              </w:rPr>
              <w:t>ร้อยละของนิสิตที่สอบเทคโนโลยีสารสนเทศผ่านตามเกณฑ์ที่มหาวิทยาลัยกำหนด</w:t>
            </w:r>
          </w:p>
        </w:tc>
        <w:tc>
          <w:tcPr>
            <w:tcW w:w="1701" w:type="dxa"/>
          </w:tcPr>
          <w:p w:rsidR="001A0989" w:rsidRPr="00565C80" w:rsidRDefault="001A0989" w:rsidP="001A0989">
            <w:pPr>
              <w:jc w:val="center"/>
              <w:rPr>
                <w:rFonts w:ascii="TH SarabunPSK" w:hAnsi="TH SarabunPSK" w:cs="TH SarabunPSK"/>
                <w:sz w:val="32"/>
                <w:szCs w:val="32"/>
              </w:rPr>
            </w:pPr>
            <w:r w:rsidRPr="00565C80">
              <w:rPr>
                <w:rFonts w:ascii="TH SarabunPSK" w:hAnsi="TH SarabunPSK" w:cs="TH SarabunPSK" w:hint="cs"/>
                <w:sz w:val="32"/>
                <w:szCs w:val="32"/>
                <w:cs/>
              </w:rPr>
              <w:t xml:space="preserve">ร้อยละ </w:t>
            </w:r>
            <w:r w:rsidRPr="00565C80">
              <w:rPr>
                <w:rFonts w:ascii="TH SarabunPSK" w:hAnsi="TH SarabunPSK" w:cs="TH SarabunPSK"/>
                <w:sz w:val="32"/>
                <w:szCs w:val="32"/>
              </w:rPr>
              <w:t>25</w:t>
            </w:r>
          </w:p>
        </w:tc>
      </w:tr>
      <w:tr w:rsidR="001A0989" w:rsidRPr="00565C80" w:rsidTr="004F1C78">
        <w:tc>
          <w:tcPr>
            <w:tcW w:w="615" w:type="dxa"/>
          </w:tcPr>
          <w:p w:rsidR="001A0989" w:rsidRPr="00565C80" w:rsidRDefault="001A0989" w:rsidP="001A0989">
            <w:pPr>
              <w:jc w:val="center"/>
              <w:rPr>
                <w:rFonts w:ascii="TH SarabunPSK" w:hAnsi="TH SarabunPSK" w:cs="TH SarabunPSK"/>
                <w:sz w:val="32"/>
                <w:szCs w:val="32"/>
                <w:cs/>
              </w:rPr>
            </w:pPr>
            <w:r w:rsidRPr="00565C80">
              <w:rPr>
                <w:rFonts w:ascii="TH SarabunPSK" w:hAnsi="TH SarabunPSK" w:cs="TH SarabunPSK"/>
                <w:sz w:val="32"/>
                <w:szCs w:val="32"/>
              </w:rPr>
              <w:t>4</w:t>
            </w:r>
          </w:p>
        </w:tc>
        <w:tc>
          <w:tcPr>
            <w:tcW w:w="7655" w:type="dxa"/>
            <w:tcBorders>
              <w:top w:val="single" w:sz="4" w:space="0" w:color="auto"/>
              <w:left w:val="single" w:sz="4" w:space="0" w:color="auto"/>
              <w:bottom w:val="single" w:sz="4" w:space="0" w:color="auto"/>
              <w:right w:val="single" w:sz="4" w:space="0" w:color="auto"/>
            </w:tcBorders>
          </w:tcPr>
          <w:p w:rsidR="001A0989" w:rsidRDefault="001A0989" w:rsidP="001A0989">
            <w:pPr>
              <w:rPr>
                <w:rFonts w:ascii="TH SarabunPSK" w:hAnsi="TH SarabunPSK" w:cs="TH SarabunPSK"/>
                <w:sz w:val="32"/>
                <w:szCs w:val="32"/>
              </w:rPr>
            </w:pPr>
            <w:r>
              <w:rPr>
                <w:rFonts w:ascii="TH SarabunPSK" w:hAnsi="TH SarabunPSK" w:cs="TH SarabunPSK"/>
                <w:sz w:val="32"/>
                <w:szCs w:val="32"/>
                <w:cs/>
              </w:rPr>
              <w:t>ร้อยละของบัณฑิตที่ได้งานทำ</w:t>
            </w:r>
            <w:r>
              <w:rPr>
                <w:rFonts w:ascii="TH SarabunPSK" w:hAnsi="TH SarabunPSK" w:cs="TH SarabunPSK"/>
                <w:sz w:val="32"/>
                <w:szCs w:val="32"/>
              </w:rPr>
              <w:t>/</w:t>
            </w:r>
            <w:r>
              <w:rPr>
                <w:rFonts w:ascii="TH SarabunPSK" w:hAnsi="TH SarabunPSK" w:cs="TH SarabunPSK" w:hint="cs"/>
                <w:sz w:val="32"/>
                <w:szCs w:val="32"/>
                <w:cs/>
              </w:rPr>
              <w:t xml:space="preserve">ประกอบอาชีพอิสระใน </w:t>
            </w:r>
            <w:r>
              <w:rPr>
                <w:rFonts w:ascii="TH SarabunPSK" w:hAnsi="TH SarabunPSK" w:cs="TH SarabunPSK"/>
                <w:sz w:val="32"/>
                <w:szCs w:val="32"/>
              </w:rPr>
              <w:t xml:space="preserve">1 </w:t>
            </w:r>
            <w:r>
              <w:rPr>
                <w:rFonts w:ascii="TH SarabunPSK" w:hAnsi="TH SarabunPSK" w:cs="TH SarabunPSK" w:hint="cs"/>
                <w:sz w:val="32"/>
                <w:szCs w:val="32"/>
                <w:cs/>
              </w:rPr>
              <w:t>ปี หลังสำเร็จการศึกษา</w:t>
            </w:r>
          </w:p>
        </w:tc>
        <w:tc>
          <w:tcPr>
            <w:tcW w:w="1701" w:type="dxa"/>
          </w:tcPr>
          <w:p w:rsidR="001A0989" w:rsidRPr="00565C80" w:rsidRDefault="001A0989" w:rsidP="001A0989">
            <w:pPr>
              <w:jc w:val="center"/>
              <w:rPr>
                <w:rFonts w:ascii="TH SarabunPSK" w:hAnsi="TH SarabunPSK" w:cs="TH SarabunPSK"/>
                <w:sz w:val="32"/>
                <w:szCs w:val="32"/>
              </w:rPr>
            </w:pPr>
            <w:r>
              <w:rPr>
                <w:rFonts w:ascii="TH SarabunPSK" w:hAnsi="TH SarabunPSK" w:cs="TH SarabunPSK"/>
                <w:sz w:val="32"/>
                <w:szCs w:val="32"/>
                <w:cs/>
              </w:rPr>
              <w:t xml:space="preserve">ร้อยละ </w:t>
            </w:r>
            <w:r>
              <w:rPr>
                <w:rFonts w:ascii="TH SarabunPSK" w:hAnsi="TH SarabunPSK" w:cs="TH SarabunPSK"/>
                <w:sz w:val="32"/>
                <w:szCs w:val="32"/>
              </w:rPr>
              <w:t>90</w:t>
            </w:r>
          </w:p>
        </w:tc>
      </w:tr>
      <w:tr w:rsidR="001A0989" w:rsidRPr="00565C80" w:rsidTr="004F1C78">
        <w:tc>
          <w:tcPr>
            <w:tcW w:w="615" w:type="dxa"/>
          </w:tcPr>
          <w:p w:rsidR="001A0989" w:rsidRPr="00565C80" w:rsidRDefault="001A0989" w:rsidP="001A0989">
            <w:pPr>
              <w:jc w:val="center"/>
              <w:rPr>
                <w:rFonts w:ascii="TH SarabunPSK" w:hAnsi="TH SarabunPSK" w:cs="TH SarabunPSK"/>
                <w:sz w:val="32"/>
                <w:szCs w:val="32"/>
                <w:cs/>
              </w:rPr>
            </w:pPr>
            <w:r w:rsidRPr="00565C80">
              <w:rPr>
                <w:rFonts w:ascii="TH SarabunPSK" w:hAnsi="TH SarabunPSK" w:cs="TH SarabunPSK"/>
                <w:sz w:val="32"/>
                <w:szCs w:val="32"/>
              </w:rPr>
              <w:t>5</w:t>
            </w:r>
          </w:p>
        </w:tc>
        <w:tc>
          <w:tcPr>
            <w:tcW w:w="7655" w:type="dxa"/>
            <w:tcBorders>
              <w:top w:val="single" w:sz="4" w:space="0" w:color="auto"/>
              <w:left w:val="single" w:sz="4" w:space="0" w:color="auto"/>
              <w:bottom w:val="single" w:sz="4" w:space="0" w:color="auto"/>
              <w:right w:val="single" w:sz="4" w:space="0" w:color="auto"/>
            </w:tcBorders>
          </w:tcPr>
          <w:p w:rsidR="001A0989" w:rsidRDefault="001A0989" w:rsidP="001A0989">
            <w:pPr>
              <w:rPr>
                <w:rFonts w:ascii="TH SarabunPSK" w:hAnsi="TH SarabunPSK" w:cs="TH SarabunPSK"/>
                <w:sz w:val="32"/>
                <w:szCs w:val="32"/>
                <w:cs/>
              </w:rPr>
            </w:pPr>
            <w:r>
              <w:rPr>
                <w:rFonts w:ascii="TH SarabunPSK" w:hAnsi="TH SarabunPSK" w:cs="TH SarabunPSK"/>
                <w:sz w:val="32"/>
                <w:szCs w:val="32"/>
                <w:cs/>
              </w:rPr>
              <w:t>นิสิต</w:t>
            </w:r>
            <w:r>
              <w:rPr>
                <w:rFonts w:ascii="TH SarabunPSK" w:hAnsi="TH SarabunPSK" w:cs="TH SarabunPSK"/>
                <w:sz w:val="32"/>
                <w:szCs w:val="32"/>
              </w:rPr>
              <w:t>/</w:t>
            </w:r>
            <w:r>
              <w:rPr>
                <w:rFonts w:ascii="TH SarabunPSK" w:hAnsi="TH SarabunPSK" w:cs="TH SarabunPSK" w:hint="cs"/>
                <w:sz w:val="32"/>
                <w:szCs w:val="32"/>
                <w:cs/>
              </w:rPr>
              <w:t>บัณฑิตที่สำเร็จการศึกษาไปแล้วสร้างชื่อเสียงในระดับชาติและนานาชาติ</w:t>
            </w:r>
          </w:p>
        </w:tc>
        <w:tc>
          <w:tcPr>
            <w:tcW w:w="1701" w:type="dxa"/>
          </w:tcPr>
          <w:p w:rsidR="001A0989" w:rsidRPr="00565C80" w:rsidRDefault="001A0989" w:rsidP="001A0989">
            <w:pPr>
              <w:jc w:val="center"/>
              <w:rPr>
                <w:rFonts w:ascii="TH SarabunPSK" w:hAnsi="TH SarabunPSK" w:cs="TH SarabunPSK"/>
                <w:sz w:val="32"/>
                <w:szCs w:val="32"/>
              </w:rPr>
            </w:pPr>
            <w:r w:rsidRPr="00565C80">
              <w:rPr>
                <w:rFonts w:ascii="TH SarabunPSK" w:hAnsi="TH SarabunPSK" w:cs="TH SarabunPSK" w:hint="cs"/>
                <w:sz w:val="32"/>
                <w:szCs w:val="32"/>
                <w:cs/>
              </w:rPr>
              <w:t xml:space="preserve">อย่างน้อย </w:t>
            </w:r>
            <w:r w:rsidRPr="00565C80">
              <w:rPr>
                <w:rFonts w:ascii="TH SarabunPSK" w:hAnsi="TH SarabunPSK" w:cs="TH SarabunPSK"/>
                <w:sz w:val="32"/>
                <w:szCs w:val="32"/>
              </w:rPr>
              <w:t xml:space="preserve">1 </w:t>
            </w:r>
            <w:r w:rsidRPr="00565C80">
              <w:rPr>
                <w:rFonts w:ascii="TH SarabunPSK" w:hAnsi="TH SarabunPSK" w:cs="TH SarabunPSK" w:hint="cs"/>
                <w:sz w:val="32"/>
                <w:szCs w:val="32"/>
                <w:cs/>
              </w:rPr>
              <w:t>คน</w:t>
            </w:r>
          </w:p>
        </w:tc>
      </w:tr>
    </w:tbl>
    <w:p w:rsidR="00742BD6" w:rsidRPr="00565C80" w:rsidRDefault="00742BD6" w:rsidP="00622FB5">
      <w:pPr>
        <w:jc w:val="center"/>
        <w:rPr>
          <w:rFonts w:ascii="TH SarabunPSK" w:hAnsi="TH SarabunPSK" w:cs="TH SarabunPSK"/>
          <w:b/>
          <w:bCs/>
          <w:sz w:val="32"/>
          <w:szCs w:val="32"/>
        </w:rPr>
      </w:pPr>
    </w:p>
    <w:p w:rsidR="00017984" w:rsidRPr="00565C80" w:rsidRDefault="00017984" w:rsidP="00622FB5">
      <w:pPr>
        <w:jc w:val="center"/>
        <w:rPr>
          <w:rFonts w:ascii="TH SarabunPSK" w:hAnsi="TH SarabunPSK" w:cs="TH SarabunPSK"/>
          <w:b/>
          <w:bCs/>
          <w:sz w:val="32"/>
          <w:szCs w:val="32"/>
        </w:rPr>
      </w:pPr>
    </w:p>
    <w:p w:rsidR="00A17FE7" w:rsidRPr="00565C80" w:rsidRDefault="00A17FE7" w:rsidP="00622FB5">
      <w:pPr>
        <w:jc w:val="center"/>
        <w:rPr>
          <w:rFonts w:ascii="TH SarabunPSK" w:hAnsi="TH SarabunPSK" w:cs="TH SarabunPSK"/>
          <w:b/>
          <w:bCs/>
          <w:sz w:val="32"/>
          <w:szCs w:val="32"/>
        </w:rPr>
      </w:pPr>
    </w:p>
    <w:p w:rsidR="00C70991" w:rsidRPr="00565C80" w:rsidRDefault="00C70991">
      <w:pPr>
        <w:rPr>
          <w:rFonts w:ascii="TH SarabunPSK" w:hAnsi="TH SarabunPSK" w:cs="TH SarabunPSK"/>
          <w:b/>
          <w:bCs/>
          <w:sz w:val="36"/>
          <w:szCs w:val="36"/>
          <w:cs/>
        </w:rPr>
      </w:pPr>
      <w:r w:rsidRPr="00565C80">
        <w:rPr>
          <w:rFonts w:ascii="TH SarabunPSK" w:hAnsi="TH SarabunPSK" w:cs="TH SarabunPSK"/>
          <w:b/>
          <w:bCs/>
          <w:sz w:val="36"/>
          <w:szCs w:val="36"/>
          <w:cs/>
        </w:rPr>
        <w:br w:type="page"/>
      </w:r>
    </w:p>
    <w:p w:rsidR="00A17FE7" w:rsidRPr="00565C80" w:rsidRDefault="007A631E" w:rsidP="00622FB5">
      <w:pPr>
        <w:jc w:val="center"/>
        <w:rPr>
          <w:rFonts w:ascii="TH SarabunPSK" w:hAnsi="TH SarabunPSK" w:cs="TH SarabunPSK"/>
          <w:sz w:val="32"/>
          <w:szCs w:val="32"/>
        </w:rPr>
      </w:pPr>
      <w:r>
        <w:rPr>
          <w:rFonts w:ascii="TH SarabunPSK" w:hAnsi="TH SarabunPSK" w:cs="TH SarabunPSK"/>
          <w:b/>
          <w:bCs/>
          <w:sz w:val="36"/>
          <w:szCs w:val="36"/>
          <w:cs/>
        </w:rPr>
        <w:lastRenderedPageBreak/>
        <w:t>หมวดที่ 8</w:t>
      </w:r>
      <w:r w:rsidR="00622FB5" w:rsidRPr="00565C80">
        <w:rPr>
          <w:rFonts w:ascii="TH SarabunPSK" w:hAnsi="TH SarabunPSK" w:cs="TH SarabunPSK"/>
          <w:b/>
          <w:bCs/>
          <w:sz w:val="36"/>
          <w:szCs w:val="36"/>
          <w:cs/>
        </w:rPr>
        <w:t xml:space="preserve"> การประเมิน และปรับปรุงการดำเนินการของหลักสูตร</w:t>
      </w:r>
    </w:p>
    <w:p w:rsidR="00A17FE7" w:rsidRPr="00565C80" w:rsidRDefault="00A17FE7" w:rsidP="00622FB5">
      <w:pPr>
        <w:jc w:val="center"/>
        <w:rPr>
          <w:rFonts w:ascii="TH SarabunPSK" w:hAnsi="TH SarabunPSK" w:cs="TH SarabunPSK"/>
          <w:sz w:val="32"/>
          <w:szCs w:val="32"/>
        </w:rPr>
      </w:pPr>
    </w:p>
    <w:p w:rsidR="003128B0" w:rsidRPr="00565C80" w:rsidRDefault="003128B0" w:rsidP="00B70239">
      <w:pPr>
        <w:jc w:val="thaiDistribute"/>
        <w:rPr>
          <w:rFonts w:ascii="TH SarabunPSK" w:hAnsi="TH SarabunPSK" w:cs="TH SarabunPSK"/>
          <w:b/>
          <w:bCs/>
          <w:sz w:val="32"/>
          <w:szCs w:val="32"/>
        </w:rPr>
      </w:pPr>
      <w:r w:rsidRPr="00565C80">
        <w:rPr>
          <w:rFonts w:ascii="TH SarabunPSK" w:hAnsi="TH SarabunPSK" w:cs="TH SarabunPSK"/>
          <w:b/>
          <w:bCs/>
          <w:sz w:val="32"/>
          <w:szCs w:val="32"/>
          <w:cs/>
        </w:rPr>
        <w:t>1. การประเมินประสิทธิผลของการสอน</w:t>
      </w:r>
    </w:p>
    <w:p w:rsidR="003128B0" w:rsidRPr="00565C80" w:rsidRDefault="003128B0" w:rsidP="00B70239">
      <w:pPr>
        <w:jc w:val="thaiDistribute"/>
        <w:rPr>
          <w:rFonts w:ascii="TH SarabunPSK" w:hAnsi="TH SarabunPSK" w:cs="TH SarabunPSK"/>
          <w:sz w:val="32"/>
          <w:szCs w:val="32"/>
        </w:rPr>
      </w:pPr>
      <w:r w:rsidRPr="00565C80">
        <w:rPr>
          <w:rFonts w:ascii="TH SarabunPSK" w:hAnsi="TH SarabunPSK" w:cs="TH SarabunPSK"/>
          <w:sz w:val="32"/>
          <w:szCs w:val="32"/>
          <w:cs/>
        </w:rPr>
        <w:tab/>
        <w:t>1.1. การประเมินกลยุทธ์การสอน</w:t>
      </w:r>
    </w:p>
    <w:p w:rsidR="003128B0" w:rsidRPr="00565C80" w:rsidRDefault="003128B0" w:rsidP="00B70239">
      <w:pPr>
        <w:jc w:val="thaiDistribute"/>
        <w:rPr>
          <w:rFonts w:ascii="TH SarabunPSK" w:hAnsi="TH SarabunPSK" w:cs="TH SarabunPSK"/>
          <w:sz w:val="32"/>
          <w:szCs w:val="32"/>
        </w:rPr>
      </w:pPr>
      <w:r w:rsidRPr="00565C80">
        <w:rPr>
          <w:rFonts w:ascii="TH SarabunPSK" w:hAnsi="TH SarabunPSK" w:cs="TH SarabunPSK"/>
          <w:sz w:val="32"/>
          <w:szCs w:val="32"/>
          <w:cs/>
        </w:rPr>
        <w:tab/>
      </w:r>
      <w:r w:rsidRPr="00565C80">
        <w:rPr>
          <w:rFonts w:ascii="TH SarabunPSK" w:hAnsi="TH SarabunPSK" w:cs="TH SarabunPSK"/>
          <w:sz w:val="32"/>
          <w:szCs w:val="32"/>
          <w:cs/>
        </w:rPr>
        <w:tab/>
      </w:r>
      <w:r w:rsidRPr="00565C80">
        <w:rPr>
          <w:rFonts w:ascii="TH SarabunPSK" w:hAnsi="TH SarabunPSK" w:cs="TH SarabunPSK" w:hint="cs"/>
          <w:sz w:val="32"/>
          <w:szCs w:val="32"/>
          <w:cs/>
        </w:rPr>
        <w:t>มีโครงการพัฒนาศักยภาพในด้านนการสอนและนำกลยุทธ</w:t>
      </w:r>
      <w:r w:rsidR="00B622DD" w:rsidRPr="00565C80">
        <w:rPr>
          <w:rFonts w:ascii="TH SarabunPSK" w:hAnsi="TH SarabunPSK" w:cs="TH SarabunPSK" w:hint="cs"/>
          <w:sz w:val="32"/>
          <w:szCs w:val="32"/>
          <w:cs/>
        </w:rPr>
        <w:t>์</w:t>
      </w:r>
      <w:r w:rsidR="00B70239" w:rsidRPr="00565C80">
        <w:rPr>
          <w:rFonts w:ascii="TH SarabunPSK" w:hAnsi="TH SarabunPSK" w:cs="TH SarabunPSK"/>
          <w:sz w:val="32"/>
          <w:szCs w:val="32"/>
          <w:cs/>
        </w:rPr>
        <w:t>การสอนนั้นไปใช้จริงกับนิสิต นอกจากนั้นยังได้นำกลยุทธ์ที่ใช้ในการสอนไปปรึกษากับผู้เชี่ยวชาญเพื่อให้ประเมินและข้อเสนอแนะ และใช้ปรับปรุงแก้ไข รวมทั้งยังใช้ผลการประเมินของนิสิตมาประกอบด้วย</w:t>
      </w:r>
    </w:p>
    <w:p w:rsidR="003128B0" w:rsidRPr="00565C80" w:rsidRDefault="003128B0" w:rsidP="00B70239">
      <w:pPr>
        <w:jc w:val="thaiDistribute"/>
        <w:rPr>
          <w:rFonts w:ascii="TH SarabunPSK" w:hAnsi="TH SarabunPSK" w:cs="TH SarabunPSK"/>
          <w:sz w:val="32"/>
          <w:szCs w:val="32"/>
        </w:rPr>
      </w:pPr>
      <w:r w:rsidRPr="00565C80">
        <w:rPr>
          <w:rFonts w:ascii="TH SarabunPSK" w:hAnsi="TH SarabunPSK" w:cs="TH SarabunPSK"/>
          <w:sz w:val="32"/>
          <w:szCs w:val="32"/>
          <w:cs/>
        </w:rPr>
        <w:tab/>
        <w:t>1.2. การประเมินทักษะของอาจารย์ในการใช้แผนกลยุทธ์การสอน</w:t>
      </w:r>
    </w:p>
    <w:p w:rsidR="00B70239" w:rsidRPr="00565C80" w:rsidRDefault="00B70239" w:rsidP="00B70239">
      <w:pPr>
        <w:jc w:val="thaiDistribute"/>
        <w:rPr>
          <w:rFonts w:ascii="TH SarabunPSK" w:hAnsi="TH SarabunPSK" w:cs="TH SarabunPSK"/>
          <w:sz w:val="32"/>
          <w:szCs w:val="32"/>
        </w:rPr>
      </w:pPr>
      <w:r w:rsidRPr="00565C80">
        <w:rPr>
          <w:rFonts w:ascii="TH SarabunPSK" w:hAnsi="TH SarabunPSK" w:cs="TH SarabunPSK"/>
          <w:sz w:val="32"/>
          <w:szCs w:val="32"/>
          <w:cs/>
        </w:rPr>
        <w:tab/>
      </w:r>
      <w:r w:rsidRPr="00565C80">
        <w:rPr>
          <w:rFonts w:ascii="TH SarabunPSK" w:hAnsi="TH SarabunPSK" w:cs="TH SarabunPSK"/>
          <w:sz w:val="32"/>
          <w:szCs w:val="32"/>
          <w:cs/>
        </w:rPr>
        <w:tab/>
        <w:t>มีการประเมินการสอนของอาจารย์โดยนิสิตในแต่ละรายวิชา ทุกภาคการศึกษา และเสนอรายงานผลเป็นภาพรวมของทุกภาควิชา ระดับคณะ เสนอไปยังกองบริการการศึกษา และมหาวิทยาลัย</w:t>
      </w:r>
    </w:p>
    <w:p w:rsidR="003128B0" w:rsidRPr="00565C80" w:rsidRDefault="003128B0" w:rsidP="00B70239">
      <w:pPr>
        <w:jc w:val="thaiDistribute"/>
        <w:rPr>
          <w:rFonts w:ascii="TH SarabunPSK" w:hAnsi="TH SarabunPSK" w:cs="TH SarabunPSK"/>
          <w:sz w:val="32"/>
          <w:szCs w:val="32"/>
        </w:rPr>
      </w:pPr>
      <w:r w:rsidRPr="00565C80">
        <w:rPr>
          <w:rFonts w:ascii="TH SarabunPSK" w:hAnsi="TH SarabunPSK" w:cs="TH SarabunPSK"/>
          <w:sz w:val="32"/>
          <w:szCs w:val="32"/>
          <w:cs/>
        </w:rPr>
        <w:tab/>
      </w:r>
    </w:p>
    <w:p w:rsidR="003128B0" w:rsidRPr="00565C80" w:rsidRDefault="003128B0" w:rsidP="00B70239">
      <w:pPr>
        <w:jc w:val="thaiDistribute"/>
        <w:rPr>
          <w:rFonts w:ascii="TH SarabunPSK" w:hAnsi="TH SarabunPSK" w:cs="TH SarabunPSK"/>
          <w:b/>
          <w:bCs/>
          <w:sz w:val="32"/>
          <w:szCs w:val="32"/>
        </w:rPr>
      </w:pPr>
      <w:r w:rsidRPr="00565C80">
        <w:rPr>
          <w:rFonts w:ascii="TH SarabunPSK" w:hAnsi="TH SarabunPSK" w:cs="TH SarabunPSK"/>
          <w:b/>
          <w:bCs/>
          <w:sz w:val="32"/>
          <w:szCs w:val="32"/>
          <w:cs/>
        </w:rPr>
        <w:t>2. การประเมินหลักสูตรในภาพรวม</w:t>
      </w:r>
    </w:p>
    <w:p w:rsidR="00B70239" w:rsidRPr="00565C80" w:rsidRDefault="00B70239" w:rsidP="00B70239">
      <w:pPr>
        <w:jc w:val="thaiDistribute"/>
        <w:rPr>
          <w:rFonts w:ascii="TH SarabunPSK" w:hAnsi="TH SarabunPSK" w:cs="TH SarabunPSK"/>
          <w:sz w:val="32"/>
          <w:szCs w:val="32"/>
        </w:rPr>
      </w:pPr>
      <w:r w:rsidRPr="00565C80">
        <w:rPr>
          <w:rFonts w:ascii="TH SarabunPSK" w:hAnsi="TH SarabunPSK" w:cs="TH SarabunPSK"/>
          <w:sz w:val="32"/>
          <w:szCs w:val="32"/>
          <w:cs/>
        </w:rPr>
        <w:tab/>
        <w:t>2.1 โดยนิสิตชั้นปีสุดท้ายและบัณฑิต</w:t>
      </w:r>
    </w:p>
    <w:p w:rsidR="00B70239" w:rsidRPr="00565C80" w:rsidRDefault="00B70239" w:rsidP="00B70239">
      <w:pPr>
        <w:jc w:val="thaiDistribute"/>
        <w:rPr>
          <w:rFonts w:ascii="TH SarabunPSK" w:hAnsi="TH SarabunPSK" w:cs="TH SarabunPSK"/>
          <w:sz w:val="32"/>
          <w:szCs w:val="32"/>
        </w:rPr>
      </w:pPr>
      <w:r w:rsidRPr="00565C80">
        <w:rPr>
          <w:rFonts w:ascii="TH SarabunPSK" w:hAnsi="TH SarabunPSK" w:cs="TH SarabunPSK"/>
          <w:sz w:val="32"/>
          <w:szCs w:val="32"/>
          <w:cs/>
        </w:rPr>
        <w:tab/>
      </w:r>
      <w:r w:rsidRPr="00565C80">
        <w:rPr>
          <w:rFonts w:ascii="TH SarabunPSK" w:hAnsi="TH SarabunPSK" w:cs="TH SarabunPSK"/>
          <w:sz w:val="32"/>
          <w:szCs w:val="32"/>
          <w:cs/>
        </w:rPr>
        <w:tab/>
        <w:t>ภาควิชาประเมินหลักสูตรโดยนิสิตชั้นปีสุดท้ายก่อนจบการศึกษาและบัณฑิต</w:t>
      </w:r>
    </w:p>
    <w:p w:rsidR="00B70239" w:rsidRPr="00565C80" w:rsidRDefault="00B70239" w:rsidP="00B70239">
      <w:pPr>
        <w:jc w:val="thaiDistribute"/>
        <w:rPr>
          <w:rFonts w:ascii="TH SarabunPSK" w:hAnsi="TH SarabunPSK" w:cs="TH SarabunPSK"/>
          <w:sz w:val="32"/>
          <w:szCs w:val="32"/>
        </w:rPr>
      </w:pPr>
      <w:r w:rsidRPr="00565C80">
        <w:rPr>
          <w:rFonts w:ascii="TH SarabunPSK" w:hAnsi="TH SarabunPSK" w:cs="TH SarabunPSK"/>
          <w:sz w:val="32"/>
          <w:szCs w:val="32"/>
          <w:cs/>
        </w:rPr>
        <w:tab/>
        <w:t>2.2 โดยผู้ทรงคุณวุฒิ และ/หรือจากผู้ประเมินภายนอก /หรือจากผู้แทนกรรมการวิชาชีพ</w:t>
      </w:r>
    </w:p>
    <w:p w:rsidR="00B70239" w:rsidRPr="00565C80" w:rsidRDefault="00B70239" w:rsidP="00B70239">
      <w:pPr>
        <w:jc w:val="thaiDistribute"/>
        <w:rPr>
          <w:rFonts w:ascii="TH SarabunPSK" w:hAnsi="TH SarabunPSK" w:cs="TH SarabunPSK"/>
          <w:sz w:val="32"/>
          <w:szCs w:val="32"/>
        </w:rPr>
      </w:pPr>
      <w:r w:rsidRPr="00565C80">
        <w:rPr>
          <w:rFonts w:ascii="TH SarabunPSK" w:hAnsi="TH SarabunPSK" w:cs="TH SarabunPSK"/>
          <w:sz w:val="32"/>
          <w:szCs w:val="32"/>
          <w:cs/>
        </w:rPr>
        <w:tab/>
      </w:r>
      <w:r w:rsidRPr="00565C80">
        <w:rPr>
          <w:rFonts w:ascii="TH SarabunPSK" w:hAnsi="TH SarabunPSK" w:cs="TH SarabunPSK"/>
          <w:sz w:val="32"/>
          <w:szCs w:val="32"/>
          <w:cs/>
        </w:rPr>
        <w:tab/>
        <w:t>คณะกรรมการประเมินหลักสูตร ทำการวิเคราะห์และประเมินหลักสูตรในภาพรวม</w:t>
      </w:r>
      <w:r w:rsidRPr="00565C80">
        <w:rPr>
          <w:rFonts w:ascii="TH SarabunPSK" w:hAnsi="TH SarabunPSK" w:cs="TH SarabunPSK" w:hint="cs"/>
          <w:sz w:val="32"/>
          <w:szCs w:val="32"/>
          <w:cs/>
        </w:rPr>
        <w:t xml:space="preserve"> </w:t>
      </w:r>
      <w:r w:rsidRPr="00565C80">
        <w:rPr>
          <w:rFonts w:ascii="TH SarabunPSK" w:hAnsi="TH SarabunPSK" w:cs="TH SarabunPSK"/>
          <w:sz w:val="32"/>
          <w:szCs w:val="32"/>
          <w:cs/>
        </w:rPr>
        <w:t>และใช้ข้อมูลย้อนกลับของผู้เรียน บัณฑิต ผู้ใช้บัณฑิต เพื่อประกอบการประเมิน</w:t>
      </w:r>
    </w:p>
    <w:p w:rsidR="00B70239" w:rsidRPr="00565C80" w:rsidRDefault="00B70239" w:rsidP="00B70239">
      <w:pPr>
        <w:jc w:val="thaiDistribute"/>
        <w:rPr>
          <w:rFonts w:ascii="TH SarabunPSK" w:hAnsi="TH SarabunPSK" w:cs="TH SarabunPSK"/>
          <w:sz w:val="32"/>
          <w:szCs w:val="32"/>
        </w:rPr>
      </w:pPr>
      <w:r w:rsidRPr="00565C80">
        <w:rPr>
          <w:rFonts w:ascii="TH SarabunPSK" w:hAnsi="TH SarabunPSK" w:cs="TH SarabunPSK"/>
          <w:sz w:val="32"/>
          <w:szCs w:val="32"/>
          <w:cs/>
        </w:rPr>
        <w:tab/>
        <w:t>2.3 โดยผู้ใช้บัณฑิต และ/หรือผู้มีส่วนได้ส่วนเสียอื่นๆ</w:t>
      </w:r>
    </w:p>
    <w:p w:rsidR="003128B0" w:rsidRPr="00565C80" w:rsidRDefault="00B70239" w:rsidP="00B70239">
      <w:pPr>
        <w:jc w:val="thaiDistribute"/>
        <w:rPr>
          <w:rFonts w:ascii="TH SarabunPSK" w:hAnsi="TH SarabunPSK" w:cs="TH SarabunPSK"/>
          <w:sz w:val="32"/>
          <w:szCs w:val="32"/>
        </w:rPr>
      </w:pPr>
      <w:r w:rsidRPr="00565C80">
        <w:rPr>
          <w:rFonts w:ascii="TH SarabunPSK" w:hAnsi="TH SarabunPSK" w:cs="TH SarabunPSK"/>
          <w:sz w:val="32"/>
          <w:szCs w:val="32"/>
          <w:cs/>
        </w:rPr>
        <w:tab/>
      </w:r>
      <w:r w:rsidRPr="00565C80">
        <w:rPr>
          <w:rFonts w:ascii="TH SarabunPSK" w:hAnsi="TH SarabunPSK" w:cs="TH SarabunPSK"/>
          <w:sz w:val="32"/>
          <w:szCs w:val="32"/>
          <w:cs/>
        </w:rPr>
        <w:tab/>
        <w:t>ติดตามบัณฑิตใหม่ โดยการสำรวจข้อมูลจากนายจ้าง และ/หรือผู้บังคับบัญชาโดยแบบสอบถามและ</w:t>
      </w:r>
      <w:r w:rsidRPr="00565C80">
        <w:rPr>
          <w:rFonts w:ascii="TH SarabunPSK" w:hAnsi="TH SarabunPSK" w:cs="TH SarabunPSK"/>
          <w:sz w:val="32"/>
          <w:szCs w:val="32"/>
        </w:rPr>
        <w:t>/</w:t>
      </w:r>
      <w:r w:rsidRPr="00565C80">
        <w:rPr>
          <w:rFonts w:ascii="TH SarabunPSK" w:hAnsi="TH SarabunPSK" w:cs="TH SarabunPSK" w:hint="cs"/>
          <w:sz w:val="32"/>
          <w:szCs w:val="32"/>
          <w:cs/>
        </w:rPr>
        <w:t>หรือ</w:t>
      </w:r>
      <w:r w:rsidRPr="00565C80">
        <w:rPr>
          <w:rFonts w:ascii="TH SarabunPSK" w:hAnsi="TH SarabunPSK" w:cs="TH SarabunPSK"/>
          <w:sz w:val="32"/>
          <w:szCs w:val="32"/>
          <w:cs/>
        </w:rPr>
        <w:t>การสัมภาษณ์</w:t>
      </w:r>
    </w:p>
    <w:p w:rsidR="003128B0" w:rsidRPr="00565C80" w:rsidRDefault="003128B0" w:rsidP="00B70239">
      <w:pPr>
        <w:jc w:val="thaiDistribute"/>
        <w:rPr>
          <w:rFonts w:ascii="TH SarabunPSK" w:hAnsi="TH SarabunPSK" w:cs="TH SarabunPSK"/>
          <w:sz w:val="32"/>
          <w:szCs w:val="32"/>
        </w:rPr>
      </w:pPr>
    </w:p>
    <w:p w:rsidR="003128B0" w:rsidRPr="00565C80" w:rsidRDefault="003128B0" w:rsidP="00B70239">
      <w:pPr>
        <w:jc w:val="thaiDistribute"/>
        <w:rPr>
          <w:rFonts w:ascii="TH SarabunPSK" w:hAnsi="TH SarabunPSK" w:cs="TH SarabunPSK"/>
          <w:b/>
          <w:bCs/>
          <w:sz w:val="32"/>
          <w:szCs w:val="32"/>
        </w:rPr>
      </w:pPr>
      <w:r w:rsidRPr="00565C80">
        <w:rPr>
          <w:rFonts w:ascii="TH SarabunPSK" w:hAnsi="TH SarabunPSK" w:cs="TH SarabunPSK"/>
          <w:b/>
          <w:bCs/>
          <w:sz w:val="32"/>
          <w:szCs w:val="32"/>
          <w:cs/>
        </w:rPr>
        <w:t>3. การประเมินผลการดำเนินงานตามรายละเอียดหลักสูตร</w:t>
      </w:r>
    </w:p>
    <w:p w:rsidR="003128B0" w:rsidRPr="00565C80" w:rsidRDefault="003128B0" w:rsidP="00B70239">
      <w:pPr>
        <w:jc w:val="thaiDistribute"/>
        <w:rPr>
          <w:rFonts w:ascii="TH SarabunPSK" w:hAnsi="TH SarabunPSK" w:cs="TH SarabunPSK"/>
          <w:sz w:val="32"/>
          <w:szCs w:val="32"/>
        </w:rPr>
      </w:pPr>
      <w:r w:rsidRPr="00565C80">
        <w:rPr>
          <w:rFonts w:ascii="TH SarabunPSK" w:hAnsi="TH SarabunPSK" w:cs="TH SarabunPSK"/>
          <w:sz w:val="32"/>
          <w:szCs w:val="32"/>
          <w:cs/>
        </w:rPr>
        <w:tab/>
      </w:r>
      <w:r w:rsidR="00B70239" w:rsidRPr="00565C80">
        <w:rPr>
          <w:rFonts w:ascii="TH SarabunPSK" w:hAnsi="TH SarabunPSK" w:cs="TH SarabunPSK"/>
          <w:sz w:val="32"/>
          <w:szCs w:val="32"/>
          <w:cs/>
        </w:rPr>
        <w:t>การประเมินคุณภาพการศึกษาประจำปี ตามตัวบ่งชี้ผลการดำเนินงานที่ระบุในหมวดที่ 7 ข้อ 7 โดยคณะกรรมการประเมินอย่างน้อย 3 คน ประกอบด้วยผู้ทรงคุณวุฒิอย่างน้อย 1 คน ที่ได้รับการแต่งตั้งจากมหาวิทยาลัย โดยมีเกณฑ์การประเมินตามที่ระบุไว้ท้ายข้อ 7 หมวด 7 และหลักเกณฑ์ตามที่คณะกรรมการประกันคุณภาพภายในกำหนดในส่วนที่เกี่ยวกับการจัดการเรียนการสอน</w:t>
      </w:r>
    </w:p>
    <w:p w:rsidR="003128B0" w:rsidRPr="00565C80" w:rsidRDefault="003128B0" w:rsidP="00B70239">
      <w:pPr>
        <w:jc w:val="thaiDistribute"/>
        <w:rPr>
          <w:rFonts w:ascii="TH SarabunPSK" w:hAnsi="TH SarabunPSK" w:cs="TH SarabunPSK"/>
          <w:sz w:val="32"/>
          <w:szCs w:val="32"/>
        </w:rPr>
      </w:pPr>
    </w:p>
    <w:p w:rsidR="003128B0" w:rsidRPr="00565C80" w:rsidRDefault="003128B0" w:rsidP="00B70239">
      <w:pPr>
        <w:jc w:val="thaiDistribute"/>
        <w:rPr>
          <w:rFonts w:ascii="TH SarabunPSK" w:hAnsi="TH SarabunPSK" w:cs="TH SarabunPSK"/>
          <w:b/>
          <w:bCs/>
          <w:sz w:val="32"/>
          <w:szCs w:val="32"/>
        </w:rPr>
      </w:pPr>
      <w:r w:rsidRPr="00565C80">
        <w:rPr>
          <w:rFonts w:ascii="TH SarabunPSK" w:hAnsi="TH SarabunPSK" w:cs="TH SarabunPSK"/>
          <w:b/>
          <w:bCs/>
          <w:sz w:val="32"/>
          <w:szCs w:val="32"/>
          <w:cs/>
        </w:rPr>
        <w:t>4. การทบทวนผลการประเมินและวางแผนปรับปรุงหลักสูตร</w:t>
      </w:r>
    </w:p>
    <w:p w:rsidR="00622FB5" w:rsidRPr="00565C80" w:rsidRDefault="003128B0" w:rsidP="00B70239">
      <w:pPr>
        <w:jc w:val="thaiDistribute"/>
        <w:rPr>
          <w:rFonts w:ascii="TH SarabunPSK" w:hAnsi="TH SarabunPSK" w:cs="TH SarabunPSK"/>
          <w:sz w:val="32"/>
          <w:szCs w:val="32"/>
        </w:rPr>
      </w:pPr>
      <w:r w:rsidRPr="00565C80">
        <w:rPr>
          <w:rFonts w:ascii="TH SarabunPSK" w:hAnsi="TH SarabunPSK" w:cs="TH SarabunPSK"/>
          <w:sz w:val="32"/>
          <w:szCs w:val="32"/>
          <w:cs/>
        </w:rPr>
        <w:tab/>
      </w:r>
      <w:r w:rsidR="00B70239" w:rsidRPr="00565C80">
        <w:rPr>
          <w:rFonts w:ascii="TH SarabunPSK" w:hAnsi="TH SarabunPSK" w:cs="TH SarabunPSK"/>
          <w:sz w:val="32"/>
          <w:szCs w:val="32"/>
          <w:cs/>
        </w:rPr>
        <w:t>จากการรวบรวมข้อมูลจะทำให้ทราบปัญหาของการบริหารหลักสูตรทั้งในภาพรวมและในแต่ละรายวิชา</w:t>
      </w:r>
      <w:r w:rsidR="00B70239" w:rsidRPr="00565C80">
        <w:rPr>
          <w:rFonts w:ascii="TH SarabunPSK" w:hAnsi="TH SarabunPSK" w:cs="TH SarabunPSK" w:hint="cs"/>
          <w:sz w:val="32"/>
          <w:szCs w:val="32"/>
          <w:cs/>
        </w:rPr>
        <w:t xml:space="preserve"> </w:t>
      </w:r>
      <w:r w:rsidR="00B70239" w:rsidRPr="00565C80">
        <w:rPr>
          <w:rFonts w:ascii="TH SarabunPSK" w:hAnsi="TH SarabunPSK" w:cs="TH SarabunPSK"/>
          <w:sz w:val="32"/>
          <w:szCs w:val="32"/>
          <w:cs/>
        </w:rPr>
        <w:t>กรณีที่พบปัญหาของรายวิชาก็สามารถที่จะดำเนินการปรับปรุงรายวิชานั้นๆ ได้ทันทีซึ่งก็จะเป็นการปรับปรุงย่อย ในการปรับปรุงย่อยนั้นควรทำได้ตลอดเวลาที่พบปัญหา สำหรับการปรับปรุงหลักสูตรทั้งฉบับนั้น จะกระทำทุก 4 ปี ทั้งนี้เพื่อให้หลักสูตรมีความทันสมัยและสอดคล้องกับความต้องการของผู้ใช้บัณฑิต</w:t>
      </w:r>
    </w:p>
    <w:p w:rsidR="00622FB5" w:rsidRPr="00565C80" w:rsidRDefault="00622FB5" w:rsidP="00622FB5">
      <w:pPr>
        <w:jc w:val="center"/>
        <w:rPr>
          <w:rFonts w:ascii="TH SarabunPSK" w:hAnsi="TH SarabunPSK" w:cs="TH SarabunPSK"/>
          <w:b/>
          <w:bCs/>
          <w:sz w:val="32"/>
          <w:szCs w:val="32"/>
        </w:rPr>
      </w:pPr>
    </w:p>
    <w:sectPr w:rsidR="00622FB5" w:rsidRPr="00565C80" w:rsidSect="00E85609">
      <w:pgSz w:w="11906" w:h="16838"/>
      <w:pgMar w:top="1440" w:right="1287" w:bottom="1440"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E82" w:rsidRDefault="00685E82">
      <w:r>
        <w:separator/>
      </w:r>
    </w:p>
  </w:endnote>
  <w:endnote w:type="continuationSeparator" w:id="0">
    <w:p w:rsidR="00685E82" w:rsidRDefault="0068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rdia New">
    <w:altName w:val="Microsoft Sans Serif"/>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altName w:val="TH Baijam"/>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BrowalliaUPC">
    <w:altName w:val="Microsoft Sans Serif"/>
    <w:panose1 w:val="020B0604020202020204"/>
    <w:charset w:val="DE"/>
    <w:family w:val="swiss"/>
    <w:pitch w:val="variable"/>
    <w:sig w:usb0="0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TH Sarabun New (Thai)">
    <w:altName w:val="TH SarabunPSK"/>
    <w:panose1 w:val="00000000000000000000"/>
    <w:charset w:val="DE"/>
    <w:family w:val="swiss"/>
    <w:notTrueType/>
    <w:pitch w:val="variable"/>
    <w:sig w:usb0="01000001" w:usb1="00000000" w:usb2="00000000" w:usb3="00000000" w:csb0="00010000" w:csb1="00000000"/>
  </w:font>
  <w:font w:name="TH Sarabun New">
    <w:altName w:val="TH SarabunPSK"/>
    <w:charset w:val="00"/>
    <w:family w:val="swiss"/>
    <w:pitch w:val="variable"/>
    <w:sig w:usb0="00000000"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FB" w:rsidRDefault="009059FB">
    <w:pPr>
      <w:pStyle w:val="Footer"/>
    </w:pPr>
  </w:p>
  <w:p w:rsidR="009059FB" w:rsidRDefault="00905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FB" w:rsidRDefault="009059FB" w:rsidP="00167DD0">
    <w:pPr>
      <w:pStyle w:val="Footer"/>
      <w:framePr w:wrap="around" w:vAnchor="text" w:hAnchor="margin" w:xAlign="right" w:y="1"/>
      <w:rPr>
        <w:rStyle w:val="PageNumber"/>
      </w:rPr>
    </w:pPr>
    <w:r>
      <w:rPr>
        <w:rStyle w:val="PageNumber"/>
        <w:cs/>
      </w:rPr>
      <w:fldChar w:fldCharType="begin"/>
    </w:r>
    <w:r>
      <w:rPr>
        <w:rStyle w:val="PageNumber"/>
      </w:rPr>
      <w:instrText xml:space="preserve">PAGE  </w:instrText>
    </w:r>
    <w:r>
      <w:rPr>
        <w:rStyle w:val="PageNumber"/>
        <w:cs/>
      </w:rPr>
      <w:fldChar w:fldCharType="end"/>
    </w:r>
  </w:p>
  <w:p w:rsidR="009059FB" w:rsidRDefault="009059FB" w:rsidP="00622F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FB" w:rsidRDefault="009059FB" w:rsidP="00167DD0">
    <w:pPr>
      <w:pStyle w:val="Footer"/>
      <w:framePr w:wrap="around" w:vAnchor="text" w:hAnchor="margin" w:xAlign="right" w:y="1"/>
      <w:ind w:right="360"/>
      <w:rPr>
        <w:rStyle w:val="PageNumber"/>
      </w:rPr>
    </w:pPr>
  </w:p>
  <w:p w:rsidR="009059FB" w:rsidRPr="00674639" w:rsidRDefault="009059FB" w:rsidP="00893615">
    <w:pPr>
      <w:pStyle w:val="Footer"/>
      <w:ind w:right="360"/>
      <w:rPr>
        <w:rFonts w:ascii="Cordia New" w:hAnsi="Cordia New" w:cs="Cordia Ne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E82" w:rsidRDefault="00685E82">
      <w:r>
        <w:separator/>
      </w:r>
    </w:p>
  </w:footnote>
  <w:footnote w:type="continuationSeparator" w:id="0">
    <w:p w:rsidR="00685E82" w:rsidRDefault="00685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FB" w:rsidRDefault="009059FB" w:rsidP="00EB27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59FB" w:rsidRDefault="00905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FB" w:rsidRDefault="009059FB">
    <w:pPr>
      <w:pStyle w:val="Header"/>
      <w:jc w:val="center"/>
    </w:pPr>
  </w:p>
  <w:p w:rsidR="009059FB" w:rsidRDefault="00905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FB" w:rsidRPr="00607935" w:rsidRDefault="009059FB">
    <w:pPr>
      <w:pStyle w:val="Header"/>
      <w:jc w:val="center"/>
      <w:rPr>
        <w:rFonts w:ascii="TH SarabunPSK" w:hAnsi="TH SarabunPSK" w:cs="TH SarabunPSK"/>
        <w:sz w:val="32"/>
        <w:szCs w:val="32"/>
      </w:rPr>
    </w:pPr>
    <w:r w:rsidRPr="00607935">
      <w:rPr>
        <w:rFonts w:ascii="TH SarabunPSK" w:hAnsi="TH SarabunPSK" w:cs="TH SarabunPSK"/>
        <w:sz w:val="32"/>
        <w:szCs w:val="32"/>
      </w:rPr>
      <w:fldChar w:fldCharType="begin"/>
    </w:r>
    <w:r w:rsidRPr="00607935">
      <w:rPr>
        <w:rFonts w:ascii="TH SarabunPSK" w:hAnsi="TH SarabunPSK" w:cs="TH SarabunPSK"/>
        <w:sz w:val="32"/>
        <w:szCs w:val="32"/>
      </w:rPr>
      <w:instrText xml:space="preserve"> PAGE   \* MERGEFORMAT </w:instrText>
    </w:r>
    <w:r w:rsidRPr="00607935">
      <w:rPr>
        <w:rFonts w:ascii="TH SarabunPSK" w:hAnsi="TH SarabunPSK" w:cs="TH SarabunPSK"/>
        <w:sz w:val="32"/>
        <w:szCs w:val="32"/>
      </w:rPr>
      <w:fldChar w:fldCharType="separate"/>
    </w:r>
    <w:r w:rsidR="00725A54">
      <w:rPr>
        <w:rFonts w:ascii="TH SarabunPSK" w:hAnsi="TH SarabunPSK" w:cs="TH SarabunPSK"/>
        <w:noProof/>
        <w:sz w:val="32"/>
        <w:szCs w:val="32"/>
      </w:rPr>
      <w:t>55</w:t>
    </w:r>
    <w:r w:rsidRPr="00607935">
      <w:rPr>
        <w:rFonts w:ascii="TH SarabunPSK" w:hAnsi="TH SarabunPSK" w:cs="TH SarabunPSK"/>
        <w:noProof/>
        <w:sz w:val="32"/>
        <w:szCs w:val="32"/>
      </w:rPr>
      <w:fldChar w:fldCharType="end"/>
    </w:r>
  </w:p>
  <w:p w:rsidR="009059FB" w:rsidRDefault="009059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FB" w:rsidRPr="006B661C" w:rsidRDefault="009059FB" w:rsidP="006B661C">
    <w:pPr>
      <w:pStyle w:val="Header"/>
      <w:jc w:val="center"/>
      <w:rPr>
        <w:rFonts w:ascii="TH SarabunPSK" w:hAnsi="TH SarabunPSK" w:cs="TH SarabunPSK"/>
        <w:sz w:val="32"/>
        <w:szCs w:val="32"/>
      </w:rPr>
    </w:pPr>
    <w:r w:rsidRPr="006B661C">
      <w:rPr>
        <w:rFonts w:ascii="TH SarabunPSK" w:hAnsi="TH SarabunPSK" w:cs="TH SarabunPSK"/>
        <w:sz w:val="32"/>
        <w:szCs w:val="32"/>
      </w:rPr>
      <w:fldChar w:fldCharType="begin"/>
    </w:r>
    <w:r w:rsidRPr="006B661C">
      <w:rPr>
        <w:rFonts w:ascii="TH SarabunPSK" w:hAnsi="TH SarabunPSK" w:cs="TH SarabunPSK"/>
        <w:sz w:val="32"/>
        <w:szCs w:val="32"/>
      </w:rPr>
      <w:instrText xml:space="preserve"> PAGE   \* MERGEFORMAT </w:instrText>
    </w:r>
    <w:r w:rsidRPr="006B661C">
      <w:rPr>
        <w:rFonts w:ascii="TH SarabunPSK" w:hAnsi="TH SarabunPSK" w:cs="TH SarabunPSK"/>
        <w:sz w:val="32"/>
        <w:szCs w:val="32"/>
      </w:rPr>
      <w:fldChar w:fldCharType="separate"/>
    </w:r>
    <w:r w:rsidR="00725A54">
      <w:rPr>
        <w:rFonts w:ascii="TH SarabunPSK" w:hAnsi="TH SarabunPSK" w:cs="TH SarabunPSK"/>
        <w:noProof/>
        <w:sz w:val="32"/>
        <w:szCs w:val="32"/>
      </w:rPr>
      <w:t>66</w:t>
    </w:r>
    <w:r w:rsidRPr="006B661C">
      <w:rPr>
        <w:rFonts w:ascii="TH SarabunPSK" w:hAnsi="TH SarabunPSK" w:cs="TH SarabunPSK"/>
        <w:noProof/>
        <w:sz w:val="32"/>
        <w:szCs w:val="32"/>
      </w:rPr>
      <w:fldChar w:fldCharType="end"/>
    </w:r>
  </w:p>
  <w:p w:rsidR="009059FB" w:rsidRDefault="009059FB" w:rsidP="00695E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525054"/>
      <w:docPartObj>
        <w:docPartGallery w:val="Page Numbers (Top of Page)"/>
        <w:docPartUnique/>
      </w:docPartObj>
    </w:sdtPr>
    <w:sdtEndPr>
      <w:rPr>
        <w:rFonts w:ascii="TH SarabunPSK" w:hAnsi="TH SarabunPSK" w:cs="TH SarabunPSK"/>
        <w:noProof/>
        <w:sz w:val="32"/>
        <w:szCs w:val="32"/>
      </w:rPr>
    </w:sdtEndPr>
    <w:sdtContent>
      <w:p w:rsidR="009059FB" w:rsidRPr="004923E9" w:rsidRDefault="009059FB">
        <w:pPr>
          <w:pStyle w:val="Header"/>
          <w:jc w:val="center"/>
          <w:rPr>
            <w:rFonts w:ascii="TH SarabunPSK" w:hAnsi="TH SarabunPSK" w:cs="TH SarabunPSK"/>
            <w:sz w:val="32"/>
            <w:szCs w:val="32"/>
          </w:rPr>
        </w:pPr>
        <w:r w:rsidRPr="004923E9">
          <w:rPr>
            <w:rFonts w:ascii="TH SarabunPSK" w:hAnsi="TH SarabunPSK" w:cs="TH SarabunPSK"/>
            <w:sz w:val="32"/>
            <w:szCs w:val="32"/>
          </w:rPr>
          <w:fldChar w:fldCharType="begin"/>
        </w:r>
        <w:r w:rsidRPr="004923E9">
          <w:rPr>
            <w:rFonts w:ascii="TH SarabunPSK" w:hAnsi="TH SarabunPSK" w:cs="TH SarabunPSK"/>
            <w:sz w:val="32"/>
            <w:szCs w:val="32"/>
          </w:rPr>
          <w:instrText xml:space="preserve"> PAGE   \* MERGEFORMAT </w:instrText>
        </w:r>
        <w:r w:rsidRPr="004923E9">
          <w:rPr>
            <w:rFonts w:ascii="TH SarabunPSK" w:hAnsi="TH SarabunPSK" w:cs="TH SarabunPSK"/>
            <w:sz w:val="32"/>
            <w:szCs w:val="32"/>
          </w:rPr>
          <w:fldChar w:fldCharType="separate"/>
        </w:r>
        <w:r w:rsidR="00725A54">
          <w:rPr>
            <w:rFonts w:ascii="TH SarabunPSK" w:hAnsi="TH SarabunPSK" w:cs="TH SarabunPSK"/>
            <w:noProof/>
            <w:sz w:val="32"/>
            <w:szCs w:val="32"/>
          </w:rPr>
          <w:t>71</w:t>
        </w:r>
        <w:r w:rsidRPr="004923E9">
          <w:rPr>
            <w:rFonts w:ascii="TH SarabunPSK" w:hAnsi="TH SarabunPSK" w:cs="TH SarabunPSK"/>
            <w:noProof/>
            <w:sz w:val="32"/>
            <w:szCs w:val="32"/>
          </w:rPr>
          <w:fldChar w:fldCharType="end"/>
        </w:r>
      </w:p>
    </w:sdtContent>
  </w:sdt>
  <w:p w:rsidR="009059FB" w:rsidRDefault="009059F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FB" w:rsidRDefault="009059FB" w:rsidP="004870EF">
    <w:pPr>
      <w:pStyle w:val="Header"/>
      <w:framePr w:wrap="around" w:vAnchor="text" w:hAnchor="margin" w:xAlign="center" w:y="1"/>
      <w:rPr>
        <w:rStyle w:val="PageNumber"/>
      </w:rPr>
    </w:pPr>
    <w:r>
      <w:rPr>
        <w:rStyle w:val="PageNumber"/>
        <w:cs/>
      </w:rPr>
      <w:fldChar w:fldCharType="begin"/>
    </w:r>
    <w:r>
      <w:rPr>
        <w:rStyle w:val="PageNumber"/>
      </w:rPr>
      <w:instrText xml:space="preserve">PAGE  </w:instrText>
    </w:r>
    <w:r>
      <w:rPr>
        <w:rStyle w:val="PageNumber"/>
        <w:cs/>
      </w:rPr>
      <w:fldChar w:fldCharType="end"/>
    </w:r>
  </w:p>
  <w:p w:rsidR="009059FB" w:rsidRDefault="009059FB" w:rsidP="00B83AB8">
    <w:pPr>
      <w:pStyle w:val="Header"/>
      <w:ind w:right="36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089029"/>
      <w:docPartObj>
        <w:docPartGallery w:val="Page Numbers (Top of Page)"/>
        <w:docPartUnique/>
      </w:docPartObj>
    </w:sdtPr>
    <w:sdtEndPr>
      <w:rPr>
        <w:rFonts w:ascii="TH SarabunPSK" w:hAnsi="TH SarabunPSK" w:cs="TH SarabunPSK"/>
        <w:noProof/>
        <w:sz w:val="32"/>
        <w:szCs w:val="32"/>
      </w:rPr>
    </w:sdtEndPr>
    <w:sdtContent>
      <w:p w:rsidR="009059FB" w:rsidRPr="00032F0A" w:rsidRDefault="009059FB">
        <w:pPr>
          <w:pStyle w:val="Header"/>
          <w:jc w:val="center"/>
          <w:rPr>
            <w:rFonts w:ascii="TH SarabunPSK" w:hAnsi="TH SarabunPSK" w:cs="TH SarabunPSK"/>
            <w:sz w:val="32"/>
            <w:szCs w:val="32"/>
          </w:rPr>
        </w:pPr>
        <w:r w:rsidRPr="00032F0A">
          <w:rPr>
            <w:rFonts w:ascii="TH SarabunPSK" w:hAnsi="TH SarabunPSK" w:cs="TH SarabunPSK"/>
            <w:sz w:val="32"/>
            <w:szCs w:val="32"/>
          </w:rPr>
          <w:fldChar w:fldCharType="begin"/>
        </w:r>
        <w:r w:rsidRPr="00032F0A">
          <w:rPr>
            <w:rFonts w:ascii="TH SarabunPSK" w:hAnsi="TH SarabunPSK" w:cs="TH SarabunPSK"/>
            <w:sz w:val="32"/>
            <w:szCs w:val="32"/>
          </w:rPr>
          <w:instrText xml:space="preserve"> PAGE   \* MERGEFORMAT </w:instrText>
        </w:r>
        <w:r w:rsidRPr="00032F0A">
          <w:rPr>
            <w:rFonts w:ascii="TH SarabunPSK" w:hAnsi="TH SarabunPSK" w:cs="TH SarabunPSK"/>
            <w:sz w:val="32"/>
            <w:szCs w:val="32"/>
          </w:rPr>
          <w:fldChar w:fldCharType="separate"/>
        </w:r>
        <w:r w:rsidR="00725A54">
          <w:rPr>
            <w:rFonts w:ascii="TH SarabunPSK" w:hAnsi="TH SarabunPSK" w:cs="TH SarabunPSK"/>
            <w:noProof/>
            <w:sz w:val="32"/>
            <w:szCs w:val="32"/>
          </w:rPr>
          <w:t>85</w:t>
        </w:r>
        <w:r w:rsidRPr="00032F0A">
          <w:rPr>
            <w:rFonts w:ascii="TH SarabunPSK" w:hAnsi="TH SarabunPSK" w:cs="TH SarabunPSK"/>
            <w:noProof/>
            <w:sz w:val="32"/>
            <w:szCs w:val="32"/>
          </w:rPr>
          <w:fldChar w:fldCharType="end"/>
        </w:r>
      </w:p>
    </w:sdtContent>
  </w:sdt>
  <w:p w:rsidR="009059FB" w:rsidRDefault="009059FB" w:rsidP="00B83AB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044F"/>
    <w:multiLevelType w:val="hybridMultilevel"/>
    <w:tmpl w:val="A33CE62E"/>
    <w:lvl w:ilvl="0" w:tplc="FC5E4D66">
      <w:start w:val="1"/>
      <w:numFmt w:val="decimal"/>
      <w:lvlText w:val="%1)"/>
      <w:lvlJc w:val="left"/>
      <w:pPr>
        <w:ind w:left="1860" w:hanging="360"/>
      </w:pPr>
      <w:rPr>
        <w:lang w:bidi="th-TH"/>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15:restartNumberingAfterBreak="0">
    <w:nsid w:val="0FC660D5"/>
    <w:multiLevelType w:val="multilevel"/>
    <w:tmpl w:val="102012F4"/>
    <w:lvl w:ilvl="0">
      <w:start w:val="4"/>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5670" w:hanging="1440"/>
      </w:pPr>
    </w:lvl>
    <w:lvl w:ilvl="7">
      <w:start w:val="1"/>
      <w:numFmt w:val="decimal"/>
      <w:lvlText w:val="%1.%2.%3.%4.%5.%6.%7.%8"/>
      <w:lvlJc w:val="left"/>
      <w:pPr>
        <w:ind w:left="6735" w:hanging="1800"/>
      </w:pPr>
    </w:lvl>
    <w:lvl w:ilvl="8">
      <w:start w:val="1"/>
      <w:numFmt w:val="decimal"/>
      <w:lvlText w:val="%1.%2.%3.%4.%5.%6.%7.%8.%9"/>
      <w:lvlJc w:val="left"/>
      <w:pPr>
        <w:ind w:left="7440" w:hanging="1800"/>
      </w:pPr>
    </w:lvl>
  </w:abstractNum>
  <w:abstractNum w:abstractNumId="2" w15:restartNumberingAfterBreak="0">
    <w:nsid w:val="10F53F65"/>
    <w:multiLevelType w:val="hybridMultilevel"/>
    <w:tmpl w:val="A33CE62E"/>
    <w:lvl w:ilvl="0" w:tplc="FC5E4D66">
      <w:start w:val="1"/>
      <w:numFmt w:val="decimal"/>
      <w:lvlText w:val="%1)"/>
      <w:lvlJc w:val="left"/>
      <w:pPr>
        <w:ind w:left="1860" w:hanging="360"/>
      </w:pPr>
      <w:rPr>
        <w:lang w:bidi="th-TH"/>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15:restartNumberingAfterBreak="0">
    <w:nsid w:val="16DD4400"/>
    <w:multiLevelType w:val="multilevel"/>
    <w:tmpl w:val="DEC01D1C"/>
    <w:lvl w:ilvl="0">
      <w:start w:val="3"/>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15:restartNumberingAfterBreak="0">
    <w:nsid w:val="179441E4"/>
    <w:multiLevelType w:val="hybridMultilevel"/>
    <w:tmpl w:val="A33CE62E"/>
    <w:lvl w:ilvl="0" w:tplc="FC5E4D66">
      <w:start w:val="1"/>
      <w:numFmt w:val="decimal"/>
      <w:lvlText w:val="%1)"/>
      <w:lvlJc w:val="left"/>
      <w:pPr>
        <w:ind w:left="1860" w:hanging="360"/>
      </w:pPr>
      <w:rPr>
        <w:lang w:bidi="th-TH"/>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5" w15:restartNumberingAfterBreak="0">
    <w:nsid w:val="1AE15144"/>
    <w:multiLevelType w:val="multilevel"/>
    <w:tmpl w:val="0409001F"/>
    <w:lvl w:ilvl="0">
      <w:start w:val="1"/>
      <w:numFmt w:val="decimal"/>
      <w:lvlText w:val="%1."/>
      <w:lvlJc w:val="left"/>
      <w:pPr>
        <w:ind w:left="360" w:hanging="360"/>
      </w:pPr>
      <w:rPr>
        <w:lang w:bidi="th-TH"/>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4D21DE"/>
    <w:multiLevelType w:val="multilevel"/>
    <w:tmpl w:val="DBACDF18"/>
    <w:lvl w:ilvl="0">
      <w:start w:val="1"/>
      <w:numFmt w:val="decimal"/>
      <w:lvlText w:val="%1"/>
      <w:lvlJc w:val="left"/>
      <w:pPr>
        <w:ind w:left="360" w:hanging="360"/>
      </w:pPr>
    </w:lvl>
    <w:lvl w:ilvl="1">
      <w:start w:val="1"/>
      <w:numFmt w:val="decimal"/>
      <w:lvlText w:val="%1.%2"/>
      <w:lvlJc w:val="left"/>
      <w:pPr>
        <w:ind w:left="1500" w:hanging="360"/>
      </w:pPr>
    </w:lvl>
    <w:lvl w:ilvl="2">
      <w:start w:val="1"/>
      <w:numFmt w:val="decimal"/>
      <w:lvlText w:val="%1.%2.%3"/>
      <w:lvlJc w:val="left"/>
      <w:pPr>
        <w:ind w:left="3000" w:hanging="720"/>
      </w:pPr>
    </w:lvl>
    <w:lvl w:ilvl="3">
      <w:start w:val="1"/>
      <w:numFmt w:val="decimal"/>
      <w:lvlText w:val="%1.%2.%3.%4"/>
      <w:lvlJc w:val="left"/>
      <w:pPr>
        <w:ind w:left="4140" w:hanging="720"/>
      </w:pPr>
    </w:lvl>
    <w:lvl w:ilvl="4">
      <w:start w:val="1"/>
      <w:numFmt w:val="decimal"/>
      <w:lvlText w:val="%1.%2.%3.%4.%5"/>
      <w:lvlJc w:val="left"/>
      <w:pPr>
        <w:ind w:left="5640" w:hanging="1080"/>
      </w:pPr>
    </w:lvl>
    <w:lvl w:ilvl="5">
      <w:start w:val="1"/>
      <w:numFmt w:val="decimal"/>
      <w:lvlText w:val="%1.%2.%3.%4.%5.%6"/>
      <w:lvlJc w:val="left"/>
      <w:pPr>
        <w:ind w:left="6780" w:hanging="1080"/>
      </w:pPr>
    </w:lvl>
    <w:lvl w:ilvl="6">
      <w:start w:val="1"/>
      <w:numFmt w:val="decimal"/>
      <w:lvlText w:val="%1.%2.%3.%4.%5.%6.%7"/>
      <w:lvlJc w:val="left"/>
      <w:pPr>
        <w:ind w:left="8280" w:hanging="1440"/>
      </w:pPr>
    </w:lvl>
    <w:lvl w:ilvl="7">
      <w:start w:val="1"/>
      <w:numFmt w:val="decimal"/>
      <w:lvlText w:val="%1.%2.%3.%4.%5.%6.%7.%8"/>
      <w:lvlJc w:val="left"/>
      <w:pPr>
        <w:ind w:left="9420" w:hanging="1440"/>
      </w:pPr>
    </w:lvl>
    <w:lvl w:ilvl="8">
      <w:start w:val="1"/>
      <w:numFmt w:val="decimal"/>
      <w:lvlText w:val="%1.%2.%3.%4.%5.%6.%7.%8.%9"/>
      <w:lvlJc w:val="left"/>
      <w:pPr>
        <w:ind w:left="10920" w:hanging="1800"/>
      </w:pPr>
    </w:lvl>
  </w:abstractNum>
  <w:abstractNum w:abstractNumId="7" w15:restartNumberingAfterBreak="0">
    <w:nsid w:val="26107676"/>
    <w:multiLevelType w:val="hybridMultilevel"/>
    <w:tmpl w:val="9D483E30"/>
    <w:lvl w:ilvl="0" w:tplc="654C6FA6">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8" w15:restartNumberingAfterBreak="0">
    <w:nsid w:val="264D09E9"/>
    <w:multiLevelType w:val="hybridMultilevel"/>
    <w:tmpl w:val="A33CE62E"/>
    <w:lvl w:ilvl="0" w:tplc="FC5E4D66">
      <w:start w:val="1"/>
      <w:numFmt w:val="decimal"/>
      <w:lvlText w:val="%1)"/>
      <w:lvlJc w:val="left"/>
      <w:pPr>
        <w:ind w:left="1860" w:hanging="360"/>
      </w:pPr>
      <w:rPr>
        <w:lang w:bidi="th-TH"/>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9" w15:restartNumberingAfterBreak="0">
    <w:nsid w:val="26885DC5"/>
    <w:multiLevelType w:val="hybridMultilevel"/>
    <w:tmpl w:val="A33CE62E"/>
    <w:lvl w:ilvl="0" w:tplc="FC5E4D66">
      <w:start w:val="1"/>
      <w:numFmt w:val="decimal"/>
      <w:lvlText w:val="%1)"/>
      <w:lvlJc w:val="left"/>
      <w:pPr>
        <w:ind w:left="1860" w:hanging="360"/>
      </w:pPr>
      <w:rPr>
        <w:lang w:bidi="th-TH"/>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0" w15:restartNumberingAfterBreak="0">
    <w:nsid w:val="26A82BF6"/>
    <w:multiLevelType w:val="multilevel"/>
    <w:tmpl w:val="260AD82C"/>
    <w:lvl w:ilvl="0">
      <w:start w:val="4"/>
      <w:numFmt w:val="decimal"/>
      <w:lvlText w:val="%1"/>
      <w:lvlJc w:val="left"/>
      <w:pPr>
        <w:ind w:left="928" w:hanging="360"/>
      </w:pPr>
      <w:rPr>
        <w:b/>
        <w:bCs w:val="0"/>
      </w:rPr>
    </w:lvl>
    <w:lvl w:ilvl="1">
      <w:start w:val="1"/>
      <w:numFmt w:val="decimal"/>
      <w:lvlText w:val="%1.%2"/>
      <w:lvlJc w:val="left"/>
      <w:pPr>
        <w:ind w:left="1080" w:hanging="360"/>
      </w:pPr>
      <w:rPr>
        <w:b w:val="0"/>
      </w:rPr>
    </w:lvl>
    <w:lvl w:ilvl="2">
      <w:start w:val="1"/>
      <w:numFmt w:val="decimal"/>
      <w:lvlText w:val="%1.%2.%3"/>
      <w:lvlJc w:val="left"/>
      <w:pPr>
        <w:ind w:left="216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5760" w:hanging="1440"/>
      </w:pPr>
      <w:rPr>
        <w:b w:val="0"/>
      </w:rPr>
    </w:lvl>
    <w:lvl w:ilvl="7">
      <w:start w:val="1"/>
      <w:numFmt w:val="decimal"/>
      <w:lvlText w:val="%1.%2.%3.%4.%5.%6.%7.%8"/>
      <w:lvlJc w:val="left"/>
      <w:pPr>
        <w:ind w:left="6840" w:hanging="1800"/>
      </w:pPr>
      <w:rPr>
        <w:b w:val="0"/>
      </w:rPr>
    </w:lvl>
    <w:lvl w:ilvl="8">
      <w:start w:val="1"/>
      <w:numFmt w:val="decimal"/>
      <w:lvlText w:val="%1.%2.%3.%4.%5.%6.%7.%8.%9"/>
      <w:lvlJc w:val="left"/>
      <w:pPr>
        <w:ind w:left="7560" w:hanging="1800"/>
      </w:pPr>
      <w:rPr>
        <w:b w:val="0"/>
      </w:rPr>
    </w:lvl>
  </w:abstractNum>
  <w:abstractNum w:abstractNumId="11" w15:restartNumberingAfterBreak="0">
    <w:nsid w:val="27BB68C5"/>
    <w:multiLevelType w:val="multilevel"/>
    <w:tmpl w:val="1A5EE0C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2" w15:restartNumberingAfterBreak="0">
    <w:nsid w:val="290D122F"/>
    <w:multiLevelType w:val="hybridMultilevel"/>
    <w:tmpl w:val="1AD252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741A44"/>
    <w:multiLevelType w:val="hybridMultilevel"/>
    <w:tmpl w:val="B928E8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0108A8"/>
    <w:multiLevelType w:val="hybridMultilevel"/>
    <w:tmpl w:val="4F864CD0"/>
    <w:lvl w:ilvl="0" w:tplc="2CA04AF0">
      <w:start w:val="1"/>
      <w:numFmt w:val="thaiLetters"/>
      <w:lvlText w:val="%1."/>
      <w:lvlJc w:val="left"/>
      <w:pPr>
        <w:ind w:left="1070" w:hanging="360"/>
      </w:pPr>
      <w:rPr>
        <w:rFonts w:hint="default"/>
        <w:lang w:bidi="th-TH"/>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5" w15:restartNumberingAfterBreak="0">
    <w:nsid w:val="3B5C71E1"/>
    <w:multiLevelType w:val="hybridMultilevel"/>
    <w:tmpl w:val="A33CE62E"/>
    <w:lvl w:ilvl="0" w:tplc="FC5E4D66">
      <w:start w:val="1"/>
      <w:numFmt w:val="decimal"/>
      <w:lvlText w:val="%1)"/>
      <w:lvlJc w:val="left"/>
      <w:pPr>
        <w:ind w:left="1860" w:hanging="360"/>
      </w:pPr>
      <w:rPr>
        <w:lang w:bidi="th-TH"/>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6" w15:restartNumberingAfterBreak="0">
    <w:nsid w:val="3BF73166"/>
    <w:multiLevelType w:val="hybridMultilevel"/>
    <w:tmpl w:val="A33CE62E"/>
    <w:lvl w:ilvl="0" w:tplc="FC5E4D66">
      <w:start w:val="1"/>
      <w:numFmt w:val="decimal"/>
      <w:lvlText w:val="%1)"/>
      <w:lvlJc w:val="left"/>
      <w:pPr>
        <w:ind w:left="1860" w:hanging="360"/>
      </w:pPr>
      <w:rPr>
        <w:lang w:bidi="th-TH"/>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7" w15:restartNumberingAfterBreak="0">
    <w:nsid w:val="3D5F3310"/>
    <w:multiLevelType w:val="multilevel"/>
    <w:tmpl w:val="64CC4E96"/>
    <w:lvl w:ilvl="0">
      <w:start w:val="3"/>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18" w15:restartNumberingAfterBreak="0">
    <w:nsid w:val="402F13C5"/>
    <w:multiLevelType w:val="hybridMultilevel"/>
    <w:tmpl w:val="A33CE62E"/>
    <w:lvl w:ilvl="0" w:tplc="FC5E4D66">
      <w:start w:val="1"/>
      <w:numFmt w:val="decimal"/>
      <w:lvlText w:val="%1)"/>
      <w:lvlJc w:val="left"/>
      <w:pPr>
        <w:ind w:left="1860" w:hanging="360"/>
      </w:pPr>
      <w:rPr>
        <w:lang w:bidi="th-TH"/>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9" w15:restartNumberingAfterBreak="0">
    <w:nsid w:val="41941479"/>
    <w:multiLevelType w:val="multilevel"/>
    <w:tmpl w:val="45CAB6B0"/>
    <w:lvl w:ilvl="0">
      <w:start w:val="2"/>
      <w:numFmt w:val="decimal"/>
      <w:lvlText w:val="%1"/>
      <w:lvlJc w:val="left"/>
      <w:pPr>
        <w:ind w:left="360" w:hanging="360"/>
      </w:pPr>
    </w:lvl>
    <w:lvl w:ilvl="1">
      <w:start w:val="1"/>
      <w:numFmt w:val="decimal"/>
      <w:lvlText w:val="%1.%2"/>
      <w:lvlJc w:val="left"/>
      <w:pPr>
        <w:ind w:left="1184" w:hanging="360"/>
      </w:pPr>
    </w:lvl>
    <w:lvl w:ilvl="2">
      <w:start w:val="1"/>
      <w:numFmt w:val="decimal"/>
      <w:lvlText w:val="%1.%2.%3"/>
      <w:lvlJc w:val="left"/>
      <w:pPr>
        <w:ind w:left="2368" w:hanging="720"/>
      </w:pPr>
    </w:lvl>
    <w:lvl w:ilvl="3">
      <w:start w:val="1"/>
      <w:numFmt w:val="decimal"/>
      <w:lvlText w:val="%1.%2.%3.%4"/>
      <w:lvlJc w:val="left"/>
      <w:pPr>
        <w:ind w:left="3552" w:hanging="1080"/>
      </w:pPr>
    </w:lvl>
    <w:lvl w:ilvl="4">
      <w:start w:val="1"/>
      <w:numFmt w:val="decimal"/>
      <w:lvlText w:val="%1.%2.%3.%4.%5"/>
      <w:lvlJc w:val="left"/>
      <w:pPr>
        <w:ind w:left="4376" w:hanging="1080"/>
      </w:pPr>
    </w:lvl>
    <w:lvl w:ilvl="5">
      <w:start w:val="1"/>
      <w:numFmt w:val="decimal"/>
      <w:lvlText w:val="%1.%2.%3.%4.%5.%6"/>
      <w:lvlJc w:val="left"/>
      <w:pPr>
        <w:ind w:left="5560" w:hanging="1440"/>
      </w:pPr>
    </w:lvl>
    <w:lvl w:ilvl="6">
      <w:start w:val="1"/>
      <w:numFmt w:val="decimal"/>
      <w:lvlText w:val="%1.%2.%3.%4.%5.%6.%7"/>
      <w:lvlJc w:val="left"/>
      <w:pPr>
        <w:ind w:left="6384" w:hanging="1440"/>
      </w:pPr>
    </w:lvl>
    <w:lvl w:ilvl="7">
      <w:start w:val="1"/>
      <w:numFmt w:val="decimal"/>
      <w:lvlText w:val="%1.%2.%3.%4.%5.%6.%7.%8"/>
      <w:lvlJc w:val="left"/>
      <w:pPr>
        <w:ind w:left="7568" w:hanging="1800"/>
      </w:pPr>
    </w:lvl>
    <w:lvl w:ilvl="8">
      <w:start w:val="1"/>
      <w:numFmt w:val="decimal"/>
      <w:lvlText w:val="%1.%2.%3.%4.%5.%6.%7.%8.%9"/>
      <w:lvlJc w:val="left"/>
      <w:pPr>
        <w:ind w:left="8392" w:hanging="1800"/>
      </w:pPr>
    </w:lvl>
  </w:abstractNum>
  <w:abstractNum w:abstractNumId="20" w15:restartNumberingAfterBreak="0">
    <w:nsid w:val="422E0F11"/>
    <w:multiLevelType w:val="hybridMultilevel"/>
    <w:tmpl w:val="4CD869EE"/>
    <w:lvl w:ilvl="0" w:tplc="64A237DE">
      <w:start w:val="1"/>
      <w:numFmt w:val="decimal"/>
      <w:lvlText w:val="%1."/>
      <w:lvlJc w:val="left"/>
      <w:pPr>
        <w:tabs>
          <w:tab w:val="num" w:pos="720"/>
        </w:tabs>
        <w:ind w:left="720" w:hanging="360"/>
      </w:pPr>
      <w:rPr>
        <w:rFonts w:hint="default"/>
        <w:lang w:bidi="th-T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97111B"/>
    <w:multiLevelType w:val="hybridMultilevel"/>
    <w:tmpl w:val="A33CE62E"/>
    <w:lvl w:ilvl="0" w:tplc="FC5E4D66">
      <w:start w:val="1"/>
      <w:numFmt w:val="decimal"/>
      <w:lvlText w:val="%1)"/>
      <w:lvlJc w:val="left"/>
      <w:pPr>
        <w:ind w:left="1860" w:hanging="360"/>
      </w:pPr>
      <w:rPr>
        <w:lang w:bidi="th-TH"/>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2" w15:restartNumberingAfterBreak="0">
    <w:nsid w:val="49200A4C"/>
    <w:multiLevelType w:val="multilevel"/>
    <w:tmpl w:val="55C28F48"/>
    <w:lvl w:ilvl="0">
      <w:start w:val="5"/>
      <w:numFmt w:val="decimal"/>
      <w:lvlText w:val="%1"/>
      <w:lvlJc w:val="left"/>
      <w:pPr>
        <w:ind w:left="450" w:hanging="450"/>
      </w:pPr>
    </w:lvl>
    <w:lvl w:ilvl="1">
      <w:start w:val="1"/>
      <w:numFmt w:val="decimal"/>
      <w:lvlText w:val="%1.%2"/>
      <w:lvlJc w:val="left"/>
      <w:pPr>
        <w:ind w:left="946" w:hanging="45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3" w15:restartNumberingAfterBreak="0">
    <w:nsid w:val="49D251E8"/>
    <w:multiLevelType w:val="hybridMultilevel"/>
    <w:tmpl w:val="A33CE62E"/>
    <w:lvl w:ilvl="0" w:tplc="FC5E4D66">
      <w:start w:val="1"/>
      <w:numFmt w:val="decimal"/>
      <w:lvlText w:val="%1)"/>
      <w:lvlJc w:val="left"/>
      <w:pPr>
        <w:ind w:left="1860" w:hanging="360"/>
      </w:pPr>
      <w:rPr>
        <w:lang w:bidi="th-TH"/>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4" w15:restartNumberingAfterBreak="0">
    <w:nsid w:val="4EB37278"/>
    <w:multiLevelType w:val="hybridMultilevel"/>
    <w:tmpl w:val="A33CE62E"/>
    <w:lvl w:ilvl="0" w:tplc="FC5E4D66">
      <w:start w:val="1"/>
      <w:numFmt w:val="decimal"/>
      <w:lvlText w:val="%1)"/>
      <w:lvlJc w:val="left"/>
      <w:pPr>
        <w:ind w:left="1860" w:hanging="360"/>
      </w:pPr>
      <w:rPr>
        <w:lang w:bidi="th-TH"/>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5" w15:restartNumberingAfterBreak="0">
    <w:nsid w:val="4FE12ADC"/>
    <w:multiLevelType w:val="multilevel"/>
    <w:tmpl w:val="CF385026"/>
    <w:lvl w:ilvl="0">
      <w:start w:val="2"/>
      <w:numFmt w:val="decimal"/>
      <w:lvlText w:val="%1"/>
      <w:lvlJc w:val="left"/>
      <w:pPr>
        <w:ind w:left="360" w:hanging="360"/>
      </w:pPr>
    </w:lvl>
    <w:lvl w:ilvl="1">
      <w:start w:val="1"/>
      <w:numFmt w:val="decimal"/>
      <w:lvlText w:val="%1.%2"/>
      <w:lvlJc w:val="left"/>
      <w:pPr>
        <w:ind w:left="1500" w:hanging="360"/>
      </w:pPr>
    </w:lvl>
    <w:lvl w:ilvl="2">
      <w:start w:val="1"/>
      <w:numFmt w:val="decimal"/>
      <w:lvlText w:val="%1.%2.%3"/>
      <w:lvlJc w:val="left"/>
      <w:pPr>
        <w:ind w:left="3000" w:hanging="720"/>
      </w:pPr>
    </w:lvl>
    <w:lvl w:ilvl="3">
      <w:start w:val="1"/>
      <w:numFmt w:val="decimal"/>
      <w:lvlText w:val="%1.%2.%3.%4"/>
      <w:lvlJc w:val="left"/>
      <w:pPr>
        <w:ind w:left="4140" w:hanging="720"/>
      </w:pPr>
    </w:lvl>
    <w:lvl w:ilvl="4">
      <w:start w:val="1"/>
      <w:numFmt w:val="decimal"/>
      <w:lvlText w:val="%1.%2.%3.%4.%5"/>
      <w:lvlJc w:val="left"/>
      <w:pPr>
        <w:ind w:left="5640" w:hanging="1080"/>
      </w:pPr>
    </w:lvl>
    <w:lvl w:ilvl="5">
      <w:start w:val="1"/>
      <w:numFmt w:val="decimal"/>
      <w:lvlText w:val="%1.%2.%3.%4.%5.%6"/>
      <w:lvlJc w:val="left"/>
      <w:pPr>
        <w:ind w:left="6780" w:hanging="1080"/>
      </w:pPr>
    </w:lvl>
    <w:lvl w:ilvl="6">
      <w:start w:val="1"/>
      <w:numFmt w:val="decimal"/>
      <w:lvlText w:val="%1.%2.%3.%4.%5.%6.%7"/>
      <w:lvlJc w:val="left"/>
      <w:pPr>
        <w:ind w:left="8280" w:hanging="1440"/>
      </w:pPr>
    </w:lvl>
    <w:lvl w:ilvl="7">
      <w:start w:val="1"/>
      <w:numFmt w:val="decimal"/>
      <w:lvlText w:val="%1.%2.%3.%4.%5.%6.%7.%8"/>
      <w:lvlJc w:val="left"/>
      <w:pPr>
        <w:ind w:left="9420" w:hanging="1440"/>
      </w:pPr>
    </w:lvl>
    <w:lvl w:ilvl="8">
      <w:start w:val="1"/>
      <w:numFmt w:val="decimal"/>
      <w:lvlText w:val="%1.%2.%3.%4.%5.%6.%7.%8.%9"/>
      <w:lvlJc w:val="left"/>
      <w:pPr>
        <w:ind w:left="10920" w:hanging="1800"/>
      </w:pPr>
    </w:lvl>
  </w:abstractNum>
  <w:abstractNum w:abstractNumId="26" w15:restartNumberingAfterBreak="0">
    <w:nsid w:val="5B56352D"/>
    <w:multiLevelType w:val="hybridMultilevel"/>
    <w:tmpl w:val="A33CE62E"/>
    <w:lvl w:ilvl="0" w:tplc="FC5E4D66">
      <w:start w:val="1"/>
      <w:numFmt w:val="decimal"/>
      <w:lvlText w:val="%1)"/>
      <w:lvlJc w:val="left"/>
      <w:pPr>
        <w:ind w:left="1860" w:hanging="360"/>
      </w:pPr>
      <w:rPr>
        <w:lang w:bidi="th-TH"/>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7" w15:restartNumberingAfterBreak="0">
    <w:nsid w:val="5DCE77D1"/>
    <w:multiLevelType w:val="hybridMultilevel"/>
    <w:tmpl w:val="5DD059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5F2F7B"/>
    <w:multiLevelType w:val="multilevel"/>
    <w:tmpl w:val="260AD82C"/>
    <w:lvl w:ilvl="0">
      <w:start w:val="4"/>
      <w:numFmt w:val="decimal"/>
      <w:lvlText w:val="%1"/>
      <w:lvlJc w:val="left"/>
      <w:pPr>
        <w:ind w:left="928" w:hanging="360"/>
      </w:pPr>
      <w:rPr>
        <w:b/>
        <w:bCs w:val="0"/>
      </w:rPr>
    </w:lvl>
    <w:lvl w:ilvl="1">
      <w:start w:val="1"/>
      <w:numFmt w:val="decimal"/>
      <w:lvlText w:val="%1.%2"/>
      <w:lvlJc w:val="left"/>
      <w:pPr>
        <w:ind w:left="1080" w:hanging="360"/>
      </w:pPr>
      <w:rPr>
        <w:b w:val="0"/>
      </w:rPr>
    </w:lvl>
    <w:lvl w:ilvl="2">
      <w:start w:val="1"/>
      <w:numFmt w:val="decimal"/>
      <w:lvlText w:val="%1.%2.%3"/>
      <w:lvlJc w:val="left"/>
      <w:pPr>
        <w:ind w:left="216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5760" w:hanging="1440"/>
      </w:pPr>
      <w:rPr>
        <w:b w:val="0"/>
      </w:rPr>
    </w:lvl>
    <w:lvl w:ilvl="7">
      <w:start w:val="1"/>
      <w:numFmt w:val="decimal"/>
      <w:lvlText w:val="%1.%2.%3.%4.%5.%6.%7.%8"/>
      <w:lvlJc w:val="left"/>
      <w:pPr>
        <w:ind w:left="6840" w:hanging="1800"/>
      </w:pPr>
      <w:rPr>
        <w:b w:val="0"/>
      </w:rPr>
    </w:lvl>
    <w:lvl w:ilvl="8">
      <w:start w:val="1"/>
      <w:numFmt w:val="decimal"/>
      <w:lvlText w:val="%1.%2.%3.%4.%5.%6.%7.%8.%9"/>
      <w:lvlJc w:val="left"/>
      <w:pPr>
        <w:ind w:left="7560" w:hanging="1800"/>
      </w:pPr>
      <w:rPr>
        <w:b w:val="0"/>
      </w:rPr>
    </w:lvl>
  </w:abstractNum>
  <w:abstractNum w:abstractNumId="29" w15:restartNumberingAfterBreak="0">
    <w:nsid w:val="5FCD7538"/>
    <w:multiLevelType w:val="hybridMultilevel"/>
    <w:tmpl w:val="1B5CDEEE"/>
    <w:lvl w:ilvl="0" w:tplc="EFC880C6">
      <w:start w:val="1"/>
      <w:numFmt w:val="decimal"/>
      <w:lvlText w:val="%1)"/>
      <w:lvlJc w:val="left"/>
      <w:pPr>
        <w:ind w:left="1860" w:hanging="360"/>
      </w:pPr>
      <w:rPr>
        <w:color w:val="auto"/>
        <w:lang w:bidi="th-TH"/>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0" w15:restartNumberingAfterBreak="0">
    <w:nsid w:val="60C7088C"/>
    <w:multiLevelType w:val="multilevel"/>
    <w:tmpl w:val="5CA46BE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30"/>
        </w:tabs>
        <w:ind w:left="1230" w:hanging="615"/>
      </w:pPr>
      <w:rPr>
        <w:rFonts w:hint="default"/>
      </w:rPr>
    </w:lvl>
    <w:lvl w:ilvl="2">
      <w:start w:val="6"/>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1845"/>
        </w:tabs>
        <w:ind w:left="1845" w:hanging="720"/>
      </w:pPr>
      <w:rPr>
        <w:rFonts w:hint="default"/>
      </w:rPr>
    </w:lvl>
    <w:lvl w:ilvl="4">
      <w:start w:val="1"/>
      <w:numFmt w:val="decimal"/>
      <w:isLgl/>
      <w:lvlText w:val="%1.%2.%3.%4.%5"/>
      <w:lvlJc w:val="left"/>
      <w:pPr>
        <w:tabs>
          <w:tab w:val="num" w:pos="2460"/>
        </w:tabs>
        <w:ind w:left="2460" w:hanging="1080"/>
      </w:pPr>
      <w:rPr>
        <w:rFonts w:hint="default"/>
      </w:rPr>
    </w:lvl>
    <w:lvl w:ilvl="5">
      <w:start w:val="1"/>
      <w:numFmt w:val="decimal"/>
      <w:isLgl/>
      <w:lvlText w:val="%1.%2.%3.%4.%5.%6"/>
      <w:lvlJc w:val="left"/>
      <w:pPr>
        <w:tabs>
          <w:tab w:val="num" w:pos="2715"/>
        </w:tabs>
        <w:ind w:left="2715" w:hanging="1080"/>
      </w:pPr>
      <w:rPr>
        <w:rFonts w:hint="default"/>
      </w:rPr>
    </w:lvl>
    <w:lvl w:ilvl="6">
      <w:start w:val="1"/>
      <w:numFmt w:val="decimal"/>
      <w:isLgl/>
      <w:lvlText w:val="%1.%2.%3.%4.%5.%6.%7"/>
      <w:lvlJc w:val="left"/>
      <w:pPr>
        <w:tabs>
          <w:tab w:val="num" w:pos="3330"/>
        </w:tabs>
        <w:ind w:left="3330" w:hanging="1440"/>
      </w:pPr>
      <w:rPr>
        <w:rFonts w:hint="default"/>
      </w:rPr>
    </w:lvl>
    <w:lvl w:ilvl="7">
      <w:start w:val="1"/>
      <w:numFmt w:val="decimal"/>
      <w:isLgl/>
      <w:lvlText w:val="%1.%2.%3.%4.%5.%6.%7.%8"/>
      <w:lvlJc w:val="left"/>
      <w:pPr>
        <w:tabs>
          <w:tab w:val="num" w:pos="3585"/>
        </w:tabs>
        <w:ind w:left="3585"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31" w15:restartNumberingAfterBreak="0">
    <w:nsid w:val="61A40E12"/>
    <w:multiLevelType w:val="hybridMultilevel"/>
    <w:tmpl w:val="A33CE62E"/>
    <w:lvl w:ilvl="0" w:tplc="FC5E4D66">
      <w:start w:val="1"/>
      <w:numFmt w:val="decimal"/>
      <w:lvlText w:val="%1)"/>
      <w:lvlJc w:val="left"/>
      <w:pPr>
        <w:ind w:left="1860" w:hanging="360"/>
      </w:pPr>
      <w:rPr>
        <w:lang w:bidi="th-TH"/>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2" w15:restartNumberingAfterBreak="0">
    <w:nsid w:val="62AE6840"/>
    <w:multiLevelType w:val="multilevel"/>
    <w:tmpl w:val="DD8CEAF2"/>
    <w:lvl w:ilvl="0">
      <w:start w:val="1"/>
      <w:numFmt w:val="decimal"/>
      <w:lvlText w:val="%1."/>
      <w:lvlJc w:val="left"/>
      <w:pPr>
        <w:ind w:left="720" w:hanging="360"/>
      </w:pPr>
    </w:lvl>
    <w:lvl w:ilvl="1">
      <w:start w:val="1"/>
      <w:numFmt w:val="decimal"/>
      <w:isLgl/>
      <w:lvlText w:val="%2."/>
      <w:lvlJc w:val="left"/>
      <w:pPr>
        <w:ind w:left="720" w:hanging="360"/>
      </w:pPr>
      <w:rPr>
        <w:rFonts w:ascii="TH SarabunPSK" w:eastAsia="Cordia New" w:hAnsi="TH SarabunPSK" w:cs="TH SarabunPSK"/>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3" w15:restartNumberingAfterBreak="0">
    <w:nsid w:val="6BD34009"/>
    <w:multiLevelType w:val="multilevel"/>
    <w:tmpl w:val="886C12EA"/>
    <w:lvl w:ilvl="0">
      <w:start w:val="1"/>
      <w:numFmt w:val="decimal"/>
      <w:lvlText w:val="%1."/>
      <w:lvlJc w:val="left"/>
      <w:pPr>
        <w:ind w:left="1080" w:hanging="360"/>
      </w:pPr>
      <w:rPr>
        <w:rFonts w:ascii="TH SarabunPSK" w:eastAsia="Calibri" w:hAnsi="TH SarabunPSK" w:cs="TH SarabunPSK"/>
      </w:rPr>
    </w:lvl>
    <w:lvl w:ilvl="1">
      <w:start w:val="1"/>
      <w:numFmt w:val="decimal"/>
      <w:isLgl/>
      <w:lvlText w:val="%1.%2"/>
      <w:lvlJc w:val="left"/>
      <w:pPr>
        <w:ind w:left="1854" w:hanging="720"/>
      </w:pPr>
      <w:rPr>
        <w:rFonts w:ascii="TH SarabunPSK" w:hAnsi="TH SarabunPSK" w:cs="TH SarabunPSK" w:hint="default"/>
      </w:rPr>
    </w:lvl>
    <w:lvl w:ilvl="2">
      <w:start w:val="1"/>
      <w:numFmt w:val="decimal"/>
      <w:isLgl/>
      <w:lvlText w:val="%1.%2.%3"/>
      <w:lvlJc w:val="left"/>
      <w:pPr>
        <w:ind w:left="2268" w:hanging="720"/>
      </w:pPr>
      <w:rPr>
        <w:rFonts w:ascii="TH SarabunPSK" w:hAnsi="TH SarabunPSK" w:cs="TH SarabunPSK" w:hint="default"/>
      </w:rPr>
    </w:lvl>
    <w:lvl w:ilvl="3">
      <w:start w:val="1"/>
      <w:numFmt w:val="decimal"/>
      <w:isLgl/>
      <w:lvlText w:val="%1.%2.%3.%4"/>
      <w:lvlJc w:val="left"/>
      <w:pPr>
        <w:ind w:left="3042" w:hanging="1080"/>
      </w:pPr>
      <w:rPr>
        <w:rFonts w:ascii="TH SarabunPSK" w:hAnsi="TH SarabunPSK" w:cs="TH SarabunPSK" w:hint="default"/>
      </w:rPr>
    </w:lvl>
    <w:lvl w:ilvl="4">
      <w:start w:val="1"/>
      <w:numFmt w:val="decimal"/>
      <w:isLgl/>
      <w:lvlText w:val="%1.%2.%3.%4.%5"/>
      <w:lvlJc w:val="left"/>
      <w:pPr>
        <w:ind w:left="3816" w:hanging="1440"/>
      </w:pPr>
      <w:rPr>
        <w:rFonts w:ascii="TH SarabunPSK" w:hAnsi="TH SarabunPSK" w:cs="TH SarabunPSK" w:hint="default"/>
      </w:rPr>
    </w:lvl>
    <w:lvl w:ilvl="5">
      <w:start w:val="1"/>
      <w:numFmt w:val="decimal"/>
      <w:isLgl/>
      <w:lvlText w:val="%1.%2.%3.%4.%5.%6"/>
      <w:lvlJc w:val="left"/>
      <w:pPr>
        <w:ind w:left="4230" w:hanging="1440"/>
      </w:pPr>
      <w:rPr>
        <w:rFonts w:ascii="TH SarabunPSK" w:hAnsi="TH SarabunPSK" w:cs="TH SarabunPSK" w:hint="default"/>
      </w:rPr>
    </w:lvl>
    <w:lvl w:ilvl="6">
      <w:start w:val="1"/>
      <w:numFmt w:val="decimal"/>
      <w:isLgl/>
      <w:lvlText w:val="%1.%2.%3.%4.%5.%6.%7"/>
      <w:lvlJc w:val="left"/>
      <w:pPr>
        <w:ind w:left="5004" w:hanging="1800"/>
      </w:pPr>
      <w:rPr>
        <w:rFonts w:ascii="TH SarabunPSK" w:hAnsi="TH SarabunPSK" w:cs="TH SarabunPSK" w:hint="default"/>
      </w:rPr>
    </w:lvl>
    <w:lvl w:ilvl="7">
      <w:start w:val="1"/>
      <w:numFmt w:val="decimal"/>
      <w:isLgl/>
      <w:lvlText w:val="%1.%2.%3.%4.%5.%6.%7.%8"/>
      <w:lvlJc w:val="left"/>
      <w:pPr>
        <w:ind w:left="5778" w:hanging="2160"/>
      </w:pPr>
      <w:rPr>
        <w:rFonts w:ascii="TH SarabunPSK" w:hAnsi="TH SarabunPSK" w:cs="TH SarabunPSK" w:hint="default"/>
      </w:rPr>
    </w:lvl>
    <w:lvl w:ilvl="8">
      <w:start w:val="1"/>
      <w:numFmt w:val="decimal"/>
      <w:isLgl/>
      <w:lvlText w:val="%1.%2.%3.%4.%5.%6.%7.%8.%9"/>
      <w:lvlJc w:val="left"/>
      <w:pPr>
        <w:ind w:left="6192" w:hanging="2160"/>
      </w:pPr>
      <w:rPr>
        <w:rFonts w:ascii="TH SarabunPSK" w:hAnsi="TH SarabunPSK" w:cs="TH SarabunPSK" w:hint="default"/>
      </w:rPr>
    </w:lvl>
  </w:abstractNum>
  <w:abstractNum w:abstractNumId="34" w15:restartNumberingAfterBreak="0">
    <w:nsid w:val="70FE0AC9"/>
    <w:multiLevelType w:val="multilevel"/>
    <w:tmpl w:val="C15A0E26"/>
    <w:lvl w:ilvl="0">
      <w:start w:val="5"/>
      <w:numFmt w:val="decimal"/>
      <w:lvlText w:val="%1"/>
      <w:lvlJc w:val="left"/>
      <w:pPr>
        <w:ind w:left="450" w:hanging="450"/>
      </w:pPr>
    </w:lvl>
    <w:lvl w:ilvl="1">
      <w:start w:val="2"/>
      <w:numFmt w:val="decimal"/>
      <w:lvlText w:val="%1.%2"/>
      <w:lvlJc w:val="left"/>
      <w:pPr>
        <w:ind w:left="1432" w:hanging="450"/>
      </w:pPr>
    </w:lvl>
    <w:lvl w:ilvl="2">
      <w:start w:val="1"/>
      <w:numFmt w:val="decimal"/>
      <w:lvlText w:val="%1.%2.%3"/>
      <w:lvlJc w:val="left"/>
      <w:pPr>
        <w:ind w:left="2684" w:hanging="720"/>
      </w:pPr>
    </w:lvl>
    <w:lvl w:ilvl="3">
      <w:start w:val="1"/>
      <w:numFmt w:val="decimal"/>
      <w:lvlText w:val="%1.%2.%3.%4"/>
      <w:lvlJc w:val="left"/>
      <w:pPr>
        <w:ind w:left="3666" w:hanging="720"/>
      </w:pPr>
    </w:lvl>
    <w:lvl w:ilvl="4">
      <w:start w:val="1"/>
      <w:numFmt w:val="decimal"/>
      <w:lvlText w:val="%1.%2.%3.%4.%5"/>
      <w:lvlJc w:val="left"/>
      <w:pPr>
        <w:ind w:left="5008" w:hanging="1080"/>
      </w:pPr>
    </w:lvl>
    <w:lvl w:ilvl="5">
      <w:start w:val="1"/>
      <w:numFmt w:val="decimal"/>
      <w:lvlText w:val="%1.%2.%3.%4.%5.%6"/>
      <w:lvlJc w:val="left"/>
      <w:pPr>
        <w:ind w:left="5990" w:hanging="1080"/>
      </w:pPr>
    </w:lvl>
    <w:lvl w:ilvl="6">
      <w:start w:val="1"/>
      <w:numFmt w:val="decimal"/>
      <w:lvlText w:val="%1.%2.%3.%4.%5.%6.%7"/>
      <w:lvlJc w:val="left"/>
      <w:pPr>
        <w:ind w:left="7332" w:hanging="1440"/>
      </w:pPr>
    </w:lvl>
    <w:lvl w:ilvl="7">
      <w:start w:val="1"/>
      <w:numFmt w:val="decimal"/>
      <w:lvlText w:val="%1.%2.%3.%4.%5.%6.%7.%8"/>
      <w:lvlJc w:val="left"/>
      <w:pPr>
        <w:ind w:left="8314" w:hanging="1440"/>
      </w:pPr>
    </w:lvl>
    <w:lvl w:ilvl="8">
      <w:start w:val="1"/>
      <w:numFmt w:val="decimal"/>
      <w:lvlText w:val="%1.%2.%3.%4.%5.%6.%7.%8.%9"/>
      <w:lvlJc w:val="left"/>
      <w:pPr>
        <w:ind w:left="9656" w:hanging="1800"/>
      </w:pPr>
    </w:lvl>
  </w:abstractNum>
  <w:abstractNum w:abstractNumId="35" w15:restartNumberingAfterBreak="0">
    <w:nsid w:val="724D38D6"/>
    <w:multiLevelType w:val="hybridMultilevel"/>
    <w:tmpl w:val="13E6CFFE"/>
    <w:lvl w:ilvl="0" w:tplc="3AFC5A48">
      <w:numFmt w:val="bullet"/>
      <w:lvlText w:val="-"/>
      <w:lvlJc w:val="left"/>
      <w:pPr>
        <w:ind w:left="1440" w:hanging="360"/>
      </w:pPr>
      <w:rPr>
        <w:rFonts w:ascii="TH SarabunPSK" w:eastAsia="Times New Roman" w:hAnsi="TH SarabunPSK" w:cs="TH SarabunPS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40D7AC9"/>
    <w:multiLevelType w:val="hybridMultilevel"/>
    <w:tmpl w:val="A33CE62E"/>
    <w:lvl w:ilvl="0" w:tplc="FC5E4D66">
      <w:start w:val="1"/>
      <w:numFmt w:val="decimal"/>
      <w:lvlText w:val="%1)"/>
      <w:lvlJc w:val="left"/>
      <w:pPr>
        <w:ind w:left="1860" w:hanging="360"/>
      </w:pPr>
      <w:rPr>
        <w:lang w:bidi="th-TH"/>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7" w15:restartNumberingAfterBreak="0">
    <w:nsid w:val="74D90C7E"/>
    <w:multiLevelType w:val="multilevel"/>
    <w:tmpl w:val="B928E8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EA55978"/>
    <w:multiLevelType w:val="multilevel"/>
    <w:tmpl w:val="6A4430DA"/>
    <w:lvl w:ilvl="0">
      <w:start w:val="1"/>
      <w:numFmt w:val="decimal"/>
      <w:lvlText w:val="%1."/>
      <w:lvlJc w:val="left"/>
      <w:pPr>
        <w:tabs>
          <w:tab w:val="num" w:pos="720"/>
        </w:tabs>
        <w:ind w:left="720" w:hanging="360"/>
      </w:pPr>
      <w:rPr>
        <w:rFonts w:hint="default"/>
      </w:rPr>
    </w:lvl>
    <w:lvl w:ilvl="1">
      <w:start w:val="6"/>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1"/>
  </w:num>
  <w:num w:numId="3">
    <w:abstractNumId w:val="27"/>
  </w:num>
  <w:num w:numId="4">
    <w:abstractNumId w:val="30"/>
  </w:num>
  <w:num w:numId="5">
    <w:abstractNumId w:val="38"/>
  </w:num>
  <w:num w:numId="6">
    <w:abstractNumId w:val="12"/>
  </w:num>
  <w:num w:numId="7">
    <w:abstractNumId w:val="13"/>
  </w:num>
  <w:num w:numId="8">
    <w:abstractNumId w:val="7"/>
  </w:num>
  <w:num w:numId="9">
    <w:abstractNumId w:val="14"/>
  </w:num>
  <w:num w:numId="10">
    <w:abstractNumId w:val="33"/>
  </w:num>
  <w:num w:numId="11">
    <w:abstractNumId w:val="35"/>
  </w:num>
  <w:num w:numId="12">
    <w:abstractNumId w:val="5"/>
  </w:num>
  <w:num w:numId="13">
    <w:abstractNumId w:val="4"/>
  </w:num>
  <w:num w:numId="14">
    <w:abstractNumId w:val="23"/>
  </w:num>
  <w:num w:numId="15">
    <w:abstractNumId w:val="2"/>
  </w:num>
  <w:num w:numId="16">
    <w:abstractNumId w:val="24"/>
  </w:num>
  <w:num w:numId="17">
    <w:abstractNumId w:val="9"/>
  </w:num>
  <w:num w:numId="18">
    <w:abstractNumId w:val="29"/>
  </w:num>
  <w:num w:numId="19">
    <w:abstractNumId w:val="26"/>
  </w:num>
  <w:num w:numId="20">
    <w:abstractNumId w:val="0"/>
  </w:num>
  <w:num w:numId="21">
    <w:abstractNumId w:val="8"/>
  </w:num>
  <w:num w:numId="22">
    <w:abstractNumId w:val="15"/>
  </w:num>
  <w:num w:numId="23">
    <w:abstractNumId w:val="16"/>
  </w:num>
  <w:num w:numId="24">
    <w:abstractNumId w:val="36"/>
  </w:num>
  <w:num w:numId="25">
    <w:abstractNumId w:val="18"/>
  </w:num>
  <w:num w:numId="26">
    <w:abstractNumId w:val="31"/>
  </w:num>
  <w:num w:numId="27">
    <w:abstractNumId w:val="21"/>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FB5"/>
    <w:rsid w:val="00000BDB"/>
    <w:rsid w:val="000014C7"/>
    <w:rsid w:val="00002720"/>
    <w:rsid w:val="00004B0F"/>
    <w:rsid w:val="00005379"/>
    <w:rsid w:val="0000542C"/>
    <w:rsid w:val="00005C4B"/>
    <w:rsid w:val="00007220"/>
    <w:rsid w:val="000104A2"/>
    <w:rsid w:val="00011F68"/>
    <w:rsid w:val="00017684"/>
    <w:rsid w:val="00017984"/>
    <w:rsid w:val="00023082"/>
    <w:rsid w:val="00025F7B"/>
    <w:rsid w:val="0002680C"/>
    <w:rsid w:val="0003135A"/>
    <w:rsid w:val="00032806"/>
    <w:rsid w:val="00032F0A"/>
    <w:rsid w:val="00035263"/>
    <w:rsid w:val="00035858"/>
    <w:rsid w:val="000379C9"/>
    <w:rsid w:val="0004322F"/>
    <w:rsid w:val="00046391"/>
    <w:rsid w:val="00047F0E"/>
    <w:rsid w:val="00051A7F"/>
    <w:rsid w:val="00052046"/>
    <w:rsid w:val="00052083"/>
    <w:rsid w:val="000567A6"/>
    <w:rsid w:val="00061243"/>
    <w:rsid w:val="000615C2"/>
    <w:rsid w:val="00064556"/>
    <w:rsid w:val="0006646B"/>
    <w:rsid w:val="00070129"/>
    <w:rsid w:val="000704D6"/>
    <w:rsid w:val="0007105B"/>
    <w:rsid w:val="00071B06"/>
    <w:rsid w:val="00072722"/>
    <w:rsid w:val="00073DB4"/>
    <w:rsid w:val="00074A96"/>
    <w:rsid w:val="00074FCC"/>
    <w:rsid w:val="00081E12"/>
    <w:rsid w:val="00083E4F"/>
    <w:rsid w:val="00084100"/>
    <w:rsid w:val="00084EE2"/>
    <w:rsid w:val="00087EBC"/>
    <w:rsid w:val="00090925"/>
    <w:rsid w:val="00092722"/>
    <w:rsid w:val="00097412"/>
    <w:rsid w:val="000A2563"/>
    <w:rsid w:val="000A2704"/>
    <w:rsid w:val="000A4D67"/>
    <w:rsid w:val="000A6F4C"/>
    <w:rsid w:val="000A7610"/>
    <w:rsid w:val="000B0DBC"/>
    <w:rsid w:val="000B1F5A"/>
    <w:rsid w:val="000B27C8"/>
    <w:rsid w:val="000B2D99"/>
    <w:rsid w:val="000B2DD7"/>
    <w:rsid w:val="000B38FB"/>
    <w:rsid w:val="000B443A"/>
    <w:rsid w:val="000B74AC"/>
    <w:rsid w:val="000B7501"/>
    <w:rsid w:val="000C0843"/>
    <w:rsid w:val="000C2615"/>
    <w:rsid w:val="000C6777"/>
    <w:rsid w:val="000C7891"/>
    <w:rsid w:val="000D1611"/>
    <w:rsid w:val="000D3EFA"/>
    <w:rsid w:val="000D5AE3"/>
    <w:rsid w:val="000D60FB"/>
    <w:rsid w:val="000D6310"/>
    <w:rsid w:val="000E001A"/>
    <w:rsid w:val="000E23EC"/>
    <w:rsid w:val="000E2FFF"/>
    <w:rsid w:val="000E3CFE"/>
    <w:rsid w:val="000E4DAD"/>
    <w:rsid w:val="000E57E4"/>
    <w:rsid w:val="000F36C9"/>
    <w:rsid w:val="000F57A4"/>
    <w:rsid w:val="000F74F8"/>
    <w:rsid w:val="000F780F"/>
    <w:rsid w:val="000F7CE5"/>
    <w:rsid w:val="001010EF"/>
    <w:rsid w:val="001029E7"/>
    <w:rsid w:val="00103420"/>
    <w:rsid w:val="001045FD"/>
    <w:rsid w:val="001055CD"/>
    <w:rsid w:val="00107738"/>
    <w:rsid w:val="0011146B"/>
    <w:rsid w:val="00115717"/>
    <w:rsid w:val="00120692"/>
    <w:rsid w:val="00125234"/>
    <w:rsid w:val="001257C8"/>
    <w:rsid w:val="00125D56"/>
    <w:rsid w:val="00127D40"/>
    <w:rsid w:val="00130A68"/>
    <w:rsid w:val="00130D95"/>
    <w:rsid w:val="00131A31"/>
    <w:rsid w:val="00131E14"/>
    <w:rsid w:val="0013224F"/>
    <w:rsid w:val="00132BF8"/>
    <w:rsid w:val="0013422B"/>
    <w:rsid w:val="00137513"/>
    <w:rsid w:val="001377FC"/>
    <w:rsid w:val="001402AA"/>
    <w:rsid w:val="001416ED"/>
    <w:rsid w:val="001421C5"/>
    <w:rsid w:val="001424C2"/>
    <w:rsid w:val="001443E7"/>
    <w:rsid w:val="00146785"/>
    <w:rsid w:val="00146A58"/>
    <w:rsid w:val="00147B09"/>
    <w:rsid w:val="00150806"/>
    <w:rsid w:val="00151C8A"/>
    <w:rsid w:val="00152968"/>
    <w:rsid w:val="00152E10"/>
    <w:rsid w:val="0015330D"/>
    <w:rsid w:val="00153A0A"/>
    <w:rsid w:val="001542FD"/>
    <w:rsid w:val="00157735"/>
    <w:rsid w:val="00162436"/>
    <w:rsid w:val="00167DD0"/>
    <w:rsid w:val="001723A0"/>
    <w:rsid w:val="0017296A"/>
    <w:rsid w:val="00174B4F"/>
    <w:rsid w:val="001832CE"/>
    <w:rsid w:val="0018405C"/>
    <w:rsid w:val="0018425F"/>
    <w:rsid w:val="001861FE"/>
    <w:rsid w:val="00190BF3"/>
    <w:rsid w:val="001916AF"/>
    <w:rsid w:val="001955F8"/>
    <w:rsid w:val="00195EB3"/>
    <w:rsid w:val="001966A0"/>
    <w:rsid w:val="001978A0"/>
    <w:rsid w:val="001A0989"/>
    <w:rsid w:val="001A1363"/>
    <w:rsid w:val="001A1D15"/>
    <w:rsid w:val="001A222D"/>
    <w:rsid w:val="001A225F"/>
    <w:rsid w:val="001A3D48"/>
    <w:rsid w:val="001A4A80"/>
    <w:rsid w:val="001B01F6"/>
    <w:rsid w:val="001B0281"/>
    <w:rsid w:val="001B1003"/>
    <w:rsid w:val="001B2543"/>
    <w:rsid w:val="001B5AA1"/>
    <w:rsid w:val="001B61BB"/>
    <w:rsid w:val="001B64EA"/>
    <w:rsid w:val="001C07C9"/>
    <w:rsid w:val="001C1B21"/>
    <w:rsid w:val="001C2178"/>
    <w:rsid w:val="001C7DF8"/>
    <w:rsid w:val="001D22E9"/>
    <w:rsid w:val="001D26B8"/>
    <w:rsid w:val="001D28CA"/>
    <w:rsid w:val="001D5AA2"/>
    <w:rsid w:val="001D5B1D"/>
    <w:rsid w:val="001D688B"/>
    <w:rsid w:val="001E04F1"/>
    <w:rsid w:val="001E0E0D"/>
    <w:rsid w:val="001E1141"/>
    <w:rsid w:val="001E16D3"/>
    <w:rsid w:val="001E2F9F"/>
    <w:rsid w:val="001F006E"/>
    <w:rsid w:val="001F0C5D"/>
    <w:rsid w:val="001F22AE"/>
    <w:rsid w:val="001F4E89"/>
    <w:rsid w:val="001F5C72"/>
    <w:rsid w:val="001F7ED4"/>
    <w:rsid w:val="00201A26"/>
    <w:rsid w:val="002025CC"/>
    <w:rsid w:val="002038FE"/>
    <w:rsid w:val="0020433E"/>
    <w:rsid w:val="00204FBD"/>
    <w:rsid w:val="002058E2"/>
    <w:rsid w:val="00205F75"/>
    <w:rsid w:val="00206DB7"/>
    <w:rsid w:val="00210034"/>
    <w:rsid w:val="00211240"/>
    <w:rsid w:val="00211863"/>
    <w:rsid w:val="00213E16"/>
    <w:rsid w:val="00214EF3"/>
    <w:rsid w:val="0021788C"/>
    <w:rsid w:val="00220043"/>
    <w:rsid w:val="0022108A"/>
    <w:rsid w:val="002228BC"/>
    <w:rsid w:val="00224ECA"/>
    <w:rsid w:val="0022512D"/>
    <w:rsid w:val="00226455"/>
    <w:rsid w:val="00230977"/>
    <w:rsid w:val="002310D9"/>
    <w:rsid w:val="002320EE"/>
    <w:rsid w:val="00232C68"/>
    <w:rsid w:val="00234EB8"/>
    <w:rsid w:val="002355C3"/>
    <w:rsid w:val="00240BF7"/>
    <w:rsid w:val="0024406D"/>
    <w:rsid w:val="0024409E"/>
    <w:rsid w:val="002505B4"/>
    <w:rsid w:val="00251A97"/>
    <w:rsid w:val="002529B6"/>
    <w:rsid w:val="00255F3D"/>
    <w:rsid w:val="0026042B"/>
    <w:rsid w:val="0026403A"/>
    <w:rsid w:val="00264C65"/>
    <w:rsid w:val="00265276"/>
    <w:rsid w:val="00266C3E"/>
    <w:rsid w:val="00267B08"/>
    <w:rsid w:val="00270B0C"/>
    <w:rsid w:val="00270DF6"/>
    <w:rsid w:val="00270FAD"/>
    <w:rsid w:val="00271055"/>
    <w:rsid w:val="002714C4"/>
    <w:rsid w:val="002721D9"/>
    <w:rsid w:val="00273CA9"/>
    <w:rsid w:val="00274EFC"/>
    <w:rsid w:val="002806DF"/>
    <w:rsid w:val="002815BC"/>
    <w:rsid w:val="00281D10"/>
    <w:rsid w:val="002825FE"/>
    <w:rsid w:val="00282B4C"/>
    <w:rsid w:val="0028397E"/>
    <w:rsid w:val="0028477E"/>
    <w:rsid w:val="002847FD"/>
    <w:rsid w:val="002864C0"/>
    <w:rsid w:val="00286D73"/>
    <w:rsid w:val="00290F6C"/>
    <w:rsid w:val="00291B39"/>
    <w:rsid w:val="0029295B"/>
    <w:rsid w:val="00293D56"/>
    <w:rsid w:val="002971A2"/>
    <w:rsid w:val="00297B85"/>
    <w:rsid w:val="002A08C4"/>
    <w:rsid w:val="002A661D"/>
    <w:rsid w:val="002A7DD5"/>
    <w:rsid w:val="002B1D78"/>
    <w:rsid w:val="002B3896"/>
    <w:rsid w:val="002B3BE5"/>
    <w:rsid w:val="002B573A"/>
    <w:rsid w:val="002B6CA2"/>
    <w:rsid w:val="002B77F1"/>
    <w:rsid w:val="002C19A6"/>
    <w:rsid w:val="002C22F2"/>
    <w:rsid w:val="002C261E"/>
    <w:rsid w:val="002C2B1C"/>
    <w:rsid w:val="002D1A85"/>
    <w:rsid w:val="002D2F41"/>
    <w:rsid w:val="002D4D80"/>
    <w:rsid w:val="002E21DE"/>
    <w:rsid w:val="002E3B8F"/>
    <w:rsid w:val="002E424F"/>
    <w:rsid w:val="002E5C87"/>
    <w:rsid w:val="002F165B"/>
    <w:rsid w:val="002F4E07"/>
    <w:rsid w:val="002F78AF"/>
    <w:rsid w:val="003002F3"/>
    <w:rsid w:val="00300511"/>
    <w:rsid w:val="003017BA"/>
    <w:rsid w:val="00301C72"/>
    <w:rsid w:val="0030388E"/>
    <w:rsid w:val="00310778"/>
    <w:rsid w:val="00312033"/>
    <w:rsid w:val="00312855"/>
    <w:rsid w:val="003128B0"/>
    <w:rsid w:val="003129FF"/>
    <w:rsid w:val="003144DC"/>
    <w:rsid w:val="00317EF8"/>
    <w:rsid w:val="003210D4"/>
    <w:rsid w:val="00322A04"/>
    <w:rsid w:val="00322D12"/>
    <w:rsid w:val="003238E5"/>
    <w:rsid w:val="00332046"/>
    <w:rsid w:val="00332377"/>
    <w:rsid w:val="003330C1"/>
    <w:rsid w:val="00333210"/>
    <w:rsid w:val="00333757"/>
    <w:rsid w:val="00333BEB"/>
    <w:rsid w:val="00334AC7"/>
    <w:rsid w:val="003354AB"/>
    <w:rsid w:val="00344267"/>
    <w:rsid w:val="00345B44"/>
    <w:rsid w:val="00346E49"/>
    <w:rsid w:val="0034722D"/>
    <w:rsid w:val="00347A5F"/>
    <w:rsid w:val="00350D9E"/>
    <w:rsid w:val="00351173"/>
    <w:rsid w:val="00356D45"/>
    <w:rsid w:val="00356F97"/>
    <w:rsid w:val="003602B5"/>
    <w:rsid w:val="0036241E"/>
    <w:rsid w:val="003652B0"/>
    <w:rsid w:val="00365614"/>
    <w:rsid w:val="00366CDE"/>
    <w:rsid w:val="00371C66"/>
    <w:rsid w:val="00373020"/>
    <w:rsid w:val="003730FA"/>
    <w:rsid w:val="00373674"/>
    <w:rsid w:val="00373C3C"/>
    <w:rsid w:val="0037579E"/>
    <w:rsid w:val="003757BA"/>
    <w:rsid w:val="003763B4"/>
    <w:rsid w:val="00381573"/>
    <w:rsid w:val="00381FA1"/>
    <w:rsid w:val="00384B06"/>
    <w:rsid w:val="00390057"/>
    <w:rsid w:val="00393EFC"/>
    <w:rsid w:val="003A41D4"/>
    <w:rsid w:val="003A4509"/>
    <w:rsid w:val="003A466B"/>
    <w:rsid w:val="003A73B7"/>
    <w:rsid w:val="003A7493"/>
    <w:rsid w:val="003A7C60"/>
    <w:rsid w:val="003B000D"/>
    <w:rsid w:val="003B183A"/>
    <w:rsid w:val="003C2ECE"/>
    <w:rsid w:val="003C3C96"/>
    <w:rsid w:val="003C615F"/>
    <w:rsid w:val="003D053F"/>
    <w:rsid w:val="003D5108"/>
    <w:rsid w:val="003D5AFE"/>
    <w:rsid w:val="003D789B"/>
    <w:rsid w:val="003D7DF5"/>
    <w:rsid w:val="003D7F04"/>
    <w:rsid w:val="003E3844"/>
    <w:rsid w:val="003E6E98"/>
    <w:rsid w:val="003F1783"/>
    <w:rsid w:val="003F1AF4"/>
    <w:rsid w:val="003F27B4"/>
    <w:rsid w:val="003F2EB6"/>
    <w:rsid w:val="003F63FA"/>
    <w:rsid w:val="003F673F"/>
    <w:rsid w:val="003F7E50"/>
    <w:rsid w:val="00400AED"/>
    <w:rsid w:val="004033E0"/>
    <w:rsid w:val="00407E0B"/>
    <w:rsid w:val="00407E2F"/>
    <w:rsid w:val="00410DD1"/>
    <w:rsid w:val="00411CAC"/>
    <w:rsid w:val="0041266A"/>
    <w:rsid w:val="00414502"/>
    <w:rsid w:val="00414FE2"/>
    <w:rsid w:val="004176D4"/>
    <w:rsid w:val="004216AE"/>
    <w:rsid w:val="00421E3D"/>
    <w:rsid w:val="00422C16"/>
    <w:rsid w:val="00423C96"/>
    <w:rsid w:val="00424745"/>
    <w:rsid w:val="004249AF"/>
    <w:rsid w:val="0043019C"/>
    <w:rsid w:val="00430ABF"/>
    <w:rsid w:val="00430AE4"/>
    <w:rsid w:val="004326AC"/>
    <w:rsid w:val="00432EBF"/>
    <w:rsid w:val="0043483D"/>
    <w:rsid w:val="004348E4"/>
    <w:rsid w:val="00435940"/>
    <w:rsid w:val="00435B99"/>
    <w:rsid w:val="00436CCA"/>
    <w:rsid w:val="0043711C"/>
    <w:rsid w:val="004372EE"/>
    <w:rsid w:val="004378DB"/>
    <w:rsid w:val="004419A2"/>
    <w:rsid w:val="00441D2A"/>
    <w:rsid w:val="0044345E"/>
    <w:rsid w:val="00443CFB"/>
    <w:rsid w:val="00443F9C"/>
    <w:rsid w:val="0044489C"/>
    <w:rsid w:val="00450BB3"/>
    <w:rsid w:val="00451698"/>
    <w:rsid w:val="00451B47"/>
    <w:rsid w:val="00451F54"/>
    <w:rsid w:val="00453360"/>
    <w:rsid w:val="00453B3B"/>
    <w:rsid w:val="00453E22"/>
    <w:rsid w:val="00455079"/>
    <w:rsid w:val="00455BB7"/>
    <w:rsid w:val="00456AE6"/>
    <w:rsid w:val="004571FC"/>
    <w:rsid w:val="0046267E"/>
    <w:rsid w:val="004647A4"/>
    <w:rsid w:val="004709FB"/>
    <w:rsid w:val="004733A9"/>
    <w:rsid w:val="00475368"/>
    <w:rsid w:val="004758AB"/>
    <w:rsid w:val="004809D2"/>
    <w:rsid w:val="004827CD"/>
    <w:rsid w:val="0048417E"/>
    <w:rsid w:val="00486B68"/>
    <w:rsid w:val="004870EF"/>
    <w:rsid w:val="00487B4A"/>
    <w:rsid w:val="00487D6F"/>
    <w:rsid w:val="00490855"/>
    <w:rsid w:val="004918E2"/>
    <w:rsid w:val="004923E9"/>
    <w:rsid w:val="00493CF0"/>
    <w:rsid w:val="00493FA7"/>
    <w:rsid w:val="004A5964"/>
    <w:rsid w:val="004B0D08"/>
    <w:rsid w:val="004B2695"/>
    <w:rsid w:val="004C091D"/>
    <w:rsid w:val="004C1584"/>
    <w:rsid w:val="004C3814"/>
    <w:rsid w:val="004C66F7"/>
    <w:rsid w:val="004D03E9"/>
    <w:rsid w:val="004D1306"/>
    <w:rsid w:val="004D1EF1"/>
    <w:rsid w:val="004D228A"/>
    <w:rsid w:val="004D2A7A"/>
    <w:rsid w:val="004D5438"/>
    <w:rsid w:val="004D670F"/>
    <w:rsid w:val="004D6A0E"/>
    <w:rsid w:val="004D6DB2"/>
    <w:rsid w:val="004E02BE"/>
    <w:rsid w:val="004E0797"/>
    <w:rsid w:val="004E08C3"/>
    <w:rsid w:val="004E6BEC"/>
    <w:rsid w:val="004F3505"/>
    <w:rsid w:val="004F4C83"/>
    <w:rsid w:val="004F58A6"/>
    <w:rsid w:val="004F5AA7"/>
    <w:rsid w:val="004F63F9"/>
    <w:rsid w:val="004F6B56"/>
    <w:rsid w:val="004F71D3"/>
    <w:rsid w:val="0050185F"/>
    <w:rsid w:val="0050256F"/>
    <w:rsid w:val="00504A9B"/>
    <w:rsid w:val="00506470"/>
    <w:rsid w:val="00506BF4"/>
    <w:rsid w:val="00507DDD"/>
    <w:rsid w:val="00510741"/>
    <w:rsid w:val="00512C98"/>
    <w:rsid w:val="00514B64"/>
    <w:rsid w:val="0051551B"/>
    <w:rsid w:val="005155D9"/>
    <w:rsid w:val="005201E9"/>
    <w:rsid w:val="00521BC8"/>
    <w:rsid w:val="005228EF"/>
    <w:rsid w:val="005229ED"/>
    <w:rsid w:val="00522E9C"/>
    <w:rsid w:val="0052340B"/>
    <w:rsid w:val="005251BB"/>
    <w:rsid w:val="00526D91"/>
    <w:rsid w:val="005276B5"/>
    <w:rsid w:val="00527B5F"/>
    <w:rsid w:val="00527CC5"/>
    <w:rsid w:val="0053334C"/>
    <w:rsid w:val="00533FD9"/>
    <w:rsid w:val="005342F1"/>
    <w:rsid w:val="00534A7F"/>
    <w:rsid w:val="0053575A"/>
    <w:rsid w:val="00540B3E"/>
    <w:rsid w:val="00541095"/>
    <w:rsid w:val="00541262"/>
    <w:rsid w:val="005419CE"/>
    <w:rsid w:val="00541A59"/>
    <w:rsid w:val="00542500"/>
    <w:rsid w:val="005439F3"/>
    <w:rsid w:val="005455AC"/>
    <w:rsid w:val="005455ED"/>
    <w:rsid w:val="00546789"/>
    <w:rsid w:val="00551B63"/>
    <w:rsid w:val="0055247F"/>
    <w:rsid w:val="00553132"/>
    <w:rsid w:val="0055328F"/>
    <w:rsid w:val="00553422"/>
    <w:rsid w:val="00553501"/>
    <w:rsid w:val="00555265"/>
    <w:rsid w:val="00555534"/>
    <w:rsid w:val="005560E5"/>
    <w:rsid w:val="005575DC"/>
    <w:rsid w:val="00561465"/>
    <w:rsid w:val="0056249B"/>
    <w:rsid w:val="00562A3C"/>
    <w:rsid w:val="00562CF9"/>
    <w:rsid w:val="005638FB"/>
    <w:rsid w:val="0056439A"/>
    <w:rsid w:val="00565C80"/>
    <w:rsid w:val="00565D2B"/>
    <w:rsid w:val="00572C2F"/>
    <w:rsid w:val="0057504F"/>
    <w:rsid w:val="005762B1"/>
    <w:rsid w:val="00585177"/>
    <w:rsid w:val="00587C1B"/>
    <w:rsid w:val="0059216B"/>
    <w:rsid w:val="00592D1A"/>
    <w:rsid w:val="00592DE2"/>
    <w:rsid w:val="00595C69"/>
    <w:rsid w:val="005968BA"/>
    <w:rsid w:val="00596F6A"/>
    <w:rsid w:val="005A140B"/>
    <w:rsid w:val="005A4846"/>
    <w:rsid w:val="005A69A2"/>
    <w:rsid w:val="005B0E4B"/>
    <w:rsid w:val="005B286C"/>
    <w:rsid w:val="005B2E3D"/>
    <w:rsid w:val="005B6AF8"/>
    <w:rsid w:val="005C0F47"/>
    <w:rsid w:val="005C0FBD"/>
    <w:rsid w:val="005C12A4"/>
    <w:rsid w:val="005C1CE2"/>
    <w:rsid w:val="005C404F"/>
    <w:rsid w:val="005D2F8F"/>
    <w:rsid w:val="005D50A1"/>
    <w:rsid w:val="005E0643"/>
    <w:rsid w:val="005E2FE3"/>
    <w:rsid w:val="005E3224"/>
    <w:rsid w:val="005E4413"/>
    <w:rsid w:val="005E5E06"/>
    <w:rsid w:val="005E685F"/>
    <w:rsid w:val="005E6D51"/>
    <w:rsid w:val="005F1812"/>
    <w:rsid w:val="005F1DBF"/>
    <w:rsid w:val="005F2AD0"/>
    <w:rsid w:val="005F5D6F"/>
    <w:rsid w:val="00600496"/>
    <w:rsid w:val="00600F4A"/>
    <w:rsid w:val="00601CEF"/>
    <w:rsid w:val="00602324"/>
    <w:rsid w:val="006029DC"/>
    <w:rsid w:val="00606E06"/>
    <w:rsid w:val="00607172"/>
    <w:rsid w:val="00607935"/>
    <w:rsid w:val="006146D3"/>
    <w:rsid w:val="006162D0"/>
    <w:rsid w:val="006178A7"/>
    <w:rsid w:val="00617DB3"/>
    <w:rsid w:val="00617E47"/>
    <w:rsid w:val="00617EAD"/>
    <w:rsid w:val="00617FAE"/>
    <w:rsid w:val="00621062"/>
    <w:rsid w:val="00622FB5"/>
    <w:rsid w:val="00623C7B"/>
    <w:rsid w:val="00624738"/>
    <w:rsid w:val="006251B6"/>
    <w:rsid w:val="00630B7C"/>
    <w:rsid w:val="00632C6A"/>
    <w:rsid w:val="00633301"/>
    <w:rsid w:val="006362FA"/>
    <w:rsid w:val="00636507"/>
    <w:rsid w:val="0063763D"/>
    <w:rsid w:val="006376D9"/>
    <w:rsid w:val="006400CF"/>
    <w:rsid w:val="006408DE"/>
    <w:rsid w:val="00641D92"/>
    <w:rsid w:val="00641F46"/>
    <w:rsid w:val="00642783"/>
    <w:rsid w:val="00642DAB"/>
    <w:rsid w:val="0064325C"/>
    <w:rsid w:val="00643809"/>
    <w:rsid w:val="00643F0B"/>
    <w:rsid w:val="006452D2"/>
    <w:rsid w:val="00645E51"/>
    <w:rsid w:val="0065019E"/>
    <w:rsid w:val="00651E17"/>
    <w:rsid w:val="00652C15"/>
    <w:rsid w:val="0065475F"/>
    <w:rsid w:val="00655BBA"/>
    <w:rsid w:val="00655D27"/>
    <w:rsid w:val="00655ED3"/>
    <w:rsid w:val="00660E1F"/>
    <w:rsid w:val="006612A2"/>
    <w:rsid w:val="006619B7"/>
    <w:rsid w:val="00663F67"/>
    <w:rsid w:val="0066472D"/>
    <w:rsid w:val="00664CE2"/>
    <w:rsid w:val="00667602"/>
    <w:rsid w:val="0067051D"/>
    <w:rsid w:val="00671F5A"/>
    <w:rsid w:val="00671FDF"/>
    <w:rsid w:val="006736A1"/>
    <w:rsid w:val="006759C9"/>
    <w:rsid w:val="00676BA5"/>
    <w:rsid w:val="006816C0"/>
    <w:rsid w:val="006823B8"/>
    <w:rsid w:val="00682679"/>
    <w:rsid w:val="00683FF6"/>
    <w:rsid w:val="00685986"/>
    <w:rsid w:val="00685E69"/>
    <w:rsid w:val="00685E82"/>
    <w:rsid w:val="00687B26"/>
    <w:rsid w:val="006918AD"/>
    <w:rsid w:val="00691E6F"/>
    <w:rsid w:val="00692276"/>
    <w:rsid w:val="0069534F"/>
    <w:rsid w:val="00695675"/>
    <w:rsid w:val="00695E8A"/>
    <w:rsid w:val="00696730"/>
    <w:rsid w:val="006A0A37"/>
    <w:rsid w:val="006A71BF"/>
    <w:rsid w:val="006B4879"/>
    <w:rsid w:val="006B661C"/>
    <w:rsid w:val="006B7ABD"/>
    <w:rsid w:val="006C05FE"/>
    <w:rsid w:val="006C0945"/>
    <w:rsid w:val="006C2C6F"/>
    <w:rsid w:val="006C36F0"/>
    <w:rsid w:val="006C3B92"/>
    <w:rsid w:val="006C6547"/>
    <w:rsid w:val="006C72AA"/>
    <w:rsid w:val="006C758B"/>
    <w:rsid w:val="006D09BA"/>
    <w:rsid w:val="006D5D97"/>
    <w:rsid w:val="006D6F41"/>
    <w:rsid w:val="006D7F81"/>
    <w:rsid w:val="006E1415"/>
    <w:rsid w:val="006E25AA"/>
    <w:rsid w:val="006E32D0"/>
    <w:rsid w:val="006E630C"/>
    <w:rsid w:val="006E65C7"/>
    <w:rsid w:val="006E6A6E"/>
    <w:rsid w:val="006E6BE1"/>
    <w:rsid w:val="006E72F9"/>
    <w:rsid w:val="006E7B42"/>
    <w:rsid w:val="006F10DA"/>
    <w:rsid w:val="006F28B6"/>
    <w:rsid w:val="006F74D7"/>
    <w:rsid w:val="006F7718"/>
    <w:rsid w:val="00701C95"/>
    <w:rsid w:val="00701DBA"/>
    <w:rsid w:val="00705C04"/>
    <w:rsid w:val="00705FC7"/>
    <w:rsid w:val="007061C2"/>
    <w:rsid w:val="00707A3F"/>
    <w:rsid w:val="00707A96"/>
    <w:rsid w:val="00711689"/>
    <w:rsid w:val="00711CD0"/>
    <w:rsid w:val="00711D51"/>
    <w:rsid w:val="00712E6B"/>
    <w:rsid w:val="00715EF2"/>
    <w:rsid w:val="00716520"/>
    <w:rsid w:val="00722F58"/>
    <w:rsid w:val="00723F4C"/>
    <w:rsid w:val="00725A54"/>
    <w:rsid w:val="00726E5D"/>
    <w:rsid w:val="0072772C"/>
    <w:rsid w:val="00735184"/>
    <w:rsid w:val="0074026C"/>
    <w:rsid w:val="007409B0"/>
    <w:rsid w:val="00740E42"/>
    <w:rsid w:val="0074246C"/>
    <w:rsid w:val="00742BD6"/>
    <w:rsid w:val="00743ABB"/>
    <w:rsid w:val="0074483A"/>
    <w:rsid w:val="007474F8"/>
    <w:rsid w:val="00747950"/>
    <w:rsid w:val="00750276"/>
    <w:rsid w:val="0075428F"/>
    <w:rsid w:val="0075658C"/>
    <w:rsid w:val="00757459"/>
    <w:rsid w:val="007606F7"/>
    <w:rsid w:val="00761B3F"/>
    <w:rsid w:val="00762A9E"/>
    <w:rsid w:val="00763B84"/>
    <w:rsid w:val="00765D26"/>
    <w:rsid w:val="00766A75"/>
    <w:rsid w:val="007672C2"/>
    <w:rsid w:val="00771828"/>
    <w:rsid w:val="007727A7"/>
    <w:rsid w:val="00772E3F"/>
    <w:rsid w:val="0077511A"/>
    <w:rsid w:val="00776D29"/>
    <w:rsid w:val="00780DD9"/>
    <w:rsid w:val="00782CCE"/>
    <w:rsid w:val="00782E08"/>
    <w:rsid w:val="00783C0D"/>
    <w:rsid w:val="00784A8B"/>
    <w:rsid w:val="007860E2"/>
    <w:rsid w:val="0079177A"/>
    <w:rsid w:val="00792754"/>
    <w:rsid w:val="00793463"/>
    <w:rsid w:val="00793AFA"/>
    <w:rsid w:val="00794EB1"/>
    <w:rsid w:val="007952C6"/>
    <w:rsid w:val="007968BD"/>
    <w:rsid w:val="00796B99"/>
    <w:rsid w:val="007976B4"/>
    <w:rsid w:val="007A1ECF"/>
    <w:rsid w:val="007A3C76"/>
    <w:rsid w:val="007A631E"/>
    <w:rsid w:val="007B434E"/>
    <w:rsid w:val="007B64DD"/>
    <w:rsid w:val="007B71BC"/>
    <w:rsid w:val="007C0444"/>
    <w:rsid w:val="007C2221"/>
    <w:rsid w:val="007C3BD0"/>
    <w:rsid w:val="007C5964"/>
    <w:rsid w:val="007C753D"/>
    <w:rsid w:val="007C7776"/>
    <w:rsid w:val="007D02BE"/>
    <w:rsid w:val="007D19FD"/>
    <w:rsid w:val="007D3491"/>
    <w:rsid w:val="007D3BE7"/>
    <w:rsid w:val="007D659F"/>
    <w:rsid w:val="007E44F8"/>
    <w:rsid w:val="007E69B4"/>
    <w:rsid w:val="007F12EA"/>
    <w:rsid w:val="007F2D28"/>
    <w:rsid w:val="007F301C"/>
    <w:rsid w:val="007F3DB0"/>
    <w:rsid w:val="007F451A"/>
    <w:rsid w:val="007F53A6"/>
    <w:rsid w:val="00801509"/>
    <w:rsid w:val="00801EBA"/>
    <w:rsid w:val="00802086"/>
    <w:rsid w:val="008026A8"/>
    <w:rsid w:val="00805739"/>
    <w:rsid w:val="00806689"/>
    <w:rsid w:val="00811D16"/>
    <w:rsid w:val="00815843"/>
    <w:rsid w:val="00816157"/>
    <w:rsid w:val="00816600"/>
    <w:rsid w:val="00817C61"/>
    <w:rsid w:val="00817C8B"/>
    <w:rsid w:val="00817D2F"/>
    <w:rsid w:val="008213FF"/>
    <w:rsid w:val="0082589B"/>
    <w:rsid w:val="00827493"/>
    <w:rsid w:val="00831A08"/>
    <w:rsid w:val="00832F87"/>
    <w:rsid w:val="00836A89"/>
    <w:rsid w:val="0084008C"/>
    <w:rsid w:val="008433B5"/>
    <w:rsid w:val="00843762"/>
    <w:rsid w:val="008445BF"/>
    <w:rsid w:val="00844A0E"/>
    <w:rsid w:val="00844D8F"/>
    <w:rsid w:val="008455AF"/>
    <w:rsid w:val="008455CC"/>
    <w:rsid w:val="00845B92"/>
    <w:rsid w:val="008472FA"/>
    <w:rsid w:val="00847CB5"/>
    <w:rsid w:val="00850879"/>
    <w:rsid w:val="00850D71"/>
    <w:rsid w:val="00851921"/>
    <w:rsid w:val="00851CBF"/>
    <w:rsid w:val="00853BA2"/>
    <w:rsid w:val="00855A7B"/>
    <w:rsid w:val="00857282"/>
    <w:rsid w:val="00857834"/>
    <w:rsid w:val="008579B1"/>
    <w:rsid w:val="00860A59"/>
    <w:rsid w:val="0086247F"/>
    <w:rsid w:val="008643A2"/>
    <w:rsid w:val="00865234"/>
    <w:rsid w:val="00867A7F"/>
    <w:rsid w:val="00871939"/>
    <w:rsid w:val="00872321"/>
    <w:rsid w:val="008740D7"/>
    <w:rsid w:val="008751C5"/>
    <w:rsid w:val="00877834"/>
    <w:rsid w:val="00877F89"/>
    <w:rsid w:val="0088195D"/>
    <w:rsid w:val="00890785"/>
    <w:rsid w:val="00890816"/>
    <w:rsid w:val="00891A85"/>
    <w:rsid w:val="008929E3"/>
    <w:rsid w:val="00893615"/>
    <w:rsid w:val="0089385F"/>
    <w:rsid w:val="00893E69"/>
    <w:rsid w:val="00893F3F"/>
    <w:rsid w:val="00894C86"/>
    <w:rsid w:val="00895F62"/>
    <w:rsid w:val="00896E62"/>
    <w:rsid w:val="008A16A8"/>
    <w:rsid w:val="008A24D0"/>
    <w:rsid w:val="008A4049"/>
    <w:rsid w:val="008A4E1A"/>
    <w:rsid w:val="008A7772"/>
    <w:rsid w:val="008A78E5"/>
    <w:rsid w:val="008B2AD2"/>
    <w:rsid w:val="008B697F"/>
    <w:rsid w:val="008B7645"/>
    <w:rsid w:val="008C088C"/>
    <w:rsid w:val="008C0D92"/>
    <w:rsid w:val="008C19ED"/>
    <w:rsid w:val="008C2BF5"/>
    <w:rsid w:val="008C3F22"/>
    <w:rsid w:val="008C4B33"/>
    <w:rsid w:val="008C611E"/>
    <w:rsid w:val="008D02EC"/>
    <w:rsid w:val="008D03C8"/>
    <w:rsid w:val="008D1426"/>
    <w:rsid w:val="008D3322"/>
    <w:rsid w:val="008D342C"/>
    <w:rsid w:val="008D507D"/>
    <w:rsid w:val="008D5685"/>
    <w:rsid w:val="008D63BE"/>
    <w:rsid w:val="008D65BA"/>
    <w:rsid w:val="008E0ABE"/>
    <w:rsid w:val="008E13CF"/>
    <w:rsid w:val="008E20D0"/>
    <w:rsid w:val="008E26C7"/>
    <w:rsid w:val="008E3D92"/>
    <w:rsid w:val="008E4D0F"/>
    <w:rsid w:val="008E59A0"/>
    <w:rsid w:val="008E5B3C"/>
    <w:rsid w:val="008E611C"/>
    <w:rsid w:val="008E61A9"/>
    <w:rsid w:val="008E6902"/>
    <w:rsid w:val="008F09CE"/>
    <w:rsid w:val="008F0E7A"/>
    <w:rsid w:val="008F332F"/>
    <w:rsid w:val="008F4A54"/>
    <w:rsid w:val="008F6A5D"/>
    <w:rsid w:val="008F71C0"/>
    <w:rsid w:val="009025B1"/>
    <w:rsid w:val="009054E1"/>
    <w:rsid w:val="009059FB"/>
    <w:rsid w:val="00906BC4"/>
    <w:rsid w:val="00907800"/>
    <w:rsid w:val="0091091B"/>
    <w:rsid w:val="00911C74"/>
    <w:rsid w:val="00912A01"/>
    <w:rsid w:val="00912DA7"/>
    <w:rsid w:val="009142F6"/>
    <w:rsid w:val="009154D4"/>
    <w:rsid w:val="0092206C"/>
    <w:rsid w:val="009223C0"/>
    <w:rsid w:val="0092374F"/>
    <w:rsid w:val="009258C9"/>
    <w:rsid w:val="00930576"/>
    <w:rsid w:val="00930D63"/>
    <w:rsid w:val="00932E14"/>
    <w:rsid w:val="009349B9"/>
    <w:rsid w:val="00934DB4"/>
    <w:rsid w:val="009350DA"/>
    <w:rsid w:val="009351D4"/>
    <w:rsid w:val="009351E0"/>
    <w:rsid w:val="00935DFD"/>
    <w:rsid w:val="009365CF"/>
    <w:rsid w:val="00936FF1"/>
    <w:rsid w:val="00940544"/>
    <w:rsid w:val="009409A1"/>
    <w:rsid w:val="00941ACD"/>
    <w:rsid w:val="009454D8"/>
    <w:rsid w:val="00945C1F"/>
    <w:rsid w:val="00950B6E"/>
    <w:rsid w:val="009525D3"/>
    <w:rsid w:val="009534E2"/>
    <w:rsid w:val="009542D5"/>
    <w:rsid w:val="009576E9"/>
    <w:rsid w:val="00957D2B"/>
    <w:rsid w:val="009612FD"/>
    <w:rsid w:val="009620D9"/>
    <w:rsid w:val="009622DB"/>
    <w:rsid w:val="009634F6"/>
    <w:rsid w:val="009640F3"/>
    <w:rsid w:val="009678E4"/>
    <w:rsid w:val="00970467"/>
    <w:rsid w:val="009713D5"/>
    <w:rsid w:val="00972B59"/>
    <w:rsid w:val="00976639"/>
    <w:rsid w:val="00976BFD"/>
    <w:rsid w:val="00981BE4"/>
    <w:rsid w:val="00982EC8"/>
    <w:rsid w:val="00983ADF"/>
    <w:rsid w:val="00986DBC"/>
    <w:rsid w:val="009903E1"/>
    <w:rsid w:val="00990EE0"/>
    <w:rsid w:val="00991681"/>
    <w:rsid w:val="00991771"/>
    <w:rsid w:val="00991CBD"/>
    <w:rsid w:val="00992151"/>
    <w:rsid w:val="009925E9"/>
    <w:rsid w:val="00993ACD"/>
    <w:rsid w:val="00993CE0"/>
    <w:rsid w:val="009949A8"/>
    <w:rsid w:val="00995B86"/>
    <w:rsid w:val="009964E2"/>
    <w:rsid w:val="009A2637"/>
    <w:rsid w:val="009A64BA"/>
    <w:rsid w:val="009A725D"/>
    <w:rsid w:val="009A7611"/>
    <w:rsid w:val="009B0D89"/>
    <w:rsid w:val="009B235B"/>
    <w:rsid w:val="009B3928"/>
    <w:rsid w:val="009B42D1"/>
    <w:rsid w:val="009B4C6D"/>
    <w:rsid w:val="009B6582"/>
    <w:rsid w:val="009B6D3A"/>
    <w:rsid w:val="009C2A49"/>
    <w:rsid w:val="009C48B0"/>
    <w:rsid w:val="009C4934"/>
    <w:rsid w:val="009C4947"/>
    <w:rsid w:val="009C4D44"/>
    <w:rsid w:val="009C7BD7"/>
    <w:rsid w:val="009D08A1"/>
    <w:rsid w:val="009D099A"/>
    <w:rsid w:val="009D15B7"/>
    <w:rsid w:val="009D252A"/>
    <w:rsid w:val="009D372C"/>
    <w:rsid w:val="009D48AE"/>
    <w:rsid w:val="009D4E8A"/>
    <w:rsid w:val="009D72CD"/>
    <w:rsid w:val="009D750D"/>
    <w:rsid w:val="009D789D"/>
    <w:rsid w:val="009E0920"/>
    <w:rsid w:val="009E158A"/>
    <w:rsid w:val="009E1CD3"/>
    <w:rsid w:val="009E1E1D"/>
    <w:rsid w:val="009E2991"/>
    <w:rsid w:val="009E4759"/>
    <w:rsid w:val="009E4F2A"/>
    <w:rsid w:val="009E5541"/>
    <w:rsid w:val="009F0AB9"/>
    <w:rsid w:val="009F3DD4"/>
    <w:rsid w:val="009F4C91"/>
    <w:rsid w:val="00A00BF4"/>
    <w:rsid w:val="00A01C00"/>
    <w:rsid w:val="00A036C8"/>
    <w:rsid w:val="00A046BB"/>
    <w:rsid w:val="00A0525F"/>
    <w:rsid w:val="00A057A6"/>
    <w:rsid w:val="00A059C5"/>
    <w:rsid w:val="00A06EE7"/>
    <w:rsid w:val="00A1064E"/>
    <w:rsid w:val="00A108D3"/>
    <w:rsid w:val="00A12518"/>
    <w:rsid w:val="00A1375A"/>
    <w:rsid w:val="00A138CE"/>
    <w:rsid w:val="00A14DDC"/>
    <w:rsid w:val="00A14E22"/>
    <w:rsid w:val="00A150F9"/>
    <w:rsid w:val="00A1567F"/>
    <w:rsid w:val="00A17195"/>
    <w:rsid w:val="00A17443"/>
    <w:rsid w:val="00A17461"/>
    <w:rsid w:val="00A177E8"/>
    <w:rsid w:val="00A17F57"/>
    <w:rsid w:val="00A17FE7"/>
    <w:rsid w:val="00A213BD"/>
    <w:rsid w:val="00A24B65"/>
    <w:rsid w:val="00A24B9C"/>
    <w:rsid w:val="00A25AA2"/>
    <w:rsid w:val="00A25D33"/>
    <w:rsid w:val="00A25EBB"/>
    <w:rsid w:val="00A2620B"/>
    <w:rsid w:val="00A31183"/>
    <w:rsid w:val="00A317E4"/>
    <w:rsid w:val="00A34673"/>
    <w:rsid w:val="00A34687"/>
    <w:rsid w:val="00A36086"/>
    <w:rsid w:val="00A36E9B"/>
    <w:rsid w:val="00A50E39"/>
    <w:rsid w:val="00A5252B"/>
    <w:rsid w:val="00A541E4"/>
    <w:rsid w:val="00A55F44"/>
    <w:rsid w:val="00A56648"/>
    <w:rsid w:val="00A56A56"/>
    <w:rsid w:val="00A64512"/>
    <w:rsid w:val="00A7162B"/>
    <w:rsid w:val="00A71A60"/>
    <w:rsid w:val="00A72277"/>
    <w:rsid w:val="00A74D48"/>
    <w:rsid w:val="00A74F60"/>
    <w:rsid w:val="00A752F1"/>
    <w:rsid w:val="00A75E65"/>
    <w:rsid w:val="00A76852"/>
    <w:rsid w:val="00A7799F"/>
    <w:rsid w:val="00A8007F"/>
    <w:rsid w:val="00A8101E"/>
    <w:rsid w:val="00A81201"/>
    <w:rsid w:val="00A83552"/>
    <w:rsid w:val="00A83E07"/>
    <w:rsid w:val="00A85DAD"/>
    <w:rsid w:val="00A869B7"/>
    <w:rsid w:val="00A86CFB"/>
    <w:rsid w:val="00A87819"/>
    <w:rsid w:val="00A90E6D"/>
    <w:rsid w:val="00A939B4"/>
    <w:rsid w:val="00A94B1B"/>
    <w:rsid w:val="00A97002"/>
    <w:rsid w:val="00AA1038"/>
    <w:rsid w:val="00AA1623"/>
    <w:rsid w:val="00AA1630"/>
    <w:rsid w:val="00AA18FA"/>
    <w:rsid w:val="00AA348F"/>
    <w:rsid w:val="00AA7267"/>
    <w:rsid w:val="00AB3C15"/>
    <w:rsid w:val="00AB4A3E"/>
    <w:rsid w:val="00AB6A0A"/>
    <w:rsid w:val="00AB6C02"/>
    <w:rsid w:val="00AB7E52"/>
    <w:rsid w:val="00AC25CA"/>
    <w:rsid w:val="00AC2E52"/>
    <w:rsid w:val="00AC2E9C"/>
    <w:rsid w:val="00AC5889"/>
    <w:rsid w:val="00AC5BE5"/>
    <w:rsid w:val="00AC7265"/>
    <w:rsid w:val="00AC76D3"/>
    <w:rsid w:val="00AD0D48"/>
    <w:rsid w:val="00AD16BF"/>
    <w:rsid w:val="00AD1956"/>
    <w:rsid w:val="00AD1C6B"/>
    <w:rsid w:val="00AD267C"/>
    <w:rsid w:val="00AD3868"/>
    <w:rsid w:val="00AD55BD"/>
    <w:rsid w:val="00AD57CB"/>
    <w:rsid w:val="00AD5DC4"/>
    <w:rsid w:val="00AD5E1B"/>
    <w:rsid w:val="00AD648D"/>
    <w:rsid w:val="00AE2919"/>
    <w:rsid w:val="00AE76B8"/>
    <w:rsid w:val="00AE76FC"/>
    <w:rsid w:val="00AF0480"/>
    <w:rsid w:val="00AF0B8D"/>
    <w:rsid w:val="00AF0D65"/>
    <w:rsid w:val="00AF1102"/>
    <w:rsid w:val="00AF316C"/>
    <w:rsid w:val="00AF3FE4"/>
    <w:rsid w:val="00AF4330"/>
    <w:rsid w:val="00AF56D7"/>
    <w:rsid w:val="00AF5D83"/>
    <w:rsid w:val="00AF762B"/>
    <w:rsid w:val="00AF7F67"/>
    <w:rsid w:val="00B01F7B"/>
    <w:rsid w:val="00B063A5"/>
    <w:rsid w:val="00B06E17"/>
    <w:rsid w:val="00B070A7"/>
    <w:rsid w:val="00B10238"/>
    <w:rsid w:val="00B1205D"/>
    <w:rsid w:val="00B12EFC"/>
    <w:rsid w:val="00B14D05"/>
    <w:rsid w:val="00B157F9"/>
    <w:rsid w:val="00B15F86"/>
    <w:rsid w:val="00B21144"/>
    <w:rsid w:val="00B319E6"/>
    <w:rsid w:val="00B31BB8"/>
    <w:rsid w:val="00B334E5"/>
    <w:rsid w:val="00B33EA6"/>
    <w:rsid w:val="00B34D70"/>
    <w:rsid w:val="00B35CAA"/>
    <w:rsid w:val="00B3644A"/>
    <w:rsid w:val="00B36663"/>
    <w:rsid w:val="00B3689E"/>
    <w:rsid w:val="00B37377"/>
    <w:rsid w:val="00B375B6"/>
    <w:rsid w:val="00B377F4"/>
    <w:rsid w:val="00B407CB"/>
    <w:rsid w:val="00B40F7A"/>
    <w:rsid w:val="00B4162F"/>
    <w:rsid w:val="00B41B71"/>
    <w:rsid w:val="00B41FA8"/>
    <w:rsid w:val="00B432B8"/>
    <w:rsid w:val="00B4339C"/>
    <w:rsid w:val="00B441B2"/>
    <w:rsid w:val="00B44DC9"/>
    <w:rsid w:val="00B45BC9"/>
    <w:rsid w:val="00B4662A"/>
    <w:rsid w:val="00B473F6"/>
    <w:rsid w:val="00B47855"/>
    <w:rsid w:val="00B50CE0"/>
    <w:rsid w:val="00B51AFC"/>
    <w:rsid w:val="00B5454E"/>
    <w:rsid w:val="00B616F7"/>
    <w:rsid w:val="00B622DD"/>
    <w:rsid w:val="00B66249"/>
    <w:rsid w:val="00B66F46"/>
    <w:rsid w:val="00B673D5"/>
    <w:rsid w:val="00B70239"/>
    <w:rsid w:val="00B71011"/>
    <w:rsid w:val="00B7169D"/>
    <w:rsid w:val="00B71A2F"/>
    <w:rsid w:val="00B72348"/>
    <w:rsid w:val="00B73DE5"/>
    <w:rsid w:val="00B746AE"/>
    <w:rsid w:val="00B74D1C"/>
    <w:rsid w:val="00B816A9"/>
    <w:rsid w:val="00B83636"/>
    <w:rsid w:val="00B83645"/>
    <w:rsid w:val="00B83AB8"/>
    <w:rsid w:val="00B85471"/>
    <w:rsid w:val="00B8580D"/>
    <w:rsid w:val="00B8781B"/>
    <w:rsid w:val="00B90551"/>
    <w:rsid w:val="00B9096C"/>
    <w:rsid w:val="00B90E5E"/>
    <w:rsid w:val="00B911C5"/>
    <w:rsid w:val="00B936DB"/>
    <w:rsid w:val="00B94849"/>
    <w:rsid w:val="00BA0866"/>
    <w:rsid w:val="00BA0DAF"/>
    <w:rsid w:val="00BA2AF4"/>
    <w:rsid w:val="00BB179E"/>
    <w:rsid w:val="00BB1E5D"/>
    <w:rsid w:val="00BB2403"/>
    <w:rsid w:val="00BB2AA2"/>
    <w:rsid w:val="00BB5F5A"/>
    <w:rsid w:val="00BB754D"/>
    <w:rsid w:val="00BB7F0D"/>
    <w:rsid w:val="00BC128B"/>
    <w:rsid w:val="00BC34B3"/>
    <w:rsid w:val="00BC48BC"/>
    <w:rsid w:val="00BC64C0"/>
    <w:rsid w:val="00BC71B1"/>
    <w:rsid w:val="00BC781D"/>
    <w:rsid w:val="00BD1388"/>
    <w:rsid w:val="00BD1E8D"/>
    <w:rsid w:val="00BD222E"/>
    <w:rsid w:val="00BD3B4C"/>
    <w:rsid w:val="00BD4B12"/>
    <w:rsid w:val="00BD6CEC"/>
    <w:rsid w:val="00BD7A70"/>
    <w:rsid w:val="00BD7DA0"/>
    <w:rsid w:val="00BE3A51"/>
    <w:rsid w:val="00BE4F6D"/>
    <w:rsid w:val="00BE659B"/>
    <w:rsid w:val="00BF18B9"/>
    <w:rsid w:val="00BF299F"/>
    <w:rsid w:val="00BF41CF"/>
    <w:rsid w:val="00BF4C00"/>
    <w:rsid w:val="00BF668A"/>
    <w:rsid w:val="00C0184C"/>
    <w:rsid w:val="00C01D9A"/>
    <w:rsid w:val="00C01FE0"/>
    <w:rsid w:val="00C03436"/>
    <w:rsid w:val="00C04F02"/>
    <w:rsid w:val="00C050AE"/>
    <w:rsid w:val="00C10DE5"/>
    <w:rsid w:val="00C112A5"/>
    <w:rsid w:val="00C11434"/>
    <w:rsid w:val="00C15069"/>
    <w:rsid w:val="00C23D78"/>
    <w:rsid w:val="00C2410C"/>
    <w:rsid w:val="00C24A8F"/>
    <w:rsid w:val="00C25D83"/>
    <w:rsid w:val="00C26BC4"/>
    <w:rsid w:val="00C30533"/>
    <w:rsid w:val="00C318DC"/>
    <w:rsid w:val="00C35D52"/>
    <w:rsid w:val="00C3718A"/>
    <w:rsid w:val="00C400CD"/>
    <w:rsid w:val="00C403EF"/>
    <w:rsid w:val="00C450A3"/>
    <w:rsid w:val="00C47A62"/>
    <w:rsid w:val="00C5299B"/>
    <w:rsid w:val="00C52AD0"/>
    <w:rsid w:val="00C52AF1"/>
    <w:rsid w:val="00C5305E"/>
    <w:rsid w:val="00C53D72"/>
    <w:rsid w:val="00C55069"/>
    <w:rsid w:val="00C56C86"/>
    <w:rsid w:val="00C606EA"/>
    <w:rsid w:val="00C63AB1"/>
    <w:rsid w:val="00C63BBF"/>
    <w:rsid w:val="00C63E88"/>
    <w:rsid w:val="00C64049"/>
    <w:rsid w:val="00C6469F"/>
    <w:rsid w:val="00C648A2"/>
    <w:rsid w:val="00C66856"/>
    <w:rsid w:val="00C66D59"/>
    <w:rsid w:val="00C707E5"/>
    <w:rsid w:val="00C70991"/>
    <w:rsid w:val="00C71C83"/>
    <w:rsid w:val="00C71DB9"/>
    <w:rsid w:val="00C741DF"/>
    <w:rsid w:val="00C76289"/>
    <w:rsid w:val="00C764DB"/>
    <w:rsid w:val="00C77CBB"/>
    <w:rsid w:val="00C77CCE"/>
    <w:rsid w:val="00C8083A"/>
    <w:rsid w:val="00C80E2D"/>
    <w:rsid w:val="00C81BAB"/>
    <w:rsid w:val="00C82CCD"/>
    <w:rsid w:val="00C857C4"/>
    <w:rsid w:val="00C86298"/>
    <w:rsid w:val="00C86797"/>
    <w:rsid w:val="00C87AC2"/>
    <w:rsid w:val="00C87CE6"/>
    <w:rsid w:val="00C92FB9"/>
    <w:rsid w:val="00CA0003"/>
    <w:rsid w:val="00CA00DE"/>
    <w:rsid w:val="00CA1737"/>
    <w:rsid w:val="00CA19A4"/>
    <w:rsid w:val="00CA3A21"/>
    <w:rsid w:val="00CA49C0"/>
    <w:rsid w:val="00CA60DC"/>
    <w:rsid w:val="00CA6849"/>
    <w:rsid w:val="00CA732C"/>
    <w:rsid w:val="00CA7A76"/>
    <w:rsid w:val="00CB34C4"/>
    <w:rsid w:val="00CB3826"/>
    <w:rsid w:val="00CB5A9C"/>
    <w:rsid w:val="00CB7899"/>
    <w:rsid w:val="00CC2D25"/>
    <w:rsid w:val="00CC3112"/>
    <w:rsid w:val="00CC47F1"/>
    <w:rsid w:val="00CC54DD"/>
    <w:rsid w:val="00CC5BD2"/>
    <w:rsid w:val="00CC5CD9"/>
    <w:rsid w:val="00CC5F7F"/>
    <w:rsid w:val="00CC608F"/>
    <w:rsid w:val="00CC60C0"/>
    <w:rsid w:val="00CD15CF"/>
    <w:rsid w:val="00CD1C0E"/>
    <w:rsid w:val="00CD22F6"/>
    <w:rsid w:val="00CD2DE1"/>
    <w:rsid w:val="00CD37AF"/>
    <w:rsid w:val="00CD3F03"/>
    <w:rsid w:val="00CD4BE0"/>
    <w:rsid w:val="00CD546F"/>
    <w:rsid w:val="00CD6D63"/>
    <w:rsid w:val="00CE07BA"/>
    <w:rsid w:val="00CE14BA"/>
    <w:rsid w:val="00CE28C6"/>
    <w:rsid w:val="00CE45E4"/>
    <w:rsid w:val="00CE5F45"/>
    <w:rsid w:val="00CE74C8"/>
    <w:rsid w:val="00CE7B1A"/>
    <w:rsid w:val="00CE7DAF"/>
    <w:rsid w:val="00CF1AC8"/>
    <w:rsid w:val="00CF7CC0"/>
    <w:rsid w:val="00CF7F96"/>
    <w:rsid w:val="00D04438"/>
    <w:rsid w:val="00D07253"/>
    <w:rsid w:val="00D077FD"/>
    <w:rsid w:val="00D07D59"/>
    <w:rsid w:val="00D13EF5"/>
    <w:rsid w:val="00D145AD"/>
    <w:rsid w:val="00D14692"/>
    <w:rsid w:val="00D217B2"/>
    <w:rsid w:val="00D227E5"/>
    <w:rsid w:val="00D23094"/>
    <w:rsid w:val="00D235C4"/>
    <w:rsid w:val="00D25E14"/>
    <w:rsid w:val="00D26A1B"/>
    <w:rsid w:val="00D31E6C"/>
    <w:rsid w:val="00D32582"/>
    <w:rsid w:val="00D33EC5"/>
    <w:rsid w:val="00D34F13"/>
    <w:rsid w:val="00D36C2A"/>
    <w:rsid w:val="00D408EB"/>
    <w:rsid w:val="00D41761"/>
    <w:rsid w:val="00D442A5"/>
    <w:rsid w:val="00D45CEB"/>
    <w:rsid w:val="00D45E58"/>
    <w:rsid w:val="00D45FFA"/>
    <w:rsid w:val="00D46036"/>
    <w:rsid w:val="00D46E8E"/>
    <w:rsid w:val="00D46ED3"/>
    <w:rsid w:val="00D522A3"/>
    <w:rsid w:val="00D52D5A"/>
    <w:rsid w:val="00D56128"/>
    <w:rsid w:val="00D5726B"/>
    <w:rsid w:val="00D57753"/>
    <w:rsid w:val="00D57924"/>
    <w:rsid w:val="00D6153D"/>
    <w:rsid w:val="00D61A8C"/>
    <w:rsid w:val="00D70A93"/>
    <w:rsid w:val="00D70DD0"/>
    <w:rsid w:val="00D7163F"/>
    <w:rsid w:val="00D7170E"/>
    <w:rsid w:val="00D71B3F"/>
    <w:rsid w:val="00D737BB"/>
    <w:rsid w:val="00D7399B"/>
    <w:rsid w:val="00D74100"/>
    <w:rsid w:val="00D7724C"/>
    <w:rsid w:val="00D80DA3"/>
    <w:rsid w:val="00D84942"/>
    <w:rsid w:val="00D86B9F"/>
    <w:rsid w:val="00D87C30"/>
    <w:rsid w:val="00D92CF4"/>
    <w:rsid w:val="00D95128"/>
    <w:rsid w:val="00D962A5"/>
    <w:rsid w:val="00D97294"/>
    <w:rsid w:val="00DA07F3"/>
    <w:rsid w:val="00DA281F"/>
    <w:rsid w:val="00DA3E15"/>
    <w:rsid w:val="00DA5BA3"/>
    <w:rsid w:val="00DA5D23"/>
    <w:rsid w:val="00DA7EEF"/>
    <w:rsid w:val="00DB0B24"/>
    <w:rsid w:val="00DB1334"/>
    <w:rsid w:val="00DB4058"/>
    <w:rsid w:val="00DB4BD0"/>
    <w:rsid w:val="00DB4E5A"/>
    <w:rsid w:val="00DB5A2D"/>
    <w:rsid w:val="00DB7E96"/>
    <w:rsid w:val="00DC0917"/>
    <w:rsid w:val="00DC0BDC"/>
    <w:rsid w:val="00DC0EF3"/>
    <w:rsid w:val="00DC4798"/>
    <w:rsid w:val="00DC5688"/>
    <w:rsid w:val="00DC5C9F"/>
    <w:rsid w:val="00DC6A81"/>
    <w:rsid w:val="00DC71AD"/>
    <w:rsid w:val="00DD00F4"/>
    <w:rsid w:val="00DD093F"/>
    <w:rsid w:val="00DD22C0"/>
    <w:rsid w:val="00DD3449"/>
    <w:rsid w:val="00DE1C2C"/>
    <w:rsid w:val="00DE240D"/>
    <w:rsid w:val="00DE3BBF"/>
    <w:rsid w:val="00DF0348"/>
    <w:rsid w:val="00DF1802"/>
    <w:rsid w:val="00DF43C7"/>
    <w:rsid w:val="00DF5FC2"/>
    <w:rsid w:val="00DF7460"/>
    <w:rsid w:val="00DF7F64"/>
    <w:rsid w:val="00E05A22"/>
    <w:rsid w:val="00E05D7D"/>
    <w:rsid w:val="00E061FD"/>
    <w:rsid w:val="00E078E6"/>
    <w:rsid w:val="00E10E36"/>
    <w:rsid w:val="00E13244"/>
    <w:rsid w:val="00E13E3B"/>
    <w:rsid w:val="00E15A0D"/>
    <w:rsid w:val="00E15DE6"/>
    <w:rsid w:val="00E15F7D"/>
    <w:rsid w:val="00E16DF0"/>
    <w:rsid w:val="00E2181B"/>
    <w:rsid w:val="00E24411"/>
    <w:rsid w:val="00E2591C"/>
    <w:rsid w:val="00E317F7"/>
    <w:rsid w:val="00E32056"/>
    <w:rsid w:val="00E3310B"/>
    <w:rsid w:val="00E336B2"/>
    <w:rsid w:val="00E33CCF"/>
    <w:rsid w:val="00E35D3F"/>
    <w:rsid w:val="00E365C9"/>
    <w:rsid w:val="00E3767A"/>
    <w:rsid w:val="00E37F30"/>
    <w:rsid w:val="00E4075C"/>
    <w:rsid w:val="00E41DFF"/>
    <w:rsid w:val="00E42305"/>
    <w:rsid w:val="00E426F3"/>
    <w:rsid w:val="00E43891"/>
    <w:rsid w:val="00E448A1"/>
    <w:rsid w:val="00E44EAF"/>
    <w:rsid w:val="00E45F85"/>
    <w:rsid w:val="00E52FB3"/>
    <w:rsid w:val="00E54710"/>
    <w:rsid w:val="00E562FB"/>
    <w:rsid w:val="00E60827"/>
    <w:rsid w:val="00E61C33"/>
    <w:rsid w:val="00E6271C"/>
    <w:rsid w:val="00E62D4F"/>
    <w:rsid w:val="00E66563"/>
    <w:rsid w:val="00E70857"/>
    <w:rsid w:val="00E726B5"/>
    <w:rsid w:val="00E72A28"/>
    <w:rsid w:val="00E72B1A"/>
    <w:rsid w:val="00E7569A"/>
    <w:rsid w:val="00E7591A"/>
    <w:rsid w:val="00E77C2A"/>
    <w:rsid w:val="00E81CFC"/>
    <w:rsid w:val="00E82CD7"/>
    <w:rsid w:val="00E85609"/>
    <w:rsid w:val="00E85622"/>
    <w:rsid w:val="00E906E1"/>
    <w:rsid w:val="00E91F7C"/>
    <w:rsid w:val="00E9217C"/>
    <w:rsid w:val="00E92303"/>
    <w:rsid w:val="00E92F75"/>
    <w:rsid w:val="00E93420"/>
    <w:rsid w:val="00E96CB7"/>
    <w:rsid w:val="00E97B17"/>
    <w:rsid w:val="00EA5F34"/>
    <w:rsid w:val="00EB279F"/>
    <w:rsid w:val="00EB27D4"/>
    <w:rsid w:val="00EB287C"/>
    <w:rsid w:val="00EB2DB0"/>
    <w:rsid w:val="00EB3377"/>
    <w:rsid w:val="00EB5370"/>
    <w:rsid w:val="00EB5405"/>
    <w:rsid w:val="00EC2944"/>
    <w:rsid w:val="00EC37F4"/>
    <w:rsid w:val="00EC6CD1"/>
    <w:rsid w:val="00EC6FF8"/>
    <w:rsid w:val="00EC7F2D"/>
    <w:rsid w:val="00ED2CC5"/>
    <w:rsid w:val="00ED5C43"/>
    <w:rsid w:val="00EE4334"/>
    <w:rsid w:val="00EE56C7"/>
    <w:rsid w:val="00EE5906"/>
    <w:rsid w:val="00EE6826"/>
    <w:rsid w:val="00EF1B9D"/>
    <w:rsid w:val="00EF2ACC"/>
    <w:rsid w:val="00EF319E"/>
    <w:rsid w:val="00EF3C1A"/>
    <w:rsid w:val="00EF43DC"/>
    <w:rsid w:val="00EF51DC"/>
    <w:rsid w:val="00F015D4"/>
    <w:rsid w:val="00F01C00"/>
    <w:rsid w:val="00F02A1B"/>
    <w:rsid w:val="00F03125"/>
    <w:rsid w:val="00F03FEA"/>
    <w:rsid w:val="00F04355"/>
    <w:rsid w:val="00F04E84"/>
    <w:rsid w:val="00F063EC"/>
    <w:rsid w:val="00F07C38"/>
    <w:rsid w:val="00F10C11"/>
    <w:rsid w:val="00F14B38"/>
    <w:rsid w:val="00F21FDC"/>
    <w:rsid w:val="00F238DA"/>
    <w:rsid w:val="00F23E68"/>
    <w:rsid w:val="00F253B1"/>
    <w:rsid w:val="00F255C7"/>
    <w:rsid w:val="00F267AE"/>
    <w:rsid w:val="00F30230"/>
    <w:rsid w:val="00F3254C"/>
    <w:rsid w:val="00F33C58"/>
    <w:rsid w:val="00F34704"/>
    <w:rsid w:val="00F42541"/>
    <w:rsid w:val="00F433DD"/>
    <w:rsid w:val="00F502AB"/>
    <w:rsid w:val="00F516D6"/>
    <w:rsid w:val="00F51842"/>
    <w:rsid w:val="00F54013"/>
    <w:rsid w:val="00F5432E"/>
    <w:rsid w:val="00F56F27"/>
    <w:rsid w:val="00F57084"/>
    <w:rsid w:val="00F60204"/>
    <w:rsid w:val="00F61226"/>
    <w:rsid w:val="00F61A08"/>
    <w:rsid w:val="00F64E74"/>
    <w:rsid w:val="00F653B5"/>
    <w:rsid w:val="00F67389"/>
    <w:rsid w:val="00F7171C"/>
    <w:rsid w:val="00F71F84"/>
    <w:rsid w:val="00F72B17"/>
    <w:rsid w:val="00F7356A"/>
    <w:rsid w:val="00F759BE"/>
    <w:rsid w:val="00F75DBA"/>
    <w:rsid w:val="00F80238"/>
    <w:rsid w:val="00F808DA"/>
    <w:rsid w:val="00F84F9F"/>
    <w:rsid w:val="00F86394"/>
    <w:rsid w:val="00F865D3"/>
    <w:rsid w:val="00F86E35"/>
    <w:rsid w:val="00F8768F"/>
    <w:rsid w:val="00F877CD"/>
    <w:rsid w:val="00F903D0"/>
    <w:rsid w:val="00F90630"/>
    <w:rsid w:val="00F950FB"/>
    <w:rsid w:val="00F968F0"/>
    <w:rsid w:val="00FA0413"/>
    <w:rsid w:val="00FA127D"/>
    <w:rsid w:val="00FA3922"/>
    <w:rsid w:val="00FA421C"/>
    <w:rsid w:val="00FA7156"/>
    <w:rsid w:val="00FB0032"/>
    <w:rsid w:val="00FB19E4"/>
    <w:rsid w:val="00FB1D8C"/>
    <w:rsid w:val="00FB303C"/>
    <w:rsid w:val="00FB34CD"/>
    <w:rsid w:val="00FB4B6B"/>
    <w:rsid w:val="00FC16E6"/>
    <w:rsid w:val="00FC3505"/>
    <w:rsid w:val="00FC3C93"/>
    <w:rsid w:val="00FC701C"/>
    <w:rsid w:val="00FC76EE"/>
    <w:rsid w:val="00FC7EC9"/>
    <w:rsid w:val="00FD0980"/>
    <w:rsid w:val="00FD0BD0"/>
    <w:rsid w:val="00FD11FB"/>
    <w:rsid w:val="00FD15B7"/>
    <w:rsid w:val="00FD21E6"/>
    <w:rsid w:val="00FD358B"/>
    <w:rsid w:val="00FD3A06"/>
    <w:rsid w:val="00FD419C"/>
    <w:rsid w:val="00FD4674"/>
    <w:rsid w:val="00FD6B65"/>
    <w:rsid w:val="00FD7DAA"/>
    <w:rsid w:val="00FE03BB"/>
    <w:rsid w:val="00FE2E33"/>
    <w:rsid w:val="00FE43AD"/>
    <w:rsid w:val="00FE43C7"/>
    <w:rsid w:val="00FE4558"/>
    <w:rsid w:val="00FE456B"/>
    <w:rsid w:val="00FE4FD1"/>
    <w:rsid w:val="00FE5D99"/>
    <w:rsid w:val="00FE630E"/>
    <w:rsid w:val="00FE65C9"/>
    <w:rsid w:val="00FF0252"/>
    <w:rsid w:val="00FF0BF4"/>
    <w:rsid w:val="00FF151B"/>
    <w:rsid w:val="00FF60BF"/>
    <w:rsid w:val="00FF6E56"/>
    <w:rsid w:val="00FF6FAC"/>
    <w:rsid w:val="00FF7895"/>
    <w:rsid w:val="00FF7911"/>
    <w:rsid w:val="00FF7D7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14:docId w14:val="3A0928E1"/>
  <w15:chartTrackingRefBased/>
  <w15:docId w15:val="{126EF54E-3EF2-4FE3-ABB3-A370EFBB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macro"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132"/>
    <w:rPr>
      <w:sz w:val="24"/>
      <w:szCs w:val="28"/>
    </w:rPr>
  </w:style>
  <w:style w:type="paragraph" w:styleId="Heading1">
    <w:name w:val="heading 1"/>
    <w:basedOn w:val="Normal"/>
    <w:next w:val="Normal"/>
    <w:link w:val="Heading1Char"/>
    <w:qFormat/>
    <w:rsid w:val="00622FB5"/>
    <w:pPr>
      <w:keepNext/>
      <w:spacing w:before="240" w:after="60"/>
      <w:outlineLvl w:val="0"/>
    </w:pPr>
    <w:rPr>
      <w:rFonts w:ascii="Arial" w:hAnsi="Arial" w:cs="Cordia New"/>
      <w:b/>
      <w:bCs/>
      <w:kern w:val="32"/>
      <w:sz w:val="32"/>
      <w:szCs w:val="37"/>
    </w:rPr>
  </w:style>
  <w:style w:type="paragraph" w:styleId="Heading2">
    <w:name w:val="heading 2"/>
    <w:basedOn w:val="Normal"/>
    <w:next w:val="Normal"/>
    <w:link w:val="Heading2Char"/>
    <w:qFormat/>
    <w:rsid w:val="00622FB5"/>
    <w:pPr>
      <w:keepNext/>
      <w:jc w:val="center"/>
      <w:outlineLvl w:val="1"/>
    </w:pPr>
    <w:rPr>
      <w:rFonts w:ascii="BrowalliaUPC" w:eastAsia="Cordia New" w:hAnsi="BrowalliaUPC" w:cs="BrowalliaUPC"/>
      <w:b/>
      <w:bCs/>
      <w:sz w:val="30"/>
      <w:szCs w:val="30"/>
      <w:lang w:eastAsia="zh-CN"/>
    </w:rPr>
  </w:style>
  <w:style w:type="paragraph" w:styleId="Heading3">
    <w:name w:val="heading 3"/>
    <w:basedOn w:val="Normal"/>
    <w:next w:val="Normal"/>
    <w:link w:val="Heading3Char"/>
    <w:qFormat/>
    <w:rsid w:val="00622FB5"/>
    <w:pPr>
      <w:keepNext/>
      <w:spacing w:before="240" w:after="60"/>
      <w:outlineLvl w:val="2"/>
    </w:pPr>
    <w:rPr>
      <w:rFonts w:ascii="Arial" w:hAnsi="Arial" w:cs="Cordia New"/>
      <w:b/>
      <w:bCs/>
      <w:sz w:val="26"/>
      <w:szCs w:val="30"/>
    </w:rPr>
  </w:style>
  <w:style w:type="paragraph" w:styleId="Heading4">
    <w:name w:val="heading 4"/>
    <w:basedOn w:val="Normal"/>
    <w:next w:val="Normal"/>
    <w:link w:val="Heading4Char"/>
    <w:qFormat/>
    <w:rsid w:val="00622FB5"/>
    <w:pPr>
      <w:keepNext/>
      <w:jc w:val="center"/>
      <w:outlineLvl w:val="3"/>
    </w:pPr>
    <w:rPr>
      <w:rFonts w:ascii="BrowalliaUPC" w:eastAsia="Cordia New" w:hAnsi="BrowalliaUPC" w:cs="BrowalliaUPC"/>
      <w:b/>
      <w:bCs/>
      <w:sz w:val="36"/>
      <w:szCs w:val="36"/>
      <w:lang w:eastAsia="zh-CN"/>
    </w:rPr>
  </w:style>
  <w:style w:type="paragraph" w:styleId="Heading5">
    <w:name w:val="heading 5"/>
    <w:basedOn w:val="Normal"/>
    <w:next w:val="Normal"/>
    <w:link w:val="Heading5Char"/>
    <w:qFormat/>
    <w:rsid w:val="00622FB5"/>
    <w:pPr>
      <w:keepNext/>
      <w:outlineLvl w:val="4"/>
    </w:pPr>
    <w:rPr>
      <w:rFonts w:ascii="BrowalliaUPC" w:eastAsia="Cordia New" w:hAnsi="BrowalliaUPC" w:cs="BrowalliaUPC"/>
      <w:b/>
      <w:bCs/>
      <w:sz w:val="28"/>
      <w:lang w:eastAsia="zh-CN"/>
    </w:rPr>
  </w:style>
  <w:style w:type="paragraph" w:styleId="Heading6">
    <w:name w:val="heading 6"/>
    <w:basedOn w:val="Normal"/>
    <w:next w:val="Normal"/>
    <w:link w:val="Heading6Char"/>
    <w:qFormat/>
    <w:rsid w:val="00622FB5"/>
    <w:pPr>
      <w:keepNext/>
      <w:jc w:val="center"/>
      <w:outlineLvl w:val="5"/>
    </w:pPr>
    <w:rPr>
      <w:rFonts w:ascii="BrowalliaUPC" w:eastAsia="Cordia New" w:hAnsi="BrowalliaUPC" w:cs="BrowalliaUPC"/>
      <w:b/>
      <w:bCs/>
      <w:sz w:val="72"/>
      <w:szCs w:val="72"/>
      <w:lang w:eastAsia="zh-CN"/>
    </w:rPr>
  </w:style>
  <w:style w:type="paragraph" w:styleId="Heading7">
    <w:name w:val="heading 7"/>
    <w:basedOn w:val="Normal"/>
    <w:next w:val="Normal"/>
    <w:link w:val="Heading7Char"/>
    <w:qFormat/>
    <w:rsid w:val="00695E8A"/>
    <w:pPr>
      <w:keepNext/>
      <w:tabs>
        <w:tab w:val="left" w:pos="1440"/>
      </w:tabs>
      <w:spacing w:before="120" w:after="120"/>
      <w:ind w:left="-810" w:right="-720" w:hanging="360"/>
      <w:jc w:val="center"/>
      <w:outlineLvl w:val="6"/>
    </w:pPr>
    <w:rPr>
      <w:rFonts w:ascii="Cordia New" w:eastAsia="Cordia New" w:hAnsi="Cordia New" w:cs="Cordia New"/>
      <w:b/>
      <w:bCs/>
      <w:color w:val="000000"/>
      <w:sz w:val="32"/>
      <w:szCs w:val="32"/>
      <w:lang w:eastAsia="ja-JP"/>
    </w:rPr>
  </w:style>
  <w:style w:type="paragraph" w:styleId="Heading8">
    <w:name w:val="heading 8"/>
    <w:basedOn w:val="Normal"/>
    <w:next w:val="Normal"/>
    <w:link w:val="Heading8Char"/>
    <w:qFormat/>
    <w:rsid w:val="00695E8A"/>
    <w:pPr>
      <w:keepNext/>
      <w:tabs>
        <w:tab w:val="left" w:pos="227"/>
        <w:tab w:val="left" w:pos="1440"/>
      </w:tabs>
      <w:spacing w:before="120" w:after="120"/>
      <w:jc w:val="thaiDistribute"/>
      <w:outlineLvl w:val="7"/>
    </w:pPr>
    <w:rPr>
      <w:rFonts w:ascii="Cordia New" w:eastAsia="Cordia New" w:hAnsi="Cordia New" w:cs="Cordia New"/>
      <w:b/>
      <w:bCs/>
      <w:color w:val="000000"/>
      <w:sz w:val="32"/>
      <w:szCs w:val="32"/>
      <w:lang w:eastAsia="ja-JP"/>
    </w:rPr>
  </w:style>
  <w:style w:type="paragraph" w:styleId="Heading9">
    <w:name w:val="heading 9"/>
    <w:basedOn w:val="Normal"/>
    <w:next w:val="Normal"/>
    <w:link w:val="Heading9Char"/>
    <w:qFormat/>
    <w:rsid w:val="00622FB5"/>
    <w:pPr>
      <w:spacing w:before="240" w:after="60"/>
      <w:outlineLvl w:val="8"/>
    </w:pPr>
    <w:rPr>
      <w:rFonts w:ascii="Arial" w:eastAsia="Cordia New" w:hAnsi="Arial" w:cs="Cordia New"/>
      <w:sz w:val="22"/>
      <w:szCs w:val="25"/>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2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622FB5"/>
    <w:pPr>
      <w:spacing w:after="324"/>
    </w:pPr>
    <w:rPr>
      <w:rFonts w:ascii="Angsana New" w:hAnsi="Angsana New"/>
      <w:sz w:val="28"/>
    </w:rPr>
  </w:style>
  <w:style w:type="paragraph" w:customStyle="1" w:styleId="Normal1">
    <w:name w:val="Normal1"/>
    <w:basedOn w:val="Normal"/>
    <w:rsid w:val="00622FB5"/>
    <w:rPr>
      <w:rFonts w:cs="Times New Roman"/>
      <w:szCs w:val="24"/>
    </w:rPr>
  </w:style>
  <w:style w:type="character" w:customStyle="1" w:styleId="normalchar1">
    <w:name w:val="normal__char1"/>
    <w:rsid w:val="00622FB5"/>
    <w:rPr>
      <w:rFonts w:ascii="Times New Roman" w:hAnsi="Times New Roman" w:cs="Times New Roman" w:hint="default"/>
      <w:strike w:val="0"/>
      <w:dstrike w:val="0"/>
      <w:sz w:val="24"/>
      <w:szCs w:val="24"/>
      <w:u w:val="none"/>
      <w:effect w:val="none"/>
    </w:rPr>
  </w:style>
  <w:style w:type="paragraph" w:styleId="BodyText">
    <w:name w:val="Body Text"/>
    <w:basedOn w:val="Normal"/>
    <w:link w:val="BodyTextChar"/>
    <w:rsid w:val="00622FB5"/>
    <w:rPr>
      <w:rFonts w:ascii="BrowalliaUPC" w:eastAsia="Cordia New" w:hAnsi="BrowalliaUPC" w:cs="BrowalliaUPC"/>
      <w:b/>
      <w:bCs/>
      <w:sz w:val="30"/>
      <w:szCs w:val="30"/>
      <w:lang w:eastAsia="zh-CN"/>
    </w:rPr>
  </w:style>
  <w:style w:type="paragraph" w:styleId="Header">
    <w:name w:val="header"/>
    <w:basedOn w:val="Normal"/>
    <w:link w:val="HeaderChar"/>
    <w:uiPriority w:val="99"/>
    <w:rsid w:val="00622FB5"/>
    <w:pPr>
      <w:tabs>
        <w:tab w:val="center" w:pos="4153"/>
        <w:tab w:val="right" w:pos="8306"/>
      </w:tabs>
    </w:pPr>
    <w:rPr>
      <w:rFonts w:ascii="BrowalliaUPC" w:eastAsia="Cordia New" w:hAnsi="BrowalliaUPC" w:cs="BrowalliaUPC"/>
      <w:sz w:val="30"/>
      <w:szCs w:val="30"/>
      <w:lang w:eastAsia="zh-CN"/>
    </w:rPr>
  </w:style>
  <w:style w:type="paragraph" w:styleId="BodyText2">
    <w:name w:val="Body Text 2"/>
    <w:basedOn w:val="Normal"/>
    <w:link w:val="BodyText2Char"/>
    <w:rsid w:val="00622FB5"/>
    <w:pPr>
      <w:spacing w:after="120" w:line="480" w:lineRule="auto"/>
    </w:pPr>
  </w:style>
  <w:style w:type="paragraph" w:styleId="Footer">
    <w:name w:val="footer"/>
    <w:basedOn w:val="Normal"/>
    <w:link w:val="FooterChar"/>
    <w:uiPriority w:val="99"/>
    <w:rsid w:val="00622FB5"/>
    <w:pPr>
      <w:tabs>
        <w:tab w:val="center" w:pos="4153"/>
        <w:tab w:val="right" w:pos="8306"/>
      </w:tabs>
    </w:pPr>
    <w:rPr>
      <w:rFonts w:ascii="BrowalliaUPC" w:eastAsia="Cordia New" w:hAnsi="BrowalliaUPC" w:cs="BrowalliaUPC"/>
      <w:sz w:val="30"/>
      <w:szCs w:val="30"/>
      <w:lang w:eastAsia="zh-CN"/>
    </w:rPr>
  </w:style>
  <w:style w:type="character" w:styleId="PageNumber">
    <w:name w:val="page number"/>
    <w:basedOn w:val="DefaultParagraphFont"/>
    <w:rsid w:val="00622FB5"/>
  </w:style>
  <w:style w:type="paragraph" w:styleId="Date">
    <w:name w:val="Date"/>
    <w:basedOn w:val="Normal"/>
    <w:next w:val="Normal"/>
    <w:rsid w:val="00622FB5"/>
    <w:rPr>
      <w:rFonts w:ascii="BrowalliaUPC" w:eastAsia="Cordia New" w:hAnsi="BrowalliaUPC" w:cs="BrowalliaUPC"/>
      <w:sz w:val="30"/>
      <w:szCs w:val="30"/>
      <w:lang w:eastAsia="zh-CN"/>
    </w:rPr>
  </w:style>
  <w:style w:type="paragraph" w:styleId="Title">
    <w:name w:val="Title"/>
    <w:basedOn w:val="Normal"/>
    <w:link w:val="TitleChar"/>
    <w:qFormat/>
    <w:rsid w:val="00685E69"/>
    <w:pPr>
      <w:jc w:val="center"/>
    </w:pPr>
    <w:rPr>
      <w:rFonts w:ascii="AngsanaUPC" w:eastAsia="Cordia New" w:hAnsi="AngsanaUPC" w:cs="AngsanaUPC"/>
      <w:b/>
      <w:bCs/>
      <w:sz w:val="32"/>
      <w:szCs w:val="32"/>
    </w:rPr>
  </w:style>
  <w:style w:type="paragraph" w:customStyle="1" w:styleId="yiv1240917975ecxmsonormal">
    <w:name w:val="yiv1240917975ecxmsonormal"/>
    <w:basedOn w:val="Normal"/>
    <w:rsid w:val="00682679"/>
    <w:pPr>
      <w:spacing w:before="100" w:beforeAutospacing="1" w:after="100" w:afterAutospacing="1"/>
    </w:pPr>
    <w:rPr>
      <w:rFonts w:ascii="Tahoma" w:hAnsi="Tahoma" w:cs="Tahoma"/>
      <w:szCs w:val="24"/>
    </w:rPr>
  </w:style>
  <w:style w:type="paragraph" w:customStyle="1" w:styleId="xl31">
    <w:name w:val="xl31"/>
    <w:basedOn w:val="Normal"/>
    <w:rsid w:val="00E85609"/>
    <w:pPr>
      <w:pBdr>
        <w:left w:val="single" w:sz="4" w:space="0" w:color="auto"/>
        <w:bottom w:val="single" w:sz="4" w:space="0" w:color="auto"/>
        <w:right w:val="single" w:sz="4" w:space="0" w:color="auto"/>
      </w:pBdr>
      <w:spacing w:before="100" w:beforeAutospacing="1" w:after="100" w:afterAutospacing="1"/>
      <w:jc w:val="center"/>
    </w:pPr>
    <w:rPr>
      <w:rFonts w:ascii="Angsana New" w:hAnsi="Angsana New"/>
      <w:sz w:val="32"/>
      <w:szCs w:val="32"/>
    </w:rPr>
  </w:style>
  <w:style w:type="character" w:customStyle="1" w:styleId="HeaderChar">
    <w:name w:val="Header Char"/>
    <w:link w:val="Header"/>
    <w:uiPriority w:val="99"/>
    <w:locked/>
    <w:rsid w:val="00E85609"/>
    <w:rPr>
      <w:rFonts w:ascii="BrowalliaUPC" w:eastAsia="Cordia New" w:hAnsi="BrowalliaUPC" w:cs="BrowalliaUPC"/>
      <w:sz w:val="30"/>
      <w:szCs w:val="30"/>
      <w:lang w:val="en-US" w:eastAsia="zh-CN" w:bidi="th-TH"/>
    </w:rPr>
  </w:style>
  <w:style w:type="paragraph" w:customStyle="1" w:styleId="xl66">
    <w:name w:val="xl66"/>
    <w:basedOn w:val="Normal"/>
    <w:rsid w:val="004B0D0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rdia New" w:hAnsi="Cordia New" w:cs="Cordia New"/>
      <w:sz w:val="22"/>
      <w:szCs w:val="22"/>
    </w:rPr>
  </w:style>
  <w:style w:type="paragraph" w:styleId="MacroText">
    <w:name w:val="macro"/>
    <w:link w:val="MacroTextChar"/>
    <w:uiPriority w:val="99"/>
    <w:rsid w:val="001402AA"/>
    <w:pPr>
      <w:tabs>
        <w:tab w:val="left" w:pos="480"/>
        <w:tab w:val="left" w:pos="960"/>
        <w:tab w:val="left" w:pos="1440"/>
        <w:tab w:val="left" w:pos="1920"/>
        <w:tab w:val="left" w:pos="2400"/>
        <w:tab w:val="left" w:pos="2880"/>
        <w:tab w:val="left" w:pos="3360"/>
        <w:tab w:val="left" w:pos="3840"/>
        <w:tab w:val="left" w:pos="4320"/>
      </w:tabs>
    </w:pPr>
    <w:rPr>
      <w:rFonts w:eastAsia="SimSun"/>
      <w:sz w:val="28"/>
      <w:szCs w:val="28"/>
    </w:rPr>
  </w:style>
  <w:style w:type="paragraph" w:customStyle="1" w:styleId="ecxmsobodytext2">
    <w:name w:val="ecxmsobodytext2"/>
    <w:basedOn w:val="Normal"/>
    <w:rsid w:val="00FF7895"/>
    <w:pPr>
      <w:spacing w:after="324"/>
    </w:pPr>
    <w:rPr>
      <w:rFonts w:ascii="Tahoma" w:hAnsi="Tahoma" w:cs="Tahoma"/>
      <w:szCs w:val="24"/>
    </w:rPr>
  </w:style>
  <w:style w:type="character" w:customStyle="1" w:styleId="Heading1Char">
    <w:name w:val="Heading 1 Char"/>
    <w:link w:val="Heading1"/>
    <w:rsid w:val="00487B4A"/>
    <w:rPr>
      <w:rFonts w:ascii="Arial" w:hAnsi="Arial" w:cs="Cordia New"/>
      <w:b/>
      <w:bCs/>
      <w:kern w:val="32"/>
      <w:sz w:val="32"/>
      <w:szCs w:val="37"/>
      <w:lang w:val="en-US" w:eastAsia="en-US" w:bidi="th-TH"/>
    </w:rPr>
  </w:style>
  <w:style w:type="paragraph" w:styleId="NoSpacing">
    <w:name w:val="No Spacing"/>
    <w:link w:val="NoSpacingChar"/>
    <w:uiPriority w:val="1"/>
    <w:qFormat/>
    <w:rsid w:val="00487B4A"/>
    <w:rPr>
      <w:rFonts w:ascii="Calibri" w:eastAsia="Calibri" w:hAnsi="Calibri"/>
      <w:sz w:val="22"/>
      <w:szCs w:val="28"/>
    </w:rPr>
  </w:style>
  <w:style w:type="paragraph" w:styleId="ListParagraph">
    <w:name w:val="List Paragraph"/>
    <w:basedOn w:val="Normal"/>
    <w:uiPriority w:val="34"/>
    <w:qFormat/>
    <w:rsid w:val="001029E7"/>
    <w:pPr>
      <w:ind w:left="720"/>
      <w:contextualSpacing/>
    </w:pPr>
  </w:style>
  <w:style w:type="paragraph" w:customStyle="1" w:styleId="Default">
    <w:name w:val="Default"/>
    <w:rsid w:val="00D36C2A"/>
    <w:pPr>
      <w:autoSpaceDE w:val="0"/>
      <w:autoSpaceDN w:val="0"/>
      <w:adjustRightInd w:val="0"/>
    </w:pPr>
    <w:rPr>
      <w:rFonts w:ascii="TH SarabunPSK" w:hAnsi="TH SarabunPSK" w:cs="TH SarabunPSK"/>
      <w:color w:val="000000"/>
      <w:sz w:val="24"/>
      <w:szCs w:val="24"/>
    </w:rPr>
  </w:style>
  <w:style w:type="character" w:customStyle="1" w:styleId="Heading7Char">
    <w:name w:val="Heading 7 Char"/>
    <w:basedOn w:val="DefaultParagraphFont"/>
    <w:link w:val="Heading7"/>
    <w:rsid w:val="00695E8A"/>
    <w:rPr>
      <w:rFonts w:ascii="Cordia New" w:eastAsia="Cordia New" w:hAnsi="Cordia New" w:cs="Cordia New"/>
      <w:b/>
      <w:bCs/>
      <w:color w:val="000000"/>
      <w:sz w:val="32"/>
      <w:szCs w:val="32"/>
      <w:lang w:eastAsia="ja-JP"/>
    </w:rPr>
  </w:style>
  <w:style w:type="character" w:customStyle="1" w:styleId="Heading8Char">
    <w:name w:val="Heading 8 Char"/>
    <w:basedOn w:val="DefaultParagraphFont"/>
    <w:link w:val="Heading8"/>
    <w:rsid w:val="00695E8A"/>
    <w:rPr>
      <w:rFonts w:ascii="Cordia New" w:eastAsia="Cordia New" w:hAnsi="Cordia New" w:cs="Cordia New"/>
      <w:b/>
      <w:bCs/>
      <w:color w:val="000000"/>
      <w:sz w:val="32"/>
      <w:szCs w:val="32"/>
      <w:lang w:eastAsia="ja-JP"/>
    </w:rPr>
  </w:style>
  <w:style w:type="numbering" w:customStyle="1" w:styleId="NoList1">
    <w:name w:val="No List1"/>
    <w:next w:val="NoList"/>
    <w:uiPriority w:val="99"/>
    <w:semiHidden/>
    <w:unhideWhenUsed/>
    <w:rsid w:val="00695E8A"/>
  </w:style>
  <w:style w:type="character" w:customStyle="1" w:styleId="Heading2Char">
    <w:name w:val="Heading 2 Char"/>
    <w:basedOn w:val="DefaultParagraphFont"/>
    <w:link w:val="Heading2"/>
    <w:rsid w:val="00695E8A"/>
    <w:rPr>
      <w:rFonts w:ascii="BrowalliaUPC" w:eastAsia="Cordia New" w:hAnsi="BrowalliaUPC" w:cs="BrowalliaUPC"/>
      <w:b/>
      <w:bCs/>
      <w:sz w:val="30"/>
      <w:szCs w:val="30"/>
      <w:lang w:eastAsia="zh-CN"/>
    </w:rPr>
  </w:style>
  <w:style w:type="paragraph" w:customStyle="1" w:styleId="CourseLists">
    <w:name w:val="Course Lists"/>
    <w:basedOn w:val="Normal"/>
    <w:link w:val="CourseListsChar"/>
    <w:qFormat/>
    <w:rsid w:val="00695E8A"/>
    <w:pPr>
      <w:tabs>
        <w:tab w:val="left" w:pos="720"/>
        <w:tab w:val="left" w:pos="1980"/>
        <w:tab w:val="right" w:pos="6030"/>
        <w:tab w:val="left" w:pos="6570"/>
        <w:tab w:val="right" w:pos="8190"/>
      </w:tabs>
      <w:spacing w:before="120" w:after="120"/>
      <w:ind w:left="720"/>
    </w:pPr>
    <w:rPr>
      <w:rFonts w:ascii="TH SarabunPSK" w:eastAsia="Cordia New" w:hAnsi="TH SarabunPSK" w:cs="TH SarabunPSK"/>
      <w:sz w:val="32"/>
      <w:szCs w:val="32"/>
    </w:rPr>
  </w:style>
  <w:style w:type="character" w:customStyle="1" w:styleId="CourseListsChar">
    <w:name w:val="Course Lists Char"/>
    <w:link w:val="CourseLists"/>
    <w:rsid w:val="00695E8A"/>
    <w:rPr>
      <w:rFonts w:ascii="TH SarabunPSK" w:eastAsia="Cordia New" w:hAnsi="TH SarabunPSK" w:cs="TH SarabunPSK"/>
      <w:sz w:val="32"/>
      <w:szCs w:val="32"/>
    </w:rPr>
  </w:style>
  <w:style w:type="character" w:customStyle="1" w:styleId="Heading3Char">
    <w:name w:val="Heading 3 Char"/>
    <w:basedOn w:val="DefaultParagraphFont"/>
    <w:link w:val="Heading3"/>
    <w:rsid w:val="00695E8A"/>
    <w:rPr>
      <w:rFonts w:ascii="Arial" w:hAnsi="Arial" w:cs="Cordia New"/>
      <w:b/>
      <w:bCs/>
      <w:sz w:val="26"/>
      <w:szCs w:val="30"/>
    </w:rPr>
  </w:style>
  <w:style w:type="character" w:customStyle="1" w:styleId="Heading4Char">
    <w:name w:val="Heading 4 Char"/>
    <w:basedOn w:val="DefaultParagraphFont"/>
    <w:link w:val="Heading4"/>
    <w:rsid w:val="00695E8A"/>
    <w:rPr>
      <w:rFonts w:ascii="BrowalliaUPC" w:eastAsia="Cordia New" w:hAnsi="BrowalliaUPC" w:cs="BrowalliaUPC"/>
      <w:b/>
      <w:bCs/>
      <w:sz w:val="36"/>
      <w:szCs w:val="36"/>
      <w:lang w:eastAsia="zh-CN"/>
    </w:rPr>
  </w:style>
  <w:style w:type="character" w:customStyle="1" w:styleId="Heading5Char">
    <w:name w:val="Heading 5 Char"/>
    <w:basedOn w:val="DefaultParagraphFont"/>
    <w:link w:val="Heading5"/>
    <w:rsid w:val="00695E8A"/>
    <w:rPr>
      <w:rFonts w:ascii="BrowalliaUPC" w:eastAsia="Cordia New" w:hAnsi="BrowalliaUPC" w:cs="BrowalliaUPC"/>
      <w:b/>
      <w:bCs/>
      <w:sz w:val="28"/>
      <w:szCs w:val="28"/>
      <w:lang w:eastAsia="zh-CN"/>
    </w:rPr>
  </w:style>
  <w:style w:type="character" w:customStyle="1" w:styleId="Heading6Char">
    <w:name w:val="Heading 6 Char"/>
    <w:basedOn w:val="DefaultParagraphFont"/>
    <w:link w:val="Heading6"/>
    <w:rsid w:val="00695E8A"/>
    <w:rPr>
      <w:rFonts w:ascii="BrowalliaUPC" w:eastAsia="Cordia New" w:hAnsi="BrowalliaUPC" w:cs="BrowalliaUPC"/>
      <w:b/>
      <w:bCs/>
      <w:sz w:val="72"/>
      <w:szCs w:val="72"/>
      <w:lang w:eastAsia="zh-CN"/>
    </w:rPr>
  </w:style>
  <w:style w:type="character" w:customStyle="1" w:styleId="Heading9Char">
    <w:name w:val="Heading 9 Char"/>
    <w:basedOn w:val="DefaultParagraphFont"/>
    <w:link w:val="Heading9"/>
    <w:rsid w:val="00695E8A"/>
    <w:rPr>
      <w:rFonts w:ascii="Arial" w:eastAsia="Cordia New" w:hAnsi="Arial" w:cs="Cordia New"/>
      <w:sz w:val="22"/>
      <w:szCs w:val="25"/>
      <w:lang w:eastAsia="zh-CN"/>
    </w:rPr>
  </w:style>
  <w:style w:type="character" w:customStyle="1" w:styleId="FooterChar">
    <w:name w:val="Footer Char"/>
    <w:basedOn w:val="DefaultParagraphFont"/>
    <w:link w:val="Footer"/>
    <w:uiPriority w:val="99"/>
    <w:rsid w:val="00695E8A"/>
    <w:rPr>
      <w:rFonts w:ascii="BrowalliaUPC" w:eastAsia="Cordia New" w:hAnsi="BrowalliaUPC" w:cs="BrowalliaUPC"/>
      <w:sz w:val="30"/>
      <w:szCs w:val="30"/>
      <w:lang w:eastAsia="zh-CN"/>
    </w:rPr>
  </w:style>
  <w:style w:type="character" w:customStyle="1" w:styleId="BodyTextChar">
    <w:name w:val="Body Text Char"/>
    <w:basedOn w:val="DefaultParagraphFont"/>
    <w:link w:val="BodyText"/>
    <w:rsid w:val="00695E8A"/>
    <w:rPr>
      <w:rFonts w:ascii="BrowalliaUPC" w:eastAsia="Cordia New" w:hAnsi="BrowalliaUPC" w:cs="BrowalliaUPC"/>
      <w:b/>
      <w:bCs/>
      <w:sz w:val="30"/>
      <w:szCs w:val="30"/>
      <w:lang w:eastAsia="zh-CN"/>
    </w:rPr>
  </w:style>
  <w:style w:type="character" w:customStyle="1" w:styleId="BodyText2Char">
    <w:name w:val="Body Text 2 Char"/>
    <w:basedOn w:val="DefaultParagraphFont"/>
    <w:link w:val="BodyText2"/>
    <w:rsid w:val="00695E8A"/>
    <w:rPr>
      <w:sz w:val="24"/>
      <w:szCs w:val="28"/>
    </w:rPr>
  </w:style>
  <w:style w:type="paragraph" w:customStyle="1" w:styleId="NormalWeb1">
    <w:name w:val="Normal (Web)1"/>
    <w:basedOn w:val="Normal"/>
    <w:rsid w:val="00695E8A"/>
    <w:pPr>
      <w:tabs>
        <w:tab w:val="left" w:pos="1440"/>
      </w:tabs>
      <w:spacing w:before="100" w:after="100"/>
      <w:jc w:val="thaiDistribute"/>
    </w:pPr>
    <w:rPr>
      <w:rFonts w:eastAsia="SimSun" w:cs="TH SarabunPSK"/>
      <w:color w:val="000000"/>
      <w:szCs w:val="24"/>
      <w:lang w:eastAsia="zh-CN"/>
    </w:rPr>
  </w:style>
  <w:style w:type="paragraph" w:styleId="BodyText3">
    <w:name w:val="Body Text 3"/>
    <w:basedOn w:val="Normal"/>
    <w:link w:val="BodyText3Char"/>
    <w:rsid w:val="00695E8A"/>
    <w:pPr>
      <w:tabs>
        <w:tab w:val="left" w:pos="1440"/>
      </w:tabs>
      <w:spacing w:before="120" w:after="120"/>
      <w:jc w:val="right"/>
    </w:pPr>
    <w:rPr>
      <w:rFonts w:ascii="Cordia New" w:eastAsia="Cordia New" w:hAnsi="Cordia New" w:cs="Cordia New"/>
      <w:color w:val="000000"/>
      <w:sz w:val="32"/>
      <w:szCs w:val="32"/>
      <w:lang w:eastAsia="ja-JP"/>
    </w:rPr>
  </w:style>
  <w:style w:type="character" w:customStyle="1" w:styleId="BodyText3Char">
    <w:name w:val="Body Text 3 Char"/>
    <w:basedOn w:val="DefaultParagraphFont"/>
    <w:link w:val="BodyText3"/>
    <w:rsid w:val="00695E8A"/>
    <w:rPr>
      <w:rFonts w:ascii="Cordia New" w:eastAsia="Cordia New" w:hAnsi="Cordia New" w:cs="Cordia New"/>
      <w:color w:val="000000"/>
      <w:sz w:val="32"/>
      <w:szCs w:val="32"/>
      <w:lang w:eastAsia="ja-JP"/>
    </w:rPr>
  </w:style>
  <w:style w:type="character" w:styleId="Strong">
    <w:name w:val="Strong"/>
    <w:qFormat/>
    <w:rsid w:val="00695E8A"/>
    <w:rPr>
      <w:b/>
      <w:bCs/>
      <w:lang w:bidi="th-TH"/>
    </w:rPr>
  </w:style>
  <w:style w:type="paragraph" w:styleId="BodyTextIndent">
    <w:name w:val="Body Text Indent"/>
    <w:basedOn w:val="Normal"/>
    <w:link w:val="BodyTextIndentChar"/>
    <w:rsid w:val="00695E8A"/>
    <w:pPr>
      <w:tabs>
        <w:tab w:val="left" w:pos="1440"/>
      </w:tabs>
      <w:spacing w:before="120" w:after="120"/>
      <w:ind w:left="283"/>
      <w:jc w:val="thaiDistribute"/>
    </w:pPr>
    <w:rPr>
      <w:rFonts w:cs="TH SarabunPSK"/>
      <w:color w:val="000000"/>
      <w:sz w:val="20"/>
      <w:szCs w:val="20"/>
      <w:lang w:eastAsia="ja-JP"/>
    </w:rPr>
  </w:style>
  <w:style w:type="character" w:customStyle="1" w:styleId="BodyTextIndentChar">
    <w:name w:val="Body Text Indent Char"/>
    <w:basedOn w:val="DefaultParagraphFont"/>
    <w:link w:val="BodyTextIndent"/>
    <w:rsid w:val="00695E8A"/>
    <w:rPr>
      <w:rFonts w:cs="TH SarabunPSK"/>
      <w:color w:val="000000"/>
      <w:lang w:eastAsia="ja-JP"/>
    </w:rPr>
  </w:style>
  <w:style w:type="character" w:styleId="Hyperlink">
    <w:name w:val="Hyperlink"/>
    <w:uiPriority w:val="99"/>
    <w:rsid w:val="00695E8A"/>
    <w:rPr>
      <w:color w:val="0000FF"/>
      <w:u w:val="single"/>
      <w:lang w:bidi="th-TH"/>
    </w:rPr>
  </w:style>
  <w:style w:type="paragraph" w:styleId="BalloonText">
    <w:name w:val="Balloon Text"/>
    <w:basedOn w:val="Normal"/>
    <w:link w:val="BalloonTextChar"/>
    <w:rsid w:val="00695E8A"/>
    <w:pPr>
      <w:tabs>
        <w:tab w:val="left" w:pos="1440"/>
      </w:tabs>
      <w:spacing w:before="120" w:after="120"/>
      <w:jc w:val="thaiDistribute"/>
    </w:pPr>
    <w:rPr>
      <w:rFonts w:ascii="Tahoma" w:eastAsia="Cordia New" w:hAnsi="Tahoma" w:cs="Tahoma"/>
      <w:color w:val="000000"/>
      <w:sz w:val="16"/>
      <w:szCs w:val="16"/>
      <w:lang w:eastAsia="ja-JP"/>
    </w:rPr>
  </w:style>
  <w:style w:type="character" w:customStyle="1" w:styleId="BalloonTextChar">
    <w:name w:val="Balloon Text Char"/>
    <w:basedOn w:val="DefaultParagraphFont"/>
    <w:link w:val="BalloonText"/>
    <w:rsid w:val="00695E8A"/>
    <w:rPr>
      <w:rFonts w:ascii="Tahoma" w:eastAsia="Cordia New" w:hAnsi="Tahoma" w:cs="Tahoma"/>
      <w:color w:val="000000"/>
      <w:sz w:val="16"/>
      <w:szCs w:val="16"/>
      <w:lang w:eastAsia="ja-JP"/>
    </w:rPr>
  </w:style>
  <w:style w:type="paragraph" w:styleId="BodyTextIndent2">
    <w:name w:val="Body Text Indent 2"/>
    <w:basedOn w:val="Normal"/>
    <w:link w:val="BodyTextIndent2Char"/>
    <w:rsid w:val="00695E8A"/>
    <w:pPr>
      <w:tabs>
        <w:tab w:val="left" w:pos="284"/>
        <w:tab w:val="left" w:pos="1276"/>
        <w:tab w:val="left" w:pos="1440"/>
        <w:tab w:val="left" w:pos="1985"/>
        <w:tab w:val="left" w:pos="4536"/>
        <w:tab w:val="left" w:pos="6663"/>
      </w:tabs>
      <w:spacing w:before="120" w:after="120"/>
      <w:ind w:left="720"/>
      <w:jc w:val="thaiDistribute"/>
    </w:pPr>
    <w:rPr>
      <w:rFonts w:ascii="Cordia New" w:eastAsia="Cordia New" w:hAnsi="Cordia New" w:cs="Cordia New"/>
      <w:color w:val="000000"/>
      <w:sz w:val="32"/>
      <w:szCs w:val="32"/>
      <w:lang w:eastAsia="ja-JP"/>
    </w:rPr>
  </w:style>
  <w:style w:type="character" w:customStyle="1" w:styleId="BodyTextIndent2Char">
    <w:name w:val="Body Text Indent 2 Char"/>
    <w:basedOn w:val="DefaultParagraphFont"/>
    <w:link w:val="BodyTextIndent2"/>
    <w:rsid w:val="00695E8A"/>
    <w:rPr>
      <w:rFonts w:ascii="Cordia New" w:eastAsia="Cordia New" w:hAnsi="Cordia New" w:cs="Cordia New"/>
      <w:color w:val="000000"/>
      <w:sz w:val="32"/>
      <w:szCs w:val="32"/>
      <w:lang w:eastAsia="ja-JP"/>
    </w:rPr>
  </w:style>
  <w:style w:type="paragraph" w:styleId="BodyTextIndent3">
    <w:name w:val="Body Text Indent 3"/>
    <w:basedOn w:val="Normal"/>
    <w:link w:val="BodyTextIndent3Char"/>
    <w:rsid w:val="00695E8A"/>
    <w:pPr>
      <w:tabs>
        <w:tab w:val="left" w:pos="1440"/>
      </w:tabs>
      <w:spacing w:before="120" w:after="120"/>
      <w:ind w:left="34"/>
      <w:jc w:val="thaiDistribute"/>
    </w:pPr>
    <w:rPr>
      <w:rFonts w:ascii="Cordia New" w:eastAsia="Cordia New" w:hAnsi="Cordia New" w:cs="Cordia New"/>
      <w:b/>
      <w:bCs/>
      <w:color w:val="000000"/>
      <w:sz w:val="32"/>
      <w:szCs w:val="32"/>
      <w:lang w:eastAsia="ja-JP"/>
    </w:rPr>
  </w:style>
  <w:style w:type="character" w:customStyle="1" w:styleId="BodyTextIndent3Char">
    <w:name w:val="Body Text Indent 3 Char"/>
    <w:basedOn w:val="DefaultParagraphFont"/>
    <w:link w:val="BodyTextIndent3"/>
    <w:rsid w:val="00695E8A"/>
    <w:rPr>
      <w:rFonts w:ascii="Cordia New" w:eastAsia="Cordia New" w:hAnsi="Cordia New" w:cs="Cordia New"/>
      <w:b/>
      <w:bCs/>
      <w:color w:val="000000"/>
      <w:sz w:val="32"/>
      <w:szCs w:val="32"/>
      <w:lang w:eastAsia="ja-JP"/>
    </w:rPr>
  </w:style>
  <w:style w:type="paragraph" w:styleId="FootnoteText">
    <w:name w:val="footnote text"/>
    <w:basedOn w:val="Normal"/>
    <w:link w:val="FootnoteTextChar"/>
    <w:rsid w:val="00695E8A"/>
    <w:pPr>
      <w:tabs>
        <w:tab w:val="left" w:pos="1440"/>
      </w:tabs>
      <w:spacing w:before="120" w:after="120"/>
      <w:jc w:val="thaiDistribute"/>
    </w:pPr>
    <w:rPr>
      <w:rFonts w:ascii="Cordia New" w:eastAsia="Cordia New" w:hAnsi="Cordia New" w:cs="Cordia New"/>
      <w:color w:val="000000"/>
      <w:sz w:val="32"/>
      <w:szCs w:val="32"/>
      <w:lang w:eastAsia="zh-CN"/>
    </w:rPr>
  </w:style>
  <w:style w:type="character" w:customStyle="1" w:styleId="FootnoteTextChar">
    <w:name w:val="Footnote Text Char"/>
    <w:basedOn w:val="DefaultParagraphFont"/>
    <w:link w:val="FootnoteText"/>
    <w:rsid w:val="00695E8A"/>
    <w:rPr>
      <w:rFonts w:ascii="Cordia New" w:eastAsia="Cordia New" w:hAnsi="Cordia New" w:cs="Cordia New"/>
      <w:color w:val="000000"/>
      <w:sz w:val="32"/>
      <w:szCs w:val="32"/>
      <w:lang w:eastAsia="zh-CN"/>
    </w:rPr>
  </w:style>
  <w:style w:type="character" w:customStyle="1" w:styleId="TitleChar">
    <w:name w:val="Title Char"/>
    <w:basedOn w:val="DefaultParagraphFont"/>
    <w:link w:val="Title"/>
    <w:rsid w:val="00695E8A"/>
    <w:rPr>
      <w:rFonts w:ascii="AngsanaUPC" w:eastAsia="Cordia New" w:hAnsi="AngsanaUPC" w:cs="AngsanaUPC"/>
      <w:b/>
      <w:bCs/>
      <w:sz w:val="32"/>
      <w:szCs w:val="32"/>
    </w:rPr>
  </w:style>
  <w:style w:type="paragraph" w:customStyle="1" w:styleId="ecmsonormal">
    <w:name w:val="ec_msonormal"/>
    <w:basedOn w:val="Normal"/>
    <w:rsid w:val="00695E8A"/>
    <w:pPr>
      <w:tabs>
        <w:tab w:val="left" w:pos="1440"/>
      </w:tabs>
      <w:spacing w:before="120" w:after="324"/>
      <w:jc w:val="thaiDistribute"/>
    </w:pPr>
    <w:rPr>
      <w:rFonts w:ascii="Tahoma" w:hAnsi="Tahoma" w:cs="Tahoma"/>
      <w:color w:val="000000"/>
      <w:szCs w:val="24"/>
    </w:rPr>
  </w:style>
  <w:style w:type="character" w:styleId="Emphasis">
    <w:name w:val="Emphasis"/>
    <w:qFormat/>
    <w:rsid w:val="00695E8A"/>
    <w:rPr>
      <w:i/>
      <w:iCs/>
    </w:rPr>
  </w:style>
  <w:style w:type="table" w:customStyle="1" w:styleId="TableGrid1">
    <w:name w:val="Table Grid1"/>
    <w:basedOn w:val="TableNormal"/>
    <w:next w:val="TableGrid"/>
    <w:uiPriority w:val="59"/>
    <w:rsid w:val="00695E8A"/>
    <w:rPr>
      <w:rFonts w:ascii="Calibri" w:eastAsia="Calibri" w:hAnsi="Calibri" w:cs="Cordia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croTextChar">
    <w:name w:val="Macro Text Char"/>
    <w:basedOn w:val="DefaultParagraphFont"/>
    <w:link w:val="MacroText"/>
    <w:uiPriority w:val="99"/>
    <w:rsid w:val="00695E8A"/>
    <w:rPr>
      <w:rFonts w:eastAsia="SimSun"/>
      <w:sz w:val="28"/>
      <w:szCs w:val="28"/>
    </w:rPr>
  </w:style>
  <w:style w:type="table" w:customStyle="1" w:styleId="TableGrid11">
    <w:name w:val="Table Grid11"/>
    <w:basedOn w:val="TableNormal"/>
    <w:next w:val="TableGrid"/>
    <w:uiPriority w:val="59"/>
    <w:rsid w:val="00695E8A"/>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695E8A"/>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link w:val="NoSpacing"/>
    <w:uiPriority w:val="1"/>
    <w:rsid w:val="00695E8A"/>
    <w:rPr>
      <w:rFonts w:ascii="Calibri" w:eastAsia="Calibri" w:hAnsi="Calibri"/>
      <w:sz w:val="22"/>
      <w:szCs w:val="28"/>
    </w:rPr>
  </w:style>
  <w:style w:type="paragraph" w:customStyle="1" w:styleId="TableBody">
    <w:name w:val="Table Body"/>
    <w:basedOn w:val="Normal"/>
    <w:qFormat/>
    <w:rsid w:val="00695E8A"/>
    <w:pPr>
      <w:tabs>
        <w:tab w:val="left" w:pos="1440"/>
      </w:tabs>
      <w:spacing w:before="40" w:after="40"/>
    </w:pPr>
    <w:rPr>
      <w:rFonts w:ascii="TH SarabunPSK" w:eastAsia="Cordia New" w:hAnsi="TH SarabunPSK" w:cs="TH SarabunPSK"/>
      <w:color w:val="000000"/>
      <w:sz w:val="20"/>
      <w:szCs w:val="20"/>
    </w:rPr>
  </w:style>
  <w:style w:type="paragraph" w:styleId="TOCHeading">
    <w:name w:val="TOC Heading"/>
    <w:basedOn w:val="Heading1"/>
    <w:next w:val="Normal"/>
    <w:uiPriority w:val="39"/>
    <w:unhideWhenUsed/>
    <w:qFormat/>
    <w:rsid w:val="00695E8A"/>
    <w:pPr>
      <w:keepLines/>
      <w:spacing w:after="0" w:line="259" w:lineRule="auto"/>
      <w:jc w:val="right"/>
      <w:outlineLvl w:val="9"/>
    </w:pPr>
    <w:rPr>
      <w:rFonts w:ascii="TH SarabunPSK" w:eastAsia="MS Gothic" w:hAnsi="TH SarabunPSK" w:cs="TH SarabunPSK"/>
      <w:kern w:val="0"/>
      <w:szCs w:val="32"/>
    </w:rPr>
  </w:style>
  <w:style w:type="paragraph" w:styleId="TOC1">
    <w:name w:val="toc 1"/>
    <w:basedOn w:val="Normal"/>
    <w:next w:val="Normal"/>
    <w:autoRedefine/>
    <w:uiPriority w:val="39"/>
    <w:unhideWhenUsed/>
    <w:rsid w:val="00695E8A"/>
    <w:pPr>
      <w:spacing w:before="120" w:after="100"/>
      <w:jc w:val="thaiDistribute"/>
    </w:pPr>
    <w:rPr>
      <w:rFonts w:ascii="TH SarabunPSK" w:eastAsia="TH SarabunPSK" w:hAnsi="TH SarabunPSK" w:cs="TH SarabunPSK"/>
      <w:color w:val="000000"/>
      <w:sz w:val="32"/>
      <w:szCs w:val="32"/>
    </w:rPr>
  </w:style>
  <w:style w:type="paragraph" w:styleId="TOC2">
    <w:name w:val="toc 2"/>
    <w:basedOn w:val="Normal"/>
    <w:next w:val="Normal"/>
    <w:autoRedefine/>
    <w:uiPriority w:val="39"/>
    <w:unhideWhenUsed/>
    <w:rsid w:val="00695E8A"/>
    <w:pPr>
      <w:spacing w:before="120" w:after="100"/>
      <w:ind w:left="320"/>
      <w:jc w:val="thaiDistribute"/>
    </w:pPr>
    <w:rPr>
      <w:rFonts w:ascii="TH SarabunPSK" w:eastAsia="TH SarabunPSK" w:hAnsi="TH SarabunPSK" w:cs="TH SarabunPSK"/>
      <w:color w:val="000000"/>
      <w:sz w:val="32"/>
      <w:szCs w:val="32"/>
    </w:rPr>
  </w:style>
  <w:style w:type="paragraph" w:styleId="TOC3">
    <w:name w:val="toc 3"/>
    <w:basedOn w:val="Normal"/>
    <w:next w:val="Normal"/>
    <w:autoRedefine/>
    <w:uiPriority w:val="39"/>
    <w:unhideWhenUsed/>
    <w:rsid w:val="00695E8A"/>
    <w:pPr>
      <w:spacing w:before="120" w:after="100"/>
      <w:ind w:left="640"/>
      <w:jc w:val="thaiDistribute"/>
    </w:pPr>
    <w:rPr>
      <w:rFonts w:ascii="TH SarabunPSK" w:eastAsia="Cordia New" w:hAnsi="TH SarabunPSK"/>
      <w:color w:val="000000"/>
      <w:sz w:val="32"/>
      <w:szCs w:val="40"/>
    </w:rPr>
  </w:style>
  <w:style w:type="table" w:customStyle="1" w:styleId="TableGrid2">
    <w:name w:val="Table Grid2"/>
    <w:basedOn w:val="TableNormal"/>
    <w:next w:val="TableGrid"/>
    <w:uiPriority w:val="39"/>
    <w:rsid w:val="00A17FE7"/>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D7F04"/>
    <w:rPr>
      <w:sz w:val="16"/>
      <w:szCs w:val="16"/>
    </w:rPr>
  </w:style>
  <w:style w:type="paragraph" w:styleId="CommentText">
    <w:name w:val="annotation text"/>
    <w:basedOn w:val="Normal"/>
    <w:link w:val="CommentTextChar"/>
    <w:rsid w:val="003D7F04"/>
    <w:rPr>
      <w:sz w:val="20"/>
      <w:szCs w:val="25"/>
    </w:rPr>
  </w:style>
  <w:style w:type="character" w:customStyle="1" w:styleId="CommentTextChar">
    <w:name w:val="Comment Text Char"/>
    <w:basedOn w:val="DefaultParagraphFont"/>
    <w:link w:val="CommentText"/>
    <w:rsid w:val="003D7F04"/>
    <w:rPr>
      <w:szCs w:val="25"/>
    </w:rPr>
  </w:style>
  <w:style w:type="paragraph" w:styleId="CommentSubject">
    <w:name w:val="annotation subject"/>
    <w:basedOn w:val="CommentText"/>
    <w:next w:val="CommentText"/>
    <w:link w:val="CommentSubjectChar"/>
    <w:rsid w:val="003D7F04"/>
    <w:rPr>
      <w:b/>
      <w:bCs/>
    </w:rPr>
  </w:style>
  <w:style w:type="character" w:customStyle="1" w:styleId="CommentSubjectChar">
    <w:name w:val="Comment Subject Char"/>
    <w:basedOn w:val="CommentTextChar"/>
    <w:link w:val="CommentSubject"/>
    <w:rsid w:val="003D7F04"/>
    <w:rPr>
      <w:b/>
      <w:bCs/>
      <w:szCs w:val="25"/>
    </w:rPr>
  </w:style>
  <w:style w:type="character" w:styleId="PlaceholderText">
    <w:name w:val="Placeholder Text"/>
    <w:basedOn w:val="DefaultParagraphFont"/>
    <w:uiPriority w:val="99"/>
    <w:semiHidden/>
    <w:rsid w:val="000F74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91132">
      <w:bodyDiv w:val="1"/>
      <w:marLeft w:val="0"/>
      <w:marRight w:val="0"/>
      <w:marTop w:val="0"/>
      <w:marBottom w:val="0"/>
      <w:divBdr>
        <w:top w:val="none" w:sz="0" w:space="0" w:color="auto"/>
        <w:left w:val="none" w:sz="0" w:space="0" w:color="auto"/>
        <w:bottom w:val="none" w:sz="0" w:space="0" w:color="auto"/>
        <w:right w:val="none" w:sz="0" w:space="0" w:color="auto"/>
      </w:divBdr>
    </w:div>
    <w:div w:id="204609791">
      <w:bodyDiv w:val="1"/>
      <w:marLeft w:val="0"/>
      <w:marRight w:val="0"/>
      <w:marTop w:val="0"/>
      <w:marBottom w:val="0"/>
      <w:divBdr>
        <w:top w:val="none" w:sz="0" w:space="0" w:color="auto"/>
        <w:left w:val="none" w:sz="0" w:space="0" w:color="auto"/>
        <w:bottom w:val="none" w:sz="0" w:space="0" w:color="auto"/>
        <w:right w:val="none" w:sz="0" w:space="0" w:color="auto"/>
      </w:divBdr>
    </w:div>
    <w:div w:id="229779469">
      <w:bodyDiv w:val="1"/>
      <w:marLeft w:val="0"/>
      <w:marRight w:val="0"/>
      <w:marTop w:val="0"/>
      <w:marBottom w:val="0"/>
      <w:divBdr>
        <w:top w:val="none" w:sz="0" w:space="0" w:color="auto"/>
        <w:left w:val="none" w:sz="0" w:space="0" w:color="auto"/>
        <w:bottom w:val="none" w:sz="0" w:space="0" w:color="auto"/>
        <w:right w:val="none" w:sz="0" w:space="0" w:color="auto"/>
      </w:divBdr>
    </w:div>
    <w:div w:id="639964711">
      <w:bodyDiv w:val="1"/>
      <w:marLeft w:val="0"/>
      <w:marRight w:val="0"/>
      <w:marTop w:val="0"/>
      <w:marBottom w:val="0"/>
      <w:divBdr>
        <w:top w:val="none" w:sz="0" w:space="0" w:color="auto"/>
        <w:left w:val="none" w:sz="0" w:space="0" w:color="auto"/>
        <w:bottom w:val="none" w:sz="0" w:space="0" w:color="auto"/>
        <w:right w:val="none" w:sz="0" w:space="0" w:color="auto"/>
      </w:divBdr>
    </w:div>
    <w:div w:id="956182923">
      <w:bodyDiv w:val="1"/>
      <w:marLeft w:val="0"/>
      <w:marRight w:val="0"/>
      <w:marTop w:val="0"/>
      <w:marBottom w:val="0"/>
      <w:divBdr>
        <w:top w:val="none" w:sz="0" w:space="0" w:color="auto"/>
        <w:left w:val="none" w:sz="0" w:space="0" w:color="auto"/>
        <w:bottom w:val="none" w:sz="0" w:space="0" w:color="auto"/>
        <w:right w:val="none" w:sz="0" w:space="0" w:color="auto"/>
      </w:divBdr>
    </w:div>
    <w:div w:id="1101293205">
      <w:bodyDiv w:val="1"/>
      <w:marLeft w:val="0"/>
      <w:marRight w:val="0"/>
      <w:marTop w:val="0"/>
      <w:marBottom w:val="0"/>
      <w:divBdr>
        <w:top w:val="none" w:sz="0" w:space="0" w:color="auto"/>
        <w:left w:val="none" w:sz="0" w:space="0" w:color="auto"/>
        <w:bottom w:val="none" w:sz="0" w:space="0" w:color="auto"/>
        <w:right w:val="none" w:sz="0" w:space="0" w:color="auto"/>
      </w:divBdr>
    </w:div>
    <w:div w:id="1296184301">
      <w:bodyDiv w:val="1"/>
      <w:marLeft w:val="0"/>
      <w:marRight w:val="0"/>
      <w:marTop w:val="0"/>
      <w:marBottom w:val="0"/>
      <w:divBdr>
        <w:top w:val="none" w:sz="0" w:space="0" w:color="auto"/>
        <w:left w:val="none" w:sz="0" w:space="0" w:color="auto"/>
        <w:bottom w:val="none" w:sz="0" w:space="0" w:color="auto"/>
        <w:right w:val="none" w:sz="0" w:space="0" w:color="auto"/>
      </w:divBdr>
    </w:div>
    <w:div w:id="1308438596">
      <w:bodyDiv w:val="1"/>
      <w:marLeft w:val="0"/>
      <w:marRight w:val="0"/>
      <w:marTop w:val="0"/>
      <w:marBottom w:val="0"/>
      <w:divBdr>
        <w:top w:val="none" w:sz="0" w:space="0" w:color="auto"/>
        <w:left w:val="none" w:sz="0" w:space="0" w:color="auto"/>
        <w:bottom w:val="none" w:sz="0" w:space="0" w:color="auto"/>
        <w:right w:val="none" w:sz="0" w:space="0" w:color="auto"/>
      </w:divBdr>
    </w:div>
    <w:div w:id="1310130281">
      <w:bodyDiv w:val="1"/>
      <w:marLeft w:val="0"/>
      <w:marRight w:val="0"/>
      <w:marTop w:val="0"/>
      <w:marBottom w:val="0"/>
      <w:divBdr>
        <w:top w:val="none" w:sz="0" w:space="0" w:color="auto"/>
        <w:left w:val="none" w:sz="0" w:space="0" w:color="auto"/>
        <w:bottom w:val="none" w:sz="0" w:space="0" w:color="auto"/>
        <w:right w:val="none" w:sz="0" w:space="0" w:color="auto"/>
      </w:divBdr>
      <w:divsChild>
        <w:div w:id="135415995">
          <w:marLeft w:val="0"/>
          <w:marRight w:val="0"/>
          <w:marTop w:val="0"/>
          <w:marBottom w:val="0"/>
          <w:divBdr>
            <w:top w:val="none" w:sz="0" w:space="0" w:color="auto"/>
            <w:left w:val="none" w:sz="0" w:space="0" w:color="auto"/>
            <w:bottom w:val="none" w:sz="0" w:space="0" w:color="auto"/>
            <w:right w:val="none" w:sz="0" w:space="0" w:color="auto"/>
          </w:divBdr>
          <w:divsChild>
            <w:div w:id="1496994648">
              <w:marLeft w:val="0"/>
              <w:marRight w:val="0"/>
              <w:marTop w:val="0"/>
              <w:marBottom w:val="0"/>
              <w:divBdr>
                <w:top w:val="none" w:sz="0" w:space="0" w:color="auto"/>
                <w:left w:val="none" w:sz="0" w:space="0" w:color="auto"/>
                <w:bottom w:val="none" w:sz="0" w:space="0" w:color="auto"/>
                <w:right w:val="none" w:sz="0" w:space="0" w:color="auto"/>
              </w:divBdr>
              <w:divsChild>
                <w:div w:id="99448959">
                  <w:marLeft w:val="0"/>
                  <w:marRight w:val="0"/>
                  <w:marTop w:val="0"/>
                  <w:marBottom w:val="0"/>
                  <w:divBdr>
                    <w:top w:val="none" w:sz="0" w:space="0" w:color="auto"/>
                    <w:left w:val="none" w:sz="0" w:space="0" w:color="auto"/>
                    <w:bottom w:val="none" w:sz="0" w:space="0" w:color="auto"/>
                    <w:right w:val="none" w:sz="0" w:space="0" w:color="auto"/>
                  </w:divBdr>
                  <w:divsChild>
                    <w:div w:id="365715469">
                      <w:marLeft w:val="0"/>
                      <w:marRight w:val="0"/>
                      <w:marTop w:val="0"/>
                      <w:marBottom w:val="0"/>
                      <w:divBdr>
                        <w:top w:val="none" w:sz="0" w:space="0" w:color="auto"/>
                        <w:left w:val="none" w:sz="0" w:space="0" w:color="auto"/>
                        <w:bottom w:val="none" w:sz="0" w:space="0" w:color="auto"/>
                        <w:right w:val="none" w:sz="0" w:space="0" w:color="auto"/>
                      </w:divBdr>
                      <w:divsChild>
                        <w:div w:id="360320528">
                          <w:marLeft w:val="0"/>
                          <w:marRight w:val="0"/>
                          <w:marTop w:val="0"/>
                          <w:marBottom w:val="0"/>
                          <w:divBdr>
                            <w:top w:val="none" w:sz="0" w:space="0" w:color="auto"/>
                            <w:left w:val="none" w:sz="0" w:space="0" w:color="auto"/>
                            <w:bottom w:val="none" w:sz="0" w:space="0" w:color="auto"/>
                            <w:right w:val="none" w:sz="0" w:space="0" w:color="auto"/>
                          </w:divBdr>
                          <w:divsChild>
                            <w:div w:id="832377671">
                              <w:marLeft w:val="0"/>
                              <w:marRight w:val="0"/>
                              <w:marTop w:val="0"/>
                              <w:marBottom w:val="0"/>
                              <w:divBdr>
                                <w:top w:val="none" w:sz="0" w:space="0" w:color="auto"/>
                                <w:left w:val="none" w:sz="0" w:space="0" w:color="auto"/>
                                <w:bottom w:val="none" w:sz="0" w:space="0" w:color="auto"/>
                                <w:right w:val="none" w:sz="0" w:space="0" w:color="auto"/>
                              </w:divBdr>
                              <w:divsChild>
                                <w:div w:id="708918811">
                                  <w:marLeft w:val="0"/>
                                  <w:marRight w:val="0"/>
                                  <w:marTop w:val="0"/>
                                  <w:marBottom w:val="0"/>
                                  <w:divBdr>
                                    <w:top w:val="none" w:sz="0" w:space="0" w:color="auto"/>
                                    <w:left w:val="none" w:sz="0" w:space="0" w:color="auto"/>
                                    <w:bottom w:val="none" w:sz="0" w:space="0" w:color="auto"/>
                                    <w:right w:val="none" w:sz="0" w:space="0" w:color="auto"/>
                                  </w:divBdr>
                                  <w:divsChild>
                                    <w:div w:id="946502145">
                                      <w:marLeft w:val="0"/>
                                      <w:marRight w:val="0"/>
                                      <w:marTop w:val="0"/>
                                      <w:marBottom w:val="0"/>
                                      <w:divBdr>
                                        <w:top w:val="none" w:sz="0" w:space="0" w:color="auto"/>
                                        <w:left w:val="none" w:sz="0" w:space="0" w:color="auto"/>
                                        <w:bottom w:val="none" w:sz="0" w:space="0" w:color="auto"/>
                                        <w:right w:val="none" w:sz="0" w:space="0" w:color="auto"/>
                                      </w:divBdr>
                                      <w:divsChild>
                                        <w:div w:id="1284922926">
                                          <w:marLeft w:val="0"/>
                                          <w:marRight w:val="0"/>
                                          <w:marTop w:val="0"/>
                                          <w:marBottom w:val="0"/>
                                          <w:divBdr>
                                            <w:top w:val="none" w:sz="0" w:space="0" w:color="auto"/>
                                            <w:left w:val="none" w:sz="0" w:space="0" w:color="auto"/>
                                            <w:bottom w:val="none" w:sz="0" w:space="0" w:color="auto"/>
                                            <w:right w:val="none" w:sz="0" w:space="0" w:color="auto"/>
                                          </w:divBdr>
                                          <w:divsChild>
                                            <w:div w:id="248658446">
                                              <w:marLeft w:val="0"/>
                                              <w:marRight w:val="0"/>
                                              <w:marTop w:val="0"/>
                                              <w:marBottom w:val="0"/>
                                              <w:divBdr>
                                                <w:top w:val="none" w:sz="0" w:space="0" w:color="auto"/>
                                                <w:left w:val="none" w:sz="0" w:space="0" w:color="auto"/>
                                                <w:bottom w:val="none" w:sz="0" w:space="0" w:color="auto"/>
                                                <w:right w:val="none" w:sz="0" w:space="0" w:color="auto"/>
                                              </w:divBdr>
                                              <w:divsChild>
                                                <w:div w:id="1144277157">
                                                  <w:marLeft w:val="0"/>
                                                  <w:marRight w:val="90"/>
                                                  <w:marTop w:val="0"/>
                                                  <w:marBottom w:val="0"/>
                                                  <w:divBdr>
                                                    <w:top w:val="none" w:sz="0" w:space="0" w:color="auto"/>
                                                    <w:left w:val="none" w:sz="0" w:space="0" w:color="auto"/>
                                                    <w:bottom w:val="none" w:sz="0" w:space="0" w:color="auto"/>
                                                    <w:right w:val="none" w:sz="0" w:space="0" w:color="auto"/>
                                                  </w:divBdr>
                                                  <w:divsChild>
                                                    <w:div w:id="2134056510">
                                                      <w:marLeft w:val="0"/>
                                                      <w:marRight w:val="0"/>
                                                      <w:marTop w:val="0"/>
                                                      <w:marBottom w:val="0"/>
                                                      <w:divBdr>
                                                        <w:top w:val="none" w:sz="0" w:space="0" w:color="auto"/>
                                                        <w:left w:val="none" w:sz="0" w:space="0" w:color="auto"/>
                                                        <w:bottom w:val="none" w:sz="0" w:space="0" w:color="auto"/>
                                                        <w:right w:val="none" w:sz="0" w:space="0" w:color="auto"/>
                                                      </w:divBdr>
                                                      <w:divsChild>
                                                        <w:div w:id="423192553">
                                                          <w:marLeft w:val="0"/>
                                                          <w:marRight w:val="0"/>
                                                          <w:marTop w:val="0"/>
                                                          <w:marBottom w:val="0"/>
                                                          <w:divBdr>
                                                            <w:top w:val="none" w:sz="0" w:space="0" w:color="auto"/>
                                                            <w:left w:val="none" w:sz="0" w:space="0" w:color="auto"/>
                                                            <w:bottom w:val="none" w:sz="0" w:space="0" w:color="auto"/>
                                                            <w:right w:val="none" w:sz="0" w:space="0" w:color="auto"/>
                                                          </w:divBdr>
                                                          <w:divsChild>
                                                            <w:div w:id="1619338657">
                                                              <w:marLeft w:val="0"/>
                                                              <w:marRight w:val="0"/>
                                                              <w:marTop w:val="0"/>
                                                              <w:marBottom w:val="0"/>
                                                              <w:divBdr>
                                                                <w:top w:val="none" w:sz="0" w:space="0" w:color="auto"/>
                                                                <w:left w:val="none" w:sz="0" w:space="0" w:color="auto"/>
                                                                <w:bottom w:val="none" w:sz="0" w:space="0" w:color="auto"/>
                                                                <w:right w:val="none" w:sz="0" w:space="0" w:color="auto"/>
                                                              </w:divBdr>
                                                              <w:divsChild>
                                                                <w:div w:id="2123961581">
                                                                  <w:marLeft w:val="0"/>
                                                                  <w:marRight w:val="0"/>
                                                                  <w:marTop w:val="0"/>
                                                                  <w:marBottom w:val="0"/>
                                                                  <w:divBdr>
                                                                    <w:top w:val="none" w:sz="0" w:space="0" w:color="auto"/>
                                                                    <w:left w:val="none" w:sz="0" w:space="0" w:color="auto"/>
                                                                    <w:bottom w:val="none" w:sz="0" w:space="0" w:color="auto"/>
                                                                    <w:right w:val="none" w:sz="0" w:space="0" w:color="auto"/>
                                                                  </w:divBdr>
                                                                  <w:divsChild>
                                                                    <w:div w:id="1970622703">
                                                                      <w:marLeft w:val="0"/>
                                                                      <w:marRight w:val="0"/>
                                                                      <w:marTop w:val="0"/>
                                                                      <w:marBottom w:val="0"/>
                                                                      <w:divBdr>
                                                                        <w:top w:val="none" w:sz="0" w:space="0" w:color="auto"/>
                                                                        <w:left w:val="none" w:sz="0" w:space="0" w:color="auto"/>
                                                                        <w:bottom w:val="none" w:sz="0" w:space="0" w:color="auto"/>
                                                                        <w:right w:val="none" w:sz="0" w:space="0" w:color="auto"/>
                                                                      </w:divBdr>
                                                                      <w:divsChild>
                                                                        <w:div w:id="1868250256">
                                                                          <w:marLeft w:val="0"/>
                                                                          <w:marRight w:val="0"/>
                                                                          <w:marTop w:val="0"/>
                                                                          <w:marBottom w:val="0"/>
                                                                          <w:divBdr>
                                                                            <w:top w:val="none" w:sz="0" w:space="0" w:color="auto"/>
                                                                            <w:left w:val="none" w:sz="0" w:space="0" w:color="auto"/>
                                                                            <w:bottom w:val="none" w:sz="0" w:space="0" w:color="auto"/>
                                                                            <w:right w:val="none" w:sz="0" w:space="0" w:color="auto"/>
                                                                          </w:divBdr>
                                                                          <w:divsChild>
                                                                            <w:div w:id="1577470941">
                                                                              <w:marLeft w:val="0"/>
                                                                              <w:marRight w:val="0"/>
                                                                              <w:marTop w:val="0"/>
                                                                              <w:marBottom w:val="0"/>
                                                                              <w:divBdr>
                                                                                <w:top w:val="none" w:sz="0" w:space="0" w:color="auto"/>
                                                                                <w:left w:val="none" w:sz="0" w:space="0" w:color="auto"/>
                                                                                <w:bottom w:val="none" w:sz="0" w:space="0" w:color="auto"/>
                                                                                <w:right w:val="none" w:sz="0" w:space="0" w:color="auto"/>
                                                                              </w:divBdr>
                                                                              <w:divsChild>
                                                                                <w:div w:id="1005858108">
                                                                                  <w:marLeft w:val="180"/>
                                                                                  <w:marRight w:val="180"/>
                                                                                  <w:marTop w:val="0"/>
                                                                                  <w:marBottom w:val="0"/>
                                                                                  <w:divBdr>
                                                                                    <w:top w:val="none" w:sz="0" w:space="0" w:color="auto"/>
                                                                                    <w:left w:val="none" w:sz="0" w:space="0" w:color="auto"/>
                                                                                    <w:bottom w:val="none" w:sz="0" w:space="0" w:color="auto"/>
                                                                                    <w:right w:val="none" w:sz="0" w:space="0" w:color="auto"/>
                                                                                  </w:divBdr>
                                                                                  <w:divsChild>
                                                                                    <w:div w:id="1174880018">
                                                                                      <w:marLeft w:val="0"/>
                                                                                      <w:marRight w:val="0"/>
                                                                                      <w:marTop w:val="0"/>
                                                                                      <w:marBottom w:val="0"/>
                                                                                      <w:divBdr>
                                                                                        <w:top w:val="none" w:sz="0" w:space="0" w:color="auto"/>
                                                                                        <w:left w:val="none" w:sz="0" w:space="0" w:color="auto"/>
                                                                                        <w:bottom w:val="none" w:sz="0" w:space="0" w:color="auto"/>
                                                                                        <w:right w:val="none" w:sz="0" w:space="0" w:color="auto"/>
                                                                                      </w:divBdr>
                                                                                      <w:divsChild>
                                                                                        <w:div w:id="12140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278300">
      <w:bodyDiv w:val="1"/>
      <w:marLeft w:val="0"/>
      <w:marRight w:val="0"/>
      <w:marTop w:val="0"/>
      <w:marBottom w:val="0"/>
      <w:divBdr>
        <w:top w:val="none" w:sz="0" w:space="0" w:color="auto"/>
        <w:left w:val="none" w:sz="0" w:space="0" w:color="auto"/>
        <w:bottom w:val="none" w:sz="0" w:space="0" w:color="auto"/>
        <w:right w:val="none" w:sz="0" w:space="0" w:color="auto"/>
      </w:divBdr>
    </w:div>
    <w:div w:id="1826050144">
      <w:bodyDiv w:val="1"/>
      <w:marLeft w:val="0"/>
      <w:marRight w:val="0"/>
      <w:marTop w:val="0"/>
      <w:marBottom w:val="0"/>
      <w:divBdr>
        <w:top w:val="none" w:sz="0" w:space="0" w:color="auto"/>
        <w:left w:val="none" w:sz="0" w:space="0" w:color="auto"/>
        <w:bottom w:val="none" w:sz="0" w:space="0" w:color="auto"/>
        <w:right w:val="none" w:sz="0" w:space="0" w:color="auto"/>
      </w:divBdr>
      <w:divsChild>
        <w:div w:id="761099382">
          <w:marLeft w:val="0"/>
          <w:marRight w:val="0"/>
          <w:marTop w:val="0"/>
          <w:marBottom w:val="0"/>
          <w:divBdr>
            <w:top w:val="none" w:sz="0" w:space="0" w:color="auto"/>
            <w:left w:val="none" w:sz="0" w:space="0" w:color="auto"/>
            <w:bottom w:val="none" w:sz="0" w:space="0" w:color="auto"/>
            <w:right w:val="none" w:sz="0" w:space="0" w:color="auto"/>
          </w:divBdr>
          <w:divsChild>
            <w:div w:id="345640605">
              <w:marLeft w:val="0"/>
              <w:marRight w:val="0"/>
              <w:marTop w:val="0"/>
              <w:marBottom w:val="0"/>
              <w:divBdr>
                <w:top w:val="none" w:sz="0" w:space="0" w:color="auto"/>
                <w:left w:val="none" w:sz="0" w:space="0" w:color="auto"/>
                <w:bottom w:val="none" w:sz="0" w:space="0" w:color="auto"/>
                <w:right w:val="none" w:sz="0" w:space="0" w:color="auto"/>
              </w:divBdr>
              <w:divsChild>
                <w:div w:id="49617125">
                  <w:marLeft w:val="0"/>
                  <w:marRight w:val="0"/>
                  <w:marTop w:val="0"/>
                  <w:marBottom w:val="0"/>
                  <w:divBdr>
                    <w:top w:val="none" w:sz="0" w:space="0" w:color="auto"/>
                    <w:left w:val="none" w:sz="0" w:space="0" w:color="auto"/>
                    <w:bottom w:val="none" w:sz="0" w:space="0" w:color="auto"/>
                    <w:right w:val="none" w:sz="0" w:space="0" w:color="auto"/>
                  </w:divBdr>
                  <w:divsChild>
                    <w:div w:id="32851936">
                      <w:marLeft w:val="0"/>
                      <w:marRight w:val="0"/>
                      <w:marTop w:val="0"/>
                      <w:marBottom w:val="0"/>
                      <w:divBdr>
                        <w:top w:val="none" w:sz="0" w:space="0" w:color="auto"/>
                        <w:left w:val="none" w:sz="0" w:space="0" w:color="auto"/>
                        <w:bottom w:val="none" w:sz="0" w:space="0" w:color="auto"/>
                        <w:right w:val="none" w:sz="0" w:space="0" w:color="auto"/>
                      </w:divBdr>
                      <w:divsChild>
                        <w:div w:id="1342898840">
                          <w:marLeft w:val="0"/>
                          <w:marRight w:val="0"/>
                          <w:marTop w:val="0"/>
                          <w:marBottom w:val="0"/>
                          <w:divBdr>
                            <w:top w:val="none" w:sz="0" w:space="0" w:color="auto"/>
                            <w:left w:val="none" w:sz="0" w:space="0" w:color="auto"/>
                            <w:bottom w:val="none" w:sz="0" w:space="0" w:color="auto"/>
                            <w:right w:val="none" w:sz="0" w:space="0" w:color="auto"/>
                          </w:divBdr>
                          <w:divsChild>
                            <w:div w:id="1511875163">
                              <w:marLeft w:val="0"/>
                              <w:marRight w:val="0"/>
                              <w:marTop w:val="0"/>
                              <w:marBottom w:val="0"/>
                              <w:divBdr>
                                <w:top w:val="none" w:sz="0" w:space="0" w:color="auto"/>
                                <w:left w:val="none" w:sz="0" w:space="0" w:color="auto"/>
                                <w:bottom w:val="none" w:sz="0" w:space="0" w:color="auto"/>
                                <w:right w:val="none" w:sz="0" w:space="0" w:color="auto"/>
                              </w:divBdr>
                              <w:divsChild>
                                <w:div w:id="1449281310">
                                  <w:marLeft w:val="0"/>
                                  <w:marRight w:val="0"/>
                                  <w:marTop w:val="0"/>
                                  <w:marBottom w:val="0"/>
                                  <w:divBdr>
                                    <w:top w:val="none" w:sz="0" w:space="0" w:color="auto"/>
                                    <w:left w:val="none" w:sz="0" w:space="0" w:color="auto"/>
                                    <w:bottom w:val="none" w:sz="0" w:space="0" w:color="auto"/>
                                    <w:right w:val="none" w:sz="0" w:space="0" w:color="auto"/>
                                  </w:divBdr>
                                  <w:divsChild>
                                    <w:div w:id="337775485">
                                      <w:marLeft w:val="0"/>
                                      <w:marRight w:val="0"/>
                                      <w:marTop w:val="0"/>
                                      <w:marBottom w:val="0"/>
                                      <w:divBdr>
                                        <w:top w:val="none" w:sz="0" w:space="0" w:color="auto"/>
                                        <w:left w:val="none" w:sz="0" w:space="0" w:color="auto"/>
                                        <w:bottom w:val="none" w:sz="0" w:space="0" w:color="auto"/>
                                        <w:right w:val="none" w:sz="0" w:space="0" w:color="auto"/>
                                      </w:divBdr>
                                      <w:divsChild>
                                        <w:div w:id="1853496396">
                                          <w:marLeft w:val="0"/>
                                          <w:marRight w:val="0"/>
                                          <w:marTop w:val="0"/>
                                          <w:marBottom w:val="0"/>
                                          <w:divBdr>
                                            <w:top w:val="none" w:sz="0" w:space="0" w:color="auto"/>
                                            <w:left w:val="none" w:sz="0" w:space="0" w:color="auto"/>
                                            <w:bottom w:val="none" w:sz="0" w:space="0" w:color="auto"/>
                                            <w:right w:val="none" w:sz="0" w:space="0" w:color="auto"/>
                                          </w:divBdr>
                                          <w:divsChild>
                                            <w:div w:id="2016030442">
                                              <w:marLeft w:val="0"/>
                                              <w:marRight w:val="0"/>
                                              <w:marTop w:val="0"/>
                                              <w:marBottom w:val="0"/>
                                              <w:divBdr>
                                                <w:top w:val="none" w:sz="0" w:space="0" w:color="auto"/>
                                                <w:left w:val="none" w:sz="0" w:space="0" w:color="auto"/>
                                                <w:bottom w:val="none" w:sz="0" w:space="0" w:color="auto"/>
                                                <w:right w:val="none" w:sz="0" w:space="0" w:color="auto"/>
                                              </w:divBdr>
                                              <w:divsChild>
                                                <w:div w:id="1477409830">
                                                  <w:marLeft w:val="0"/>
                                                  <w:marRight w:val="90"/>
                                                  <w:marTop w:val="0"/>
                                                  <w:marBottom w:val="0"/>
                                                  <w:divBdr>
                                                    <w:top w:val="none" w:sz="0" w:space="0" w:color="auto"/>
                                                    <w:left w:val="none" w:sz="0" w:space="0" w:color="auto"/>
                                                    <w:bottom w:val="none" w:sz="0" w:space="0" w:color="auto"/>
                                                    <w:right w:val="none" w:sz="0" w:space="0" w:color="auto"/>
                                                  </w:divBdr>
                                                  <w:divsChild>
                                                    <w:div w:id="1159273826">
                                                      <w:marLeft w:val="0"/>
                                                      <w:marRight w:val="0"/>
                                                      <w:marTop w:val="0"/>
                                                      <w:marBottom w:val="0"/>
                                                      <w:divBdr>
                                                        <w:top w:val="none" w:sz="0" w:space="0" w:color="auto"/>
                                                        <w:left w:val="none" w:sz="0" w:space="0" w:color="auto"/>
                                                        <w:bottom w:val="none" w:sz="0" w:space="0" w:color="auto"/>
                                                        <w:right w:val="none" w:sz="0" w:space="0" w:color="auto"/>
                                                      </w:divBdr>
                                                      <w:divsChild>
                                                        <w:div w:id="277956118">
                                                          <w:marLeft w:val="0"/>
                                                          <w:marRight w:val="0"/>
                                                          <w:marTop w:val="0"/>
                                                          <w:marBottom w:val="0"/>
                                                          <w:divBdr>
                                                            <w:top w:val="none" w:sz="0" w:space="0" w:color="auto"/>
                                                            <w:left w:val="none" w:sz="0" w:space="0" w:color="auto"/>
                                                            <w:bottom w:val="none" w:sz="0" w:space="0" w:color="auto"/>
                                                            <w:right w:val="none" w:sz="0" w:space="0" w:color="auto"/>
                                                          </w:divBdr>
                                                          <w:divsChild>
                                                            <w:div w:id="1076973457">
                                                              <w:marLeft w:val="0"/>
                                                              <w:marRight w:val="0"/>
                                                              <w:marTop w:val="0"/>
                                                              <w:marBottom w:val="0"/>
                                                              <w:divBdr>
                                                                <w:top w:val="none" w:sz="0" w:space="0" w:color="auto"/>
                                                                <w:left w:val="none" w:sz="0" w:space="0" w:color="auto"/>
                                                                <w:bottom w:val="none" w:sz="0" w:space="0" w:color="auto"/>
                                                                <w:right w:val="none" w:sz="0" w:space="0" w:color="auto"/>
                                                              </w:divBdr>
                                                              <w:divsChild>
                                                                <w:div w:id="117453175">
                                                                  <w:marLeft w:val="0"/>
                                                                  <w:marRight w:val="0"/>
                                                                  <w:marTop w:val="0"/>
                                                                  <w:marBottom w:val="0"/>
                                                                  <w:divBdr>
                                                                    <w:top w:val="none" w:sz="0" w:space="0" w:color="auto"/>
                                                                    <w:left w:val="none" w:sz="0" w:space="0" w:color="auto"/>
                                                                    <w:bottom w:val="none" w:sz="0" w:space="0" w:color="auto"/>
                                                                    <w:right w:val="none" w:sz="0" w:space="0" w:color="auto"/>
                                                                  </w:divBdr>
                                                                  <w:divsChild>
                                                                    <w:div w:id="2100251530">
                                                                      <w:marLeft w:val="0"/>
                                                                      <w:marRight w:val="0"/>
                                                                      <w:marTop w:val="0"/>
                                                                      <w:marBottom w:val="0"/>
                                                                      <w:divBdr>
                                                                        <w:top w:val="none" w:sz="0" w:space="0" w:color="auto"/>
                                                                        <w:left w:val="none" w:sz="0" w:space="0" w:color="auto"/>
                                                                        <w:bottom w:val="none" w:sz="0" w:space="0" w:color="auto"/>
                                                                        <w:right w:val="none" w:sz="0" w:space="0" w:color="auto"/>
                                                                      </w:divBdr>
                                                                      <w:divsChild>
                                                                        <w:div w:id="906837610">
                                                                          <w:marLeft w:val="0"/>
                                                                          <w:marRight w:val="0"/>
                                                                          <w:marTop w:val="0"/>
                                                                          <w:marBottom w:val="0"/>
                                                                          <w:divBdr>
                                                                            <w:top w:val="none" w:sz="0" w:space="0" w:color="auto"/>
                                                                            <w:left w:val="none" w:sz="0" w:space="0" w:color="auto"/>
                                                                            <w:bottom w:val="none" w:sz="0" w:space="0" w:color="auto"/>
                                                                            <w:right w:val="none" w:sz="0" w:space="0" w:color="auto"/>
                                                                          </w:divBdr>
                                                                          <w:divsChild>
                                                                            <w:div w:id="296565512">
                                                                              <w:marLeft w:val="0"/>
                                                                              <w:marRight w:val="0"/>
                                                                              <w:marTop w:val="0"/>
                                                                              <w:marBottom w:val="0"/>
                                                                              <w:divBdr>
                                                                                <w:top w:val="none" w:sz="0" w:space="0" w:color="auto"/>
                                                                                <w:left w:val="none" w:sz="0" w:space="0" w:color="auto"/>
                                                                                <w:bottom w:val="none" w:sz="0" w:space="0" w:color="auto"/>
                                                                                <w:right w:val="none" w:sz="0" w:space="0" w:color="auto"/>
                                                                              </w:divBdr>
                                                                              <w:divsChild>
                                                                                <w:div w:id="1107385381">
                                                                                  <w:marLeft w:val="180"/>
                                                                                  <w:marRight w:val="180"/>
                                                                                  <w:marTop w:val="0"/>
                                                                                  <w:marBottom w:val="0"/>
                                                                                  <w:divBdr>
                                                                                    <w:top w:val="none" w:sz="0" w:space="0" w:color="auto"/>
                                                                                    <w:left w:val="none" w:sz="0" w:space="0" w:color="auto"/>
                                                                                    <w:bottom w:val="none" w:sz="0" w:space="0" w:color="auto"/>
                                                                                    <w:right w:val="none" w:sz="0" w:space="0" w:color="auto"/>
                                                                                  </w:divBdr>
                                                                                  <w:divsChild>
                                                                                    <w:div w:id="1452363963">
                                                                                      <w:marLeft w:val="0"/>
                                                                                      <w:marRight w:val="0"/>
                                                                                      <w:marTop w:val="0"/>
                                                                                      <w:marBottom w:val="0"/>
                                                                                      <w:divBdr>
                                                                                        <w:top w:val="none" w:sz="0" w:space="0" w:color="auto"/>
                                                                                        <w:left w:val="none" w:sz="0" w:space="0" w:color="auto"/>
                                                                                        <w:bottom w:val="none" w:sz="0" w:space="0" w:color="auto"/>
                                                                                        <w:right w:val="none" w:sz="0" w:space="0" w:color="auto"/>
                                                                                      </w:divBdr>
                                                                                      <w:divsChild>
                                                                                        <w:div w:id="876699433">
                                                                                          <w:marLeft w:val="0"/>
                                                                                          <w:marRight w:val="0"/>
                                                                                          <w:marTop w:val="0"/>
                                                                                          <w:marBottom w:val="0"/>
                                                                                          <w:divBdr>
                                                                                            <w:top w:val="none" w:sz="0" w:space="0" w:color="auto"/>
                                                                                            <w:left w:val="none" w:sz="0" w:space="0" w:color="auto"/>
                                                                                            <w:bottom w:val="none" w:sz="0" w:space="0" w:color="auto"/>
                                                                                            <w:right w:val="none" w:sz="0" w:space="0" w:color="auto"/>
                                                                                          </w:divBdr>
                                                                                          <w:divsChild>
                                                                                            <w:div w:id="4584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814056">
      <w:bodyDiv w:val="1"/>
      <w:marLeft w:val="0"/>
      <w:marRight w:val="0"/>
      <w:marTop w:val="0"/>
      <w:marBottom w:val="0"/>
      <w:divBdr>
        <w:top w:val="none" w:sz="0" w:space="0" w:color="auto"/>
        <w:left w:val="none" w:sz="0" w:space="0" w:color="auto"/>
        <w:bottom w:val="none" w:sz="0" w:space="0" w:color="auto"/>
        <w:right w:val="none" w:sz="0" w:space="0" w:color="auto"/>
      </w:divBdr>
      <w:divsChild>
        <w:div w:id="726802197">
          <w:marLeft w:val="0"/>
          <w:marRight w:val="0"/>
          <w:marTop w:val="0"/>
          <w:marBottom w:val="0"/>
          <w:divBdr>
            <w:top w:val="none" w:sz="0" w:space="0" w:color="auto"/>
            <w:left w:val="none" w:sz="0" w:space="0" w:color="auto"/>
            <w:bottom w:val="none" w:sz="0" w:space="0" w:color="auto"/>
            <w:right w:val="none" w:sz="0" w:space="0" w:color="auto"/>
          </w:divBdr>
          <w:divsChild>
            <w:div w:id="399135627">
              <w:marLeft w:val="0"/>
              <w:marRight w:val="0"/>
              <w:marTop w:val="0"/>
              <w:marBottom w:val="0"/>
              <w:divBdr>
                <w:top w:val="none" w:sz="0" w:space="0" w:color="auto"/>
                <w:left w:val="none" w:sz="0" w:space="0" w:color="auto"/>
                <w:bottom w:val="none" w:sz="0" w:space="0" w:color="auto"/>
                <w:right w:val="none" w:sz="0" w:space="0" w:color="auto"/>
              </w:divBdr>
              <w:divsChild>
                <w:div w:id="431246008">
                  <w:marLeft w:val="0"/>
                  <w:marRight w:val="0"/>
                  <w:marTop w:val="0"/>
                  <w:marBottom w:val="0"/>
                  <w:divBdr>
                    <w:top w:val="none" w:sz="0" w:space="0" w:color="auto"/>
                    <w:left w:val="none" w:sz="0" w:space="0" w:color="auto"/>
                    <w:bottom w:val="none" w:sz="0" w:space="0" w:color="auto"/>
                    <w:right w:val="none" w:sz="0" w:space="0" w:color="auto"/>
                  </w:divBdr>
                  <w:divsChild>
                    <w:div w:id="893933118">
                      <w:marLeft w:val="0"/>
                      <w:marRight w:val="0"/>
                      <w:marTop w:val="0"/>
                      <w:marBottom w:val="0"/>
                      <w:divBdr>
                        <w:top w:val="none" w:sz="0" w:space="0" w:color="auto"/>
                        <w:left w:val="none" w:sz="0" w:space="0" w:color="auto"/>
                        <w:bottom w:val="none" w:sz="0" w:space="0" w:color="auto"/>
                        <w:right w:val="none" w:sz="0" w:space="0" w:color="auto"/>
                      </w:divBdr>
                      <w:divsChild>
                        <w:div w:id="1650591536">
                          <w:marLeft w:val="0"/>
                          <w:marRight w:val="0"/>
                          <w:marTop w:val="0"/>
                          <w:marBottom w:val="0"/>
                          <w:divBdr>
                            <w:top w:val="none" w:sz="0" w:space="0" w:color="auto"/>
                            <w:left w:val="none" w:sz="0" w:space="0" w:color="auto"/>
                            <w:bottom w:val="none" w:sz="0" w:space="0" w:color="auto"/>
                            <w:right w:val="none" w:sz="0" w:space="0" w:color="auto"/>
                          </w:divBdr>
                          <w:divsChild>
                            <w:div w:id="1876699181">
                              <w:marLeft w:val="0"/>
                              <w:marRight w:val="0"/>
                              <w:marTop w:val="0"/>
                              <w:marBottom w:val="0"/>
                              <w:divBdr>
                                <w:top w:val="none" w:sz="0" w:space="0" w:color="auto"/>
                                <w:left w:val="none" w:sz="0" w:space="0" w:color="auto"/>
                                <w:bottom w:val="none" w:sz="0" w:space="0" w:color="auto"/>
                                <w:right w:val="none" w:sz="0" w:space="0" w:color="auto"/>
                              </w:divBdr>
                              <w:divsChild>
                                <w:div w:id="1256670703">
                                  <w:marLeft w:val="0"/>
                                  <w:marRight w:val="0"/>
                                  <w:marTop w:val="0"/>
                                  <w:marBottom w:val="0"/>
                                  <w:divBdr>
                                    <w:top w:val="none" w:sz="0" w:space="0" w:color="auto"/>
                                    <w:left w:val="none" w:sz="0" w:space="0" w:color="auto"/>
                                    <w:bottom w:val="none" w:sz="0" w:space="0" w:color="auto"/>
                                    <w:right w:val="none" w:sz="0" w:space="0" w:color="auto"/>
                                  </w:divBdr>
                                  <w:divsChild>
                                    <w:div w:id="1564825685">
                                      <w:marLeft w:val="0"/>
                                      <w:marRight w:val="0"/>
                                      <w:marTop w:val="0"/>
                                      <w:marBottom w:val="0"/>
                                      <w:divBdr>
                                        <w:top w:val="none" w:sz="0" w:space="0" w:color="auto"/>
                                        <w:left w:val="none" w:sz="0" w:space="0" w:color="auto"/>
                                        <w:bottom w:val="none" w:sz="0" w:space="0" w:color="auto"/>
                                        <w:right w:val="none" w:sz="0" w:space="0" w:color="auto"/>
                                      </w:divBdr>
                                      <w:divsChild>
                                        <w:div w:id="294602482">
                                          <w:marLeft w:val="0"/>
                                          <w:marRight w:val="0"/>
                                          <w:marTop w:val="0"/>
                                          <w:marBottom w:val="0"/>
                                          <w:divBdr>
                                            <w:top w:val="none" w:sz="0" w:space="0" w:color="auto"/>
                                            <w:left w:val="none" w:sz="0" w:space="0" w:color="auto"/>
                                            <w:bottom w:val="none" w:sz="0" w:space="0" w:color="auto"/>
                                            <w:right w:val="none" w:sz="0" w:space="0" w:color="auto"/>
                                          </w:divBdr>
                                          <w:divsChild>
                                            <w:div w:id="779570325">
                                              <w:marLeft w:val="0"/>
                                              <w:marRight w:val="0"/>
                                              <w:marTop w:val="0"/>
                                              <w:marBottom w:val="0"/>
                                              <w:divBdr>
                                                <w:top w:val="none" w:sz="0" w:space="0" w:color="auto"/>
                                                <w:left w:val="none" w:sz="0" w:space="0" w:color="auto"/>
                                                <w:bottom w:val="none" w:sz="0" w:space="0" w:color="auto"/>
                                                <w:right w:val="none" w:sz="0" w:space="0" w:color="auto"/>
                                              </w:divBdr>
                                              <w:divsChild>
                                                <w:div w:id="566303724">
                                                  <w:marLeft w:val="0"/>
                                                  <w:marRight w:val="90"/>
                                                  <w:marTop w:val="0"/>
                                                  <w:marBottom w:val="0"/>
                                                  <w:divBdr>
                                                    <w:top w:val="none" w:sz="0" w:space="0" w:color="auto"/>
                                                    <w:left w:val="none" w:sz="0" w:space="0" w:color="auto"/>
                                                    <w:bottom w:val="none" w:sz="0" w:space="0" w:color="auto"/>
                                                    <w:right w:val="none" w:sz="0" w:space="0" w:color="auto"/>
                                                  </w:divBdr>
                                                  <w:divsChild>
                                                    <w:div w:id="1168979976">
                                                      <w:marLeft w:val="0"/>
                                                      <w:marRight w:val="0"/>
                                                      <w:marTop w:val="0"/>
                                                      <w:marBottom w:val="0"/>
                                                      <w:divBdr>
                                                        <w:top w:val="none" w:sz="0" w:space="0" w:color="auto"/>
                                                        <w:left w:val="none" w:sz="0" w:space="0" w:color="auto"/>
                                                        <w:bottom w:val="none" w:sz="0" w:space="0" w:color="auto"/>
                                                        <w:right w:val="none" w:sz="0" w:space="0" w:color="auto"/>
                                                      </w:divBdr>
                                                      <w:divsChild>
                                                        <w:div w:id="1070497192">
                                                          <w:marLeft w:val="0"/>
                                                          <w:marRight w:val="0"/>
                                                          <w:marTop w:val="0"/>
                                                          <w:marBottom w:val="0"/>
                                                          <w:divBdr>
                                                            <w:top w:val="none" w:sz="0" w:space="0" w:color="auto"/>
                                                            <w:left w:val="none" w:sz="0" w:space="0" w:color="auto"/>
                                                            <w:bottom w:val="none" w:sz="0" w:space="0" w:color="auto"/>
                                                            <w:right w:val="none" w:sz="0" w:space="0" w:color="auto"/>
                                                          </w:divBdr>
                                                          <w:divsChild>
                                                            <w:div w:id="1410038961">
                                                              <w:marLeft w:val="0"/>
                                                              <w:marRight w:val="0"/>
                                                              <w:marTop w:val="0"/>
                                                              <w:marBottom w:val="0"/>
                                                              <w:divBdr>
                                                                <w:top w:val="none" w:sz="0" w:space="0" w:color="auto"/>
                                                                <w:left w:val="none" w:sz="0" w:space="0" w:color="auto"/>
                                                                <w:bottom w:val="none" w:sz="0" w:space="0" w:color="auto"/>
                                                                <w:right w:val="none" w:sz="0" w:space="0" w:color="auto"/>
                                                              </w:divBdr>
                                                              <w:divsChild>
                                                                <w:div w:id="1088186908">
                                                                  <w:marLeft w:val="0"/>
                                                                  <w:marRight w:val="0"/>
                                                                  <w:marTop w:val="0"/>
                                                                  <w:marBottom w:val="0"/>
                                                                  <w:divBdr>
                                                                    <w:top w:val="none" w:sz="0" w:space="0" w:color="auto"/>
                                                                    <w:left w:val="none" w:sz="0" w:space="0" w:color="auto"/>
                                                                    <w:bottom w:val="none" w:sz="0" w:space="0" w:color="auto"/>
                                                                    <w:right w:val="none" w:sz="0" w:space="0" w:color="auto"/>
                                                                  </w:divBdr>
                                                                  <w:divsChild>
                                                                    <w:div w:id="870341206">
                                                                      <w:marLeft w:val="0"/>
                                                                      <w:marRight w:val="0"/>
                                                                      <w:marTop w:val="0"/>
                                                                      <w:marBottom w:val="0"/>
                                                                      <w:divBdr>
                                                                        <w:top w:val="none" w:sz="0" w:space="0" w:color="auto"/>
                                                                        <w:left w:val="none" w:sz="0" w:space="0" w:color="auto"/>
                                                                        <w:bottom w:val="none" w:sz="0" w:space="0" w:color="auto"/>
                                                                        <w:right w:val="none" w:sz="0" w:space="0" w:color="auto"/>
                                                                      </w:divBdr>
                                                                      <w:divsChild>
                                                                        <w:div w:id="1489786660">
                                                                          <w:marLeft w:val="0"/>
                                                                          <w:marRight w:val="0"/>
                                                                          <w:marTop w:val="0"/>
                                                                          <w:marBottom w:val="0"/>
                                                                          <w:divBdr>
                                                                            <w:top w:val="none" w:sz="0" w:space="0" w:color="auto"/>
                                                                            <w:left w:val="none" w:sz="0" w:space="0" w:color="auto"/>
                                                                            <w:bottom w:val="none" w:sz="0" w:space="0" w:color="auto"/>
                                                                            <w:right w:val="none" w:sz="0" w:space="0" w:color="auto"/>
                                                                          </w:divBdr>
                                                                          <w:divsChild>
                                                                            <w:div w:id="948782944">
                                                                              <w:marLeft w:val="0"/>
                                                                              <w:marRight w:val="0"/>
                                                                              <w:marTop w:val="0"/>
                                                                              <w:marBottom w:val="0"/>
                                                                              <w:divBdr>
                                                                                <w:top w:val="none" w:sz="0" w:space="0" w:color="auto"/>
                                                                                <w:left w:val="none" w:sz="0" w:space="0" w:color="auto"/>
                                                                                <w:bottom w:val="none" w:sz="0" w:space="0" w:color="auto"/>
                                                                                <w:right w:val="none" w:sz="0" w:space="0" w:color="auto"/>
                                                                              </w:divBdr>
                                                                              <w:divsChild>
                                                                                <w:div w:id="178391299">
                                                                                  <w:marLeft w:val="180"/>
                                                                                  <w:marRight w:val="180"/>
                                                                                  <w:marTop w:val="0"/>
                                                                                  <w:marBottom w:val="0"/>
                                                                                  <w:divBdr>
                                                                                    <w:top w:val="none" w:sz="0" w:space="0" w:color="auto"/>
                                                                                    <w:left w:val="none" w:sz="0" w:space="0" w:color="auto"/>
                                                                                    <w:bottom w:val="none" w:sz="0" w:space="0" w:color="auto"/>
                                                                                    <w:right w:val="none" w:sz="0" w:space="0" w:color="auto"/>
                                                                                  </w:divBdr>
                                                                                  <w:divsChild>
                                                                                    <w:div w:id="1224560596">
                                                                                      <w:marLeft w:val="0"/>
                                                                                      <w:marRight w:val="0"/>
                                                                                      <w:marTop w:val="0"/>
                                                                                      <w:marBottom w:val="0"/>
                                                                                      <w:divBdr>
                                                                                        <w:top w:val="none" w:sz="0" w:space="0" w:color="auto"/>
                                                                                        <w:left w:val="none" w:sz="0" w:space="0" w:color="auto"/>
                                                                                        <w:bottom w:val="none" w:sz="0" w:space="0" w:color="auto"/>
                                                                                        <w:right w:val="none" w:sz="0" w:space="0" w:color="auto"/>
                                                                                      </w:divBdr>
                                                                                      <w:divsChild>
                                                                                        <w:div w:id="12248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552804">
      <w:bodyDiv w:val="1"/>
      <w:marLeft w:val="0"/>
      <w:marRight w:val="0"/>
      <w:marTop w:val="0"/>
      <w:marBottom w:val="0"/>
      <w:divBdr>
        <w:top w:val="none" w:sz="0" w:space="0" w:color="auto"/>
        <w:left w:val="none" w:sz="0" w:space="0" w:color="auto"/>
        <w:bottom w:val="none" w:sz="0" w:space="0" w:color="auto"/>
        <w:right w:val="none" w:sz="0" w:space="0" w:color="auto"/>
      </w:divBdr>
      <w:divsChild>
        <w:div w:id="1114667603">
          <w:marLeft w:val="0"/>
          <w:marRight w:val="0"/>
          <w:marTop w:val="0"/>
          <w:marBottom w:val="0"/>
          <w:divBdr>
            <w:top w:val="none" w:sz="0" w:space="0" w:color="auto"/>
            <w:left w:val="none" w:sz="0" w:space="0" w:color="auto"/>
            <w:bottom w:val="none" w:sz="0" w:space="0" w:color="auto"/>
            <w:right w:val="none" w:sz="0" w:space="0" w:color="auto"/>
          </w:divBdr>
          <w:divsChild>
            <w:div w:id="661008346">
              <w:marLeft w:val="0"/>
              <w:marRight w:val="0"/>
              <w:marTop w:val="0"/>
              <w:marBottom w:val="0"/>
              <w:divBdr>
                <w:top w:val="none" w:sz="0" w:space="0" w:color="auto"/>
                <w:left w:val="none" w:sz="0" w:space="0" w:color="auto"/>
                <w:bottom w:val="none" w:sz="0" w:space="0" w:color="auto"/>
                <w:right w:val="none" w:sz="0" w:space="0" w:color="auto"/>
              </w:divBdr>
              <w:divsChild>
                <w:div w:id="1212693899">
                  <w:marLeft w:val="0"/>
                  <w:marRight w:val="0"/>
                  <w:marTop w:val="0"/>
                  <w:marBottom w:val="0"/>
                  <w:divBdr>
                    <w:top w:val="none" w:sz="0" w:space="0" w:color="auto"/>
                    <w:left w:val="none" w:sz="0" w:space="0" w:color="auto"/>
                    <w:bottom w:val="none" w:sz="0" w:space="0" w:color="auto"/>
                    <w:right w:val="none" w:sz="0" w:space="0" w:color="auto"/>
                  </w:divBdr>
                  <w:divsChild>
                    <w:div w:id="1455438770">
                      <w:marLeft w:val="0"/>
                      <w:marRight w:val="0"/>
                      <w:marTop w:val="0"/>
                      <w:marBottom w:val="0"/>
                      <w:divBdr>
                        <w:top w:val="none" w:sz="0" w:space="0" w:color="auto"/>
                        <w:left w:val="none" w:sz="0" w:space="0" w:color="auto"/>
                        <w:bottom w:val="none" w:sz="0" w:space="0" w:color="auto"/>
                        <w:right w:val="none" w:sz="0" w:space="0" w:color="auto"/>
                      </w:divBdr>
                      <w:divsChild>
                        <w:div w:id="1658652618">
                          <w:marLeft w:val="0"/>
                          <w:marRight w:val="0"/>
                          <w:marTop w:val="0"/>
                          <w:marBottom w:val="0"/>
                          <w:divBdr>
                            <w:top w:val="none" w:sz="0" w:space="0" w:color="auto"/>
                            <w:left w:val="none" w:sz="0" w:space="0" w:color="auto"/>
                            <w:bottom w:val="none" w:sz="0" w:space="0" w:color="auto"/>
                            <w:right w:val="none" w:sz="0" w:space="0" w:color="auto"/>
                          </w:divBdr>
                          <w:divsChild>
                            <w:div w:id="1429545949">
                              <w:marLeft w:val="0"/>
                              <w:marRight w:val="0"/>
                              <w:marTop w:val="0"/>
                              <w:marBottom w:val="0"/>
                              <w:divBdr>
                                <w:top w:val="none" w:sz="0" w:space="0" w:color="auto"/>
                                <w:left w:val="none" w:sz="0" w:space="0" w:color="auto"/>
                                <w:bottom w:val="none" w:sz="0" w:space="0" w:color="auto"/>
                                <w:right w:val="none" w:sz="0" w:space="0" w:color="auto"/>
                              </w:divBdr>
                              <w:divsChild>
                                <w:div w:id="1817339613">
                                  <w:marLeft w:val="0"/>
                                  <w:marRight w:val="0"/>
                                  <w:marTop w:val="240"/>
                                  <w:marBottom w:val="240"/>
                                  <w:divBdr>
                                    <w:top w:val="none" w:sz="0" w:space="0" w:color="auto"/>
                                    <w:left w:val="none" w:sz="0" w:space="0" w:color="auto"/>
                                    <w:bottom w:val="none" w:sz="0" w:space="0" w:color="auto"/>
                                    <w:right w:val="none" w:sz="0" w:space="0" w:color="auto"/>
                                  </w:divBdr>
                                  <w:divsChild>
                                    <w:div w:id="4913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25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37DA0-75E2-45CE-A214-C23087D00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19480</Words>
  <Characters>111042</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รายละเอียดของหลักสูตร</vt:lpstr>
    </vt:vector>
  </TitlesOfParts>
  <Company>Social</Company>
  <LinksUpToDate>false</LinksUpToDate>
  <CharactersWithSpaces>130262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รายละเอียดของหลักสูตร</dc:title>
  <dc:subject/>
  <dc:creator>Pairin</dc:creator>
  <cp:keywords/>
  <dc:description/>
  <cp:lastModifiedBy>napasakorn laowanitwattana</cp:lastModifiedBy>
  <cp:revision>76</cp:revision>
  <cp:lastPrinted>2016-11-30T07:41:00Z</cp:lastPrinted>
  <dcterms:created xsi:type="dcterms:W3CDTF">2016-11-28T09:05:00Z</dcterms:created>
  <dcterms:modified xsi:type="dcterms:W3CDTF">2016-11-30T07:49:00Z</dcterms:modified>
</cp:coreProperties>
</file>